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25333A" w:rsidRDefault="000E750D" w:rsidP="0059460E">
      <w:pPr>
        <w:pStyle w:val="af1"/>
        <w:tabs>
          <w:tab w:val="left" w:pos="709"/>
        </w:tabs>
        <w:spacing w:before="0" w:after="0"/>
        <w:rPr>
          <w:rFonts w:ascii="Times New Roman" w:hAnsi="Times New Roman" w:cs="Times New Roman"/>
          <w:sz w:val="24"/>
          <w:szCs w:val="24"/>
        </w:rPr>
      </w:pPr>
      <w:r w:rsidRPr="0025333A">
        <w:rPr>
          <w:rFonts w:ascii="Times New Roman" w:hAnsi="Times New Roman" w:cs="Times New Roman"/>
          <w:sz w:val="24"/>
          <w:szCs w:val="24"/>
        </w:rPr>
        <w:t>Пояснительная записка</w:t>
      </w:r>
    </w:p>
    <w:p w:rsidR="007004D7" w:rsidRPr="0025333A" w:rsidRDefault="000E750D" w:rsidP="0059460E">
      <w:pPr>
        <w:pStyle w:val="af1"/>
        <w:tabs>
          <w:tab w:val="left" w:pos="709"/>
        </w:tabs>
        <w:spacing w:before="0" w:after="0"/>
        <w:rPr>
          <w:rFonts w:ascii="Times New Roman" w:hAnsi="Times New Roman" w:cs="Times New Roman"/>
          <w:sz w:val="24"/>
          <w:szCs w:val="24"/>
        </w:rPr>
      </w:pPr>
      <w:r w:rsidRPr="0025333A">
        <w:rPr>
          <w:rFonts w:ascii="Times New Roman" w:hAnsi="Times New Roman" w:cs="Times New Roman"/>
          <w:sz w:val="24"/>
          <w:szCs w:val="24"/>
        </w:rPr>
        <w:t xml:space="preserve">к </w:t>
      </w:r>
      <w:r w:rsidR="000438F6" w:rsidRPr="0025333A">
        <w:rPr>
          <w:rFonts w:ascii="Times New Roman" w:hAnsi="Times New Roman" w:cs="Times New Roman"/>
          <w:sz w:val="24"/>
          <w:szCs w:val="24"/>
        </w:rPr>
        <w:t xml:space="preserve">исполнению </w:t>
      </w:r>
      <w:r w:rsidRPr="0025333A">
        <w:rPr>
          <w:rFonts w:ascii="Times New Roman" w:hAnsi="Times New Roman" w:cs="Times New Roman"/>
          <w:sz w:val="24"/>
          <w:szCs w:val="24"/>
        </w:rPr>
        <w:t>бюджета городск</w:t>
      </w:r>
      <w:r w:rsidR="006847F2" w:rsidRPr="0025333A">
        <w:rPr>
          <w:rFonts w:ascii="Times New Roman" w:hAnsi="Times New Roman" w:cs="Times New Roman"/>
          <w:sz w:val="24"/>
          <w:szCs w:val="24"/>
        </w:rPr>
        <w:t xml:space="preserve">ого округа город </w:t>
      </w:r>
      <w:r w:rsidR="0030399D" w:rsidRPr="0025333A">
        <w:rPr>
          <w:rFonts w:ascii="Times New Roman" w:hAnsi="Times New Roman" w:cs="Times New Roman"/>
          <w:sz w:val="24"/>
          <w:szCs w:val="24"/>
        </w:rPr>
        <w:t xml:space="preserve">Мегион </w:t>
      </w:r>
    </w:p>
    <w:p w:rsidR="000E750D" w:rsidRPr="0025333A" w:rsidRDefault="00AE21A0" w:rsidP="0059460E">
      <w:pPr>
        <w:pStyle w:val="af1"/>
        <w:tabs>
          <w:tab w:val="left" w:pos="709"/>
        </w:tabs>
        <w:spacing w:before="0" w:after="0"/>
        <w:rPr>
          <w:rFonts w:ascii="Times New Roman" w:hAnsi="Times New Roman" w:cs="Times New Roman"/>
          <w:sz w:val="24"/>
          <w:szCs w:val="24"/>
        </w:rPr>
      </w:pPr>
      <w:r w:rsidRPr="0025333A">
        <w:rPr>
          <w:rFonts w:ascii="Times New Roman" w:hAnsi="Times New Roman" w:cs="Times New Roman"/>
          <w:sz w:val="24"/>
          <w:szCs w:val="24"/>
        </w:rPr>
        <w:t>за полугодие</w:t>
      </w:r>
      <w:r w:rsidR="000438F6" w:rsidRPr="0025333A">
        <w:rPr>
          <w:rFonts w:ascii="Times New Roman" w:hAnsi="Times New Roman" w:cs="Times New Roman"/>
          <w:sz w:val="24"/>
          <w:szCs w:val="24"/>
        </w:rPr>
        <w:t xml:space="preserve"> </w:t>
      </w:r>
      <w:r w:rsidR="006847F2" w:rsidRPr="0025333A">
        <w:rPr>
          <w:rFonts w:ascii="Times New Roman" w:hAnsi="Times New Roman" w:cs="Times New Roman"/>
          <w:sz w:val="24"/>
          <w:szCs w:val="24"/>
        </w:rPr>
        <w:t>201</w:t>
      </w:r>
      <w:r w:rsidR="00505680" w:rsidRPr="0025333A">
        <w:rPr>
          <w:rFonts w:ascii="Times New Roman" w:hAnsi="Times New Roman" w:cs="Times New Roman"/>
          <w:sz w:val="24"/>
          <w:szCs w:val="24"/>
        </w:rPr>
        <w:t>9</w:t>
      </w:r>
      <w:r w:rsidR="000E750D" w:rsidRPr="0025333A">
        <w:rPr>
          <w:rFonts w:ascii="Times New Roman" w:hAnsi="Times New Roman" w:cs="Times New Roman"/>
          <w:sz w:val="24"/>
          <w:szCs w:val="24"/>
        </w:rPr>
        <w:t xml:space="preserve"> год</w:t>
      </w:r>
      <w:r w:rsidR="000438F6" w:rsidRPr="0025333A">
        <w:rPr>
          <w:rFonts w:ascii="Times New Roman" w:hAnsi="Times New Roman" w:cs="Times New Roman"/>
          <w:sz w:val="24"/>
          <w:szCs w:val="24"/>
        </w:rPr>
        <w:t>а</w:t>
      </w:r>
    </w:p>
    <w:p w:rsidR="000438F6" w:rsidRPr="006445CE" w:rsidRDefault="000438F6" w:rsidP="0059460E">
      <w:pPr>
        <w:pStyle w:val="af1"/>
        <w:tabs>
          <w:tab w:val="left" w:pos="709"/>
        </w:tabs>
        <w:spacing w:before="0" w:after="0"/>
        <w:rPr>
          <w:rFonts w:ascii="Times New Roman" w:hAnsi="Times New Roman" w:cs="Times New Roman"/>
          <w:sz w:val="24"/>
          <w:szCs w:val="24"/>
          <w:highlight w:val="yellow"/>
        </w:rPr>
      </w:pPr>
    </w:p>
    <w:p w:rsidR="00334362" w:rsidRPr="00773397" w:rsidRDefault="000438F6" w:rsidP="00334362">
      <w:pPr>
        <w:pStyle w:val="a8"/>
        <w:spacing w:before="0" w:beforeAutospacing="0" w:after="0" w:afterAutospacing="0"/>
        <w:ind w:firstLine="720"/>
        <w:jc w:val="both"/>
      </w:pPr>
      <w:r w:rsidRPr="0025333A">
        <w:t>Бюджет городского о</w:t>
      </w:r>
      <w:r w:rsidR="006847F2" w:rsidRPr="0025333A">
        <w:t>круга город Мегион на 201</w:t>
      </w:r>
      <w:r w:rsidR="00AE21A0" w:rsidRPr="0025333A">
        <w:t>9</w:t>
      </w:r>
      <w:r w:rsidR="006847F2" w:rsidRPr="0025333A">
        <w:t xml:space="preserve"> год </w:t>
      </w:r>
      <w:r w:rsidRPr="0025333A">
        <w:t>утвержден решением Думы города Мегиона от 2</w:t>
      </w:r>
      <w:r w:rsidR="00AE21A0" w:rsidRPr="0025333A">
        <w:t>1</w:t>
      </w:r>
      <w:r w:rsidR="00413168" w:rsidRPr="0025333A">
        <w:t>.</w:t>
      </w:r>
      <w:r w:rsidR="00AE21A0" w:rsidRPr="0025333A">
        <w:t>12</w:t>
      </w:r>
      <w:r w:rsidRPr="0025333A">
        <w:t>.201</w:t>
      </w:r>
      <w:r w:rsidR="00AE21A0" w:rsidRPr="0025333A">
        <w:t>8</w:t>
      </w:r>
      <w:r w:rsidRPr="0025333A">
        <w:t xml:space="preserve"> года №</w:t>
      </w:r>
      <w:r w:rsidR="00AE21A0" w:rsidRPr="0025333A">
        <w:t>327</w:t>
      </w:r>
      <w:r w:rsidRPr="0025333A">
        <w:t xml:space="preserve"> «О бюджете городского округа город Мегион на 201</w:t>
      </w:r>
      <w:r w:rsidR="00AE21A0" w:rsidRPr="0025333A">
        <w:t>9</w:t>
      </w:r>
      <w:r w:rsidRPr="0025333A">
        <w:t xml:space="preserve"> год</w:t>
      </w:r>
      <w:r w:rsidR="00AE21A0" w:rsidRPr="0025333A">
        <w:t xml:space="preserve"> и плановый период 2020</w:t>
      </w:r>
      <w:r w:rsidR="00080B87" w:rsidRPr="0025333A">
        <w:t xml:space="preserve"> и 20</w:t>
      </w:r>
      <w:r w:rsidR="00AE21A0" w:rsidRPr="0025333A">
        <w:t>21</w:t>
      </w:r>
      <w:r w:rsidR="00080B87" w:rsidRPr="0025333A">
        <w:t xml:space="preserve"> годов</w:t>
      </w:r>
      <w:r w:rsidRPr="0025333A">
        <w:t xml:space="preserve">». </w:t>
      </w:r>
      <w:r w:rsidR="00CD38AB" w:rsidRPr="0025333A">
        <w:t>По состоянию на 01.07</w:t>
      </w:r>
      <w:r w:rsidR="00BA3156" w:rsidRPr="0025333A">
        <w:t>.201</w:t>
      </w:r>
      <w:r w:rsidR="00CD38AB" w:rsidRPr="0025333A">
        <w:t>9</w:t>
      </w:r>
      <w:r w:rsidR="00BA3156" w:rsidRPr="0025333A">
        <w:t xml:space="preserve"> </w:t>
      </w:r>
      <w:r w:rsidR="00DA3D02" w:rsidRPr="0025333A">
        <w:t>уточнённый план доходной части</w:t>
      </w:r>
      <w:r w:rsidR="00581D9A" w:rsidRPr="0025333A">
        <w:t xml:space="preserve"> бюджета города с учетом уведомлений</w:t>
      </w:r>
      <w:r w:rsidR="00DA3D02" w:rsidRPr="0025333A">
        <w:t xml:space="preserve"> Департамента финансов Ханты-Мансийского автономного округа - Югры </w:t>
      </w:r>
      <w:r w:rsidR="00DA3D02" w:rsidRPr="005B493E">
        <w:t xml:space="preserve">составил </w:t>
      </w:r>
      <w:r w:rsidR="0025333A" w:rsidRPr="005B493E">
        <w:t>4 717 728,5</w:t>
      </w:r>
      <w:r w:rsidR="00DA3D02" w:rsidRPr="005B493E">
        <w:t xml:space="preserve"> тыс</w:t>
      </w:r>
      <w:r w:rsidR="00DA3D02" w:rsidRPr="0025333A">
        <w:t>. рублей</w:t>
      </w:r>
      <w:r w:rsidR="00BA3156" w:rsidRPr="0025333A">
        <w:t>, показатели сводной бюджетной росписи</w:t>
      </w:r>
      <w:r w:rsidRPr="0025333A">
        <w:t xml:space="preserve"> </w:t>
      </w:r>
      <w:r w:rsidR="006847F2" w:rsidRPr="0025333A">
        <w:t xml:space="preserve">по </w:t>
      </w:r>
      <w:r w:rsidR="00BE0F80" w:rsidRPr="0025333A">
        <w:t xml:space="preserve">расходам </w:t>
      </w:r>
      <w:r w:rsidRPr="00AF588E">
        <w:t>составил</w:t>
      </w:r>
      <w:r w:rsidR="003C66A1" w:rsidRPr="00AF588E">
        <w:t>и</w:t>
      </w:r>
      <w:r w:rsidRPr="00AF588E">
        <w:t xml:space="preserve"> </w:t>
      </w:r>
      <w:r w:rsidR="00AF588E" w:rsidRPr="00AF588E">
        <w:t>5 360 607,8</w:t>
      </w:r>
      <w:r w:rsidR="0017377E" w:rsidRPr="00AF588E">
        <w:t xml:space="preserve"> </w:t>
      </w:r>
      <w:r w:rsidRPr="00AF588E">
        <w:t>тыс. руб</w:t>
      </w:r>
      <w:r w:rsidR="00BA3156" w:rsidRPr="00AF588E">
        <w:t>лей</w:t>
      </w:r>
      <w:r w:rsidRPr="00AF588E">
        <w:t xml:space="preserve">. </w:t>
      </w:r>
      <w:r w:rsidR="00334362" w:rsidRPr="00AF588E">
        <w:t xml:space="preserve">Бюджет городского округа исполнен с дефицитом бюджета в сумме </w:t>
      </w:r>
      <w:r w:rsidR="0017377E" w:rsidRPr="00AF588E">
        <w:t>642 879,3</w:t>
      </w:r>
      <w:r w:rsidR="00334362" w:rsidRPr="00AF588E">
        <w:t xml:space="preserve"> тыс. рублей</w:t>
      </w:r>
      <w:r w:rsidR="00710241" w:rsidRPr="00AF588E">
        <w:t>, что соответствует требованиям, установленным Бюджетным кодексом РФ</w:t>
      </w:r>
      <w:r w:rsidR="00334362" w:rsidRPr="00AF588E">
        <w:t>.</w:t>
      </w:r>
    </w:p>
    <w:p w:rsidR="00334362" w:rsidRPr="006445CE" w:rsidRDefault="00334362" w:rsidP="00334362">
      <w:pPr>
        <w:pStyle w:val="a8"/>
        <w:spacing w:before="0" w:beforeAutospacing="0" w:after="0" w:afterAutospacing="0"/>
        <w:ind w:firstLine="720"/>
        <w:jc w:val="both"/>
        <w:rPr>
          <w:b/>
          <w:sz w:val="28"/>
          <w:szCs w:val="28"/>
          <w:highlight w:val="yellow"/>
        </w:rPr>
      </w:pPr>
    </w:p>
    <w:p w:rsidR="00080B87" w:rsidRPr="0025333A" w:rsidRDefault="00DD22AC" w:rsidP="00334362">
      <w:pPr>
        <w:pStyle w:val="a8"/>
        <w:spacing w:before="0" w:beforeAutospacing="0" w:after="0" w:afterAutospacing="0"/>
        <w:ind w:firstLine="720"/>
        <w:jc w:val="center"/>
        <w:rPr>
          <w:b/>
          <w:sz w:val="28"/>
          <w:szCs w:val="28"/>
        </w:rPr>
      </w:pPr>
      <w:r w:rsidRPr="0025333A">
        <w:rPr>
          <w:b/>
          <w:sz w:val="28"/>
          <w:szCs w:val="28"/>
        </w:rPr>
        <w:t>ДОХОДЫ</w:t>
      </w:r>
    </w:p>
    <w:p w:rsidR="00021B69" w:rsidRPr="006445CE" w:rsidRDefault="00021B69" w:rsidP="00334362">
      <w:pPr>
        <w:pStyle w:val="a8"/>
        <w:spacing w:before="0" w:beforeAutospacing="0" w:after="0" w:afterAutospacing="0"/>
        <w:ind w:firstLine="720"/>
        <w:jc w:val="center"/>
        <w:rPr>
          <w:b/>
          <w:sz w:val="28"/>
          <w:szCs w:val="28"/>
          <w:highlight w:val="yellow"/>
        </w:rPr>
      </w:pPr>
    </w:p>
    <w:p w:rsidR="00021B69" w:rsidRPr="008134D1" w:rsidRDefault="008134D1" w:rsidP="00021B69">
      <w:pPr>
        <w:ind w:right="-1" w:firstLine="720"/>
        <w:jc w:val="both"/>
        <w:rPr>
          <w:rFonts w:ascii="Times New Roman" w:hAnsi="Times New Roman"/>
        </w:rPr>
      </w:pPr>
      <w:r w:rsidRPr="008134D1">
        <w:rPr>
          <w:rFonts w:ascii="Times New Roman" w:hAnsi="Times New Roman"/>
        </w:rPr>
        <w:t>По итогам полугодия</w:t>
      </w:r>
      <w:r w:rsidR="00021B69" w:rsidRPr="008134D1">
        <w:rPr>
          <w:rFonts w:ascii="Times New Roman" w:hAnsi="Times New Roman"/>
        </w:rPr>
        <w:t xml:space="preserve"> 2019 года доходы бюджета к уточнённому плану с учётом уведомлений Департамента финансов Ханты-Мансийского автоно</w:t>
      </w:r>
      <w:r w:rsidRPr="008134D1">
        <w:rPr>
          <w:rFonts w:ascii="Times New Roman" w:hAnsi="Times New Roman"/>
        </w:rPr>
        <w:t>много округа - Югры (4 717 728,5 тыс. руб.) исполнены на 36,5% и составили 1 721 684,5</w:t>
      </w:r>
      <w:r w:rsidR="00021B69" w:rsidRPr="008134D1">
        <w:rPr>
          <w:rFonts w:ascii="Times New Roman" w:hAnsi="Times New Roman"/>
        </w:rPr>
        <w:t xml:space="preserve"> тыс. руб. Из них на долю налоговых и не</w:t>
      </w:r>
      <w:r w:rsidR="00182878">
        <w:rPr>
          <w:rFonts w:ascii="Times New Roman" w:hAnsi="Times New Roman"/>
        </w:rPr>
        <w:t>налоговых доходов приходится 40,5</w:t>
      </w:r>
      <w:r w:rsidRPr="008134D1">
        <w:rPr>
          <w:rFonts w:ascii="Times New Roman" w:hAnsi="Times New Roman"/>
        </w:rPr>
        <w:t>%, в бюджет поступило 697 889,6</w:t>
      </w:r>
      <w:r w:rsidR="00021B69" w:rsidRPr="008134D1">
        <w:rPr>
          <w:rFonts w:ascii="Times New Roman" w:hAnsi="Times New Roman"/>
        </w:rPr>
        <w:t xml:space="preserve"> тыс. руб. Безвозме</w:t>
      </w:r>
      <w:r w:rsidRPr="008134D1">
        <w:rPr>
          <w:rFonts w:ascii="Times New Roman" w:hAnsi="Times New Roman"/>
        </w:rPr>
        <w:t>здные поступления составили 59,5</w:t>
      </w:r>
      <w:r w:rsidR="00021B69" w:rsidRPr="008134D1">
        <w:rPr>
          <w:rFonts w:ascii="Times New Roman" w:hAnsi="Times New Roman"/>
        </w:rPr>
        <w:t>%, в бюджет городского округа город Мегион перечис</w:t>
      </w:r>
      <w:r w:rsidRPr="008134D1">
        <w:rPr>
          <w:rFonts w:ascii="Times New Roman" w:hAnsi="Times New Roman"/>
        </w:rPr>
        <w:t>лено 1 023 794,9</w:t>
      </w:r>
      <w:r w:rsidR="00021B69" w:rsidRPr="008134D1">
        <w:rPr>
          <w:rFonts w:ascii="Times New Roman" w:hAnsi="Times New Roman"/>
        </w:rPr>
        <w:t xml:space="preserve"> тыс. руб.</w:t>
      </w:r>
    </w:p>
    <w:p w:rsidR="00021B69" w:rsidRPr="006445CE" w:rsidRDefault="00021B69" w:rsidP="00021B69">
      <w:pPr>
        <w:pStyle w:val="a8"/>
        <w:spacing w:before="0" w:beforeAutospacing="0" w:after="0" w:afterAutospacing="0"/>
        <w:ind w:right="-365" w:firstLine="720"/>
        <w:jc w:val="both"/>
        <w:rPr>
          <w:highlight w:val="yellow"/>
        </w:rPr>
      </w:pPr>
      <w:r w:rsidRPr="008134D1">
        <w:rPr>
          <w:lang w:val="en-US"/>
        </w:rPr>
        <w:t>I</w:t>
      </w:r>
      <w:r w:rsidRPr="008134D1">
        <w:t>. Налоговые и неналоговые доходы.</w:t>
      </w:r>
    </w:p>
    <w:p w:rsidR="00021B69" w:rsidRPr="00615274" w:rsidRDefault="00021B69" w:rsidP="00021B69">
      <w:pPr>
        <w:ind w:right="-1" w:firstLine="720"/>
        <w:jc w:val="both"/>
        <w:rPr>
          <w:rFonts w:ascii="Times New Roman" w:hAnsi="Times New Roman"/>
        </w:rPr>
      </w:pPr>
      <w:r w:rsidRPr="00615274">
        <w:rPr>
          <w:rFonts w:ascii="Times New Roman" w:hAnsi="Times New Roman"/>
        </w:rPr>
        <w:t>Налог на доходы физических лиц является основным источником налоговых и неналоговых дохо</w:t>
      </w:r>
      <w:r w:rsidR="00615274" w:rsidRPr="00615274">
        <w:rPr>
          <w:rFonts w:ascii="Times New Roman" w:hAnsi="Times New Roman"/>
        </w:rPr>
        <w:t>дов. На его долю приходится 65,6</w:t>
      </w:r>
      <w:r w:rsidRPr="00615274">
        <w:rPr>
          <w:rFonts w:ascii="Times New Roman" w:hAnsi="Times New Roman"/>
        </w:rPr>
        <w:t>%, фактическое</w:t>
      </w:r>
      <w:r w:rsidR="00615274" w:rsidRPr="00615274">
        <w:rPr>
          <w:rFonts w:ascii="Times New Roman" w:hAnsi="Times New Roman"/>
        </w:rPr>
        <w:t xml:space="preserve"> поступление составило 457 800,7</w:t>
      </w:r>
      <w:r w:rsidRPr="00615274">
        <w:rPr>
          <w:rFonts w:ascii="Times New Roman" w:hAnsi="Times New Roman"/>
        </w:rPr>
        <w:t xml:space="preserve"> тыс. руб. Годовой план (878 0</w:t>
      </w:r>
      <w:r w:rsidR="00615274" w:rsidRPr="00615274">
        <w:rPr>
          <w:rFonts w:ascii="Times New Roman" w:hAnsi="Times New Roman"/>
        </w:rPr>
        <w:t>45,7 тыс. руб.) исполнен на 52,1</w:t>
      </w:r>
      <w:r w:rsidRPr="00615274">
        <w:rPr>
          <w:rFonts w:ascii="Times New Roman" w:hAnsi="Times New Roman"/>
        </w:rPr>
        <w:t>%.</w:t>
      </w:r>
    </w:p>
    <w:p w:rsidR="00021B69" w:rsidRPr="00615274" w:rsidRDefault="00021B69" w:rsidP="00021B69">
      <w:pPr>
        <w:ind w:right="-1" w:firstLine="720"/>
        <w:jc w:val="both"/>
        <w:rPr>
          <w:rFonts w:ascii="Times New Roman" w:hAnsi="Times New Roman"/>
        </w:rPr>
      </w:pPr>
      <w:r w:rsidRPr="00615274">
        <w:rPr>
          <w:rFonts w:ascii="Times New Roman" w:hAnsi="Times New Roman"/>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w:t>
      </w:r>
      <w:r w:rsidR="00615274" w:rsidRPr="00615274">
        <w:rPr>
          <w:rFonts w:ascii="Times New Roman" w:hAnsi="Times New Roman"/>
        </w:rPr>
        <w:t>округа поступили в сумме 6 435,4</w:t>
      </w:r>
      <w:r w:rsidRPr="00615274">
        <w:rPr>
          <w:rFonts w:ascii="Times New Roman" w:hAnsi="Times New Roman"/>
        </w:rPr>
        <w:t xml:space="preserve"> тыс. руб. Их доля в общем объёме налоговых и н</w:t>
      </w:r>
      <w:r w:rsidR="00615274" w:rsidRPr="00615274">
        <w:rPr>
          <w:rFonts w:ascii="Times New Roman" w:hAnsi="Times New Roman"/>
        </w:rPr>
        <w:t>еналоговых доходов составила 0,9</w:t>
      </w:r>
      <w:r w:rsidRPr="00615274">
        <w:rPr>
          <w:rFonts w:ascii="Times New Roman" w:hAnsi="Times New Roman"/>
        </w:rPr>
        <w:t>%. Плановые назначения на год (12 34</w:t>
      </w:r>
      <w:r w:rsidR="00615274" w:rsidRPr="00615274">
        <w:rPr>
          <w:rFonts w:ascii="Times New Roman" w:hAnsi="Times New Roman"/>
        </w:rPr>
        <w:t>9,0 тыс. руб.) исполнены на 52,1</w:t>
      </w:r>
      <w:r w:rsidRPr="00615274">
        <w:rPr>
          <w:rFonts w:ascii="Times New Roman" w:hAnsi="Times New Roman"/>
        </w:rPr>
        <w:t>%.</w:t>
      </w:r>
    </w:p>
    <w:p w:rsidR="003C0082" w:rsidRPr="00250865" w:rsidRDefault="003C0082" w:rsidP="003C0082">
      <w:pPr>
        <w:ind w:right="-1" w:firstLine="708"/>
        <w:jc w:val="both"/>
        <w:rPr>
          <w:rFonts w:ascii="Times New Roman" w:hAnsi="Times New Roman"/>
        </w:rPr>
      </w:pPr>
      <w:r w:rsidRPr="00250865">
        <w:rPr>
          <w:rFonts w:ascii="Times New Roman" w:hAnsi="Times New Roman"/>
        </w:rPr>
        <w:t>Налоги на совокупный доход в структуре налоговых и неналогов</w:t>
      </w:r>
      <w:r w:rsidRPr="00250865">
        <w:t>ых доходов составили 13,3</w:t>
      </w:r>
      <w:r w:rsidRPr="00250865">
        <w:rPr>
          <w:rFonts w:ascii="Times New Roman" w:hAnsi="Times New Roman"/>
        </w:rPr>
        <w:t>%. Из них налог, взимаемый в связи с применением упрощенной системы</w:t>
      </w:r>
      <w:r w:rsidRPr="00250865">
        <w:t xml:space="preserve"> налогообложения, составляет 10,3</w:t>
      </w:r>
      <w:r w:rsidRPr="00250865">
        <w:rPr>
          <w:rFonts w:ascii="Times New Roman" w:hAnsi="Times New Roman"/>
        </w:rPr>
        <w:t>%. В городской бюджет данный вид д</w:t>
      </w:r>
      <w:r w:rsidRPr="00250865">
        <w:t>оходов поступил в сумме 72 043,7</w:t>
      </w:r>
      <w:r w:rsidRPr="00250865">
        <w:rPr>
          <w:rFonts w:ascii="Times New Roman" w:hAnsi="Times New Roman"/>
        </w:rPr>
        <w:t xml:space="preserve"> тыс. руб. Процент исполнения к плановым назначениям (123 900,0 ты</w:t>
      </w:r>
      <w:r w:rsidRPr="00250865">
        <w:t>с. руб.) составил 58,1</w:t>
      </w:r>
      <w:r w:rsidRPr="00250865">
        <w:rPr>
          <w:rFonts w:ascii="Times New Roman" w:hAnsi="Times New Roman"/>
        </w:rPr>
        <w:t>%. На долю единого налога на вменённый доход для отдельных в</w:t>
      </w:r>
      <w:r w:rsidRPr="00250865">
        <w:t>идов деятельности приходится 2,4%, поступления составили 16 374,6</w:t>
      </w:r>
      <w:r w:rsidRPr="00250865">
        <w:rPr>
          <w:rFonts w:ascii="Times New Roman" w:hAnsi="Times New Roman"/>
        </w:rPr>
        <w:t xml:space="preserve"> тыс. руб. План на год (31 0</w:t>
      </w:r>
      <w:r w:rsidRPr="00250865">
        <w:t>00,0 тыс. руб.) исполнен на 52,8</w:t>
      </w:r>
      <w:r w:rsidRPr="00250865">
        <w:rPr>
          <w:rFonts w:ascii="Times New Roman" w:hAnsi="Times New Roman"/>
        </w:rPr>
        <w:t xml:space="preserve">%. На налог, взимаемый в связи с применением патентной системы налогообложения, зачисляемый в бюджеты </w:t>
      </w:r>
      <w:r w:rsidRPr="00250865">
        <w:t>городских округов приходится 0,6</w:t>
      </w:r>
      <w:r w:rsidRPr="00250865">
        <w:rPr>
          <w:rFonts w:ascii="Times New Roman" w:hAnsi="Times New Roman"/>
        </w:rPr>
        <w:t>%. В бюджет городского округа данны</w:t>
      </w:r>
      <w:r w:rsidRPr="00250865">
        <w:t>й налог поступил в сумме 4 246,5</w:t>
      </w:r>
      <w:r w:rsidRPr="00250865">
        <w:rPr>
          <w:rFonts w:ascii="Times New Roman" w:hAnsi="Times New Roman"/>
        </w:rPr>
        <w:t xml:space="preserve"> тыс. руб. План на год (11 0</w:t>
      </w:r>
      <w:r w:rsidRPr="00250865">
        <w:t>00,0 тыс. руб.) исполнен на 38,6</w:t>
      </w:r>
      <w:r w:rsidRPr="00250865">
        <w:rPr>
          <w:rFonts w:ascii="Times New Roman" w:hAnsi="Times New Roman"/>
        </w:rPr>
        <w:t xml:space="preserve">%. </w:t>
      </w:r>
    </w:p>
    <w:p w:rsidR="00021B69" w:rsidRPr="00BC2C90" w:rsidRDefault="00021B69" w:rsidP="00021B69">
      <w:pPr>
        <w:ind w:right="-1" w:firstLine="720"/>
        <w:jc w:val="both"/>
        <w:rPr>
          <w:rFonts w:ascii="Times New Roman" w:hAnsi="Times New Roman"/>
        </w:rPr>
      </w:pPr>
      <w:r w:rsidRPr="00BC2C90">
        <w:rPr>
          <w:rFonts w:ascii="Times New Roman" w:hAnsi="Times New Roman"/>
        </w:rPr>
        <w:t>Группа доходов, налоги на имущество, в объёме налоговых и н</w:t>
      </w:r>
      <w:r w:rsidR="00BC2C90" w:rsidRPr="00BC2C90">
        <w:rPr>
          <w:rFonts w:ascii="Times New Roman" w:hAnsi="Times New Roman"/>
        </w:rPr>
        <w:t>еналоговых доходов составили 3,8</w:t>
      </w:r>
      <w:r w:rsidRPr="00BC2C90">
        <w:rPr>
          <w:rFonts w:ascii="Times New Roman" w:hAnsi="Times New Roman"/>
        </w:rPr>
        <w:t>%. Из них на долю налога на имущест</w:t>
      </w:r>
      <w:r w:rsidR="00BC2C90" w:rsidRPr="00BC2C90">
        <w:rPr>
          <w:rFonts w:ascii="Times New Roman" w:hAnsi="Times New Roman"/>
        </w:rPr>
        <w:t>во физических лиц приходится 0,8</w:t>
      </w:r>
      <w:r w:rsidRPr="00BC2C90">
        <w:rPr>
          <w:rFonts w:ascii="Times New Roman" w:hAnsi="Times New Roman"/>
        </w:rPr>
        <w:t>%. Годовые назначения (14 00</w:t>
      </w:r>
      <w:r w:rsidR="00BC2C90" w:rsidRPr="00BC2C90">
        <w:rPr>
          <w:rFonts w:ascii="Times New Roman" w:hAnsi="Times New Roman"/>
        </w:rPr>
        <w:t>0,0 тыс. руб.) исполнены на 41,5</w:t>
      </w:r>
      <w:r w:rsidRPr="00BC2C90">
        <w:rPr>
          <w:rFonts w:ascii="Times New Roman" w:hAnsi="Times New Roman"/>
        </w:rPr>
        <w:t>%, в бюджет г</w:t>
      </w:r>
      <w:r w:rsidR="00BC2C90" w:rsidRPr="00BC2C90">
        <w:rPr>
          <w:rFonts w:ascii="Times New Roman" w:hAnsi="Times New Roman"/>
        </w:rPr>
        <w:t>орода поступило          5 808,7</w:t>
      </w:r>
      <w:r w:rsidRPr="00BC2C90">
        <w:rPr>
          <w:rFonts w:ascii="Times New Roman" w:hAnsi="Times New Roman"/>
        </w:rPr>
        <w:t xml:space="preserve"> тыс. руб. Доля земельного налога </w:t>
      </w:r>
      <w:r w:rsidR="00BC2C90" w:rsidRPr="00BC2C90">
        <w:rPr>
          <w:rFonts w:ascii="Times New Roman" w:hAnsi="Times New Roman"/>
        </w:rPr>
        <w:t>составляет 3,0</w:t>
      </w:r>
      <w:r w:rsidRPr="00BC2C90">
        <w:rPr>
          <w:rFonts w:ascii="Times New Roman" w:hAnsi="Times New Roman"/>
        </w:rPr>
        <w:t>%, при плане на год (37 935,0 тыс. р</w:t>
      </w:r>
      <w:r w:rsidR="00BC2C90" w:rsidRPr="00BC2C90">
        <w:rPr>
          <w:rFonts w:ascii="Times New Roman" w:hAnsi="Times New Roman"/>
        </w:rPr>
        <w:t>уб.) в бюджет поступило 20 736,6</w:t>
      </w:r>
      <w:r w:rsidRPr="00BC2C90">
        <w:rPr>
          <w:rFonts w:ascii="Times New Roman" w:hAnsi="Times New Roman"/>
        </w:rPr>
        <w:t xml:space="preserve"> тыс. руб. Процент исполнения к пл</w:t>
      </w:r>
      <w:r w:rsidR="00BC2C90" w:rsidRPr="00BC2C90">
        <w:rPr>
          <w:rFonts w:ascii="Times New Roman" w:hAnsi="Times New Roman"/>
        </w:rPr>
        <w:t>ановым назначениям составил 54,7</w:t>
      </w:r>
      <w:r w:rsidRPr="00BC2C90">
        <w:rPr>
          <w:rFonts w:ascii="Times New Roman" w:hAnsi="Times New Roman"/>
        </w:rPr>
        <w:t>%, данный процент исполнения обусловлен поступлением задолженности прошлых лет по земельному налогу с организаций.</w:t>
      </w:r>
    </w:p>
    <w:p w:rsidR="00021B69" w:rsidRPr="00BC2C90" w:rsidRDefault="00021B69" w:rsidP="00021B69">
      <w:pPr>
        <w:ind w:right="-1" w:firstLine="708"/>
        <w:jc w:val="both"/>
        <w:rPr>
          <w:rFonts w:ascii="Times New Roman" w:hAnsi="Times New Roman"/>
          <w:bCs/>
        </w:rPr>
      </w:pPr>
      <w:r w:rsidRPr="00BC2C90">
        <w:rPr>
          <w:rFonts w:ascii="Times New Roman" w:hAnsi="Times New Roman"/>
        </w:rPr>
        <w:t>В отчётном периоде в бюджет города государст</w:t>
      </w:r>
      <w:r w:rsidR="00BC2C90" w:rsidRPr="00BC2C90">
        <w:rPr>
          <w:rFonts w:ascii="Times New Roman" w:hAnsi="Times New Roman"/>
        </w:rPr>
        <w:t>венной пошлины поступило 4 596,7</w:t>
      </w:r>
      <w:r w:rsidRPr="00BC2C90">
        <w:rPr>
          <w:rFonts w:ascii="Times New Roman" w:hAnsi="Times New Roman"/>
        </w:rPr>
        <w:t xml:space="preserve"> тыс. руб. Доля в общем объёме налоговых и неналоговых доходов составила 0,7%. План на год (9 0</w:t>
      </w:r>
      <w:r w:rsidR="00BC2C90" w:rsidRPr="00BC2C90">
        <w:rPr>
          <w:rFonts w:ascii="Times New Roman" w:hAnsi="Times New Roman"/>
        </w:rPr>
        <w:t>79,0 тыс. руб.) исполнен на 50,6</w:t>
      </w:r>
      <w:r w:rsidRPr="00BC2C90">
        <w:rPr>
          <w:rFonts w:ascii="Times New Roman" w:hAnsi="Times New Roman"/>
        </w:rPr>
        <w:t xml:space="preserve">%. </w:t>
      </w:r>
    </w:p>
    <w:p w:rsidR="00021B69" w:rsidRPr="00B52E9B" w:rsidRDefault="00021B69" w:rsidP="00021B69">
      <w:pPr>
        <w:ind w:right="-1" w:firstLine="708"/>
        <w:jc w:val="both"/>
        <w:rPr>
          <w:rFonts w:ascii="Times New Roman" w:hAnsi="Times New Roman"/>
          <w:color w:val="000000"/>
          <w:sz w:val="20"/>
          <w:szCs w:val="20"/>
        </w:rPr>
      </w:pPr>
      <w:r w:rsidRPr="00B52E9B">
        <w:rPr>
          <w:rFonts w:ascii="Times New Roman" w:hAnsi="Times New Roman"/>
        </w:rPr>
        <w:lastRenderedPageBreak/>
        <w:t>На долю доходов от использования имущества, находящегося в государственной и муниципа</w:t>
      </w:r>
      <w:r w:rsidR="0046562B" w:rsidRPr="00B52E9B">
        <w:rPr>
          <w:rFonts w:ascii="Times New Roman" w:hAnsi="Times New Roman"/>
        </w:rPr>
        <w:t>льной собственности приходится 10</w:t>
      </w:r>
      <w:r w:rsidRPr="00B52E9B">
        <w:rPr>
          <w:rFonts w:ascii="Times New Roman" w:hAnsi="Times New Roman"/>
        </w:rPr>
        <w:t>,4%.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w:t>
      </w:r>
      <w:r w:rsidR="0046562B" w:rsidRPr="00B52E9B">
        <w:rPr>
          <w:rFonts w:ascii="Times New Roman" w:hAnsi="Times New Roman"/>
        </w:rPr>
        <w:t>мельных участков, составляют 5,7</w:t>
      </w:r>
      <w:r w:rsidRPr="00B52E9B">
        <w:rPr>
          <w:rFonts w:ascii="Times New Roman" w:hAnsi="Times New Roman"/>
        </w:rPr>
        <w:t>%. Фактическ</w:t>
      </w:r>
      <w:r w:rsidR="0046562B" w:rsidRPr="00B52E9B">
        <w:rPr>
          <w:rFonts w:ascii="Times New Roman" w:hAnsi="Times New Roman"/>
        </w:rPr>
        <w:t>ое поступление составило 39 695,5 тыс. руб. или 31,4</w:t>
      </w:r>
      <w:r w:rsidRPr="00B52E9B">
        <w:rPr>
          <w:rFonts w:ascii="Times New Roman" w:hAnsi="Times New Roman"/>
        </w:rPr>
        <w:t>% от плана на год (126 620,0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w:t>
      </w:r>
      <w:r w:rsidR="00B52E9B" w:rsidRPr="00B52E9B">
        <w:rPr>
          <w:rFonts w:ascii="Times New Roman" w:hAnsi="Times New Roman"/>
        </w:rPr>
        <w:t>угов, составляет 0,</w:t>
      </w:r>
      <w:r w:rsidR="0046562B" w:rsidRPr="00B52E9B">
        <w:rPr>
          <w:rFonts w:ascii="Times New Roman" w:hAnsi="Times New Roman"/>
        </w:rPr>
        <w:t>1% или 403,4</w:t>
      </w:r>
      <w:r w:rsidRPr="00B52E9B">
        <w:rPr>
          <w:rFonts w:ascii="Times New Roman" w:hAnsi="Times New Roman"/>
        </w:rPr>
        <w:t xml:space="preserve">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w:t>
      </w:r>
      <w:r w:rsidR="00B52E9B" w:rsidRPr="00B52E9B">
        <w:rPr>
          <w:rFonts w:ascii="Times New Roman" w:hAnsi="Times New Roman"/>
        </w:rPr>
        <w:t>доходов составили 4,3</w:t>
      </w:r>
      <w:r w:rsidR="0046562B" w:rsidRPr="00B52E9B">
        <w:rPr>
          <w:rFonts w:ascii="Times New Roman" w:hAnsi="Times New Roman"/>
        </w:rPr>
        <w:t>%. За полугодие</w:t>
      </w:r>
      <w:r w:rsidRPr="00B52E9B">
        <w:rPr>
          <w:rFonts w:ascii="Times New Roman" w:hAnsi="Times New Roman"/>
        </w:rPr>
        <w:t xml:space="preserve"> 2019 </w:t>
      </w:r>
      <w:r w:rsidR="00B52E9B" w:rsidRPr="00B52E9B">
        <w:rPr>
          <w:rFonts w:ascii="Times New Roman" w:hAnsi="Times New Roman"/>
        </w:rPr>
        <w:t>года в бюджет поступило 30 184,7</w:t>
      </w:r>
      <w:r w:rsidRPr="00B52E9B">
        <w:rPr>
          <w:rFonts w:ascii="Times New Roman" w:hAnsi="Times New Roman"/>
        </w:rPr>
        <w:t xml:space="preserve"> тыс. руб., при плане на год (29 182,0 тыс.</w:t>
      </w:r>
      <w:r w:rsidR="00B52E9B" w:rsidRPr="00B52E9B">
        <w:rPr>
          <w:rFonts w:ascii="Times New Roman" w:hAnsi="Times New Roman"/>
        </w:rPr>
        <w:t xml:space="preserve"> руб.) исполнение составило 103,4</w:t>
      </w:r>
      <w:r w:rsidRPr="00B52E9B">
        <w:rPr>
          <w:rFonts w:ascii="Times New Roman" w:hAnsi="Times New Roman"/>
        </w:rPr>
        <w:t xml:space="preserve">%, высокий процент исполнения обусловлен </w:t>
      </w:r>
      <w:r w:rsidRPr="00B52E9B">
        <w:rPr>
          <w:rFonts w:ascii="Times New Roman" w:hAnsi="Times New Roman"/>
          <w:color w:val="000000"/>
        </w:rPr>
        <w:t>поступлением оплаты от ОАО "ЮТЭК-Региональные сети" раньше срока.</w:t>
      </w:r>
      <w:r w:rsidRPr="00B52E9B">
        <w:rPr>
          <w:rFonts w:ascii="Times New Roman" w:hAnsi="Times New Roman"/>
          <w:color w:val="000000"/>
          <w:sz w:val="20"/>
          <w:szCs w:val="20"/>
        </w:rPr>
        <w:t xml:space="preserve"> </w:t>
      </w:r>
      <w:r w:rsidRPr="00B52E9B">
        <w:rPr>
          <w:rFonts w:ascii="Times New Roman" w:hAnsi="Times New Roman"/>
        </w:rPr>
        <w:t>Также в бюджет городского округа поступили доходы от сдачи в аренду имущества, находящегося в оперативном управлении органов управлени</w:t>
      </w:r>
      <w:r w:rsidR="00B52E9B" w:rsidRPr="00B52E9B">
        <w:rPr>
          <w:rFonts w:ascii="Times New Roman" w:hAnsi="Times New Roman"/>
        </w:rPr>
        <w:t>я городских округов в сумме 101,4</w:t>
      </w:r>
      <w:r w:rsidRPr="00B52E9B">
        <w:rPr>
          <w:rFonts w:ascii="Times New Roman" w:hAnsi="Times New Roman"/>
        </w:rPr>
        <w:t xml:space="preserve"> тыс. руб. и прочие поступления от использования имущества, находящегося в собственности г</w:t>
      </w:r>
      <w:r w:rsidR="00B52E9B" w:rsidRPr="00B52E9B">
        <w:rPr>
          <w:rFonts w:ascii="Times New Roman" w:hAnsi="Times New Roman"/>
        </w:rPr>
        <w:t>ородских округов в сумме 2 133,5</w:t>
      </w:r>
      <w:r w:rsidRPr="00B52E9B">
        <w:rPr>
          <w:rFonts w:ascii="Times New Roman" w:hAnsi="Times New Roman"/>
        </w:rPr>
        <w:t xml:space="preserve"> тыс. руб., на них приходится 0,3%. </w:t>
      </w:r>
    </w:p>
    <w:p w:rsidR="00021B69" w:rsidRPr="00E4061E" w:rsidRDefault="00021B69" w:rsidP="00021B69">
      <w:pPr>
        <w:ind w:right="-1" w:firstLine="708"/>
        <w:jc w:val="both"/>
        <w:rPr>
          <w:rFonts w:ascii="Times New Roman" w:hAnsi="Times New Roman"/>
        </w:rPr>
      </w:pPr>
      <w:r w:rsidRPr="00E4061E">
        <w:rPr>
          <w:rFonts w:ascii="Times New Roman" w:hAnsi="Times New Roman"/>
        </w:rPr>
        <w:t xml:space="preserve">В бюджет городского </w:t>
      </w:r>
      <w:r w:rsidR="00E4061E" w:rsidRPr="00E4061E">
        <w:rPr>
          <w:rFonts w:ascii="Times New Roman" w:hAnsi="Times New Roman"/>
        </w:rPr>
        <w:t>округа город Мегион за полугодие 2019 года поступило 4 700,5</w:t>
      </w:r>
      <w:r w:rsidRPr="00E4061E">
        <w:rPr>
          <w:rFonts w:ascii="Times New Roman" w:hAnsi="Times New Roman"/>
        </w:rPr>
        <w:t xml:space="preserve"> тыс. руб. платежей при пользовании природными ресурсами. Доля в общем объёме налоговых и н</w:t>
      </w:r>
      <w:r w:rsidR="00E4061E" w:rsidRPr="00E4061E">
        <w:rPr>
          <w:rFonts w:ascii="Times New Roman" w:hAnsi="Times New Roman"/>
        </w:rPr>
        <w:t>еналоговых доходов составила 0,7</w:t>
      </w:r>
      <w:r w:rsidRPr="00E4061E">
        <w:rPr>
          <w:rFonts w:ascii="Times New Roman" w:hAnsi="Times New Roman"/>
        </w:rPr>
        <w:t>%. Исполнение плановых назначений на год (8</w:t>
      </w:r>
      <w:r w:rsidR="00E4061E" w:rsidRPr="00E4061E">
        <w:rPr>
          <w:rFonts w:ascii="Times New Roman" w:hAnsi="Times New Roman"/>
        </w:rPr>
        <w:t> 428,0 тыс. руб.) составило 55,8</w:t>
      </w:r>
      <w:r w:rsidRPr="00E4061E">
        <w:rPr>
          <w:rFonts w:ascii="Times New Roman" w:hAnsi="Times New Roman"/>
        </w:rPr>
        <w:t>%. В соответствии с письмом главного администратора доходов -  Росприроднадзора по Ханты-Мансийскому автономному округу-Югре в отчетном периоде 2019 года поступила доплата по авансовым платежам за 2018 год.</w:t>
      </w:r>
    </w:p>
    <w:p w:rsidR="00021B69" w:rsidRPr="00E4061E" w:rsidRDefault="00021B69" w:rsidP="00021B69">
      <w:pPr>
        <w:ind w:right="-1" w:firstLine="720"/>
        <w:jc w:val="both"/>
        <w:rPr>
          <w:rFonts w:ascii="Times New Roman" w:hAnsi="Times New Roman"/>
        </w:rPr>
      </w:pPr>
      <w:r w:rsidRPr="00E4061E">
        <w:rPr>
          <w:rFonts w:ascii="Times New Roman" w:hAnsi="Times New Roman"/>
        </w:rPr>
        <w:t xml:space="preserve">За отчётный период в </w:t>
      </w:r>
      <w:r w:rsidR="00E4061E" w:rsidRPr="00E4061E">
        <w:rPr>
          <w:rFonts w:ascii="Times New Roman" w:hAnsi="Times New Roman"/>
        </w:rPr>
        <w:t>городской бюджет поступило 860,1</w:t>
      </w:r>
      <w:r w:rsidRPr="00E4061E">
        <w:rPr>
          <w:rFonts w:ascii="Times New Roman" w:hAnsi="Times New Roman"/>
        </w:rPr>
        <w:t xml:space="preserve"> тыс. руб. доходов от компенсации затрат государства. Их доля в общем объёме налоговых и неналоговых доходов составила 0,1%. Плановые назначения на год (23</w:t>
      </w:r>
      <w:r w:rsidR="00E4061E" w:rsidRPr="00E4061E">
        <w:rPr>
          <w:rFonts w:ascii="Times New Roman" w:hAnsi="Times New Roman"/>
        </w:rPr>
        <w:t>0,0 тыс. руб.) исполнены на 374,0</w:t>
      </w:r>
      <w:r w:rsidRPr="00E4061E">
        <w:rPr>
          <w:rFonts w:ascii="Times New Roman" w:hAnsi="Times New Roman"/>
        </w:rPr>
        <w:t>%, за счёт увеличения поступлений от оказания платных услуг получателями средств бюджета городского округа и от оказания информационных услуг органами местного самоуправления.</w:t>
      </w:r>
    </w:p>
    <w:p w:rsidR="00B9045F" w:rsidRPr="00351574" w:rsidRDefault="00B9045F" w:rsidP="00B9045F">
      <w:pPr>
        <w:pStyle w:val="a8"/>
        <w:spacing w:before="0" w:beforeAutospacing="0" w:after="0" w:afterAutospacing="0"/>
        <w:ind w:right="-1" w:firstLine="720"/>
        <w:jc w:val="both"/>
      </w:pPr>
      <w:r w:rsidRPr="00351574">
        <w:t>На долю доходов от продажи материальных и нематериальных активов приходится 3,4%, в том числе доходы от продажи квартир составили 2,3%. В бюджет поступило 16 067,8 тыс. руб. или 72,1% от плана на год (22 285,0 тыс. руб.). Процент исполнения обусловлен проведением претензионно-исковой работы и досрочным погашением плательщиками своих обязательств по договорам.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622,0 тыс. руб., что составило 0,1%. Плановые назначения на год (85 107,0 тыс. руб.) исполнены на 0,7%. Низкий процент исполнения объясняется тем, что в соответствии с прогнозным планом (программой) приватизации муниципального имущества городского округа город Мегион на 2019 год, предполагаемые сроки приватизации - II полугодие 2019 года.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1,0%, в полугодии 2019 года в бюджет города поступило 6 800,6 тыс. руб., исполнение при плановом назначении 12 740,0 тыс. руб. составило 53,4%.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165,4 тыс. руб.</w:t>
      </w:r>
    </w:p>
    <w:p w:rsidR="00021B69" w:rsidRDefault="00E4061E" w:rsidP="00021B69">
      <w:pPr>
        <w:pStyle w:val="a8"/>
        <w:spacing w:before="0" w:beforeAutospacing="0" w:after="0" w:afterAutospacing="0"/>
        <w:ind w:right="-1" w:firstLine="720"/>
        <w:jc w:val="both"/>
      </w:pPr>
      <w:r w:rsidRPr="00E4061E">
        <w:lastRenderedPageBreak/>
        <w:t>За полугодие</w:t>
      </w:r>
      <w:r w:rsidR="00021B69" w:rsidRPr="00E4061E">
        <w:t xml:space="preserve"> 2019 года в бюджет городского округа </w:t>
      </w:r>
      <w:r w:rsidRPr="00E4061E">
        <w:t>город Мегион перечислено 7 041,8</w:t>
      </w:r>
      <w:r w:rsidR="00021B69" w:rsidRPr="00E4061E">
        <w:t xml:space="preserve"> тыс. руб. штрафов, санкций, возмещение ущерба. Их доля в общем объёме налоговых и неналоговых доходов составила 1,0%. Исполнение плановых назначений на год (8</w:t>
      </w:r>
      <w:r w:rsidRPr="00E4061E">
        <w:t> 070,5 тыс. руб.) составило 87,3</w:t>
      </w:r>
      <w:r w:rsidR="00021B69" w:rsidRPr="00E4061E">
        <w:t xml:space="preserve">%, данный процент исполнения объясняется увеличением сумм и количеством штрафных санкций по всем администраторам доходов. </w:t>
      </w:r>
    </w:p>
    <w:p w:rsidR="002B1E21" w:rsidRPr="00E4061E" w:rsidRDefault="00E5174C" w:rsidP="00021B69">
      <w:pPr>
        <w:pStyle w:val="a8"/>
        <w:spacing w:before="0" w:beforeAutospacing="0" w:after="0" w:afterAutospacing="0"/>
        <w:ind w:right="-1" w:firstLine="720"/>
        <w:jc w:val="both"/>
      </w:pPr>
      <w:r w:rsidRPr="00E5174C">
        <w:t xml:space="preserve">В отчетном периоде 2019 года </w:t>
      </w:r>
      <w:r w:rsidR="002B1E21">
        <w:t xml:space="preserve">в бюджет городского округа поступили прочие неналоговые доходы бюджетов городских округов в сумме 984,0 тыс. </w:t>
      </w:r>
      <w:r>
        <w:t>рублей</w:t>
      </w:r>
      <w:r w:rsidR="00BA06CD">
        <w:t xml:space="preserve"> или 0,1% от общего объема налоговых и неналоговых доходов</w:t>
      </w:r>
      <w:r>
        <w:t xml:space="preserve"> </w:t>
      </w:r>
      <w:r w:rsidR="00BA06CD">
        <w:t xml:space="preserve">- </w:t>
      </w:r>
      <w:r>
        <w:t>это</w:t>
      </w:r>
      <w:r w:rsidRPr="00E5174C">
        <w:t xml:space="preserve"> оплата по договорам за установку и эксплуатацию рекламных конструкций и плата за размещение нестационарных торговых объектов</w:t>
      </w:r>
      <w:r w:rsidR="00BA06CD">
        <w:t>.</w:t>
      </w:r>
    </w:p>
    <w:p w:rsidR="00021B69" w:rsidRPr="00D6300E" w:rsidRDefault="00021B69" w:rsidP="00021B69">
      <w:pPr>
        <w:pStyle w:val="a8"/>
        <w:spacing w:before="0" w:beforeAutospacing="0" w:after="0" w:afterAutospacing="0"/>
        <w:ind w:right="-365" w:firstLine="720"/>
        <w:jc w:val="both"/>
      </w:pPr>
      <w:r w:rsidRPr="00D6300E">
        <w:rPr>
          <w:lang w:val="en-US"/>
        </w:rPr>
        <w:t>II</w:t>
      </w:r>
      <w:r w:rsidRPr="00D6300E">
        <w:t>.Безвозмездные поступления.</w:t>
      </w:r>
    </w:p>
    <w:p w:rsidR="00021B69" w:rsidRPr="00D6300E" w:rsidRDefault="00021B69" w:rsidP="00021B69">
      <w:pPr>
        <w:pStyle w:val="a8"/>
        <w:spacing w:before="0" w:beforeAutospacing="0" w:after="0" w:afterAutospacing="0"/>
        <w:ind w:right="-1" w:firstLine="720"/>
        <w:jc w:val="both"/>
      </w:pPr>
      <w:r w:rsidRPr="00D6300E">
        <w:t>За отчетный период в бюджет горо</w:t>
      </w:r>
      <w:r w:rsidR="00D6300E" w:rsidRPr="00D6300E">
        <w:t>дского округа поступило 1 023 794,9</w:t>
      </w:r>
      <w:r w:rsidRPr="00D6300E">
        <w:t xml:space="preserve"> тыс. руб. безвозмездных поступлений. Безвозмездных поступлений от других бюджетов бюджетной системы Российской</w:t>
      </w:r>
      <w:r w:rsidR="00D6300E" w:rsidRPr="00D6300E">
        <w:t xml:space="preserve"> Федерации перечислено 1 415 793,5</w:t>
      </w:r>
      <w:r w:rsidRPr="00D6300E">
        <w:t xml:space="preserve"> тыс. руб., в том</w:t>
      </w:r>
      <w:r w:rsidR="00D6300E" w:rsidRPr="00D6300E">
        <w:t xml:space="preserve"> числе дотации в сумме 275 979,0</w:t>
      </w:r>
      <w:r w:rsidRPr="00D6300E">
        <w:t xml:space="preserve"> тыс. руб., </w:t>
      </w:r>
      <w:r w:rsidR="00D6300E" w:rsidRPr="00D6300E">
        <w:t>процент исполнения составил 48,4%; субсидии в сумме 68 935,8</w:t>
      </w:r>
      <w:r w:rsidRPr="00D6300E">
        <w:t xml:space="preserve"> тыс</w:t>
      </w:r>
      <w:r w:rsidR="00D6300E" w:rsidRPr="00D6300E">
        <w:t>. руб., исполнение составило 9,2%; субвенции в сумме 1 064 054,5</w:t>
      </w:r>
      <w:r w:rsidRPr="00D6300E">
        <w:t xml:space="preserve"> тыс. руб., </w:t>
      </w:r>
      <w:r w:rsidR="00D6300E" w:rsidRPr="00D6300E">
        <w:t>процент исполнения составил 54,6</w:t>
      </w:r>
      <w:r w:rsidRPr="00D6300E">
        <w:t>%; иные межбюджетные трансф</w:t>
      </w:r>
      <w:r w:rsidR="00D6300E" w:rsidRPr="00D6300E">
        <w:t>ерты перечислены в сумме 6 824,2 тыс. руб. или 41,6</w:t>
      </w:r>
      <w:r w:rsidRPr="00D6300E">
        <w:t xml:space="preserve">% от плановых назначений на год.  </w:t>
      </w:r>
    </w:p>
    <w:p w:rsidR="00D6300E" w:rsidRPr="00D5771E" w:rsidRDefault="00D6300E" w:rsidP="00D6300E">
      <w:pPr>
        <w:ind w:firstLine="709"/>
        <w:jc w:val="both"/>
        <w:rPr>
          <w:rFonts w:ascii="Times New Roman" w:hAnsi="Times New Roman"/>
        </w:rPr>
      </w:pPr>
      <w:r w:rsidRPr="00D6300E">
        <w:rPr>
          <w:rFonts w:ascii="Times New Roman" w:hAnsi="Times New Roman"/>
        </w:rPr>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ОАО «Славнефть-Мегионнефтегаз</w:t>
      </w:r>
      <w:r w:rsidRPr="00D5771E">
        <w:rPr>
          <w:rFonts w:ascii="Times New Roman" w:hAnsi="Times New Roman"/>
        </w:rPr>
        <w:t>» в городской бюджет поступила сумма в размере 17 900,0 тыс.  рублей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2 781,8 тыс. рублей. Также заключены Соглашения о благотворительной деятельности между администрацией города Мегиона и ПАО Банк «ФК Открытие» на сумму 300,0 тыс. рублей       на празднование 1 мая, 9 мая, дня города и проведение велопробега и Фондом «Меценат» на сумму 435,0 тыс. рублей на денежные выплаты участникам ВОВ 1941-1945 годов, инвалидам, вдовам, детям участникам ВОВ 1941-1945, труженикам тыла, узникам концлагерей.</w:t>
      </w:r>
    </w:p>
    <w:p w:rsidR="00021B69" w:rsidRPr="00B616F7" w:rsidRDefault="00021B69" w:rsidP="00021B69">
      <w:pPr>
        <w:pStyle w:val="a8"/>
        <w:spacing w:before="0" w:beforeAutospacing="0" w:after="0" w:afterAutospacing="0"/>
        <w:ind w:right="-1" w:firstLine="720"/>
        <w:jc w:val="both"/>
      </w:pPr>
      <w:r w:rsidRPr="00B616F7">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w:t>
      </w:r>
      <w:r w:rsidR="00B616F7" w:rsidRPr="00B616F7">
        <w:t xml:space="preserve"> округа на общую сумму 413 415,4</w:t>
      </w:r>
      <w:r w:rsidRPr="00B616F7">
        <w:t xml:space="preserve"> тыс. руб.</w:t>
      </w:r>
    </w:p>
    <w:p w:rsidR="00021B69" w:rsidRPr="00B616F7" w:rsidRDefault="00021B69" w:rsidP="00021B69">
      <w:pPr>
        <w:pStyle w:val="a8"/>
        <w:spacing w:before="0" w:beforeAutospacing="0" w:after="0" w:afterAutospacing="0"/>
        <w:ind w:right="-1"/>
        <w:jc w:val="both"/>
      </w:pPr>
      <w:r w:rsidRPr="00B616F7">
        <w:tab/>
        <w:t xml:space="preserve">В целом, бюджет городского </w:t>
      </w:r>
      <w:r w:rsidR="00B616F7" w:rsidRPr="00B616F7">
        <w:t>округа город Мегион за полугодие 2019 года исполнен на 36,5</w:t>
      </w:r>
      <w:r w:rsidRPr="00B616F7">
        <w:t>%.</w:t>
      </w:r>
    </w:p>
    <w:p w:rsidR="0020365D" w:rsidRPr="006445CE" w:rsidRDefault="0020365D" w:rsidP="0020365D">
      <w:pPr>
        <w:rPr>
          <w:highlight w:val="yellow"/>
        </w:rPr>
      </w:pPr>
    </w:p>
    <w:p w:rsidR="00681076" w:rsidRPr="001943B1" w:rsidRDefault="002621D3" w:rsidP="00040432">
      <w:pPr>
        <w:pStyle w:val="ac"/>
        <w:spacing w:after="0"/>
        <w:ind w:left="0" w:firstLine="283"/>
        <w:jc w:val="center"/>
        <w:rPr>
          <w:rFonts w:ascii="Times New Roman" w:hAnsi="Times New Roman"/>
          <w:b/>
          <w:sz w:val="28"/>
          <w:szCs w:val="28"/>
        </w:rPr>
      </w:pPr>
      <w:r w:rsidRPr="001943B1">
        <w:rPr>
          <w:rFonts w:ascii="Times New Roman" w:hAnsi="Times New Roman"/>
          <w:b/>
          <w:sz w:val="28"/>
          <w:szCs w:val="28"/>
        </w:rPr>
        <w:t>РАСХОДЫ</w:t>
      </w:r>
    </w:p>
    <w:p w:rsidR="00681076" w:rsidRPr="001943B1" w:rsidRDefault="00681076" w:rsidP="00C638B9">
      <w:pPr>
        <w:pStyle w:val="ac"/>
        <w:spacing w:after="0"/>
        <w:ind w:left="0" w:firstLine="283"/>
        <w:jc w:val="both"/>
        <w:rPr>
          <w:rFonts w:ascii="Times New Roman" w:hAnsi="Times New Roman"/>
        </w:rPr>
      </w:pPr>
    </w:p>
    <w:p w:rsidR="00BA3156" w:rsidRPr="001943B1" w:rsidRDefault="00BA3156" w:rsidP="00BA3156">
      <w:pPr>
        <w:ind w:firstLine="708"/>
        <w:jc w:val="both"/>
        <w:rPr>
          <w:rFonts w:ascii="Times New Roman" w:eastAsia="Times New Roman" w:hAnsi="Times New Roman"/>
          <w:lang w:eastAsia="ru-RU"/>
        </w:rPr>
      </w:pPr>
      <w:r w:rsidRPr="001943B1">
        <w:rPr>
          <w:rFonts w:ascii="Times New Roman" w:eastAsia="Times New Roman" w:hAnsi="Times New Roman"/>
          <w:lang w:eastAsia="ru-RU"/>
        </w:rPr>
        <w:t>Расходная часть бюджета городского округа город Мегион в 201</w:t>
      </w:r>
      <w:r w:rsidR="00C24765" w:rsidRPr="001943B1">
        <w:rPr>
          <w:rFonts w:ascii="Times New Roman" w:eastAsia="Times New Roman" w:hAnsi="Times New Roman"/>
          <w:lang w:eastAsia="ru-RU"/>
        </w:rPr>
        <w:t>9</w:t>
      </w:r>
      <w:r w:rsidRPr="001943B1">
        <w:rPr>
          <w:rFonts w:ascii="Times New Roman" w:eastAsia="Times New Roman" w:hAnsi="Times New Roman"/>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6019A" w:rsidRPr="001943B1" w:rsidRDefault="00E6019A" w:rsidP="00BA3156">
      <w:pPr>
        <w:ind w:firstLine="708"/>
        <w:jc w:val="both"/>
        <w:rPr>
          <w:rFonts w:ascii="Times New Roman" w:eastAsia="Times New Roman" w:hAnsi="Times New Roman"/>
          <w:lang w:eastAsia="ru-RU"/>
        </w:rPr>
      </w:pPr>
      <w:r w:rsidRPr="001943B1">
        <w:rPr>
          <w:rFonts w:ascii="Times New Roman" w:hAnsi="Times New Roman"/>
          <w:bCs/>
        </w:rPr>
        <w:t>Муниципальные программы разработаны в соответствии с распоряжением администрации города от 01.08.2018 №240 «О перечне муниципальных программ городского округа город Мегион» (с изменениями), постановлением администрации города от 19.10.2018 №2207 «О модельной муниципальной программе, порядке разработки и утверждения муниципальных программ городского округа город Мегион».</w:t>
      </w:r>
    </w:p>
    <w:p w:rsidR="00E50C5B" w:rsidRDefault="003B4C20" w:rsidP="00BA3156">
      <w:pPr>
        <w:ind w:firstLine="709"/>
        <w:jc w:val="both"/>
        <w:rPr>
          <w:rFonts w:ascii="Times New Roman" w:eastAsia="Times New Roman" w:hAnsi="Times New Roman"/>
          <w:lang w:eastAsia="ru-RU"/>
        </w:rPr>
      </w:pPr>
      <w:r w:rsidRPr="001943B1">
        <w:rPr>
          <w:rFonts w:ascii="Times New Roman" w:eastAsia="Times New Roman" w:hAnsi="Times New Roman"/>
          <w:lang w:eastAsia="ru-RU"/>
        </w:rPr>
        <w:t>При уточненном объеме бюджетных ассигнований на 01.0</w:t>
      </w:r>
      <w:r w:rsidR="001943B1" w:rsidRPr="001943B1">
        <w:rPr>
          <w:rFonts w:ascii="Times New Roman" w:eastAsia="Times New Roman" w:hAnsi="Times New Roman"/>
          <w:lang w:eastAsia="ru-RU"/>
        </w:rPr>
        <w:t>7</w:t>
      </w:r>
      <w:r w:rsidRPr="001943B1">
        <w:rPr>
          <w:rFonts w:ascii="Times New Roman" w:eastAsia="Times New Roman" w:hAnsi="Times New Roman"/>
          <w:lang w:eastAsia="ru-RU"/>
        </w:rPr>
        <w:t>.201</w:t>
      </w:r>
      <w:r w:rsidR="00C24765" w:rsidRPr="001943B1">
        <w:rPr>
          <w:rFonts w:ascii="Times New Roman" w:eastAsia="Times New Roman" w:hAnsi="Times New Roman"/>
          <w:lang w:eastAsia="ru-RU"/>
        </w:rPr>
        <w:t>9</w:t>
      </w:r>
      <w:r w:rsidRPr="001943B1">
        <w:rPr>
          <w:rFonts w:ascii="Times New Roman" w:eastAsia="Times New Roman" w:hAnsi="Times New Roman"/>
          <w:lang w:eastAsia="ru-RU"/>
        </w:rPr>
        <w:t xml:space="preserve"> в </w:t>
      </w:r>
      <w:r w:rsidRPr="00B25269">
        <w:rPr>
          <w:rFonts w:ascii="Times New Roman" w:eastAsia="Times New Roman" w:hAnsi="Times New Roman"/>
          <w:lang w:eastAsia="ru-RU"/>
        </w:rPr>
        <w:t>сумм</w:t>
      </w:r>
      <w:r w:rsidR="002B25CE" w:rsidRPr="00B25269">
        <w:rPr>
          <w:rFonts w:ascii="Times New Roman" w:eastAsia="Times New Roman" w:hAnsi="Times New Roman"/>
          <w:lang w:eastAsia="ru-RU"/>
        </w:rPr>
        <w:t xml:space="preserve">е </w:t>
      </w:r>
      <w:r w:rsidR="00B25269" w:rsidRPr="00B25269">
        <w:rPr>
          <w:rFonts w:ascii="Times New Roman" w:eastAsia="Times New Roman" w:hAnsi="Times New Roman"/>
          <w:lang w:eastAsia="ru-RU"/>
        </w:rPr>
        <w:t xml:space="preserve">5 360 607,8 </w:t>
      </w:r>
      <w:r w:rsidRPr="00B25269">
        <w:rPr>
          <w:rFonts w:ascii="Times New Roman" w:eastAsia="Times New Roman" w:hAnsi="Times New Roman"/>
          <w:lang w:eastAsia="ru-RU"/>
        </w:rPr>
        <w:t>тыс.</w:t>
      </w:r>
      <w:r w:rsidR="00F64219" w:rsidRPr="00B25269">
        <w:rPr>
          <w:rFonts w:ascii="Times New Roman" w:eastAsia="Times New Roman" w:hAnsi="Times New Roman"/>
          <w:lang w:eastAsia="ru-RU"/>
        </w:rPr>
        <w:t xml:space="preserve"> </w:t>
      </w:r>
      <w:r w:rsidRPr="00B25269">
        <w:rPr>
          <w:rFonts w:ascii="Times New Roman" w:eastAsia="Times New Roman" w:hAnsi="Times New Roman"/>
          <w:lang w:eastAsia="ru-RU"/>
        </w:rPr>
        <w:t xml:space="preserve">рублей кассовое исполнение бюджета составило </w:t>
      </w:r>
      <w:r w:rsidR="00B25269" w:rsidRPr="00B25269">
        <w:rPr>
          <w:rFonts w:ascii="Times New Roman" w:eastAsia="Times New Roman" w:hAnsi="Times New Roman"/>
          <w:lang w:eastAsia="ru-RU"/>
        </w:rPr>
        <w:t>2 153 756,6</w:t>
      </w:r>
      <w:r w:rsidRPr="00B25269">
        <w:rPr>
          <w:rFonts w:ascii="Times New Roman" w:eastAsia="Times New Roman" w:hAnsi="Times New Roman"/>
          <w:lang w:eastAsia="ru-RU"/>
        </w:rPr>
        <w:t xml:space="preserve"> тыс.</w:t>
      </w:r>
      <w:r w:rsidR="00DA3D02" w:rsidRPr="00B25269">
        <w:rPr>
          <w:rFonts w:ascii="Times New Roman" w:eastAsia="Times New Roman" w:hAnsi="Times New Roman"/>
          <w:lang w:eastAsia="ru-RU"/>
        </w:rPr>
        <w:t xml:space="preserve"> </w:t>
      </w:r>
      <w:r w:rsidRPr="00B25269">
        <w:rPr>
          <w:rFonts w:ascii="Times New Roman" w:eastAsia="Times New Roman" w:hAnsi="Times New Roman"/>
          <w:lang w:eastAsia="ru-RU"/>
        </w:rPr>
        <w:t xml:space="preserve">рублей, или </w:t>
      </w:r>
      <w:r w:rsidR="00B25269" w:rsidRPr="00B25269">
        <w:rPr>
          <w:rFonts w:ascii="Times New Roman" w:eastAsia="Times New Roman" w:hAnsi="Times New Roman"/>
          <w:lang w:eastAsia="ru-RU"/>
        </w:rPr>
        <w:t>40,2</w:t>
      </w:r>
      <w:r w:rsidR="00E50C5B" w:rsidRPr="00B25269">
        <w:rPr>
          <w:rFonts w:ascii="Times New Roman" w:eastAsia="Times New Roman" w:hAnsi="Times New Roman"/>
          <w:lang w:eastAsia="ru-RU"/>
        </w:rPr>
        <w:t>%, в том числе:</w:t>
      </w:r>
    </w:p>
    <w:p w:rsidR="00416D4C" w:rsidRPr="00B25269" w:rsidRDefault="00416D4C" w:rsidP="00BA3156">
      <w:pPr>
        <w:ind w:firstLine="709"/>
        <w:jc w:val="both"/>
        <w:rPr>
          <w:rFonts w:ascii="Times New Roman" w:eastAsia="Times New Roman" w:hAnsi="Times New Roman"/>
          <w:lang w:eastAsia="ru-RU"/>
        </w:rPr>
      </w:pPr>
    </w:p>
    <w:p w:rsidR="00D57160" w:rsidRPr="00B25269" w:rsidRDefault="00E466D0" w:rsidP="00BA3156">
      <w:pPr>
        <w:ind w:firstLine="709"/>
        <w:jc w:val="both"/>
        <w:rPr>
          <w:rFonts w:ascii="Times New Roman" w:eastAsia="Times New Roman" w:hAnsi="Times New Roman"/>
          <w:lang w:eastAsia="ru-RU"/>
        </w:rPr>
      </w:pPr>
      <w:r w:rsidRPr="00B25269">
        <w:rPr>
          <w:rFonts w:ascii="Times New Roman" w:eastAsia="Times New Roman" w:hAnsi="Times New Roman"/>
          <w:lang w:eastAsia="ru-RU"/>
        </w:rPr>
        <w:t xml:space="preserve">                                                                                                                               </w:t>
      </w:r>
    </w:p>
    <w:p w:rsidR="00416D4C" w:rsidRDefault="00E466D0" w:rsidP="00D57160">
      <w:pPr>
        <w:ind w:left="7787" w:firstLine="1"/>
        <w:jc w:val="both"/>
        <w:rPr>
          <w:rFonts w:ascii="Times New Roman" w:eastAsia="Times New Roman" w:hAnsi="Times New Roman"/>
          <w:lang w:eastAsia="ru-RU"/>
        </w:rPr>
      </w:pPr>
      <w:r w:rsidRPr="00B25269">
        <w:rPr>
          <w:rFonts w:ascii="Times New Roman" w:eastAsia="Times New Roman" w:hAnsi="Times New Roman"/>
          <w:lang w:eastAsia="ru-RU"/>
        </w:rPr>
        <w:t xml:space="preserve"> </w:t>
      </w:r>
    </w:p>
    <w:p w:rsidR="00E466D0" w:rsidRPr="00B25269" w:rsidRDefault="00E466D0" w:rsidP="00D57160">
      <w:pPr>
        <w:ind w:left="7787" w:firstLine="1"/>
        <w:jc w:val="both"/>
        <w:rPr>
          <w:rFonts w:ascii="Times New Roman" w:eastAsia="Times New Roman" w:hAnsi="Times New Roman"/>
          <w:sz w:val="20"/>
          <w:szCs w:val="20"/>
          <w:lang w:eastAsia="ru-RU"/>
        </w:rPr>
      </w:pPr>
      <w:r w:rsidRPr="00B25269">
        <w:rPr>
          <w:rFonts w:ascii="Times New Roman" w:eastAsia="Times New Roman" w:hAnsi="Times New Roman"/>
          <w:sz w:val="20"/>
          <w:szCs w:val="20"/>
          <w:lang w:eastAsia="ru-RU"/>
        </w:rPr>
        <w:lastRenderedPageBreak/>
        <w:t>(тыс.</w:t>
      </w:r>
      <w:r w:rsidR="0075437C" w:rsidRPr="00B25269">
        <w:rPr>
          <w:rFonts w:ascii="Times New Roman" w:eastAsia="Times New Roman" w:hAnsi="Times New Roman"/>
          <w:sz w:val="20"/>
          <w:szCs w:val="20"/>
          <w:lang w:eastAsia="ru-RU"/>
        </w:rPr>
        <w:t xml:space="preserve"> </w:t>
      </w:r>
      <w:r w:rsidRPr="00B25269">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6445CE" w:rsidTr="00E50C5B">
        <w:tc>
          <w:tcPr>
            <w:tcW w:w="1970" w:type="dxa"/>
          </w:tcPr>
          <w:p w:rsidR="00E50C5B" w:rsidRPr="00125026" w:rsidRDefault="003C24B5" w:rsidP="00BA3156">
            <w:pPr>
              <w:jc w:val="both"/>
              <w:rPr>
                <w:rFonts w:ascii="Times New Roman" w:eastAsia="Times New Roman" w:hAnsi="Times New Roman"/>
                <w:lang w:eastAsia="ru-RU"/>
              </w:rPr>
            </w:pPr>
            <w:r w:rsidRPr="00125026">
              <w:rPr>
                <w:rFonts w:ascii="Times New Roman" w:eastAsia="Times New Roman" w:hAnsi="Times New Roman"/>
                <w:lang w:eastAsia="ru-RU"/>
              </w:rPr>
              <w:t>Н</w:t>
            </w:r>
            <w:r w:rsidR="00E50C5B" w:rsidRPr="00125026">
              <w:rPr>
                <w:rFonts w:ascii="Times New Roman" w:eastAsia="Times New Roman" w:hAnsi="Times New Roman"/>
                <w:lang w:eastAsia="ru-RU"/>
              </w:rPr>
              <w:t>аименование</w:t>
            </w:r>
          </w:p>
        </w:tc>
        <w:tc>
          <w:tcPr>
            <w:tcW w:w="2249" w:type="dxa"/>
          </w:tcPr>
          <w:p w:rsidR="00E50C5B" w:rsidRPr="00125026" w:rsidRDefault="00E50C5B" w:rsidP="00C24765">
            <w:pPr>
              <w:jc w:val="center"/>
              <w:rPr>
                <w:rFonts w:ascii="Times New Roman" w:eastAsia="Times New Roman" w:hAnsi="Times New Roman"/>
                <w:lang w:eastAsia="ru-RU"/>
              </w:rPr>
            </w:pPr>
            <w:r w:rsidRPr="00125026">
              <w:rPr>
                <w:rFonts w:ascii="Times New Roman" w:hAnsi="Times New Roman"/>
                <w:sz w:val="20"/>
                <w:szCs w:val="20"/>
              </w:rPr>
              <w:t xml:space="preserve">Утверждено решением Думы    города Мегиона от </w:t>
            </w:r>
            <w:r w:rsidR="00C24765" w:rsidRPr="00125026">
              <w:rPr>
                <w:rFonts w:ascii="Times New Roman" w:hAnsi="Times New Roman"/>
                <w:sz w:val="20"/>
                <w:szCs w:val="20"/>
              </w:rPr>
              <w:t>21</w:t>
            </w:r>
            <w:r w:rsidRPr="00125026">
              <w:rPr>
                <w:rFonts w:ascii="Times New Roman" w:hAnsi="Times New Roman"/>
                <w:sz w:val="20"/>
                <w:szCs w:val="20"/>
              </w:rPr>
              <w:t>.1</w:t>
            </w:r>
            <w:r w:rsidR="00C24765" w:rsidRPr="00125026">
              <w:rPr>
                <w:rFonts w:ascii="Times New Roman" w:hAnsi="Times New Roman"/>
                <w:sz w:val="20"/>
                <w:szCs w:val="20"/>
              </w:rPr>
              <w:t>2</w:t>
            </w:r>
            <w:r w:rsidRPr="00125026">
              <w:rPr>
                <w:rFonts w:ascii="Times New Roman" w:hAnsi="Times New Roman"/>
                <w:sz w:val="20"/>
                <w:szCs w:val="20"/>
              </w:rPr>
              <w:t>.20</w:t>
            </w:r>
            <w:r w:rsidR="00C24765" w:rsidRPr="00125026">
              <w:rPr>
                <w:rFonts w:ascii="Times New Roman" w:hAnsi="Times New Roman"/>
                <w:sz w:val="20"/>
                <w:szCs w:val="20"/>
              </w:rPr>
              <w:t>18</w:t>
            </w:r>
            <w:r w:rsidRPr="00125026">
              <w:rPr>
                <w:rFonts w:ascii="Times New Roman" w:hAnsi="Times New Roman"/>
                <w:sz w:val="20"/>
                <w:szCs w:val="20"/>
              </w:rPr>
              <w:t xml:space="preserve">  №</w:t>
            </w:r>
            <w:r w:rsidR="00C24765" w:rsidRPr="00125026">
              <w:rPr>
                <w:rFonts w:ascii="Times New Roman" w:hAnsi="Times New Roman"/>
                <w:sz w:val="20"/>
                <w:szCs w:val="20"/>
              </w:rPr>
              <w:t xml:space="preserve"> 327</w:t>
            </w:r>
          </w:p>
        </w:tc>
        <w:tc>
          <w:tcPr>
            <w:tcW w:w="2410" w:type="dxa"/>
          </w:tcPr>
          <w:p w:rsidR="00E50C5B" w:rsidRPr="00125026" w:rsidRDefault="00E50C5B" w:rsidP="001943B1">
            <w:pPr>
              <w:jc w:val="center"/>
              <w:rPr>
                <w:rFonts w:ascii="Times New Roman" w:eastAsia="Times New Roman" w:hAnsi="Times New Roman"/>
                <w:lang w:eastAsia="ru-RU"/>
              </w:rPr>
            </w:pPr>
            <w:r w:rsidRPr="00125026">
              <w:rPr>
                <w:rFonts w:ascii="Times New Roman" w:eastAsia="Times New Roman" w:hAnsi="Times New Roman"/>
                <w:sz w:val="20"/>
                <w:szCs w:val="20"/>
              </w:rPr>
              <w:t>Показатели сводной бюджетной росписи на 01.0</w:t>
            </w:r>
            <w:r w:rsidR="001943B1" w:rsidRPr="00125026">
              <w:rPr>
                <w:rFonts w:ascii="Times New Roman" w:eastAsia="Times New Roman" w:hAnsi="Times New Roman"/>
                <w:sz w:val="20"/>
                <w:szCs w:val="20"/>
              </w:rPr>
              <w:t>7</w:t>
            </w:r>
            <w:r w:rsidRPr="00125026">
              <w:rPr>
                <w:rFonts w:ascii="Times New Roman" w:eastAsia="Times New Roman" w:hAnsi="Times New Roman"/>
                <w:sz w:val="20"/>
                <w:szCs w:val="20"/>
              </w:rPr>
              <w:t>.20</w:t>
            </w:r>
            <w:r w:rsidR="00C24765" w:rsidRPr="00125026">
              <w:rPr>
                <w:rFonts w:ascii="Times New Roman" w:eastAsia="Times New Roman" w:hAnsi="Times New Roman"/>
                <w:sz w:val="20"/>
                <w:szCs w:val="20"/>
              </w:rPr>
              <w:t>19</w:t>
            </w:r>
          </w:p>
        </w:tc>
        <w:tc>
          <w:tcPr>
            <w:tcW w:w="1701" w:type="dxa"/>
          </w:tcPr>
          <w:p w:rsidR="00E50C5B" w:rsidRPr="00125026" w:rsidRDefault="00E50C5B" w:rsidP="006C1B4D">
            <w:pPr>
              <w:jc w:val="center"/>
              <w:rPr>
                <w:rFonts w:ascii="Times New Roman" w:eastAsia="Times New Roman" w:hAnsi="Times New Roman"/>
              </w:rPr>
            </w:pPr>
            <w:r w:rsidRPr="00125026">
              <w:rPr>
                <w:rFonts w:ascii="Times New Roman" w:eastAsia="Times New Roman" w:hAnsi="Times New Roman"/>
                <w:sz w:val="20"/>
                <w:szCs w:val="20"/>
              </w:rPr>
              <w:t>Исполнено на 01.0</w:t>
            </w:r>
            <w:r w:rsidR="001943B1" w:rsidRPr="00125026">
              <w:rPr>
                <w:rFonts w:ascii="Times New Roman" w:eastAsia="Times New Roman" w:hAnsi="Times New Roman"/>
                <w:sz w:val="20"/>
                <w:szCs w:val="20"/>
              </w:rPr>
              <w:t>7</w:t>
            </w:r>
            <w:r w:rsidRPr="00125026">
              <w:rPr>
                <w:rFonts w:ascii="Times New Roman" w:eastAsia="Times New Roman" w:hAnsi="Times New Roman"/>
                <w:sz w:val="20"/>
                <w:szCs w:val="20"/>
              </w:rPr>
              <w:t>.201</w:t>
            </w:r>
            <w:r w:rsidR="00C24765" w:rsidRPr="00125026">
              <w:rPr>
                <w:rFonts w:ascii="Times New Roman" w:eastAsia="Times New Roman" w:hAnsi="Times New Roman"/>
                <w:sz w:val="20"/>
                <w:szCs w:val="20"/>
              </w:rPr>
              <w:t>9</w:t>
            </w:r>
          </w:p>
          <w:p w:rsidR="00E50C5B" w:rsidRPr="00125026" w:rsidRDefault="00E50C5B" w:rsidP="006C1B4D">
            <w:pPr>
              <w:jc w:val="center"/>
              <w:rPr>
                <w:rFonts w:ascii="Times New Roman" w:eastAsia="Times New Roman" w:hAnsi="Times New Roman"/>
                <w:lang w:eastAsia="ru-RU"/>
              </w:rPr>
            </w:pPr>
          </w:p>
        </w:tc>
        <w:tc>
          <w:tcPr>
            <w:tcW w:w="1524" w:type="dxa"/>
          </w:tcPr>
          <w:p w:rsidR="006C1B4D" w:rsidRPr="00125026" w:rsidRDefault="006C1B4D" w:rsidP="006C1B4D">
            <w:pPr>
              <w:jc w:val="center"/>
              <w:rPr>
                <w:rFonts w:ascii="Times New Roman" w:eastAsia="Times New Roman" w:hAnsi="Times New Roman"/>
                <w:sz w:val="20"/>
                <w:szCs w:val="20"/>
              </w:rPr>
            </w:pPr>
          </w:p>
          <w:p w:rsidR="00E50C5B" w:rsidRPr="00125026" w:rsidRDefault="00E50C5B" w:rsidP="006C1B4D">
            <w:pPr>
              <w:jc w:val="center"/>
              <w:rPr>
                <w:rFonts w:ascii="Times New Roman" w:eastAsia="Times New Roman" w:hAnsi="Times New Roman"/>
                <w:lang w:eastAsia="ru-RU"/>
              </w:rPr>
            </w:pPr>
            <w:r w:rsidRPr="00546AA7">
              <w:rPr>
                <w:rFonts w:ascii="Times New Roman" w:eastAsia="Times New Roman" w:hAnsi="Times New Roman"/>
                <w:sz w:val="20"/>
                <w:szCs w:val="20"/>
              </w:rPr>
              <w:t>% исполнения</w:t>
            </w:r>
          </w:p>
        </w:tc>
      </w:tr>
      <w:tr w:rsidR="00294893" w:rsidRPr="006445CE" w:rsidTr="00E50C5B">
        <w:tc>
          <w:tcPr>
            <w:tcW w:w="1970" w:type="dxa"/>
          </w:tcPr>
          <w:p w:rsidR="00E50C5B" w:rsidRPr="00125026" w:rsidRDefault="00E50C5B" w:rsidP="00BA3156">
            <w:pPr>
              <w:jc w:val="both"/>
              <w:rPr>
                <w:rFonts w:ascii="Times New Roman" w:eastAsia="Times New Roman" w:hAnsi="Times New Roman"/>
                <w:b/>
                <w:sz w:val="20"/>
                <w:szCs w:val="20"/>
                <w:lang w:eastAsia="ru-RU"/>
              </w:rPr>
            </w:pPr>
            <w:r w:rsidRPr="00125026">
              <w:rPr>
                <w:rFonts w:ascii="Times New Roman" w:eastAsia="Times New Roman" w:hAnsi="Times New Roman"/>
                <w:b/>
                <w:sz w:val="20"/>
                <w:szCs w:val="20"/>
                <w:lang w:eastAsia="ru-RU"/>
              </w:rPr>
              <w:t>Программные расходы, в том числе:</w:t>
            </w:r>
          </w:p>
        </w:tc>
        <w:tc>
          <w:tcPr>
            <w:tcW w:w="2249" w:type="dxa"/>
          </w:tcPr>
          <w:p w:rsidR="003C0A9C" w:rsidRPr="00125026" w:rsidRDefault="003C0A9C" w:rsidP="003C0A9C">
            <w:pPr>
              <w:jc w:val="center"/>
              <w:rPr>
                <w:rFonts w:ascii="Times New Roman" w:eastAsia="Times New Roman" w:hAnsi="Times New Roman"/>
                <w:b/>
                <w:sz w:val="20"/>
                <w:szCs w:val="20"/>
                <w:lang w:eastAsia="ru-RU"/>
              </w:rPr>
            </w:pPr>
          </w:p>
          <w:p w:rsidR="00E50C5B" w:rsidRPr="00125026" w:rsidRDefault="00DE5F7F" w:rsidP="00600AA5">
            <w:pPr>
              <w:jc w:val="center"/>
              <w:rPr>
                <w:rFonts w:ascii="Times New Roman" w:eastAsia="Times New Roman" w:hAnsi="Times New Roman"/>
                <w:b/>
                <w:sz w:val="20"/>
                <w:szCs w:val="20"/>
                <w:lang w:eastAsia="ru-RU"/>
              </w:rPr>
            </w:pPr>
            <w:r w:rsidRPr="00125026">
              <w:rPr>
                <w:rFonts w:ascii="Times New Roman" w:eastAsia="Times New Roman" w:hAnsi="Times New Roman"/>
                <w:b/>
                <w:sz w:val="20"/>
                <w:szCs w:val="20"/>
                <w:lang w:eastAsia="ru-RU"/>
              </w:rPr>
              <w:t>3 952 652,4</w:t>
            </w:r>
          </w:p>
        </w:tc>
        <w:tc>
          <w:tcPr>
            <w:tcW w:w="2410" w:type="dxa"/>
          </w:tcPr>
          <w:p w:rsidR="003C0A9C" w:rsidRPr="00546AA7" w:rsidRDefault="003C0A9C" w:rsidP="003C0A9C">
            <w:pPr>
              <w:jc w:val="center"/>
              <w:rPr>
                <w:rFonts w:ascii="Times New Roman" w:eastAsia="Times New Roman" w:hAnsi="Times New Roman"/>
                <w:b/>
                <w:sz w:val="20"/>
                <w:szCs w:val="20"/>
                <w:lang w:eastAsia="ru-RU"/>
              </w:rPr>
            </w:pPr>
          </w:p>
          <w:p w:rsidR="00E50C5B" w:rsidRPr="00546AA7" w:rsidRDefault="00546AA7" w:rsidP="007D30FD">
            <w:pPr>
              <w:jc w:val="center"/>
              <w:rPr>
                <w:rFonts w:ascii="Times New Roman" w:eastAsia="Times New Roman" w:hAnsi="Times New Roman"/>
                <w:b/>
                <w:sz w:val="20"/>
                <w:szCs w:val="20"/>
                <w:lang w:eastAsia="ru-RU"/>
              </w:rPr>
            </w:pPr>
            <w:r w:rsidRPr="00546AA7">
              <w:rPr>
                <w:rFonts w:ascii="Times New Roman" w:eastAsia="Times New Roman" w:hAnsi="Times New Roman"/>
                <w:b/>
                <w:sz w:val="20"/>
                <w:szCs w:val="20"/>
                <w:lang w:eastAsia="ru-RU"/>
              </w:rPr>
              <w:t>5 262 902,3</w:t>
            </w:r>
          </w:p>
        </w:tc>
        <w:tc>
          <w:tcPr>
            <w:tcW w:w="1701" w:type="dxa"/>
          </w:tcPr>
          <w:p w:rsidR="003C0A9C" w:rsidRPr="00546AA7" w:rsidRDefault="003C0A9C" w:rsidP="003C0A9C">
            <w:pPr>
              <w:jc w:val="center"/>
              <w:rPr>
                <w:rFonts w:ascii="Times New Roman" w:eastAsia="Times New Roman" w:hAnsi="Times New Roman"/>
                <w:b/>
                <w:sz w:val="20"/>
                <w:szCs w:val="20"/>
                <w:lang w:eastAsia="ru-RU"/>
              </w:rPr>
            </w:pPr>
          </w:p>
          <w:p w:rsidR="00E50C5B" w:rsidRPr="00546AA7" w:rsidRDefault="00FB79E6" w:rsidP="00D5740E">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2 104 899,2</w:t>
            </w:r>
          </w:p>
        </w:tc>
        <w:tc>
          <w:tcPr>
            <w:tcW w:w="1524" w:type="dxa"/>
          </w:tcPr>
          <w:p w:rsidR="003C0A9C" w:rsidRPr="00546AA7" w:rsidRDefault="003C0A9C" w:rsidP="003C0A9C">
            <w:pPr>
              <w:jc w:val="center"/>
              <w:rPr>
                <w:rFonts w:ascii="Times New Roman" w:eastAsia="Times New Roman" w:hAnsi="Times New Roman"/>
                <w:b/>
                <w:sz w:val="20"/>
                <w:szCs w:val="20"/>
                <w:lang w:eastAsia="ru-RU"/>
              </w:rPr>
            </w:pPr>
          </w:p>
          <w:p w:rsidR="00E50C5B" w:rsidRPr="00546AA7" w:rsidRDefault="00546AA7" w:rsidP="00294893">
            <w:pPr>
              <w:jc w:val="center"/>
              <w:rPr>
                <w:rFonts w:ascii="Times New Roman" w:eastAsia="Times New Roman" w:hAnsi="Times New Roman"/>
                <w:b/>
                <w:sz w:val="20"/>
                <w:szCs w:val="20"/>
                <w:lang w:eastAsia="ru-RU"/>
              </w:rPr>
            </w:pPr>
            <w:r w:rsidRPr="00546AA7">
              <w:rPr>
                <w:rFonts w:ascii="Times New Roman" w:eastAsia="Times New Roman" w:hAnsi="Times New Roman"/>
                <w:b/>
                <w:sz w:val="20"/>
                <w:szCs w:val="20"/>
                <w:lang w:eastAsia="ru-RU"/>
              </w:rPr>
              <w:t>40,0</w:t>
            </w:r>
          </w:p>
        </w:tc>
      </w:tr>
      <w:tr w:rsidR="00294893" w:rsidRPr="006445CE" w:rsidTr="00E50C5B">
        <w:tc>
          <w:tcPr>
            <w:tcW w:w="1970" w:type="dxa"/>
          </w:tcPr>
          <w:p w:rsidR="00E50C5B" w:rsidRPr="00125026" w:rsidRDefault="00E50C5B" w:rsidP="00BA3156">
            <w:pPr>
              <w:jc w:val="both"/>
              <w:rPr>
                <w:rFonts w:ascii="Times New Roman" w:eastAsia="Times New Roman" w:hAnsi="Times New Roman"/>
                <w:sz w:val="20"/>
                <w:szCs w:val="20"/>
                <w:lang w:eastAsia="ru-RU"/>
              </w:rPr>
            </w:pPr>
            <w:r w:rsidRPr="00125026">
              <w:rPr>
                <w:rFonts w:ascii="Times New Roman" w:eastAsia="Times New Roman" w:hAnsi="Times New Roman"/>
                <w:sz w:val="20"/>
                <w:szCs w:val="20"/>
                <w:lang w:eastAsia="ru-RU"/>
              </w:rPr>
              <w:t>федеральный бюджет</w:t>
            </w:r>
          </w:p>
        </w:tc>
        <w:tc>
          <w:tcPr>
            <w:tcW w:w="2249" w:type="dxa"/>
          </w:tcPr>
          <w:p w:rsidR="00E50C5B" w:rsidRPr="00125026" w:rsidRDefault="00DE5F7F" w:rsidP="002B25CE">
            <w:pPr>
              <w:jc w:val="center"/>
              <w:rPr>
                <w:rFonts w:ascii="Times New Roman" w:eastAsia="Times New Roman" w:hAnsi="Times New Roman"/>
                <w:sz w:val="20"/>
                <w:szCs w:val="20"/>
                <w:lang w:eastAsia="ru-RU"/>
              </w:rPr>
            </w:pPr>
            <w:r w:rsidRPr="00125026">
              <w:rPr>
                <w:rFonts w:ascii="Times New Roman" w:eastAsia="Times New Roman" w:hAnsi="Times New Roman"/>
                <w:sz w:val="20"/>
                <w:szCs w:val="20"/>
                <w:lang w:eastAsia="ru-RU"/>
              </w:rPr>
              <w:t>16 201,1</w:t>
            </w:r>
          </w:p>
        </w:tc>
        <w:tc>
          <w:tcPr>
            <w:tcW w:w="2410" w:type="dxa"/>
          </w:tcPr>
          <w:p w:rsidR="00E50C5B" w:rsidRPr="00546AA7" w:rsidRDefault="00546AA7" w:rsidP="00294893">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42 211,8</w:t>
            </w:r>
          </w:p>
        </w:tc>
        <w:tc>
          <w:tcPr>
            <w:tcW w:w="1701" w:type="dxa"/>
          </w:tcPr>
          <w:p w:rsidR="00E50C5B" w:rsidRPr="00546AA7" w:rsidRDefault="00546AA7" w:rsidP="00294893">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7 783,9</w:t>
            </w:r>
          </w:p>
        </w:tc>
        <w:tc>
          <w:tcPr>
            <w:tcW w:w="1524" w:type="dxa"/>
          </w:tcPr>
          <w:p w:rsidR="00E50C5B" w:rsidRPr="00546AA7" w:rsidRDefault="00546AA7" w:rsidP="00294893">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18,4</w:t>
            </w:r>
          </w:p>
        </w:tc>
      </w:tr>
      <w:tr w:rsidR="00294893" w:rsidRPr="006445CE" w:rsidTr="00E50C5B">
        <w:tc>
          <w:tcPr>
            <w:tcW w:w="1970" w:type="dxa"/>
          </w:tcPr>
          <w:p w:rsidR="00E50C5B" w:rsidRPr="00125026" w:rsidRDefault="00E50C5B" w:rsidP="00BA3156">
            <w:pPr>
              <w:jc w:val="both"/>
              <w:rPr>
                <w:rFonts w:ascii="Times New Roman" w:eastAsia="Times New Roman" w:hAnsi="Times New Roman"/>
                <w:sz w:val="20"/>
                <w:szCs w:val="20"/>
                <w:lang w:eastAsia="ru-RU"/>
              </w:rPr>
            </w:pPr>
            <w:r w:rsidRPr="00125026">
              <w:rPr>
                <w:rFonts w:ascii="Times New Roman" w:eastAsia="Times New Roman" w:hAnsi="Times New Roman"/>
                <w:sz w:val="20"/>
                <w:szCs w:val="20"/>
                <w:lang w:eastAsia="ru-RU"/>
              </w:rPr>
              <w:t xml:space="preserve">бюджет ХМАО </w:t>
            </w:r>
            <w:r w:rsidR="003C24B5" w:rsidRPr="00125026">
              <w:rPr>
                <w:rFonts w:ascii="Times New Roman" w:eastAsia="Times New Roman" w:hAnsi="Times New Roman"/>
                <w:sz w:val="20"/>
                <w:szCs w:val="20"/>
                <w:lang w:eastAsia="ru-RU"/>
              </w:rPr>
              <w:t>–</w:t>
            </w:r>
            <w:r w:rsidRPr="00125026">
              <w:rPr>
                <w:rFonts w:ascii="Times New Roman" w:eastAsia="Times New Roman" w:hAnsi="Times New Roman"/>
                <w:sz w:val="20"/>
                <w:szCs w:val="20"/>
                <w:lang w:eastAsia="ru-RU"/>
              </w:rPr>
              <w:t>Югры</w:t>
            </w:r>
          </w:p>
        </w:tc>
        <w:tc>
          <w:tcPr>
            <w:tcW w:w="2249" w:type="dxa"/>
          </w:tcPr>
          <w:p w:rsidR="00E50C5B" w:rsidRPr="00125026" w:rsidRDefault="00DE5F7F" w:rsidP="002B25CE">
            <w:pPr>
              <w:jc w:val="center"/>
              <w:rPr>
                <w:rFonts w:ascii="Times New Roman" w:eastAsia="Times New Roman" w:hAnsi="Times New Roman"/>
                <w:sz w:val="20"/>
                <w:szCs w:val="20"/>
                <w:lang w:eastAsia="ru-RU"/>
              </w:rPr>
            </w:pPr>
            <w:r w:rsidRPr="00125026">
              <w:rPr>
                <w:rFonts w:ascii="Times New Roman" w:eastAsia="Times New Roman" w:hAnsi="Times New Roman"/>
                <w:sz w:val="20"/>
                <w:szCs w:val="20"/>
                <w:lang w:eastAsia="ru-RU"/>
              </w:rPr>
              <w:t>2 040 406,1</w:t>
            </w:r>
          </w:p>
        </w:tc>
        <w:tc>
          <w:tcPr>
            <w:tcW w:w="2410" w:type="dxa"/>
          </w:tcPr>
          <w:p w:rsidR="00E50C5B" w:rsidRPr="00546AA7" w:rsidRDefault="00546AA7" w:rsidP="00294893">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3 083 932,4</w:t>
            </w:r>
          </w:p>
        </w:tc>
        <w:tc>
          <w:tcPr>
            <w:tcW w:w="1701" w:type="dxa"/>
          </w:tcPr>
          <w:p w:rsidR="00E50C5B" w:rsidRPr="00546AA7" w:rsidRDefault="00546AA7" w:rsidP="00245726">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1 087 313,5</w:t>
            </w:r>
          </w:p>
        </w:tc>
        <w:tc>
          <w:tcPr>
            <w:tcW w:w="1524" w:type="dxa"/>
          </w:tcPr>
          <w:p w:rsidR="00E50C5B" w:rsidRPr="00546AA7" w:rsidRDefault="00546AA7" w:rsidP="00294893">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35,3</w:t>
            </w:r>
          </w:p>
        </w:tc>
      </w:tr>
      <w:tr w:rsidR="00294893" w:rsidRPr="006445CE" w:rsidTr="00E50C5B">
        <w:tc>
          <w:tcPr>
            <w:tcW w:w="1970" w:type="dxa"/>
          </w:tcPr>
          <w:p w:rsidR="00E50C5B" w:rsidRPr="00125026" w:rsidRDefault="00E50C5B" w:rsidP="00BA3156">
            <w:pPr>
              <w:jc w:val="both"/>
              <w:rPr>
                <w:rFonts w:ascii="Times New Roman" w:eastAsia="Times New Roman" w:hAnsi="Times New Roman"/>
                <w:sz w:val="20"/>
                <w:szCs w:val="20"/>
                <w:lang w:eastAsia="ru-RU"/>
              </w:rPr>
            </w:pPr>
            <w:r w:rsidRPr="00125026">
              <w:rPr>
                <w:rFonts w:ascii="Times New Roman" w:eastAsia="Times New Roman" w:hAnsi="Times New Roman"/>
                <w:sz w:val="20"/>
                <w:szCs w:val="20"/>
                <w:lang w:eastAsia="ru-RU"/>
              </w:rPr>
              <w:t>местный бюджет</w:t>
            </w:r>
          </w:p>
        </w:tc>
        <w:tc>
          <w:tcPr>
            <w:tcW w:w="2249" w:type="dxa"/>
          </w:tcPr>
          <w:p w:rsidR="00E50C5B" w:rsidRPr="00125026" w:rsidRDefault="00DE5F7F" w:rsidP="002B25CE">
            <w:pPr>
              <w:jc w:val="center"/>
              <w:rPr>
                <w:rFonts w:ascii="Times New Roman" w:eastAsia="Times New Roman" w:hAnsi="Times New Roman"/>
                <w:sz w:val="20"/>
                <w:szCs w:val="20"/>
                <w:lang w:eastAsia="ru-RU"/>
              </w:rPr>
            </w:pPr>
            <w:r w:rsidRPr="00125026">
              <w:rPr>
                <w:rFonts w:ascii="Times New Roman" w:eastAsia="Times New Roman" w:hAnsi="Times New Roman"/>
                <w:sz w:val="20"/>
                <w:szCs w:val="20"/>
                <w:lang w:eastAsia="ru-RU"/>
              </w:rPr>
              <w:t>1 896 045,2</w:t>
            </w:r>
          </w:p>
        </w:tc>
        <w:tc>
          <w:tcPr>
            <w:tcW w:w="2410" w:type="dxa"/>
          </w:tcPr>
          <w:p w:rsidR="00E50C5B" w:rsidRPr="00546AA7" w:rsidRDefault="00546AA7" w:rsidP="00245726">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2 136 758,1</w:t>
            </w:r>
          </w:p>
        </w:tc>
        <w:tc>
          <w:tcPr>
            <w:tcW w:w="1701" w:type="dxa"/>
          </w:tcPr>
          <w:p w:rsidR="00E50C5B" w:rsidRPr="00546AA7" w:rsidRDefault="00FB79E6" w:rsidP="00D5740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1 009 801,8</w:t>
            </w:r>
          </w:p>
        </w:tc>
        <w:tc>
          <w:tcPr>
            <w:tcW w:w="1524" w:type="dxa"/>
          </w:tcPr>
          <w:p w:rsidR="00E50C5B" w:rsidRPr="00546AA7" w:rsidRDefault="00546AA7" w:rsidP="00294893">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47,3</w:t>
            </w:r>
          </w:p>
        </w:tc>
      </w:tr>
      <w:tr w:rsidR="00294893" w:rsidRPr="006445CE" w:rsidTr="00E50C5B">
        <w:tc>
          <w:tcPr>
            <w:tcW w:w="1970" w:type="dxa"/>
          </w:tcPr>
          <w:p w:rsidR="00E50C5B" w:rsidRPr="00125026" w:rsidRDefault="00E50C5B" w:rsidP="00BA3156">
            <w:pPr>
              <w:jc w:val="both"/>
              <w:rPr>
                <w:rFonts w:ascii="Times New Roman" w:eastAsia="Times New Roman" w:hAnsi="Times New Roman"/>
                <w:b/>
                <w:sz w:val="20"/>
                <w:szCs w:val="20"/>
                <w:lang w:eastAsia="ru-RU"/>
              </w:rPr>
            </w:pPr>
            <w:r w:rsidRPr="00125026">
              <w:rPr>
                <w:rFonts w:ascii="Times New Roman" w:eastAsia="Times New Roman" w:hAnsi="Times New Roman"/>
                <w:b/>
                <w:sz w:val="20"/>
                <w:szCs w:val="20"/>
                <w:lang w:eastAsia="ru-RU"/>
              </w:rPr>
              <w:t>Непрограммные расходы, в том числе:</w:t>
            </w:r>
          </w:p>
        </w:tc>
        <w:tc>
          <w:tcPr>
            <w:tcW w:w="2249" w:type="dxa"/>
          </w:tcPr>
          <w:p w:rsidR="00E50C5B" w:rsidRPr="006445CE" w:rsidRDefault="00E50C5B" w:rsidP="003C0A9C">
            <w:pPr>
              <w:jc w:val="center"/>
              <w:rPr>
                <w:rFonts w:ascii="Times New Roman" w:eastAsia="Times New Roman" w:hAnsi="Times New Roman"/>
                <w:b/>
                <w:sz w:val="20"/>
                <w:szCs w:val="20"/>
                <w:highlight w:val="yellow"/>
                <w:lang w:eastAsia="ru-RU"/>
              </w:rPr>
            </w:pPr>
          </w:p>
          <w:p w:rsidR="00786AD4" w:rsidRPr="006445CE" w:rsidRDefault="00DE5F7F" w:rsidP="00EF16D8">
            <w:pPr>
              <w:jc w:val="center"/>
              <w:rPr>
                <w:rFonts w:ascii="Times New Roman" w:eastAsia="Times New Roman" w:hAnsi="Times New Roman"/>
                <w:b/>
                <w:sz w:val="20"/>
                <w:szCs w:val="20"/>
                <w:highlight w:val="yellow"/>
                <w:lang w:eastAsia="ru-RU"/>
              </w:rPr>
            </w:pPr>
            <w:r w:rsidRPr="00125026">
              <w:rPr>
                <w:rFonts w:ascii="Times New Roman" w:eastAsia="Times New Roman" w:hAnsi="Times New Roman"/>
                <w:b/>
                <w:sz w:val="20"/>
                <w:szCs w:val="20"/>
                <w:lang w:eastAsia="ru-RU"/>
              </w:rPr>
              <w:t>95 189,7</w:t>
            </w:r>
          </w:p>
        </w:tc>
        <w:tc>
          <w:tcPr>
            <w:tcW w:w="2410" w:type="dxa"/>
          </w:tcPr>
          <w:p w:rsidR="00E50C5B" w:rsidRPr="00546AA7" w:rsidRDefault="00E50C5B" w:rsidP="003C0A9C">
            <w:pPr>
              <w:jc w:val="center"/>
              <w:rPr>
                <w:rFonts w:ascii="Times New Roman" w:eastAsia="Times New Roman" w:hAnsi="Times New Roman"/>
                <w:b/>
                <w:sz w:val="20"/>
                <w:szCs w:val="20"/>
                <w:lang w:eastAsia="ru-RU"/>
              </w:rPr>
            </w:pPr>
          </w:p>
          <w:p w:rsidR="00786AD4" w:rsidRPr="00546AA7" w:rsidRDefault="00546AA7" w:rsidP="003C0A9C">
            <w:pPr>
              <w:jc w:val="center"/>
              <w:rPr>
                <w:rFonts w:ascii="Times New Roman" w:eastAsia="Times New Roman" w:hAnsi="Times New Roman"/>
                <w:b/>
                <w:sz w:val="20"/>
                <w:szCs w:val="20"/>
                <w:lang w:eastAsia="ru-RU"/>
              </w:rPr>
            </w:pPr>
            <w:r w:rsidRPr="00546AA7">
              <w:rPr>
                <w:rFonts w:ascii="Times New Roman" w:eastAsia="Times New Roman" w:hAnsi="Times New Roman"/>
                <w:b/>
                <w:sz w:val="20"/>
                <w:szCs w:val="20"/>
                <w:lang w:eastAsia="ru-RU"/>
              </w:rPr>
              <w:t>97 705,5</w:t>
            </w:r>
          </w:p>
        </w:tc>
        <w:tc>
          <w:tcPr>
            <w:tcW w:w="1701" w:type="dxa"/>
          </w:tcPr>
          <w:p w:rsidR="00E50C5B" w:rsidRPr="00546AA7" w:rsidRDefault="00E50C5B" w:rsidP="003C0A9C">
            <w:pPr>
              <w:jc w:val="center"/>
              <w:rPr>
                <w:rFonts w:ascii="Times New Roman" w:eastAsia="Times New Roman" w:hAnsi="Times New Roman"/>
                <w:b/>
                <w:sz w:val="20"/>
                <w:szCs w:val="20"/>
                <w:lang w:eastAsia="ru-RU"/>
              </w:rPr>
            </w:pPr>
          </w:p>
          <w:p w:rsidR="00786AD4" w:rsidRPr="00546AA7" w:rsidRDefault="00546AA7" w:rsidP="003C0A9C">
            <w:pPr>
              <w:jc w:val="center"/>
              <w:rPr>
                <w:rFonts w:ascii="Times New Roman" w:eastAsia="Times New Roman" w:hAnsi="Times New Roman"/>
                <w:b/>
                <w:sz w:val="20"/>
                <w:szCs w:val="20"/>
                <w:lang w:eastAsia="ru-RU"/>
              </w:rPr>
            </w:pPr>
            <w:r w:rsidRPr="00546AA7">
              <w:rPr>
                <w:rFonts w:ascii="Times New Roman" w:eastAsia="Times New Roman" w:hAnsi="Times New Roman"/>
                <w:b/>
                <w:sz w:val="20"/>
                <w:szCs w:val="20"/>
                <w:lang w:eastAsia="ru-RU"/>
              </w:rPr>
              <w:t>48 857,4</w:t>
            </w:r>
          </w:p>
        </w:tc>
        <w:tc>
          <w:tcPr>
            <w:tcW w:w="1524" w:type="dxa"/>
          </w:tcPr>
          <w:p w:rsidR="00E50C5B" w:rsidRPr="00546AA7" w:rsidRDefault="00E50C5B" w:rsidP="003C0A9C">
            <w:pPr>
              <w:jc w:val="center"/>
              <w:rPr>
                <w:rFonts w:ascii="Times New Roman" w:eastAsia="Times New Roman" w:hAnsi="Times New Roman"/>
                <w:b/>
                <w:sz w:val="20"/>
                <w:szCs w:val="20"/>
                <w:lang w:eastAsia="ru-RU"/>
              </w:rPr>
            </w:pPr>
          </w:p>
          <w:p w:rsidR="00245726" w:rsidRPr="00546AA7" w:rsidRDefault="00546AA7" w:rsidP="00EF16D8">
            <w:pPr>
              <w:jc w:val="center"/>
              <w:rPr>
                <w:rFonts w:ascii="Times New Roman" w:eastAsia="Times New Roman" w:hAnsi="Times New Roman"/>
                <w:b/>
                <w:sz w:val="20"/>
                <w:szCs w:val="20"/>
                <w:lang w:eastAsia="ru-RU"/>
              </w:rPr>
            </w:pPr>
            <w:r w:rsidRPr="00546AA7">
              <w:rPr>
                <w:rFonts w:ascii="Times New Roman" w:eastAsia="Times New Roman" w:hAnsi="Times New Roman"/>
                <w:b/>
                <w:sz w:val="20"/>
                <w:szCs w:val="20"/>
                <w:lang w:eastAsia="ru-RU"/>
              </w:rPr>
              <w:t>50,0</w:t>
            </w:r>
          </w:p>
        </w:tc>
      </w:tr>
      <w:tr w:rsidR="00294893" w:rsidRPr="006445CE" w:rsidTr="00245726">
        <w:trPr>
          <w:trHeight w:val="485"/>
        </w:trPr>
        <w:tc>
          <w:tcPr>
            <w:tcW w:w="1970" w:type="dxa"/>
          </w:tcPr>
          <w:p w:rsidR="00E50C5B" w:rsidRPr="00125026" w:rsidRDefault="00E50C5B" w:rsidP="00CA1D18">
            <w:pPr>
              <w:rPr>
                <w:sz w:val="20"/>
                <w:szCs w:val="20"/>
              </w:rPr>
            </w:pPr>
            <w:r w:rsidRPr="00125026">
              <w:rPr>
                <w:sz w:val="20"/>
                <w:szCs w:val="20"/>
              </w:rPr>
              <w:t>федеральный бюджет</w:t>
            </w:r>
          </w:p>
        </w:tc>
        <w:tc>
          <w:tcPr>
            <w:tcW w:w="2249" w:type="dxa"/>
          </w:tcPr>
          <w:p w:rsidR="00E50C5B" w:rsidRPr="006445CE" w:rsidRDefault="00DE5F7F" w:rsidP="003C0A9C">
            <w:pPr>
              <w:jc w:val="center"/>
              <w:rPr>
                <w:rFonts w:ascii="Times New Roman" w:eastAsia="Times New Roman" w:hAnsi="Times New Roman"/>
                <w:sz w:val="20"/>
                <w:szCs w:val="20"/>
                <w:highlight w:val="yellow"/>
                <w:lang w:eastAsia="ru-RU"/>
              </w:rPr>
            </w:pPr>
            <w:r w:rsidRPr="00125026">
              <w:rPr>
                <w:rFonts w:ascii="Times New Roman" w:eastAsia="Times New Roman" w:hAnsi="Times New Roman"/>
                <w:sz w:val="20"/>
                <w:szCs w:val="20"/>
                <w:lang w:eastAsia="ru-RU"/>
              </w:rPr>
              <w:t>9,8</w:t>
            </w:r>
          </w:p>
        </w:tc>
        <w:tc>
          <w:tcPr>
            <w:tcW w:w="2410" w:type="dxa"/>
          </w:tcPr>
          <w:p w:rsidR="00E50C5B" w:rsidRPr="00546AA7" w:rsidRDefault="00CE6535" w:rsidP="00B47B18">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174,2</w:t>
            </w:r>
          </w:p>
        </w:tc>
        <w:tc>
          <w:tcPr>
            <w:tcW w:w="1701" w:type="dxa"/>
          </w:tcPr>
          <w:p w:rsidR="00E50C5B" w:rsidRPr="00546AA7" w:rsidRDefault="00546AA7" w:rsidP="003C0A9C">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9,8</w:t>
            </w:r>
          </w:p>
        </w:tc>
        <w:tc>
          <w:tcPr>
            <w:tcW w:w="1524" w:type="dxa"/>
          </w:tcPr>
          <w:p w:rsidR="00786AD4" w:rsidRPr="00546AA7" w:rsidRDefault="00546AA7" w:rsidP="00786AD4">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5,6</w:t>
            </w:r>
          </w:p>
        </w:tc>
      </w:tr>
      <w:tr w:rsidR="00294893" w:rsidRPr="006445CE" w:rsidTr="00E50C5B">
        <w:tc>
          <w:tcPr>
            <w:tcW w:w="1970" w:type="dxa"/>
          </w:tcPr>
          <w:p w:rsidR="00E50C5B" w:rsidRPr="00125026" w:rsidRDefault="00E50C5B" w:rsidP="00CA1D18">
            <w:pPr>
              <w:rPr>
                <w:sz w:val="20"/>
                <w:szCs w:val="20"/>
              </w:rPr>
            </w:pPr>
            <w:r w:rsidRPr="00125026">
              <w:rPr>
                <w:sz w:val="20"/>
                <w:szCs w:val="20"/>
              </w:rPr>
              <w:t xml:space="preserve">бюджет ХМАО </w:t>
            </w:r>
            <w:r w:rsidR="003C24B5" w:rsidRPr="00125026">
              <w:rPr>
                <w:sz w:val="20"/>
                <w:szCs w:val="20"/>
              </w:rPr>
              <w:t>–</w:t>
            </w:r>
            <w:r w:rsidRPr="00125026">
              <w:rPr>
                <w:sz w:val="20"/>
                <w:szCs w:val="20"/>
              </w:rPr>
              <w:t>Югры</w:t>
            </w:r>
          </w:p>
        </w:tc>
        <w:tc>
          <w:tcPr>
            <w:tcW w:w="2249" w:type="dxa"/>
          </w:tcPr>
          <w:p w:rsidR="00E50C5B" w:rsidRPr="006445CE" w:rsidRDefault="00DE5F7F" w:rsidP="00EF16D8">
            <w:pPr>
              <w:jc w:val="center"/>
              <w:rPr>
                <w:rFonts w:ascii="Times New Roman" w:eastAsia="Times New Roman" w:hAnsi="Times New Roman"/>
                <w:sz w:val="20"/>
                <w:szCs w:val="20"/>
                <w:highlight w:val="yellow"/>
                <w:lang w:eastAsia="ru-RU"/>
              </w:rPr>
            </w:pPr>
            <w:r w:rsidRPr="00125026">
              <w:rPr>
                <w:rFonts w:ascii="Times New Roman" w:eastAsia="Times New Roman" w:hAnsi="Times New Roman"/>
                <w:sz w:val="20"/>
                <w:szCs w:val="20"/>
                <w:lang w:eastAsia="ru-RU"/>
              </w:rPr>
              <w:t>52 492,8</w:t>
            </w:r>
          </w:p>
        </w:tc>
        <w:tc>
          <w:tcPr>
            <w:tcW w:w="2410" w:type="dxa"/>
          </w:tcPr>
          <w:p w:rsidR="00E50C5B" w:rsidRPr="00546AA7" w:rsidRDefault="00CE6535" w:rsidP="00EF16D8">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53 201,4</w:t>
            </w:r>
          </w:p>
        </w:tc>
        <w:tc>
          <w:tcPr>
            <w:tcW w:w="1701" w:type="dxa"/>
          </w:tcPr>
          <w:p w:rsidR="00E50C5B" w:rsidRPr="00546AA7" w:rsidRDefault="00546AA7" w:rsidP="003C0A9C">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25 449,2</w:t>
            </w:r>
          </w:p>
        </w:tc>
        <w:tc>
          <w:tcPr>
            <w:tcW w:w="1524" w:type="dxa"/>
          </w:tcPr>
          <w:p w:rsidR="00E50C5B" w:rsidRPr="00546AA7" w:rsidRDefault="00546AA7" w:rsidP="00CE6535">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47,8</w:t>
            </w:r>
          </w:p>
        </w:tc>
      </w:tr>
      <w:tr w:rsidR="00294893" w:rsidRPr="006445CE" w:rsidTr="00E50C5B">
        <w:tc>
          <w:tcPr>
            <w:tcW w:w="1970" w:type="dxa"/>
          </w:tcPr>
          <w:p w:rsidR="00E50C5B" w:rsidRPr="00125026" w:rsidRDefault="00E50C5B" w:rsidP="00CA1D18">
            <w:pPr>
              <w:rPr>
                <w:sz w:val="20"/>
                <w:szCs w:val="20"/>
              </w:rPr>
            </w:pPr>
            <w:r w:rsidRPr="00125026">
              <w:rPr>
                <w:sz w:val="20"/>
                <w:szCs w:val="20"/>
              </w:rPr>
              <w:t>местный бюджет</w:t>
            </w:r>
          </w:p>
        </w:tc>
        <w:tc>
          <w:tcPr>
            <w:tcW w:w="2249" w:type="dxa"/>
          </w:tcPr>
          <w:p w:rsidR="00E50C5B" w:rsidRPr="006445CE" w:rsidRDefault="00EF16D8" w:rsidP="00DE5F7F">
            <w:pPr>
              <w:jc w:val="center"/>
              <w:rPr>
                <w:rFonts w:ascii="Times New Roman" w:eastAsia="Times New Roman" w:hAnsi="Times New Roman"/>
                <w:sz w:val="20"/>
                <w:szCs w:val="20"/>
                <w:highlight w:val="yellow"/>
                <w:lang w:eastAsia="ru-RU"/>
              </w:rPr>
            </w:pPr>
            <w:r w:rsidRPr="00125026">
              <w:rPr>
                <w:rFonts w:ascii="Times New Roman" w:eastAsia="Times New Roman" w:hAnsi="Times New Roman"/>
                <w:sz w:val="20"/>
                <w:szCs w:val="20"/>
                <w:lang w:eastAsia="ru-RU"/>
              </w:rPr>
              <w:t>4</w:t>
            </w:r>
            <w:r w:rsidR="00DE5F7F" w:rsidRPr="00125026">
              <w:rPr>
                <w:rFonts w:ascii="Times New Roman" w:eastAsia="Times New Roman" w:hAnsi="Times New Roman"/>
                <w:sz w:val="20"/>
                <w:szCs w:val="20"/>
                <w:lang w:eastAsia="ru-RU"/>
              </w:rPr>
              <w:t>2 687,1</w:t>
            </w:r>
          </w:p>
        </w:tc>
        <w:tc>
          <w:tcPr>
            <w:tcW w:w="2410" w:type="dxa"/>
          </w:tcPr>
          <w:p w:rsidR="00E50C5B" w:rsidRPr="00546AA7" w:rsidRDefault="00546AA7" w:rsidP="003C0A9C">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44 329,9</w:t>
            </w:r>
          </w:p>
        </w:tc>
        <w:tc>
          <w:tcPr>
            <w:tcW w:w="1701" w:type="dxa"/>
          </w:tcPr>
          <w:p w:rsidR="00E50C5B" w:rsidRPr="00546AA7" w:rsidRDefault="00546AA7" w:rsidP="00245726">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23 398,4</w:t>
            </w:r>
          </w:p>
        </w:tc>
        <w:tc>
          <w:tcPr>
            <w:tcW w:w="1524" w:type="dxa"/>
          </w:tcPr>
          <w:p w:rsidR="00E50C5B" w:rsidRPr="00546AA7" w:rsidRDefault="00546AA7" w:rsidP="00245726">
            <w:pPr>
              <w:jc w:val="center"/>
              <w:rPr>
                <w:rFonts w:ascii="Times New Roman" w:eastAsia="Times New Roman" w:hAnsi="Times New Roman"/>
                <w:sz w:val="20"/>
                <w:szCs w:val="20"/>
                <w:lang w:eastAsia="ru-RU"/>
              </w:rPr>
            </w:pPr>
            <w:r w:rsidRPr="00546AA7">
              <w:rPr>
                <w:rFonts w:ascii="Times New Roman" w:eastAsia="Times New Roman" w:hAnsi="Times New Roman"/>
                <w:sz w:val="20"/>
                <w:szCs w:val="20"/>
                <w:lang w:eastAsia="ru-RU"/>
              </w:rPr>
              <w:t>52,8</w:t>
            </w:r>
          </w:p>
        </w:tc>
      </w:tr>
    </w:tbl>
    <w:p w:rsidR="00E50C5B" w:rsidRPr="006445CE" w:rsidRDefault="00E50C5B" w:rsidP="00BA3156">
      <w:pPr>
        <w:ind w:firstLine="709"/>
        <w:jc w:val="both"/>
        <w:rPr>
          <w:rFonts w:ascii="Times New Roman" w:eastAsia="Times New Roman" w:hAnsi="Times New Roman"/>
          <w:highlight w:val="yellow"/>
          <w:lang w:eastAsia="ru-RU"/>
        </w:rPr>
      </w:pPr>
    </w:p>
    <w:p w:rsidR="006C1B4D" w:rsidRDefault="00BA3156" w:rsidP="00386A4E">
      <w:pPr>
        <w:ind w:firstLine="709"/>
        <w:jc w:val="both"/>
        <w:rPr>
          <w:rFonts w:ascii="Times New Roman" w:eastAsia="Times New Roman" w:hAnsi="Times New Roman"/>
          <w:lang w:eastAsia="ru-RU"/>
        </w:rPr>
      </w:pPr>
      <w:r w:rsidRPr="001943B1">
        <w:rPr>
          <w:rFonts w:ascii="Times New Roman" w:eastAsia="Times New Roman" w:hAnsi="Times New Roman"/>
          <w:lang w:eastAsia="ru-RU"/>
        </w:rPr>
        <w:t>Исполнение муниципальных программ городского округа и непрограммных направлений деятельности в</w:t>
      </w:r>
      <w:r w:rsidR="001943B1" w:rsidRPr="001943B1">
        <w:rPr>
          <w:rFonts w:ascii="Times New Roman" w:eastAsia="Times New Roman" w:hAnsi="Times New Roman"/>
          <w:lang w:eastAsia="ru-RU"/>
        </w:rPr>
        <w:t>о втором</w:t>
      </w:r>
      <w:r w:rsidRPr="001943B1">
        <w:rPr>
          <w:rFonts w:ascii="Times New Roman" w:eastAsia="Times New Roman" w:hAnsi="Times New Roman"/>
          <w:lang w:eastAsia="ru-RU"/>
        </w:rPr>
        <w:t xml:space="preserve"> квартале 201</w:t>
      </w:r>
      <w:r w:rsidR="009A2582" w:rsidRPr="001943B1">
        <w:rPr>
          <w:rFonts w:ascii="Times New Roman" w:eastAsia="Times New Roman" w:hAnsi="Times New Roman"/>
          <w:lang w:eastAsia="ru-RU"/>
        </w:rPr>
        <w:t>9</w:t>
      </w:r>
      <w:r w:rsidRPr="001943B1">
        <w:rPr>
          <w:rFonts w:ascii="Times New Roman" w:eastAsia="Times New Roman" w:hAnsi="Times New Roman"/>
          <w:lang w:eastAsia="ru-RU"/>
        </w:rPr>
        <w:t xml:space="preserve"> года приведено в настоящей пояснительной записке.</w:t>
      </w:r>
    </w:p>
    <w:p w:rsidR="00416D4C" w:rsidRPr="001943B1" w:rsidRDefault="00416D4C" w:rsidP="00386A4E">
      <w:pPr>
        <w:ind w:firstLine="709"/>
        <w:jc w:val="both"/>
        <w:rPr>
          <w:rFonts w:ascii="Times New Roman" w:eastAsia="Times New Roman" w:hAnsi="Times New Roman"/>
          <w:b/>
          <w:bCs/>
          <w:color w:val="000000"/>
          <w:lang w:eastAsia="ru-RU"/>
        </w:rPr>
      </w:pPr>
    </w:p>
    <w:p w:rsidR="006C1B4D" w:rsidRPr="001943B1" w:rsidRDefault="006C1B4D" w:rsidP="00BA5745">
      <w:pPr>
        <w:rPr>
          <w:rFonts w:ascii="Times New Roman" w:eastAsia="Times New Roman" w:hAnsi="Times New Roman"/>
          <w:b/>
          <w:bCs/>
          <w:color w:val="000000"/>
          <w:lang w:eastAsia="ru-RU"/>
        </w:rPr>
      </w:pPr>
    </w:p>
    <w:p w:rsidR="00EC12DB" w:rsidRPr="00F94EDB" w:rsidRDefault="00F9766D" w:rsidP="0056251E">
      <w:pPr>
        <w:jc w:val="center"/>
        <w:rPr>
          <w:rFonts w:ascii="Times New Roman" w:eastAsia="Times New Roman" w:hAnsi="Times New Roman"/>
          <w:b/>
          <w:bCs/>
          <w:color w:val="000000"/>
          <w:lang w:eastAsia="ru-RU"/>
        </w:rPr>
      </w:pPr>
      <w:r w:rsidRPr="00F94EDB">
        <w:rPr>
          <w:rFonts w:ascii="Times New Roman" w:eastAsia="Times New Roman" w:hAnsi="Times New Roman"/>
          <w:b/>
          <w:bCs/>
          <w:color w:val="000000"/>
          <w:lang w:eastAsia="ru-RU"/>
        </w:rPr>
        <w:t>1.Программа</w:t>
      </w:r>
    </w:p>
    <w:p w:rsidR="00F9766D" w:rsidRPr="00F94EDB" w:rsidRDefault="00F9766D" w:rsidP="0056251E">
      <w:pPr>
        <w:jc w:val="center"/>
        <w:rPr>
          <w:rFonts w:ascii="Times New Roman" w:eastAsia="Times New Roman" w:hAnsi="Times New Roman"/>
          <w:b/>
          <w:bCs/>
          <w:color w:val="000000"/>
          <w:lang w:eastAsia="ru-RU"/>
        </w:rPr>
      </w:pPr>
      <w:r w:rsidRPr="00F94EDB">
        <w:rPr>
          <w:rFonts w:ascii="Times New Roman" w:eastAsia="Times New Roman" w:hAnsi="Times New Roman"/>
          <w:b/>
          <w:bCs/>
          <w:color w:val="000000"/>
          <w:lang w:eastAsia="ru-RU"/>
        </w:rPr>
        <w:t xml:space="preserve"> </w:t>
      </w:r>
      <w:r w:rsidR="0056251E" w:rsidRPr="00F94EDB">
        <w:rPr>
          <w:rFonts w:ascii="Times New Roman" w:eastAsia="Times New Roman" w:hAnsi="Times New Roman"/>
          <w:b/>
          <w:bCs/>
          <w:color w:val="000000"/>
          <w:lang w:eastAsia="ru-RU"/>
        </w:rPr>
        <w:t>«</w:t>
      </w:r>
      <w:r w:rsidRPr="00F94EDB">
        <w:rPr>
          <w:rFonts w:ascii="Times New Roman" w:eastAsia="Times New Roman" w:hAnsi="Times New Roman"/>
          <w:b/>
          <w:bCs/>
          <w:color w:val="000000"/>
          <w:lang w:eastAsia="ru-RU"/>
        </w:rPr>
        <w:t>Развитие систем гражданской защиты населения городского округа</w:t>
      </w:r>
      <w:r w:rsidR="0056251E" w:rsidRPr="00F94EDB">
        <w:rPr>
          <w:rFonts w:ascii="Times New Roman" w:eastAsia="Times New Roman" w:hAnsi="Times New Roman"/>
          <w:b/>
          <w:bCs/>
          <w:color w:val="000000"/>
          <w:lang w:eastAsia="ru-RU"/>
        </w:rPr>
        <w:t xml:space="preserve"> город Мегион </w:t>
      </w:r>
      <w:r w:rsidR="00F27F3C" w:rsidRPr="00F94EDB">
        <w:rPr>
          <w:rFonts w:ascii="Times New Roman" w:eastAsia="Times New Roman" w:hAnsi="Times New Roman"/>
          <w:b/>
          <w:bCs/>
          <w:color w:val="000000"/>
          <w:lang w:eastAsia="ru-RU"/>
        </w:rPr>
        <w:t>на</w:t>
      </w:r>
      <w:r w:rsidR="0056251E" w:rsidRPr="00F94EDB">
        <w:rPr>
          <w:rFonts w:ascii="Times New Roman" w:eastAsia="Times New Roman" w:hAnsi="Times New Roman"/>
          <w:b/>
          <w:bCs/>
          <w:color w:val="000000"/>
          <w:lang w:eastAsia="ru-RU"/>
        </w:rPr>
        <w:t xml:space="preserve"> 201</w:t>
      </w:r>
      <w:r w:rsidR="00F27F3C" w:rsidRPr="00F94EDB">
        <w:rPr>
          <w:rFonts w:ascii="Times New Roman" w:eastAsia="Times New Roman" w:hAnsi="Times New Roman"/>
          <w:b/>
          <w:bCs/>
          <w:color w:val="000000"/>
          <w:lang w:eastAsia="ru-RU"/>
        </w:rPr>
        <w:t>9</w:t>
      </w:r>
      <w:r w:rsidR="0056251E" w:rsidRPr="00F94EDB">
        <w:rPr>
          <w:rFonts w:ascii="Times New Roman" w:eastAsia="Times New Roman" w:hAnsi="Times New Roman"/>
          <w:b/>
          <w:bCs/>
          <w:color w:val="000000"/>
          <w:lang w:eastAsia="ru-RU"/>
        </w:rPr>
        <w:t>-20</w:t>
      </w:r>
      <w:r w:rsidR="00D43670" w:rsidRPr="00F94EDB">
        <w:rPr>
          <w:rFonts w:ascii="Times New Roman" w:eastAsia="Times New Roman" w:hAnsi="Times New Roman"/>
          <w:b/>
          <w:bCs/>
          <w:color w:val="000000"/>
          <w:lang w:eastAsia="ru-RU"/>
        </w:rPr>
        <w:t>2</w:t>
      </w:r>
      <w:r w:rsidR="00F27F3C" w:rsidRPr="00F94EDB">
        <w:rPr>
          <w:rFonts w:ascii="Times New Roman" w:eastAsia="Times New Roman" w:hAnsi="Times New Roman"/>
          <w:b/>
          <w:bCs/>
          <w:color w:val="000000"/>
          <w:lang w:eastAsia="ru-RU"/>
        </w:rPr>
        <w:t>5</w:t>
      </w:r>
      <w:r w:rsidR="0056251E" w:rsidRPr="00F94EDB">
        <w:rPr>
          <w:rFonts w:ascii="Times New Roman" w:eastAsia="Times New Roman" w:hAnsi="Times New Roman"/>
          <w:b/>
          <w:bCs/>
          <w:color w:val="000000"/>
          <w:lang w:eastAsia="ru-RU"/>
        </w:rPr>
        <w:t xml:space="preserve"> год</w:t>
      </w:r>
      <w:r w:rsidR="00F27F3C" w:rsidRPr="00F94EDB">
        <w:rPr>
          <w:rFonts w:ascii="Times New Roman" w:eastAsia="Times New Roman" w:hAnsi="Times New Roman"/>
          <w:b/>
          <w:bCs/>
          <w:color w:val="000000"/>
          <w:lang w:eastAsia="ru-RU"/>
        </w:rPr>
        <w:t>ы</w:t>
      </w:r>
      <w:r w:rsidR="0056251E" w:rsidRPr="00F94EDB">
        <w:rPr>
          <w:rFonts w:ascii="Times New Roman" w:eastAsia="Times New Roman" w:hAnsi="Times New Roman"/>
          <w:b/>
          <w:bCs/>
          <w:color w:val="000000"/>
          <w:lang w:eastAsia="ru-RU"/>
        </w:rPr>
        <w:t>»</w:t>
      </w:r>
    </w:p>
    <w:p w:rsidR="00CF2420" w:rsidRPr="00F94EDB" w:rsidRDefault="00CF2420" w:rsidP="0056251E">
      <w:pPr>
        <w:jc w:val="center"/>
        <w:rPr>
          <w:rFonts w:ascii="Times New Roman" w:eastAsia="Times New Roman" w:hAnsi="Times New Roman"/>
          <w:b/>
          <w:bCs/>
          <w:color w:val="000000"/>
          <w:lang w:eastAsia="ru-RU"/>
        </w:rPr>
      </w:pPr>
    </w:p>
    <w:p w:rsidR="00F27F3C" w:rsidRDefault="007C750D" w:rsidP="00C05F49">
      <w:pPr>
        <w:ind w:firstLine="709"/>
        <w:jc w:val="both"/>
        <w:rPr>
          <w:rFonts w:ascii="Times New Roman" w:eastAsia="Times New Roman" w:hAnsi="Times New Roman"/>
          <w:bCs/>
          <w:color w:val="000000"/>
          <w:lang w:eastAsia="ru-RU"/>
        </w:rPr>
      </w:pPr>
      <w:r w:rsidRPr="00F94EDB">
        <w:rPr>
          <w:rFonts w:ascii="Times New Roman" w:eastAsia="Times New Roman" w:hAnsi="Times New Roman"/>
          <w:bCs/>
          <w:color w:val="000000"/>
          <w:lang w:eastAsia="ru-RU"/>
        </w:rPr>
        <w:t xml:space="preserve">Муниципальная программа «Развитие систем гражданской защиты населения городского округа город Мегион </w:t>
      </w:r>
      <w:r w:rsidR="00F27F3C" w:rsidRPr="00F94EDB">
        <w:rPr>
          <w:rFonts w:ascii="Times New Roman" w:eastAsia="Times New Roman" w:hAnsi="Times New Roman"/>
          <w:bCs/>
          <w:color w:val="000000"/>
          <w:lang w:eastAsia="ru-RU"/>
        </w:rPr>
        <w:t>на</w:t>
      </w:r>
      <w:r w:rsidRPr="00F94EDB">
        <w:rPr>
          <w:rFonts w:ascii="Times New Roman" w:eastAsia="Times New Roman" w:hAnsi="Times New Roman"/>
          <w:bCs/>
          <w:color w:val="000000"/>
          <w:lang w:eastAsia="ru-RU"/>
        </w:rPr>
        <w:t xml:space="preserve"> 201</w:t>
      </w:r>
      <w:r w:rsidR="00F27F3C" w:rsidRPr="00F94EDB">
        <w:rPr>
          <w:rFonts w:ascii="Times New Roman" w:eastAsia="Times New Roman" w:hAnsi="Times New Roman"/>
          <w:bCs/>
          <w:color w:val="000000"/>
          <w:lang w:eastAsia="ru-RU"/>
        </w:rPr>
        <w:t>9</w:t>
      </w:r>
      <w:r w:rsidRPr="00F94EDB">
        <w:rPr>
          <w:rFonts w:ascii="Times New Roman" w:eastAsia="Times New Roman" w:hAnsi="Times New Roman"/>
          <w:bCs/>
          <w:color w:val="000000"/>
          <w:lang w:eastAsia="ru-RU"/>
        </w:rPr>
        <w:t>-20</w:t>
      </w:r>
      <w:r w:rsidR="00D43670" w:rsidRPr="00F94EDB">
        <w:rPr>
          <w:rFonts w:ascii="Times New Roman" w:eastAsia="Times New Roman" w:hAnsi="Times New Roman"/>
          <w:bCs/>
          <w:color w:val="000000"/>
          <w:lang w:eastAsia="ru-RU"/>
        </w:rPr>
        <w:t>2</w:t>
      </w:r>
      <w:r w:rsidR="00F27F3C" w:rsidRPr="00F94EDB">
        <w:rPr>
          <w:rFonts w:ascii="Times New Roman" w:eastAsia="Times New Roman" w:hAnsi="Times New Roman"/>
          <w:bCs/>
          <w:color w:val="000000"/>
          <w:lang w:eastAsia="ru-RU"/>
        </w:rPr>
        <w:t>5</w:t>
      </w:r>
      <w:r w:rsidRPr="00F94EDB">
        <w:rPr>
          <w:rFonts w:ascii="Times New Roman" w:eastAsia="Times New Roman" w:hAnsi="Times New Roman"/>
          <w:bCs/>
          <w:color w:val="000000"/>
          <w:lang w:eastAsia="ru-RU"/>
        </w:rPr>
        <w:t xml:space="preserve"> год</w:t>
      </w:r>
      <w:r w:rsidR="00F27F3C" w:rsidRPr="00F94EDB">
        <w:rPr>
          <w:rFonts w:ascii="Times New Roman" w:eastAsia="Times New Roman" w:hAnsi="Times New Roman"/>
          <w:bCs/>
          <w:color w:val="000000"/>
          <w:lang w:eastAsia="ru-RU"/>
        </w:rPr>
        <w:t>ы</w:t>
      </w:r>
      <w:r w:rsidRPr="00F94EDB">
        <w:rPr>
          <w:rFonts w:ascii="Times New Roman" w:eastAsia="Times New Roman" w:hAnsi="Times New Roman"/>
          <w:bCs/>
          <w:color w:val="000000"/>
          <w:lang w:eastAsia="ru-RU"/>
        </w:rPr>
        <w:t>» утверждена постановле</w:t>
      </w:r>
      <w:r w:rsidR="00F245FA" w:rsidRPr="00F94EDB">
        <w:rPr>
          <w:rFonts w:ascii="Times New Roman" w:eastAsia="Times New Roman" w:hAnsi="Times New Roman"/>
          <w:bCs/>
          <w:color w:val="000000"/>
          <w:lang w:eastAsia="ru-RU"/>
        </w:rPr>
        <w:t>нием администрации города от 1</w:t>
      </w:r>
      <w:r w:rsidR="00C05F49" w:rsidRPr="00F94EDB">
        <w:rPr>
          <w:rFonts w:ascii="Times New Roman" w:eastAsia="Times New Roman" w:hAnsi="Times New Roman"/>
          <w:bCs/>
          <w:color w:val="000000"/>
          <w:lang w:eastAsia="ru-RU"/>
        </w:rPr>
        <w:t>9</w:t>
      </w:r>
      <w:r w:rsidR="00F245FA" w:rsidRPr="00F94EDB">
        <w:rPr>
          <w:rFonts w:ascii="Times New Roman" w:eastAsia="Times New Roman" w:hAnsi="Times New Roman"/>
          <w:bCs/>
          <w:color w:val="000000"/>
          <w:lang w:eastAsia="ru-RU"/>
        </w:rPr>
        <w:t>.1</w:t>
      </w:r>
      <w:r w:rsidR="00C05F49" w:rsidRPr="00F94EDB">
        <w:rPr>
          <w:rFonts w:ascii="Times New Roman" w:eastAsia="Times New Roman" w:hAnsi="Times New Roman"/>
          <w:bCs/>
          <w:color w:val="000000"/>
          <w:lang w:eastAsia="ru-RU"/>
        </w:rPr>
        <w:t>2</w:t>
      </w:r>
      <w:r w:rsidR="00F245FA" w:rsidRPr="00F94EDB">
        <w:rPr>
          <w:rFonts w:ascii="Times New Roman" w:eastAsia="Times New Roman" w:hAnsi="Times New Roman"/>
          <w:bCs/>
          <w:color w:val="000000"/>
          <w:lang w:eastAsia="ru-RU"/>
        </w:rPr>
        <w:t>.</w:t>
      </w:r>
      <w:r w:rsidR="0033548F" w:rsidRPr="00F94EDB">
        <w:rPr>
          <w:rFonts w:ascii="Times New Roman" w:eastAsia="Times New Roman" w:hAnsi="Times New Roman"/>
          <w:bCs/>
          <w:color w:val="000000"/>
          <w:lang w:eastAsia="ru-RU"/>
        </w:rPr>
        <w:t>201</w:t>
      </w:r>
      <w:r w:rsidR="00C05F49" w:rsidRPr="00F94EDB">
        <w:rPr>
          <w:rFonts w:ascii="Times New Roman" w:eastAsia="Times New Roman" w:hAnsi="Times New Roman"/>
          <w:bCs/>
          <w:color w:val="000000"/>
          <w:lang w:eastAsia="ru-RU"/>
        </w:rPr>
        <w:t>8</w:t>
      </w:r>
      <w:r w:rsidR="0033548F" w:rsidRPr="00F94EDB">
        <w:rPr>
          <w:rFonts w:ascii="Times New Roman" w:eastAsia="Times New Roman" w:hAnsi="Times New Roman"/>
          <w:bCs/>
          <w:color w:val="000000"/>
          <w:lang w:eastAsia="ru-RU"/>
        </w:rPr>
        <w:t xml:space="preserve"> </w:t>
      </w:r>
      <w:r w:rsidR="00C05F49" w:rsidRPr="00F94EDB">
        <w:rPr>
          <w:rFonts w:ascii="Times New Roman" w:eastAsia="Times New Roman" w:hAnsi="Times New Roman"/>
          <w:bCs/>
          <w:color w:val="000000"/>
          <w:lang w:eastAsia="ru-RU"/>
        </w:rPr>
        <w:t>№2</w:t>
      </w:r>
      <w:r w:rsidRPr="00F94EDB">
        <w:rPr>
          <w:rFonts w:ascii="Times New Roman" w:eastAsia="Times New Roman" w:hAnsi="Times New Roman"/>
          <w:bCs/>
          <w:color w:val="000000"/>
          <w:lang w:eastAsia="ru-RU"/>
        </w:rPr>
        <w:t>7</w:t>
      </w:r>
      <w:r w:rsidR="00C05F49" w:rsidRPr="00F94EDB">
        <w:rPr>
          <w:rFonts w:ascii="Times New Roman" w:eastAsia="Times New Roman" w:hAnsi="Times New Roman"/>
          <w:bCs/>
          <w:color w:val="000000"/>
          <w:lang w:eastAsia="ru-RU"/>
        </w:rPr>
        <w:t>48</w:t>
      </w:r>
      <w:r w:rsidR="001943B1" w:rsidRPr="00F94EDB">
        <w:rPr>
          <w:rFonts w:ascii="Times New Roman" w:eastAsia="Times New Roman" w:hAnsi="Times New Roman"/>
          <w:bCs/>
          <w:color w:val="000000"/>
          <w:lang w:eastAsia="ru-RU"/>
        </w:rPr>
        <w:t xml:space="preserve"> </w:t>
      </w:r>
      <w:r w:rsidRPr="00F94EDB">
        <w:rPr>
          <w:rFonts w:ascii="Times New Roman" w:eastAsia="Times New Roman" w:hAnsi="Times New Roman"/>
          <w:bCs/>
          <w:color w:val="000000"/>
          <w:lang w:eastAsia="ru-RU"/>
        </w:rPr>
        <w:t>(далее муниципальная программа).</w:t>
      </w:r>
    </w:p>
    <w:p w:rsidR="006C13B6" w:rsidRPr="00C61559" w:rsidRDefault="006C13B6" w:rsidP="006A4400">
      <w:pPr>
        <w:ind w:firstLine="708"/>
        <w:jc w:val="both"/>
        <w:rPr>
          <w:rFonts w:ascii="Times New Roman" w:hAnsi="Times New Roman"/>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61559">
        <w:rPr>
          <w:rFonts w:ascii="Times New Roman" w:eastAsia="Times New Roman" w:hAnsi="Times New Roman"/>
          <w:bCs/>
          <w:color w:val="000000"/>
          <w:lang w:eastAsia="ru-RU"/>
        </w:rPr>
        <w:t>:</w:t>
      </w:r>
      <w:r w:rsidRPr="00C61559">
        <w:rPr>
          <w:rFonts w:ascii="Times New Roman" w:hAnsi="Times New Roman"/>
        </w:rPr>
        <w:t xml:space="preserve"> </w:t>
      </w:r>
      <w:hyperlink r:id="rId8" w:history="1">
        <w:r w:rsidR="00B44C08">
          <w:rPr>
            <w:rStyle w:val="aa"/>
          </w:rPr>
          <w:t>https://admmegion.ru/programs/municipal/systemgzn2019/</w:t>
        </w:r>
      </w:hyperlink>
      <w:r w:rsidR="00B44C08">
        <w:t>.</w:t>
      </w:r>
    </w:p>
    <w:p w:rsidR="00751AA4" w:rsidRPr="00F94EDB" w:rsidRDefault="006541E4" w:rsidP="006447AB">
      <w:pPr>
        <w:widowControl w:val="0"/>
        <w:tabs>
          <w:tab w:val="left" w:pos="709"/>
        </w:tabs>
        <w:jc w:val="both"/>
        <w:rPr>
          <w:rFonts w:ascii="Times New Roman" w:hAnsi="Times New Roman"/>
        </w:rPr>
      </w:pPr>
      <w:r w:rsidRPr="00F94EDB">
        <w:rPr>
          <w:rFonts w:ascii="Times New Roman" w:hAnsi="Times New Roman"/>
        </w:rPr>
        <w:t xml:space="preserve">           </w:t>
      </w:r>
      <w:r w:rsidR="00751AA4" w:rsidRPr="00F94EDB">
        <w:rPr>
          <w:rFonts w:ascii="Times New Roman" w:hAnsi="Times New Roman"/>
        </w:rPr>
        <w:t>Координатор</w:t>
      </w:r>
      <w:r w:rsidR="009C7F34" w:rsidRPr="00F94EDB">
        <w:rPr>
          <w:rFonts w:ascii="Times New Roman" w:hAnsi="Times New Roman"/>
        </w:rPr>
        <w:t xml:space="preserve"> </w:t>
      </w:r>
      <w:r w:rsidR="00751AA4" w:rsidRPr="00F94EDB">
        <w:rPr>
          <w:rFonts w:ascii="Times New Roman" w:hAnsi="Times New Roman"/>
        </w:rPr>
        <w:t xml:space="preserve">муниципальной программы </w:t>
      </w:r>
      <w:r w:rsidR="009C7F34" w:rsidRPr="00F94EDB">
        <w:rPr>
          <w:rFonts w:ascii="Times New Roman" w:hAnsi="Times New Roman"/>
        </w:rPr>
        <w:t>-</w:t>
      </w:r>
      <w:r w:rsidR="00751AA4" w:rsidRPr="00F94EDB">
        <w:rPr>
          <w:rFonts w:ascii="Times New Roman" w:hAnsi="Times New Roman"/>
        </w:rPr>
        <w:t xml:space="preserve"> </w:t>
      </w:r>
      <w:r w:rsidR="00751AA4" w:rsidRPr="00F94EDB">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751AA4" w:rsidRPr="00F94EDB" w:rsidRDefault="00751AA4" w:rsidP="00751AA4">
      <w:pPr>
        <w:ind w:firstLine="709"/>
        <w:jc w:val="both"/>
        <w:rPr>
          <w:rFonts w:ascii="Times New Roman" w:eastAsia="Times New Roman" w:hAnsi="Times New Roman"/>
          <w:bCs/>
          <w:color w:val="000000"/>
          <w:lang w:eastAsia="ru-RU"/>
        </w:rPr>
      </w:pPr>
      <w:r w:rsidRPr="00F94EDB">
        <w:rPr>
          <w:rFonts w:ascii="Times New Roman" w:eastAsia="Times New Roman" w:hAnsi="Times New Roman"/>
          <w:bCs/>
          <w:color w:val="000000"/>
          <w:lang w:eastAsia="ru-RU"/>
        </w:rPr>
        <w:t>Исполнители муниципальной программы - муниципальное казенное учреждение «Управлени</w:t>
      </w:r>
      <w:r w:rsidR="00C05F49" w:rsidRPr="00F94EDB">
        <w:rPr>
          <w:rFonts w:ascii="Times New Roman" w:eastAsia="Times New Roman" w:hAnsi="Times New Roman"/>
          <w:bCs/>
          <w:color w:val="000000"/>
          <w:lang w:eastAsia="ru-RU"/>
        </w:rPr>
        <w:t>е гражданской защиты населения»</w:t>
      </w:r>
      <w:r w:rsidR="004C7BE8" w:rsidRPr="00F94EDB">
        <w:rPr>
          <w:rFonts w:ascii="Times New Roman" w:eastAsia="Times New Roman" w:hAnsi="Times New Roman"/>
          <w:bCs/>
          <w:color w:val="000000"/>
          <w:lang w:eastAsia="ru-RU"/>
        </w:rPr>
        <w:t>.</w:t>
      </w:r>
    </w:p>
    <w:p w:rsidR="00BB78C9" w:rsidRPr="004A7C24" w:rsidRDefault="00751AA4" w:rsidP="000863A1">
      <w:pPr>
        <w:ind w:firstLine="709"/>
        <w:jc w:val="both"/>
        <w:rPr>
          <w:rFonts w:ascii="Times New Roman" w:hAnsi="Times New Roman"/>
        </w:rPr>
      </w:pPr>
      <w:r w:rsidRPr="004A7C24">
        <w:rPr>
          <w:rFonts w:ascii="Times New Roman" w:hAnsi="Times New Roman"/>
        </w:rPr>
        <w:t>Целью муниципальной программы является</w:t>
      </w:r>
      <w:r w:rsidRPr="004A7C24">
        <w:rPr>
          <w:rFonts w:ascii="Times New Roman" w:hAnsi="Times New Roman"/>
          <w:bCs/>
        </w:rPr>
        <w:t xml:space="preserve"> </w:t>
      </w:r>
      <w:r w:rsidR="00C05F49" w:rsidRPr="004A7C24">
        <w:rPr>
          <w:rFonts w:ascii="Times New Roman" w:hAnsi="Times New Roman"/>
          <w:bCs/>
        </w:rPr>
        <w:t>о</w:t>
      </w:r>
      <w:r w:rsidR="00C05F49" w:rsidRPr="004A7C24">
        <w:rPr>
          <w:rFonts w:ascii="Times New Roman" w:hAnsi="Times New Roman"/>
        </w:rPr>
        <w:t>беспечение устойчивого социально-экономического развития городского округа город Мегион, а также приемлемого уровня безопасности жизнедеятельности, необходимого уровня защищенности населения и территории городского округа город Мегион, материальных и культурных ценностей от опасностей, возникающих при военных конф</w:t>
      </w:r>
      <w:r w:rsidR="004A7C24" w:rsidRPr="004A7C24">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4A7C24" w:rsidRDefault="007D17DD" w:rsidP="007D17DD">
      <w:pPr>
        <w:ind w:firstLine="708"/>
        <w:jc w:val="both"/>
        <w:rPr>
          <w:rFonts w:ascii="Times New Roman" w:eastAsia="Calibri" w:hAnsi="Times New Roman"/>
          <w:b/>
        </w:rPr>
      </w:pPr>
      <w:r w:rsidRPr="004A7C24">
        <w:rPr>
          <w:rFonts w:ascii="Times New Roman" w:eastAsia="Calibri" w:hAnsi="Times New Roman"/>
          <w:b/>
        </w:rPr>
        <w:t>Задачи муниципальной программы:</w:t>
      </w:r>
    </w:p>
    <w:p w:rsidR="00751AA4" w:rsidRPr="004A7C24" w:rsidRDefault="002469B2" w:rsidP="00253488">
      <w:pPr>
        <w:tabs>
          <w:tab w:val="left" w:pos="0"/>
        </w:tabs>
        <w:jc w:val="both"/>
        <w:rPr>
          <w:rFonts w:ascii="Times New Roman" w:eastAsia="Times New Roman" w:hAnsi="Times New Roman"/>
        </w:rPr>
      </w:pPr>
      <w:r w:rsidRPr="004A7C24">
        <w:rPr>
          <w:rFonts w:ascii="Times New Roman" w:eastAsia="Times New Roman" w:hAnsi="Times New Roman"/>
        </w:rPr>
        <w:t xml:space="preserve">           </w:t>
      </w:r>
      <w:r w:rsidR="007D17DD" w:rsidRPr="004A7C24">
        <w:rPr>
          <w:rFonts w:ascii="Times New Roman" w:eastAsia="Times New Roman" w:hAnsi="Times New Roman"/>
        </w:rPr>
        <w:t>1.Ф</w:t>
      </w:r>
      <w:r w:rsidR="00C05F49" w:rsidRPr="004A7C24">
        <w:rPr>
          <w:rFonts w:ascii="Times New Roman" w:hAnsi="Times New Roman"/>
        </w:rPr>
        <w:t>ункционирование единой дежурно-диспетчерской службы городского округа город Мегион</w:t>
      </w:r>
      <w:r w:rsidR="007D17DD" w:rsidRPr="004A7C24">
        <w:rPr>
          <w:rFonts w:ascii="Times New Roman" w:eastAsia="Times New Roman" w:hAnsi="Times New Roman"/>
        </w:rPr>
        <w:t>.</w:t>
      </w:r>
    </w:p>
    <w:p w:rsidR="00751AA4" w:rsidRPr="004A7C24" w:rsidRDefault="002469B2" w:rsidP="00253488">
      <w:pPr>
        <w:tabs>
          <w:tab w:val="left" w:pos="0"/>
          <w:tab w:val="left" w:pos="426"/>
        </w:tabs>
        <w:jc w:val="both"/>
        <w:rPr>
          <w:rFonts w:ascii="Times New Roman" w:hAnsi="Times New Roman"/>
        </w:rPr>
      </w:pPr>
      <w:r w:rsidRPr="004A7C24">
        <w:rPr>
          <w:rFonts w:ascii="Times New Roman" w:hAnsi="Times New Roman"/>
        </w:rPr>
        <w:t xml:space="preserve">           </w:t>
      </w:r>
      <w:r w:rsidR="007D17DD" w:rsidRPr="004A7C24">
        <w:rPr>
          <w:rFonts w:ascii="Times New Roman" w:hAnsi="Times New Roman"/>
        </w:rPr>
        <w:t>2.С</w:t>
      </w:r>
      <w:r w:rsidR="00751AA4" w:rsidRPr="004A7C24">
        <w:rPr>
          <w:rFonts w:ascii="Times New Roman" w:hAnsi="Times New Roman"/>
        </w:rPr>
        <w:t>овершенствование системы оповеще</w:t>
      </w:r>
      <w:r w:rsidR="007D17DD" w:rsidRPr="004A7C24">
        <w:rPr>
          <w:rFonts w:ascii="Times New Roman" w:hAnsi="Times New Roman"/>
        </w:rPr>
        <w:t>ния населения городского округа.</w:t>
      </w:r>
    </w:p>
    <w:p w:rsidR="00751AA4" w:rsidRPr="004A7C24" w:rsidRDefault="002469B2" w:rsidP="00253488">
      <w:pPr>
        <w:tabs>
          <w:tab w:val="left" w:pos="0"/>
          <w:tab w:val="left" w:pos="142"/>
          <w:tab w:val="left" w:pos="709"/>
        </w:tabs>
        <w:jc w:val="both"/>
        <w:rPr>
          <w:rFonts w:ascii="Times New Roman" w:eastAsia="Times New Roman" w:hAnsi="Times New Roman"/>
        </w:rPr>
      </w:pPr>
      <w:r w:rsidRPr="004A7C24">
        <w:rPr>
          <w:rFonts w:ascii="Times New Roman" w:hAnsi="Times New Roman"/>
        </w:rPr>
        <w:t xml:space="preserve">           </w:t>
      </w:r>
      <w:r w:rsidR="007D17DD" w:rsidRPr="004A7C24">
        <w:rPr>
          <w:rFonts w:ascii="Times New Roman" w:hAnsi="Times New Roman"/>
        </w:rPr>
        <w:t>3.П</w:t>
      </w:r>
      <w:r w:rsidR="00751AA4" w:rsidRPr="004A7C24">
        <w:rPr>
          <w:rFonts w:ascii="Times New Roman" w:eastAsia="Times New Roman" w:hAnsi="Times New Roman"/>
        </w:rPr>
        <w:t xml:space="preserve">риведение защитных сооружений гражданской обороны городского округа город Мегион в соответствие с требованиями инженерно-технических </w:t>
      </w:r>
      <w:r w:rsidR="007D17DD" w:rsidRPr="004A7C24">
        <w:rPr>
          <w:rFonts w:ascii="Times New Roman" w:eastAsia="Times New Roman" w:hAnsi="Times New Roman"/>
        </w:rPr>
        <w:t>мероприятий гражданской обороны.</w:t>
      </w:r>
    </w:p>
    <w:p w:rsidR="00751AA4" w:rsidRPr="006445CE" w:rsidRDefault="002469B2" w:rsidP="00253488">
      <w:pPr>
        <w:tabs>
          <w:tab w:val="left" w:pos="0"/>
          <w:tab w:val="left" w:pos="851"/>
        </w:tabs>
        <w:jc w:val="both"/>
        <w:rPr>
          <w:rFonts w:ascii="Times New Roman" w:eastAsia="Times New Roman" w:hAnsi="Times New Roman"/>
          <w:highlight w:val="yellow"/>
        </w:rPr>
      </w:pPr>
      <w:r w:rsidRPr="004A7C24">
        <w:rPr>
          <w:rFonts w:ascii="Times New Roman" w:eastAsia="Times New Roman" w:hAnsi="Times New Roman"/>
        </w:rPr>
        <w:t xml:space="preserve">          </w:t>
      </w:r>
      <w:r w:rsidR="00751AA4" w:rsidRPr="004A7C24">
        <w:rPr>
          <w:rFonts w:ascii="Times New Roman" w:eastAsia="Times New Roman" w:hAnsi="Times New Roman"/>
        </w:rPr>
        <w:t xml:space="preserve"> </w:t>
      </w:r>
      <w:r w:rsidR="007D17DD" w:rsidRPr="004A7C24">
        <w:rPr>
          <w:rFonts w:ascii="Times New Roman" w:eastAsia="Times New Roman" w:hAnsi="Times New Roman"/>
        </w:rPr>
        <w:t>4.П</w:t>
      </w:r>
      <w:r w:rsidR="00751AA4" w:rsidRPr="004A7C24">
        <w:rPr>
          <w:rFonts w:ascii="Times New Roman" w:eastAsia="Times New Roman" w:hAnsi="Times New Roman"/>
        </w:rPr>
        <w:t>редупреждение возникновения чрезвычайных ситуаций, а в случа</w:t>
      </w:r>
      <w:r w:rsidR="007D17DD" w:rsidRPr="004A7C24">
        <w:rPr>
          <w:rFonts w:ascii="Times New Roman" w:eastAsia="Times New Roman" w:hAnsi="Times New Roman"/>
        </w:rPr>
        <w:t>е их возникновения – ликвидация.</w:t>
      </w:r>
    </w:p>
    <w:p w:rsidR="00751AA4" w:rsidRPr="0096618D" w:rsidRDefault="00BA3156" w:rsidP="00BA3156">
      <w:pPr>
        <w:tabs>
          <w:tab w:val="left" w:pos="709"/>
        </w:tabs>
        <w:ind w:firstLine="360"/>
        <w:jc w:val="both"/>
        <w:rPr>
          <w:rFonts w:ascii="Times New Roman" w:hAnsi="Times New Roman"/>
          <w:bCs/>
        </w:rPr>
      </w:pPr>
      <w:r w:rsidRPr="0096618D">
        <w:rPr>
          <w:rFonts w:ascii="Times New Roman" w:hAnsi="Times New Roman"/>
          <w:bCs/>
        </w:rPr>
        <w:lastRenderedPageBreak/>
        <w:t xml:space="preserve">      </w:t>
      </w:r>
      <w:r w:rsidR="00DD1CF5" w:rsidRPr="0096618D">
        <w:rPr>
          <w:rFonts w:ascii="Times New Roman" w:hAnsi="Times New Roman"/>
          <w:bCs/>
        </w:rPr>
        <w:t>Уточненный объем бюджетных ассигнований составляет</w:t>
      </w:r>
      <w:r w:rsidR="00660984" w:rsidRPr="0096618D">
        <w:rPr>
          <w:rFonts w:ascii="Times New Roman" w:hAnsi="Times New Roman"/>
          <w:bCs/>
        </w:rPr>
        <w:t xml:space="preserve"> 36 172,3</w:t>
      </w:r>
      <w:r w:rsidR="00DD1CF5" w:rsidRPr="0096618D">
        <w:rPr>
          <w:rFonts w:ascii="Times New Roman" w:hAnsi="Times New Roman"/>
        </w:rPr>
        <w:t xml:space="preserve"> тыс. рублей, </w:t>
      </w:r>
      <w:r w:rsidR="00DD1CF5" w:rsidRPr="0096618D">
        <w:rPr>
          <w:rFonts w:ascii="Times New Roman" w:hAnsi="Times New Roman"/>
          <w:bCs/>
        </w:rPr>
        <w:t xml:space="preserve">исполнено </w:t>
      </w:r>
      <w:r w:rsidR="0096618D" w:rsidRPr="0096618D">
        <w:rPr>
          <w:rFonts w:ascii="Times New Roman" w:hAnsi="Times New Roman"/>
          <w:bCs/>
        </w:rPr>
        <w:t>18 858,2</w:t>
      </w:r>
      <w:r w:rsidR="007237DE" w:rsidRPr="0096618D">
        <w:rPr>
          <w:rFonts w:ascii="Times New Roman" w:hAnsi="Times New Roman"/>
          <w:bCs/>
        </w:rPr>
        <w:t xml:space="preserve"> </w:t>
      </w:r>
      <w:r w:rsidR="00DD1CF5" w:rsidRPr="0096618D">
        <w:rPr>
          <w:rFonts w:ascii="Times New Roman" w:eastAsia="Calibri" w:hAnsi="Times New Roman"/>
        </w:rPr>
        <w:t>тыс. рублей</w:t>
      </w:r>
      <w:r w:rsidR="00DD1CF5" w:rsidRPr="0096618D">
        <w:rPr>
          <w:rFonts w:ascii="Times New Roman" w:hAnsi="Times New Roman"/>
          <w:bCs/>
        </w:rPr>
        <w:t xml:space="preserve">, или </w:t>
      </w:r>
      <w:r w:rsidR="0096618D" w:rsidRPr="0096618D">
        <w:rPr>
          <w:rFonts w:ascii="Times New Roman" w:hAnsi="Times New Roman"/>
          <w:bCs/>
        </w:rPr>
        <w:t>52,1</w:t>
      </w:r>
      <w:r w:rsidR="00DD1CF5" w:rsidRPr="0096618D">
        <w:rPr>
          <w:rFonts w:ascii="Times New Roman" w:hAnsi="Times New Roman"/>
          <w:bCs/>
        </w:rPr>
        <w:t>%, в том числе:</w:t>
      </w:r>
      <w:r w:rsidR="00DD1CF5" w:rsidRPr="0096618D">
        <w:rPr>
          <w:rFonts w:ascii="Times New Roman" w:eastAsia="Times New Roman" w:hAnsi="Times New Roman"/>
          <w:lang w:eastAsia="ru-RU"/>
        </w:rPr>
        <w:t xml:space="preserve">   </w:t>
      </w:r>
    </w:p>
    <w:p w:rsidR="00751AA4" w:rsidRPr="0096618D" w:rsidRDefault="00751AA4" w:rsidP="00751AA4">
      <w:pPr>
        <w:ind w:left="360"/>
        <w:jc w:val="center"/>
        <w:rPr>
          <w:rFonts w:ascii="Times New Roman" w:eastAsia="Times New Roman" w:hAnsi="Times New Roman"/>
          <w:bCs/>
          <w:color w:val="000000"/>
          <w:sz w:val="20"/>
          <w:szCs w:val="20"/>
          <w:lang w:eastAsia="ru-RU"/>
        </w:rPr>
      </w:pPr>
      <w:r w:rsidRPr="0096618D">
        <w:rPr>
          <w:rFonts w:ascii="Times New Roman" w:eastAsia="Times New Roman" w:hAnsi="Times New Roman"/>
          <w:bCs/>
          <w:color w:val="000000"/>
          <w:sz w:val="20"/>
          <w:szCs w:val="20"/>
          <w:lang w:eastAsia="ru-RU"/>
        </w:rPr>
        <w:t xml:space="preserve">                                                                                                                                                              (тыс. руб</w:t>
      </w:r>
      <w:r w:rsidR="008A2AAE" w:rsidRPr="0096618D">
        <w:rPr>
          <w:rFonts w:ascii="Times New Roman" w:eastAsia="Times New Roman" w:hAnsi="Times New Roman"/>
          <w:bCs/>
          <w:color w:val="000000"/>
          <w:sz w:val="20"/>
          <w:szCs w:val="20"/>
          <w:lang w:eastAsia="ru-RU"/>
        </w:rPr>
        <w:t>лей</w:t>
      </w:r>
      <w:r w:rsidRPr="0096618D">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96618D" w:rsidTr="00F26604">
        <w:tc>
          <w:tcPr>
            <w:tcW w:w="568" w:type="dxa"/>
            <w:vAlign w:val="center"/>
          </w:tcPr>
          <w:p w:rsidR="00DD1CF5" w:rsidRPr="0096618D" w:rsidRDefault="00DD1CF5" w:rsidP="00F26604">
            <w:pPr>
              <w:jc w:val="center"/>
              <w:rPr>
                <w:rFonts w:ascii="Times New Roman" w:eastAsia="Times New Roman" w:hAnsi="Times New Roman"/>
                <w:sz w:val="20"/>
                <w:szCs w:val="20"/>
              </w:rPr>
            </w:pPr>
            <w:r w:rsidRPr="0096618D">
              <w:rPr>
                <w:rFonts w:ascii="Times New Roman" w:eastAsia="Times New Roman" w:hAnsi="Times New Roman"/>
                <w:sz w:val="20"/>
                <w:szCs w:val="20"/>
              </w:rPr>
              <w:t>№ п/п</w:t>
            </w:r>
          </w:p>
        </w:tc>
        <w:tc>
          <w:tcPr>
            <w:tcW w:w="2976" w:type="dxa"/>
            <w:vAlign w:val="center"/>
          </w:tcPr>
          <w:p w:rsidR="00DD1CF5" w:rsidRPr="0096618D" w:rsidRDefault="00DD1CF5" w:rsidP="00F26604">
            <w:pPr>
              <w:jc w:val="center"/>
              <w:rPr>
                <w:rFonts w:ascii="Times New Roman" w:eastAsia="Times New Roman" w:hAnsi="Times New Roman"/>
                <w:sz w:val="20"/>
                <w:szCs w:val="20"/>
              </w:rPr>
            </w:pPr>
            <w:r w:rsidRPr="0096618D">
              <w:rPr>
                <w:rFonts w:ascii="Times New Roman" w:eastAsia="Times New Roman" w:hAnsi="Times New Roman"/>
                <w:sz w:val="20"/>
                <w:szCs w:val="20"/>
              </w:rPr>
              <w:t>Источник финансирования</w:t>
            </w:r>
          </w:p>
        </w:tc>
        <w:tc>
          <w:tcPr>
            <w:tcW w:w="1985" w:type="dxa"/>
            <w:vAlign w:val="center"/>
          </w:tcPr>
          <w:p w:rsidR="00DD1CF5" w:rsidRPr="0096618D" w:rsidRDefault="00DD1CF5" w:rsidP="00C8127C">
            <w:pPr>
              <w:jc w:val="center"/>
              <w:rPr>
                <w:rFonts w:ascii="Times New Roman" w:eastAsia="Times New Roman" w:hAnsi="Times New Roman"/>
                <w:sz w:val="20"/>
                <w:szCs w:val="20"/>
              </w:rPr>
            </w:pPr>
            <w:r w:rsidRPr="0096618D">
              <w:rPr>
                <w:rFonts w:ascii="Times New Roman" w:hAnsi="Times New Roman"/>
                <w:sz w:val="20"/>
                <w:szCs w:val="20"/>
              </w:rPr>
              <w:t>Утверждено решением Думы         города Мегиона от 2</w:t>
            </w:r>
            <w:r w:rsidR="00C8127C" w:rsidRPr="0096618D">
              <w:rPr>
                <w:rFonts w:ascii="Times New Roman" w:hAnsi="Times New Roman"/>
                <w:sz w:val="20"/>
                <w:szCs w:val="20"/>
              </w:rPr>
              <w:t>1</w:t>
            </w:r>
            <w:r w:rsidRPr="0096618D">
              <w:rPr>
                <w:rFonts w:ascii="Times New Roman" w:hAnsi="Times New Roman"/>
                <w:sz w:val="20"/>
                <w:szCs w:val="20"/>
              </w:rPr>
              <w:t>.1</w:t>
            </w:r>
            <w:r w:rsidR="00C8127C" w:rsidRPr="0096618D">
              <w:rPr>
                <w:rFonts w:ascii="Times New Roman" w:hAnsi="Times New Roman"/>
                <w:sz w:val="20"/>
                <w:szCs w:val="20"/>
              </w:rPr>
              <w:t>2</w:t>
            </w:r>
            <w:r w:rsidRPr="0096618D">
              <w:rPr>
                <w:rFonts w:ascii="Times New Roman" w:hAnsi="Times New Roman"/>
                <w:sz w:val="20"/>
                <w:szCs w:val="20"/>
              </w:rPr>
              <w:t>.201</w:t>
            </w:r>
            <w:r w:rsidR="00C8127C" w:rsidRPr="0096618D">
              <w:rPr>
                <w:rFonts w:ascii="Times New Roman" w:hAnsi="Times New Roman"/>
                <w:sz w:val="20"/>
                <w:szCs w:val="20"/>
              </w:rPr>
              <w:t>8</w:t>
            </w:r>
            <w:r w:rsidRPr="0096618D">
              <w:rPr>
                <w:rFonts w:ascii="Times New Roman" w:hAnsi="Times New Roman"/>
                <w:sz w:val="20"/>
                <w:szCs w:val="20"/>
              </w:rPr>
              <w:t xml:space="preserve">  №</w:t>
            </w:r>
            <w:r w:rsidR="000F7F8E" w:rsidRPr="0096618D">
              <w:rPr>
                <w:rFonts w:ascii="Times New Roman" w:hAnsi="Times New Roman"/>
                <w:sz w:val="20"/>
                <w:szCs w:val="20"/>
              </w:rPr>
              <w:t>3</w:t>
            </w:r>
            <w:r w:rsidR="00C8127C" w:rsidRPr="0096618D">
              <w:rPr>
                <w:rFonts w:ascii="Times New Roman" w:hAnsi="Times New Roman"/>
                <w:sz w:val="20"/>
                <w:szCs w:val="20"/>
              </w:rPr>
              <w:t>2</w:t>
            </w:r>
            <w:r w:rsidRPr="0096618D">
              <w:rPr>
                <w:rFonts w:ascii="Times New Roman" w:hAnsi="Times New Roman"/>
                <w:sz w:val="20"/>
                <w:szCs w:val="20"/>
              </w:rPr>
              <w:t>7</w:t>
            </w:r>
          </w:p>
        </w:tc>
        <w:tc>
          <w:tcPr>
            <w:tcW w:w="1984" w:type="dxa"/>
            <w:vAlign w:val="center"/>
          </w:tcPr>
          <w:p w:rsidR="00DD1CF5" w:rsidRPr="0096618D" w:rsidRDefault="00DD1CF5" w:rsidP="004A7C24">
            <w:pPr>
              <w:jc w:val="center"/>
              <w:rPr>
                <w:rFonts w:ascii="Times New Roman" w:eastAsia="Times New Roman" w:hAnsi="Times New Roman"/>
                <w:sz w:val="20"/>
                <w:szCs w:val="20"/>
              </w:rPr>
            </w:pPr>
            <w:r w:rsidRPr="0096618D">
              <w:rPr>
                <w:rFonts w:ascii="Times New Roman" w:eastAsia="Times New Roman" w:hAnsi="Times New Roman"/>
                <w:sz w:val="20"/>
                <w:szCs w:val="20"/>
              </w:rPr>
              <w:t>Показатели сводной</w:t>
            </w:r>
            <w:r w:rsidR="00081963" w:rsidRPr="0096618D">
              <w:rPr>
                <w:rFonts w:ascii="Times New Roman" w:eastAsia="Times New Roman" w:hAnsi="Times New Roman"/>
                <w:sz w:val="20"/>
                <w:szCs w:val="20"/>
              </w:rPr>
              <w:t xml:space="preserve"> бюджетной росписи на 01.0</w:t>
            </w:r>
            <w:r w:rsidR="004A7C24" w:rsidRPr="0096618D">
              <w:rPr>
                <w:rFonts w:ascii="Times New Roman" w:eastAsia="Times New Roman" w:hAnsi="Times New Roman"/>
                <w:sz w:val="20"/>
                <w:szCs w:val="20"/>
              </w:rPr>
              <w:t>7</w:t>
            </w:r>
            <w:r w:rsidR="00081963" w:rsidRPr="0096618D">
              <w:rPr>
                <w:rFonts w:ascii="Times New Roman" w:eastAsia="Times New Roman" w:hAnsi="Times New Roman"/>
                <w:sz w:val="20"/>
                <w:szCs w:val="20"/>
              </w:rPr>
              <w:t>.201</w:t>
            </w:r>
            <w:r w:rsidR="00C8127C" w:rsidRPr="0096618D">
              <w:rPr>
                <w:rFonts w:ascii="Times New Roman" w:eastAsia="Times New Roman" w:hAnsi="Times New Roman"/>
                <w:sz w:val="20"/>
                <w:szCs w:val="20"/>
              </w:rPr>
              <w:t>9</w:t>
            </w:r>
          </w:p>
        </w:tc>
        <w:tc>
          <w:tcPr>
            <w:tcW w:w="1418" w:type="dxa"/>
            <w:vAlign w:val="center"/>
          </w:tcPr>
          <w:p w:rsidR="00DD1CF5" w:rsidRPr="0096618D" w:rsidRDefault="00081963" w:rsidP="00F26604">
            <w:pPr>
              <w:jc w:val="center"/>
              <w:rPr>
                <w:rFonts w:ascii="Times New Roman" w:eastAsia="Times New Roman" w:hAnsi="Times New Roman"/>
              </w:rPr>
            </w:pPr>
            <w:r w:rsidRPr="0096618D">
              <w:rPr>
                <w:rFonts w:ascii="Times New Roman" w:eastAsia="Times New Roman" w:hAnsi="Times New Roman"/>
                <w:sz w:val="20"/>
                <w:szCs w:val="20"/>
              </w:rPr>
              <w:t>И</w:t>
            </w:r>
            <w:r w:rsidR="004A7C24" w:rsidRPr="0096618D">
              <w:rPr>
                <w:rFonts w:ascii="Times New Roman" w:eastAsia="Times New Roman" w:hAnsi="Times New Roman"/>
                <w:sz w:val="20"/>
                <w:szCs w:val="20"/>
              </w:rPr>
              <w:t>сполнено на 01.07</w:t>
            </w:r>
            <w:r w:rsidRPr="0096618D">
              <w:rPr>
                <w:rFonts w:ascii="Times New Roman" w:eastAsia="Times New Roman" w:hAnsi="Times New Roman"/>
                <w:sz w:val="20"/>
                <w:szCs w:val="20"/>
              </w:rPr>
              <w:t>.201</w:t>
            </w:r>
            <w:r w:rsidR="00C8127C" w:rsidRPr="0096618D">
              <w:rPr>
                <w:rFonts w:ascii="Times New Roman" w:eastAsia="Times New Roman" w:hAnsi="Times New Roman"/>
                <w:sz w:val="20"/>
                <w:szCs w:val="20"/>
              </w:rPr>
              <w:t>9</w:t>
            </w:r>
          </w:p>
          <w:p w:rsidR="00DD1CF5" w:rsidRPr="0096618D" w:rsidRDefault="00DD1CF5" w:rsidP="00F26604">
            <w:pPr>
              <w:jc w:val="center"/>
              <w:rPr>
                <w:rFonts w:ascii="Times New Roman" w:eastAsia="Times New Roman" w:hAnsi="Times New Roman"/>
                <w:sz w:val="20"/>
                <w:szCs w:val="20"/>
              </w:rPr>
            </w:pPr>
          </w:p>
        </w:tc>
        <w:tc>
          <w:tcPr>
            <w:tcW w:w="850" w:type="dxa"/>
            <w:vAlign w:val="center"/>
          </w:tcPr>
          <w:p w:rsidR="00DD1CF5" w:rsidRPr="0096618D" w:rsidRDefault="00DD1CF5" w:rsidP="00F26604">
            <w:pPr>
              <w:jc w:val="center"/>
              <w:rPr>
                <w:rFonts w:ascii="Times New Roman" w:eastAsia="Times New Roman" w:hAnsi="Times New Roman"/>
                <w:sz w:val="20"/>
                <w:szCs w:val="20"/>
              </w:rPr>
            </w:pPr>
            <w:r w:rsidRPr="0096618D">
              <w:rPr>
                <w:rFonts w:ascii="Times New Roman" w:eastAsia="Times New Roman" w:hAnsi="Times New Roman"/>
                <w:sz w:val="20"/>
                <w:szCs w:val="20"/>
              </w:rPr>
              <w:t>% испол</w:t>
            </w:r>
          </w:p>
          <w:p w:rsidR="00DD1CF5" w:rsidRPr="0096618D" w:rsidRDefault="00DD1CF5" w:rsidP="00F26604">
            <w:pPr>
              <w:jc w:val="center"/>
              <w:rPr>
                <w:rFonts w:ascii="Times New Roman" w:eastAsia="Times New Roman" w:hAnsi="Times New Roman"/>
                <w:sz w:val="20"/>
                <w:szCs w:val="20"/>
              </w:rPr>
            </w:pPr>
            <w:r w:rsidRPr="0096618D">
              <w:rPr>
                <w:rFonts w:ascii="Times New Roman" w:eastAsia="Times New Roman" w:hAnsi="Times New Roman"/>
                <w:sz w:val="20"/>
                <w:szCs w:val="20"/>
              </w:rPr>
              <w:t>нения</w:t>
            </w:r>
          </w:p>
        </w:tc>
      </w:tr>
      <w:tr w:rsidR="00DD1CF5" w:rsidRPr="0096618D" w:rsidTr="00F26604">
        <w:tc>
          <w:tcPr>
            <w:tcW w:w="568" w:type="dxa"/>
            <w:vAlign w:val="center"/>
          </w:tcPr>
          <w:p w:rsidR="00DD1CF5" w:rsidRPr="0096618D" w:rsidRDefault="00DD1CF5" w:rsidP="00F26604">
            <w:pPr>
              <w:jc w:val="center"/>
              <w:rPr>
                <w:rFonts w:ascii="Times New Roman" w:eastAsia="Times New Roman" w:hAnsi="Times New Roman"/>
                <w:sz w:val="16"/>
                <w:szCs w:val="16"/>
              </w:rPr>
            </w:pPr>
            <w:r w:rsidRPr="0096618D">
              <w:rPr>
                <w:rFonts w:ascii="Times New Roman" w:eastAsia="Times New Roman" w:hAnsi="Times New Roman"/>
                <w:sz w:val="16"/>
                <w:szCs w:val="16"/>
              </w:rPr>
              <w:t>1</w:t>
            </w:r>
          </w:p>
        </w:tc>
        <w:tc>
          <w:tcPr>
            <w:tcW w:w="2976" w:type="dxa"/>
            <w:vAlign w:val="center"/>
          </w:tcPr>
          <w:p w:rsidR="00DD1CF5" w:rsidRPr="0096618D" w:rsidRDefault="00DD1CF5" w:rsidP="00F26604">
            <w:pPr>
              <w:jc w:val="center"/>
              <w:rPr>
                <w:rFonts w:ascii="Times New Roman" w:eastAsia="Times New Roman" w:hAnsi="Times New Roman"/>
                <w:sz w:val="16"/>
                <w:szCs w:val="16"/>
              </w:rPr>
            </w:pPr>
            <w:r w:rsidRPr="0096618D">
              <w:rPr>
                <w:rFonts w:ascii="Times New Roman" w:eastAsia="Times New Roman" w:hAnsi="Times New Roman"/>
                <w:sz w:val="16"/>
                <w:szCs w:val="16"/>
              </w:rPr>
              <w:t>2</w:t>
            </w:r>
          </w:p>
        </w:tc>
        <w:tc>
          <w:tcPr>
            <w:tcW w:w="1985" w:type="dxa"/>
            <w:vAlign w:val="center"/>
          </w:tcPr>
          <w:p w:rsidR="00DD1CF5" w:rsidRPr="0096618D" w:rsidRDefault="00DD1CF5" w:rsidP="00F26604">
            <w:pPr>
              <w:jc w:val="center"/>
              <w:rPr>
                <w:rFonts w:ascii="Times New Roman" w:eastAsia="Times New Roman" w:hAnsi="Times New Roman"/>
                <w:sz w:val="16"/>
                <w:szCs w:val="16"/>
              </w:rPr>
            </w:pPr>
            <w:r w:rsidRPr="0096618D">
              <w:rPr>
                <w:rFonts w:ascii="Times New Roman" w:eastAsia="Times New Roman" w:hAnsi="Times New Roman"/>
                <w:sz w:val="16"/>
                <w:szCs w:val="16"/>
              </w:rPr>
              <w:t>3</w:t>
            </w:r>
          </w:p>
        </w:tc>
        <w:tc>
          <w:tcPr>
            <w:tcW w:w="1984" w:type="dxa"/>
            <w:vAlign w:val="center"/>
          </w:tcPr>
          <w:p w:rsidR="00DD1CF5" w:rsidRPr="0096618D" w:rsidRDefault="00DD1CF5" w:rsidP="00F26604">
            <w:pPr>
              <w:jc w:val="center"/>
              <w:rPr>
                <w:rFonts w:ascii="Times New Roman" w:eastAsia="Times New Roman" w:hAnsi="Times New Roman"/>
                <w:sz w:val="16"/>
                <w:szCs w:val="16"/>
              </w:rPr>
            </w:pPr>
            <w:r w:rsidRPr="0096618D">
              <w:rPr>
                <w:rFonts w:ascii="Times New Roman" w:eastAsia="Times New Roman" w:hAnsi="Times New Roman"/>
                <w:sz w:val="16"/>
                <w:szCs w:val="16"/>
              </w:rPr>
              <w:t>4</w:t>
            </w:r>
          </w:p>
        </w:tc>
        <w:tc>
          <w:tcPr>
            <w:tcW w:w="1418" w:type="dxa"/>
          </w:tcPr>
          <w:p w:rsidR="00DD1CF5" w:rsidRPr="0096618D" w:rsidRDefault="00DD1CF5" w:rsidP="00F26604">
            <w:pPr>
              <w:jc w:val="center"/>
              <w:rPr>
                <w:rFonts w:ascii="Times New Roman" w:eastAsia="Times New Roman" w:hAnsi="Times New Roman"/>
                <w:sz w:val="16"/>
                <w:szCs w:val="16"/>
              </w:rPr>
            </w:pPr>
            <w:r w:rsidRPr="0096618D">
              <w:rPr>
                <w:rFonts w:ascii="Times New Roman" w:eastAsia="Times New Roman" w:hAnsi="Times New Roman"/>
                <w:sz w:val="16"/>
                <w:szCs w:val="16"/>
              </w:rPr>
              <w:t>5</w:t>
            </w:r>
          </w:p>
        </w:tc>
        <w:tc>
          <w:tcPr>
            <w:tcW w:w="850" w:type="dxa"/>
          </w:tcPr>
          <w:p w:rsidR="00DD1CF5" w:rsidRPr="0096618D" w:rsidRDefault="00DD1CF5" w:rsidP="00F26604">
            <w:pPr>
              <w:jc w:val="center"/>
              <w:rPr>
                <w:rFonts w:ascii="Times New Roman" w:eastAsia="Times New Roman" w:hAnsi="Times New Roman"/>
                <w:sz w:val="16"/>
                <w:szCs w:val="16"/>
              </w:rPr>
            </w:pPr>
            <w:r w:rsidRPr="0096618D">
              <w:rPr>
                <w:rFonts w:ascii="Times New Roman" w:eastAsia="Times New Roman" w:hAnsi="Times New Roman"/>
                <w:sz w:val="16"/>
                <w:szCs w:val="16"/>
              </w:rPr>
              <w:t>6</w:t>
            </w:r>
          </w:p>
        </w:tc>
      </w:tr>
      <w:tr w:rsidR="00DD1CF5" w:rsidRPr="0096618D" w:rsidTr="00F70554">
        <w:trPr>
          <w:trHeight w:val="277"/>
        </w:trPr>
        <w:tc>
          <w:tcPr>
            <w:tcW w:w="568" w:type="dxa"/>
          </w:tcPr>
          <w:p w:rsidR="00DD1CF5" w:rsidRPr="0096618D" w:rsidRDefault="00DD1CF5" w:rsidP="00F26604">
            <w:pPr>
              <w:jc w:val="both"/>
              <w:rPr>
                <w:rFonts w:ascii="Times New Roman" w:eastAsia="Times New Roman" w:hAnsi="Times New Roman"/>
                <w:sz w:val="20"/>
                <w:szCs w:val="20"/>
              </w:rPr>
            </w:pPr>
          </w:p>
        </w:tc>
        <w:tc>
          <w:tcPr>
            <w:tcW w:w="2976" w:type="dxa"/>
            <w:vAlign w:val="center"/>
          </w:tcPr>
          <w:p w:rsidR="00DD1CF5" w:rsidRPr="0096618D" w:rsidRDefault="00DD1CF5" w:rsidP="00F26604">
            <w:pPr>
              <w:rPr>
                <w:rFonts w:ascii="Times New Roman" w:eastAsia="Times New Roman" w:hAnsi="Times New Roman"/>
                <w:b/>
                <w:sz w:val="20"/>
                <w:szCs w:val="20"/>
              </w:rPr>
            </w:pPr>
            <w:r w:rsidRPr="0096618D">
              <w:rPr>
                <w:rFonts w:ascii="Times New Roman" w:eastAsia="Times New Roman" w:hAnsi="Times New Roman"/>
                <w:b/>
                <w:sz w:val="20"/>
                <w:szCs w:val="20"/>
              </w:rPr>
              <w:t>Всего:</w:t>
            </w:r>
          </w:p>
        </w:tc>
        <w:tc>
          <w:tcPr>
            <w:tcW w:w="1985" w:type="dxa"/>
            <w:vAlign w:val="center"/>
          </w:tcPr>
          <w:p w:rsidR="00DD1CF5" w:rsidRPr="0096618D" w:rsidRDefault="00350528" w:rsidP="003A0FB0">
            <w:pPr>
              <w:jc w:val="center"/>
              <w:rPr>
                <w:rFonts w:ascii="Times New Roman" w:eastAsia="Times New Roman" w:hAnsi="Times New Roman"/>
                <w:b/>
                <w:color w:val="000000"/>
                <w:sz w:val="20"/>
                <w:szCs w:val="20"/>
                <w:lang w:eastAsia="ru-RU"/>
              </w:rPr>
            </w:pPr>
            <w:r w:rsidRPr="0096618D">
              <w:rPr>
                <w:rFonts w:ascii="Times New Roman" w:eastAsia="Times New Roman" w:hAnsi="Times New Roman"/>
                <w:b/>
                <w:color w:val="000000"/>
                <w:sz w:val="20"/>
                <w:szCs w:val="20"/>
                <w:lang w:eastAsia="ru-RU"/>
              </w:rPr>
              <w:t>3</w:t>
            </w:r>
            <w:r w:rsidR="003A0FB0" w:rsidRPr="0096618D">
              <w:rPr>
                <w:rFonts w:ascii="Times New Roman" w:eastAsia="Times New Roman" w:hAnsi="Times New Roman"/>
                <w:b/>
                <w:color w:val="000000"/>
                <w:sz w:val="20"/>
                <w:szCs w:val="20"/>
                <w:lang w:eastAsia="ru-RU"/>
              </w:rPr>
              <w:t>6 172,3</w:t>
            </w:r>
          </w:p>
        </w:tc>
        <w:tc>
          <w:tcPr>
            <w:tcW w:w="1984" w:type="dxa"/>
            <w:vAlign w:val="center"/>
          </w:tcPr>
          <w:p w:rsidR="00DD1CF5" w:rsidRPr="0096618D" w:rsidRDefault="00350528" w:rsidP="003A0FB0">
            <w:pPr>
              <w:jc w:val="center"/>
              <w:rPr>
                <w:rFonts w:ascii="Times New Roman" w:eastAsia="Times New Roman" w:hAnsi="Times New Roman"/>
                <w:b/>
                <w:color w:val="000000"/>
                <w:sz w:val="20"/>
                <w:szCs w:val="20"/>
                <w:lang w:eastAsia="ru-RU"/>
              </w:rPr>
            </w:pPr>
            <w:r w:rsidRPr="0096618D">
              <w:rPr>
                <w:rFonts w:ascii="Times New Roman" w:eastAsia="Times New Roman" w:hAnsi="Times New Roman"/>
                <w:b/>
                <w:color w:val="000000"/>
                <w:sz w:val="20"/>
                <w:szCs w:val="20"/>
                <w:lang w:eastAsia="ru-RU"/>
              </w:rPr>
              <w:t>3</w:t>
            </w:r>
            <w:r w:rsidR="003A0FB0" w:rsidRPr="0096618D">
              <w:rPr>
                <w:rFonts w:ascii="Times New Roman" w:eastAsia="Times New Roman" w:hAnsi="Times New Roman"/>
                <w:b/>
                <w:color w:val="000000"/>
                <w:sz w:val="20"/>
                <w:szCs w:val="20"/>
                <w:lang w:eastAsia="ru-RU"/>
              </w:rPr>
              <w:t>6 172,3</w:t>
            </w:r>
          </w:p>
        </w:tc>
        <w:tc>
          <w:tcPr>
            <w:tcW w:w="1418" w:type="dxa"/>
          </w:tcPr>
          <w:p w:rsidR="00DD1CF5" w:rsidRPr="0096618D" w:rsidRDefault="0096618D" w:rsidP="00F26604">
            <w:pPr>
              <w:jc w:val="center"/>
              <w:rPr>
                <w:rFonts w:ascii="Times New Roman" w:eastAsia="Times New Roman" w:hAnsi="Times New Roman"/>
                <w:b/>
                <w:color w:val="000000"/>
                <w:sz w:val="20"/>
                <w:szCs w:val="20"/>
                <w:lang w:eastAsia="ru-RU"/>
              </w:rPr>
            </w:pPr>
            <w:r w:rsidRPr="0096618D">
              <w:rPr>
                <w:rFonts w:ascii="Times New Roman" w:eastAsia="Times New Roman" w:hAnsi="Times New Roman"/>
                <w:b/>
                <w:color w:val="000000"/>
                <w:sz w:val="20"/>
                <w:szCs w:val="20"/>
                <w:lang w:eastAsia="ru-RU"/>
              </w:rPr>
              <w:t>18 858,2</w:t>
            </w:r>
          </w:p>
        </w:tc>
        <w:tc>
          <w:tcPr>
            <w:tcW w:w="850" w:type="dxa"/>
          </w:tcPr>
          <w:p w:rsidR="00DD1CF5" w:rsidRPr="0096618D" w:rsidRDefault="0096618D" w:rsidP="003A0FB0">
            <w:pPr>
              <w:jc w:val="center"/>
              <w:rPr>
                <w:rFonts w:ascii="Times New Roman" w:eastAsia="Times New Roman" w:hAnsi="Times New Roman"/>
                <w:b/>
                <w:color w:val="000000"/>
                <w:sz w:val="20"/>
                <w:szCs w:val="20"/>
                <w:lang w:eastAsia="ru-RU"/>
              </w:rPr>
            </w:pPr>
            <w:r w:rsidRPr="0096618D">
              <w:rPr>
                <w:rFonts w:ascii="Times New Roman" w:eastAsia="Times New Roman" w:hAnsi="Times New Roman"/>
                <w:b/>
                <w:color w:val="000000"/>
                <w:sz w:val="20"/>
                <w:szCs w:val="20"/>
                <w:lang w:eastAsia="ru-RU"/>
              </w:rPr>
              <w:t>52,1</w:t>
            </w:r>
          </w:p>
        </w:tc>
      </w:tr>
      <w:tr w:rsidR="00DD1CF5" w:rsidRPr="0096618D" w:rsidTr="00F26604">
        <w:trPr>
          <w:trHeight w:val="201"/>
        </w:trPr>
        <w:tc>
          <w:tcPr>
            <w:tcW w:w="568" w:type="dxa"/>
            <w:vAlign w:val="center"/>
          </w:tcPr>
          <w:p w:rsidR="00DD1CF5" w:rsidRPr="0096618D" w:rsidRDefault="00DD1CF5" w:rsidP="00F26604">
            <w:pPr>
              <w:jc w:val="center"/>
              <w:rPr>
                <w:rFonts w:ascii="Times New Roman" w:eastAsia="Times New Roman" w:hAnsi="Times New Roman"/>
                <w:sz w:val="20"/>
                <w:szCs w:val="20"/>
              </w:rPr>
            </w:pPr>
            <w:r w:rsidRPr="0096618D">
              <w:rPr>
                <w:rFonts w:ascii="Times New Roman" w:eastAsia="Times New Roman" w:hAnsi="Times New Roman"/>
                <w:sz w:val="20"/>
                <w:szCs w:val="20"/>
              </w:rPr>
              <w:t>1</w:t>
            </w:r>
          </w:p>
        </w:tc>
        <w:tc>
          <w:tcPr>
            <w:tcW w:w="2976" w:type="dxa"/>
            <w:vAlign w:val="center"/>
          </w:tcPr>
          <w:p w:rsidR="00DD1CF5" w:rsidRPr="0096618D" w:rsidRDefault="00DD1CF5" w:rsidP="00F26604">
            <w:pPr>
              <w:rPr>
                <w:rFonts w:ascii="Times New Roman" w:eastAsia="Times New Roman" w:hAnsi="Times New Roman"/>
                <w:sz w:val="20"/>
                <w:szCs w:val="20"/>
              </w:rPr>
            </w:pPr>
            <w:r w:rsidRPr="0096618D">
              <w:rPr>
                <w:rFonts w:ascii="Times New Roman" w:eastAsia="Times New Roman" w:hAnsi="Times New Roman"/>
                <w:sz w:val="20"/>
                <w:szCs w:val="20"/>
              </w:rPr>
              <w:t xml:space="preserve">местный бюджет </w:t>
            </w:r>
          </w:p>
        </w:tc>
        <w:tc>
          <w:tcPr>
            <w:tcW w:w="1985" w:type="dxa"/>
            <w:vAlign w:val="center"/>
          </w:tcPr>
          <w:p w:rsidR="00DD1CF5" w:rsidRPr="0096618D" w:rsidRDefault="00350528" w:rsidP="003A0FB0">
            <w:pPr>
              <w:jc w:val="center"/>
              <w:rPr>
                <w:rFonts w:ascii="Times New Roman" w:eastAsia="Times New Roman" w:hAnsi="Times New Roman"/>
                <w:color w:val="000000"/>
                <w:sz w:val="20"/>
                <w:szCs w:val="20"/>
                <w:lang w:eastAsia="ru-RU"/>
              </w:rPr>
            </w:pPr>
            <w:r w:rsidRPr="0096618D">
              <w:rPr>
                <w:rFonts w:ascii="Times New Roman" w:eastAsia="Times New Roman" w:hAnsi="Times New Roman"/>
                <w:color w:val="000000"/>
                <w:sz w:val="20"/>
                <w:szCs w:val="20"/>
                <w:lang w:eastAsia="ru-RU"/>
              </w:rPr>
              <w:t>3</w:t>
            </w:r>
            <w:r w:rsidR="003A0FB0" w:rsidRPr="0096618D">
              <w:rPr>
                <w:rFonts w:ascii="Times New Roman" w:eastAsia="Times New Roman" w:hAnsi="Times New Roman"/>
                <w:color w:val="000000"/>
                <w:sz w:val="20"/>
                <w:szCs w:val="20"/>
                <w:lang w:eastAsia="ru-RU"/>
              </w:rPr>
              <w:t>6 172,3</w:t>
            </w:r>
          </w:p>
        </w:tc>
        <w:tc>
          <w:tcPr>
            <w:tcW w:w="1984" w:type="dxa"/>
            <w:vAlign w:val="center"/>
          </w:tcPr>
          <w:p w:rsidR="00DD1CF5" w:rsidRPr="0096618D" w:rsidRDefault="00350528" w:rsidP="003A0FB0">
            <w:pPr>
              <w:jc w:val="center"/>
              <w:rPr>
                <w:rFonts w:ascii="Times New Roman" w:eastAsia="Times New Roman" w:hAnsi="Times New Roman"/>
                <w:color w:val="000000"/>
                <w:sz w:val="20"/>
                <w:szCs w:val="20"/>
                <w:lang w:eastAsia="ru-RU"/>
              </w:rPr>
            </w:pPr>
            <w:r w:rsidRPr="0096618D">
              <w:rPr>
                <w:rFonts w:ascii="Times New Roman" w:eastAsia="Times New Roman" w:hAnsi="Times New Roman"/>
                <w:color w:val="000000"/>
                <w:sz w:val="20"/>
                <w:szCs w:val="20"/>
                <w:lang w:eastAsia="ru-RU"/>
              </w:rPr>
              <w:t>3</w:t>
            </w:r>
            <w:r w:rsidR="003A0FB0" w:rsidRPr="0096618D">
              <w:rPr>
                <w:rFonts w:ascii="Times New Roman" w:eastAsia="Times New Roman" w:hAnsi="Times New Roman"/>
                <w:color w:val="000000"/>
                <w:sz w:val="20"/>
                <w:szCs w:val="20"/>
                <w:lang w:eastAsia="ru-RU"/>
              </w:rPr>
              <w:t>6 172,3</w:t>
            </w:r>
          </w:p>
        </w:tc>
        <w:tc>
          <w:tcPr>
            <w:tcW w:w="1418" w:type="dxa"/>
          </w:tcPr>
          <w:p w:rsidR="00DD1CF5" w:rsidRPr="0096618D" w:rsidRDefault="0096618D" w:rsidP="00350528">
            <w:pPr>
              <w:jc w:val="center"/>
              <w:rPr>
                <w:rFonts w:ascii="Times New Roman" w:eastAsia="Times New Roman" w:hAnsi="Times New Roman"/>
                <w:color w:val="000000"/>
                <w:sz w:val="20"/>
                <w:szCs w:val="20"/>
                <w:lang w:eastAsia="ru-RU"/>
              </w:rPr>
            </w:pPr>
            <w:r w:rsidRPr="0096618D">
              <w:rPr>
                <w:rFonts w:ascii="Times New Roman" w:eastAsia="Times New Roman" w:hAnsi="Times New Roman"/>
                <w:color w:val="000000"/>
                <w:sz w:val="20"/>
                <w:szCs w:val="20"/>
                <w:lang w:eastAsia="ru-RU"/>
              </w:rPr>
              <w:t>18 858,2</w:t>
            </w:r>
          </w:p>
        </w:tc>
        <w:tc>
          <w:tcPr>
            <w:tcW w:w="850" w:type="dxa"/>
          </w:tcPr>
          <w:p w:rsidR="00DD1CF5" w:rsidRPr="0096618D" w:rsidRDefault="0096618D" w:rsidP="0096618D">
            <w:pPr>
              <w:rPr>
                <w:rFonts w:ascii="Times New Roman" w:eastAsia="Times New Roman" w:hAnsi="Times New Roman"/>
                <w:color w:val="000000"/>
                <w:sz w:val="20"/>
                <w:szCs w:val="20"/>
                <w:lang w:eastAsia="ru-RU"/>
              </w:rPr>
            </w:pPr>
            <w:r w:rsidRPr="0096618D">
              <w:rPr>
                <w:rFonts w:ascii="Times New Roman" w:eastAsia="Times New Roman" w:hAnsi="Times New Roman"/>
                <w:color w:val="000000"/>
                <w:sz w:val="20"/>
                <w:szCs w:val="20"/>
                <w:lang w:eastAsia="ru-RU"/>
              </w:rPr>
              <w:t xml:space="preserve">   52,1</w:t>
            </w:r>
          </w:p>
        </w:tc>
      </w:tr>
    </w:tbl>
    <w:p w:rsidR="00DD1CF5" w:rsidRPr="006445CE" w:rsidRDefault="00DD1CF5" w:rsidP="006937BA">
      <w:pPr>
        <w:rPr>
          <w:rFonts w:ascii="Times New Roman" w:hAnsi="Times New Roman"/>
          <w:bCs/>
          <w:sz w:val="20"/>
          <w:szCs w:val="20"/>
          <w:highlight w:val="yellow"/>
        </w:rPr>
      </w:pPr>
    </w:p>
    <w:p w:rsidR="00254A4D" w:rsidRPr="003A7722" w:rsidRDefault="00DD1CF5" w:rsidP="003513C0">
      <w:pPr>
        <w:ind w:firstLine="708"/>
        <w:jc w:val="both"/>
        <w:rPr>
          <w:rFonts w:ascii="Times New Roman" w:hAnsi="Times New Roman"/>
        </w:rPr>
      </w:pPr>
      <w:r w:rsidRPr="003A7722">
        <w:rPr>
          <w:rFonts w:ascii="Times New Roman" w:hAnsi="Times New Roman"/>
        </w:rPr>
        <w:t xml:space="preserve">Удельный вес к общему объему расходов бюджета составляет </w:t>
      </w:r>
      <w:r w:rsidR="00534E8F" w:rsidRPr="003A7722">
        <w:rPr>
          <w:rFonts w:ascii="Times New Roman" w:hAnsi="Times New Roman"/>
        </w:rPr>
        <w:t>0,</w:t>
      </w:r>
      <w:r w:rsidR="003A0FB0" w:rsidRPr="003A7722">
        <w:rPr>
          <w:rFonts w:ascii="Times New Roman" w:hAnsi="Times New Roman"/>
        </w:rPr>
        <w:t>7</w:t>
      </w:r>
      <w:r w:rsidRPr="003A7722">
        <w:rPr>
          <w:rFonts w:ascii="Times New Roman" w:hAnsi="Times New Roman"/>
        </w:rPr>
        <w:t xml:space="preserve">% к плану и </w:t>
      </w:r>
      <w:r w:rsidR="0096618D" w:rsidRPr="003A7722">
        <w:rPr>
          <w:rFonts w:ascii="Times New Roman" w:hAnsi="Times New Roman"/>
        </w:rPr>
        <w:t>0,9</w:t>
      </w:r>
      <w:r w:rsidRPr="003A7722">
        <w:rPr>
          <w:rFonts w:ascii="Times New Roman" w:hAnsi="Times New Roman"/>
        </w:rPr>
        <w:t>% к исполнению расходной части бюджета города.</w:t>
      </w:r>
    </w:p>
    <w:p w:rsidR="00254A4D" w:rsidRPr="006445CE" w:rsidRDefault="00254A4D" w:rsidP="0026127A">
      <w:pPr>
        <w:jc w:val="both"/>
        <w:rPr>
          <w:rFonts w:ascii="Times New Roman" w:hAnsi="Times New Roman"/>
          <w:highlight w:val="yellow"/>
        </w:rPr>
      </w:pPr>
    </w:p>
    <w:p w:rsidR="00DD1CF5" w:rsidRPr="003A7722" w:rsidRDefault="0019750A" w:rsidP="00751AA4">
      <w:pPr>
        <w:ind w:left="360"/>
        <w:jc w:val="center"/>
        <w:rPr>
          <w:rFonts w:ascii="Times New Roman" w:eastAsia="Times New Roman" w:hAnsi="Times New Roman"/>
          <w:b/>
          <w:bCs/>
          <w:color w:val="000000"/>
          <w:sz w:val="20"/>
          <w:szCs w:val="20"/>
          <w:lang w:eastAsia="ru-RU"/>
        </w:rPr>
      </w:pPr>
      <w:r w:rsidRPr="003A7722">
        <w:rPr>
          <w:rFonts w:ascii="Times New Roman" w:hAnsi="Times New Roman"/>
          <w:b/>
          <w:bCs/>
        </w:rPr>
        <w:t>В</w:t>
      </w:r>
      <w:r w:rsidR="008A2AAE" w:rsidRPr="003A7722">
        <w:rPr>
          <w:rFonts w:ascii="Times New Roman" w:hAnsi="Times New Roman"/>
          <w:b/>
          <w:bCs/>
        </w:rPr>
        <w:t xml:space="preserve"> 201</w:t>
      </w:r>
      <w:r w:rsidR="00C8127C" w:rsidRPr="003A7722">
        <w:rPr>
          <w:rFonts w:ascii="Times New Roman" w:hAnsi="Times New Roman"/>
          <w:b/>
          <w:bCs/>
        </w:rPr>
        <w:t>9</w:t>
      </w:r>
      <w:r w:rsidR="00B56A6A" w:rsidRPr="003A7722">
        <w:rPr>
          <w:rFonts w:ascii="Times New Roman" w:hAnsi="Times New Roman"/>
          <w:b/>
          <w:bCs/>
        </w:rPr>
        <w:t xml:space="preserve"> </w:t>
      </w:r>
      <w:r w:rsidR="008A2AAE" w:rsidRPr="003A7722">
        <w:rPr>
          <w:rFonts w:ascii="Times New Roman" w:hAnsi="Times New Roman"/>
          <w:b/>
          <w:bCs/>
        </w:rPr>
        <w:t xml:space="preserve">году </w:t>
      </w:r>
      <w:r w:rsidR="0078497E" w:rsidRPr="003A7722">
        <w:rPr>
          <w:rFonts w:ascii="Times New Roman" w:hAnsi="Times New Roman"/>
          <w:b/>
          <w:bCs/>
        </w:rPr>
        <w:t xml:space="preserve">финансовое обеспечение направлено на </w:t>
      </w:r>
      <w:r w:rsidR="008A2AAE" w:rsidRPr="003A7722">
        <w:rPr>
          <w:rFonts w:ascii="Times New Roman" w:hAnsi="Times New Roman"/>
          <w:b/>
          <w:bCs/>
        </w:rPr>
        <w:t>реализаци</w:t>
      </w:r>
      <w:r w:rsidR="0078497E" w:rsidRPr="003A7722">
        <w:rPr>
          <w:rFonts w:ascii="Times New Roman" w:hAnsi="Times New Roman"/>
          <w:b/>
          <w:bCs/>
        </w:rPr>
        <w:t>ю</w:t>
      </w:r>
      <w:r w:rsidR="008A2AAE" w:rsidRPr="003A7722">
        <w:rPr>
          <w:rFonts w:ascii="Times New Roman" w:hAnsi="Times New Roman"/>
          <w:b/>
          <w:bCs/>
        </w:rPr>
        <w:t xml:space="preserve"> </w:t>
      </w:r>
      <w:r w:rsidR="001A7139" w:rsidRPr="003A7722">
        <w:rPr>
          <w:rFonts w:ascii="Times New Roman" w:hAnsi="Times New Roman"/>
          <w:b/>
          <w:bCs/>
        </w:rPr>
        <w:t>3</w:t>
      </w:r>
      <w:r w:rsidR="008A2AAE" w:rsidRPr="003A7722">
        <w:rPr>
          <w:rFonts w:ascii="Times New Roman" w:hAnsi="Times New Roman"/>
          <w:b/>
          <w:bCs/>
        </w:rPr>
        <w:t xml:space="preserve"> подпрограмм</w:t>
      </w:r>
      <w:r w:rsidRPr="003A7722">
        <w:rPr>
          <w:rFonts w:ascii="Times New Roman" w:hAnsi="Times New Roman"/>
          <w:b/>
          <w:bCs/>
        </w:rPr>
        <w:t xml:space="preserve"> муниципальной программы </w:t>
      </w:r>
      <w:r w:rsidR="00751AA4" w:rsidRPr="003A7722">
        <w:rPr>
          <w:rFonts w:ascii="Times New Roman" w:eastAsia="Times New Roman" w:hAnsi="Times New Roman"/>
          <w:b/>
          <w:bCs/>
          <w:color w:val="000000"/>
          <w:sz w:val="20"/>
          <w:szCs w:val="20"/>
          <w:lang w:eastAsia="ru-RU"/>
        </w:rPr>
        <w:t xml:space="preserve">     </w:t>
      </w:r>
    </w:p>
    <w:p w:rsidR="00DD1CF5" w:rsidRPr="003A7722" w:rsidRDefault="0078497E" w:rsidP="0045195D">
      <w:pPr>
        <w:tabs>
          <w:tab w:val="left" w:pos="709"/>
        </w:tabs>
        <w:ind w:left="360"/>
        <w:jc w:val="center"/>
        <w:rPr>
          <w:rFonts w:ascii="Times New Roman" w:eastAsia="Times New Roman" w:hAnsi="Times New Roman"/>
          <w:bCs/>
          <w:color w:val="000000"/>
          <w:sz w:val="20"/>
          <w:szCs w:val="20"/>
          <w:lang w:eastAsia="ru-RU"/>
        </w:rPr>
      </w:pPr>
      <w:r w:rsidRPr="003A7722">
        <w:rPr>
          <w:rFonts w:ascii="Times New Roman" w:eastAsia="Times New Roman" w:hAnsi="Times New Roman"/>
          <w:b/>
          <w:bCs/>
          <w:color w:val="000000"/>
          <w:sz w:val="20"/>
          <w:szCs w:val="20"/>
          <w:lang w:eastAsia="ru-RU"/>
        </w:rPr>
        <w:t xml:space="preserve">                                                                                                                                                                </w:t>
      </w:r>
      <w:r w:rsidRPr="003A7722">
        <w:rPr>
          <w:rFonts w:ascii="Times New Roman" w:eastAsia="Times New Roman" w:hAnsi="Times New Roman"/>
          <w:bCs/>
          <w:color w:val="000000"/>
          <w:sz w:val="20"/>
          <w:szCs w:val="20"/>
          <w:lang w:eastAsia="ru-RU"/>
        </w:rPr>
        <w:t xml:space="preserve"> (тыс.</w:t>
      </w:r>
      <w:r w:rsidR="00C05E18" w:rsidRPr="003A7722">
        <w:rPr>
          <w:rFonts w:ascii="Times New Roman" w:eastAsia="Times New Roman" w:hAnsi="Times New Roman"/>
          <w:bCs/>
          <w:color w:val="000000"/>
          <w:sz w:val="20"/>
          <w:szCs w:val="20"/>
          <w:lang w:eastAsia="ru-RU"/>
        </w:rPr>
        <w:t xml:space="preserve"> </w:t>
      </w:r>
      <w:r w:rsidRPr="003A7722">
        <w:rPr>
          <w:rFonts w:ascii="Times New Roman" w:eastAsia="Times New Roman" w:hAnsi="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3A7722"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3A7722" w:rsidRDefault="009F67DC" w:rsidP="009F67DC">
            <w:pPr>
              <w:ind w:left="-108"/>
              <w:jc w:val="center"/>
              <w:rPr>
                <w:rFonts w:ascii="Times New Roman" w:eastAsia="Times New Roman" w:hAnsi="Times New Roman"/>
                <w:color w:val="000000"/>
                <w:sz w:val="20"/>
                <w:szCs w:val="20"/>
                <w:lang w:eastAsia="ru-RU"/>
              </w:rPr>
            </w:pPr>
            <w:r w:rsidRPr="003A7722">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3A7722" w:rsidRDefault="009F67DC" w:rsidP="009F67DC">
            <w:pPr>
              <w:jc w:val="center"/>
              <w:rPr>
                <w:rFonts w:ascii="Times New Roman" w:eastAsia="Times New Roman" w:hAnsi="Times New Roman"/>
                <w:color w:val="000000"/>
                <w:sz w:val="20"/>
                <w:szCs w:val="20"/>
                <w:lang w:eastAsia="ru-RU"/>
              </w:rPr>
            </w:pPr>
            <w:r w:rsidRPr="003A7722">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3A7722" w:rsidRDefault="009F67DC" w:rsidP="009F67DC">
            <w:pPr>
              <w:jc w:val="center"/>
              <w:rPr>
                <w:rFonts w:ascii="Times New Roman" w:eastAsia="Times New Roman" w:hAnsi="Times New Roman"/>
                <w:sz w:val="20"/>
                <w:szCs w:val="20"/>
              </w:rPr>
            </w:pPr>
          </w:p>
          <w:p w:rsidR="009F67DC" w:rsidRPr="003A7722" w:rsidRDefault="009F67DC" w:rsidP="00C8127C">
            <w:pPr>
              <w:jc w:val="center"/>
              <w:rPr>
                <w:rFonts w:ascii="Times New Roman" w:eastAsia="Times New Roman" w:hAnsi="Times New Roman"/>
                <w:sz w:val="20"/>
                <w:szCs w:val="20"/>
                <w:lang w:eastAsia="ru-RU"/>
              </w:rPr>
            </w:pPr>
            <w:r w:rsidRPr="003A7722">
              <w:rPr>
                <w:rFonts w:ascii="Times New Roman" w:hAnsi="Times New Roman"/>
                <w:sz w:val="20"/>
                <w:szCs w:val="20"/>
              </w:rPr>
              <w:t>Утверждено решением Думы         города Мегиона от 2</w:t>
            </w:r>
            <w:r w:rsidR="00C8127C" w:rsidRPr="003A7722">
              <w:rPr>
                <w:rFonts w:ascii="Times New Roman" w:hAnsi="Times New Roman"/>
                <w:sz w:val="20"/>
                <w:szCs w:val="20"/>
              </w:rPr>
              <w:t>1</w:t>
            </w:r>
            <w:r w:rsidRPr="003A7722">
              <w:rPr>
                <w:rFonts w:ascii="Times New Roman" w:hAnsi="Times New Roman"/>
                <w:sz w:val="20"/>
                <w:szCs w:val="20"/>
              </w:rPr>
              <w:t>.1</w:t>
            </w:r>
            <w:r w:rsidR="00C8127C" w:rsidRPr="003A7722">
              <w:rPr>
                <w:rFonts w:ascii="Times New Roman" w:hAnsi="Times New Roman"/>
                <w:sz w:val="20"/>
                <w:szCs w:val="20"/>
              </w:rPr>
              <w:t>2</w:t>
            </w:r>
            <w:r w:rsidRPr="003A7722">
              <w:rPr>
                <w:rFonts w:ascii="Times New Roman" w:hAnsi="Times New Roman"/>
                <w:sz w:val="20"/>
                <w:szCs w:val="20"/>
              </w:rPr>
              <w:t>.201</w:t>
            </w:r>
            <w:r w:rsidR="00C8127C" w:rsidRPr="003A7722">
              <w:rPr>
                <w:rFonts w:ascii="Times New Roman" w:hAnsi="Times New Roman"/>
                <w:sz w:val="20"/>
                <w:szCs w:val="20"/>
              </w:rPr>
              <w:t>8</w:t>
            </w:r>
            <w:r w:rsidRPr="003A7722">
              <w:rPr>
                <w:rFonts w:ascii="Times New Roman" w:hAnsi="Times New Roman"/>
                <w:sz w:val="20"/>
                <w:szCs w:val="20"/>
              </w:rPr>
              <w:t xml:space="preserve">  №3</w:t>
            </w:r>
            <w:r w:rsidR="00C8127C" w:rsidRPr="003A7722">
              <w:rPr>
                <w:rFonts w:ascii="Times New Roman" w:hAnsi="Times New Roman"/>
                <w:sz w:val="20"/>
                <w:szCs w:val="20"/>
              </w:rPr>
              <w:t>2</w:t>
            </w:r>
            <w:r w:rsidRPr="003A7722">
              <w:rPr>
                <w:rFonts w:ascii="Times New Roman" w:hAnsi="Times New Roman"/>
                <w:sz w:val="20"/>
                <w:szCs w:val="20"/>
              </w:rPr>
              <w:t>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3A7722" w:rsidRDefault="009F67DC" w:rsidP="00125026">
            <w:pPr>
              <w:jc w:val="center"/>
              <w:rPr>
                <w:rFonts w:ascii="Times New Roman" w:eastAsia="Times New Roman" w:hAnsi="Times New Roman"/>
                <w:sz w:val="20"/>
                <w:szCs w:val="20"/>
                <w:lang w:eastAsia="ru-RU"/>
              </w:rPr>
            </w:pPr>
            <w:r w:rsidRPr="003A7722">
              <w:rPr>
                <w:rFonts w:ascii="Times New Roman" w:eastAsia="Times New Roman" w:hAnsi="Times New Roman"/>
                <w:sz w:val="20"/>
                <w:szCs w:val="20"/>
              </w:rPr>
              <w:t>Показатели сводной бюджетной росписи на 01.0</w:t>
            </w:r>
            <w:r w:rsidR="00125026" w:rsidRPr="003A7722">
              <w:rPr>
                <w:rFonts w:ascii="Times New Roman" w:eastAsia="Times New Roman" w:hAnsi="Times New Roman"/>
                <w:sz w:val="20"/>
                <w:szCs w:val="20"/>
              </w:rPr>
              <w:t>7</w:t>
            </w:r>
            <w:r w:rsidRPr="003A7722">
              <w:rPr>
                <w:rFonts w:ascii="Times New Roman" w:eastAsia="Times New Roman" w:hAnsi="Times New Roman"/>
                <w:sz w:val="20"/>
                <w:szCs w:val="20"/>
              </w:rPr>
              <w:t>.201</w:t>
            </w:r>
            <w:r w:rsidR="00C8127C" w:rsidRPr="003A7722">
              <w:rPr>
                <w:rFonts w:ascii="Times New Roman" w:eastAsia="Times New Roman" w:hAnsi="Times New Roman"/>
                <w:sz w:val="20"/>
                <w:szCs w:val="20"/>
              </w:rPr>
              <w:t>9</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3A7722" w:rsidRDefault="009F67DC" w:rsidP="00125026">
            <w:pPr>
              <w:jc w:val="center"/>
              <w:rPr>
                <w:rFonts w:ascii="Times New Roman" w:eastAsia="Times New Roman" w:hAnsi="Times New Roman"/>
                <w:sz w:val="20"/>
                <w:szCs w:val="20"/>
                <w:lang w:eastAsia="ru-RU"/>
              </w:rPr>
            </w:pPr>
            <w:r w:rsidRPr="003A7722">
              <w:rPr>
                <w:rFonts w:ascii="Times New Roman" w:eastAsia="Times New Roman" w:hAnsi="Times New Roman"/>
                <w:sz w:val="20"/>
                <w:szCs w:val="20"/>
              </w:rPr>
              <w:t>Исполнено на 01.0</w:t>
            </w:r>
            <w:r w:rsidR="00125026" w:rsidRPr="003A7722">
              <w:rPr>
                <w:rFonts w:ascii="Times New Roman" w:eastAsia="Times New Roman" w:hAnsi="Times New Roman"/>
                <w:sz w:val="20"/>
                <w:szCs w:val="20"/>
              </w:rPr>
              <w:t>7</w:t>
            </w:r>
            <w:r w:rsidRPr="003A7722">
              <w:rPr>
                <w:rFonts w:ascii="Times New Roman" w:eastAsia="Times New Roman" w:hAnsi="Times New Roman"/>
                <w:sz w:val="20"/>
                <w:szCs w:val="20"/>
              </w:rPr>
              <w:t>.201</w:t>
            </w:r>
            <w:r w:rsidR="00C8127C" w:rsidRPr="003A7722">
              <w:rPr>
                <w:rFonts w:ascii="Times New Roman" w:eastAsia="Times New Roman" w:hAnsi="Times New Roman"/>
                <w:sz w:val="20"/>
                <w:szCs w:val="20"/>
              </w:rPr>
              <w:t>9</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3A7722" w:rsidRDefault="009F67DC" w:rsidP="009F67DC">
            <w:pPr>
              <w:ind w:left="-108"/>
              <w:jc w:val="center"/>
              <w:rPr>
                <w:rFonts w:ascii="Times New Roman" w:eastAsia="Times New Roman" w:hAnsi="Times New Roman"/>
                <w:color w:val="000000"/>
                <w:sz w:val="20"/>
                <w:szCs w:val="20"/>
                <w:lang w:eastAsia="ru-RU"/>
              </w:rPr>
            </w:pPr>
            <w:r w:rsidRPr="003A7722">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3A7722" w:rsidRDefault="009F67DC" w:rsidP="009F67DC">
            <w:pPr>
              <w:jc w:val="center"/>
              <w:rPr>
                <w:rFonts w:ascii="Times New Roman" w:eastAsia="Times New Roman" w:hAnsi="Times New Roman"/>
                <w:sz w:val="20"/>
                <w:szCs w:val="20"/>
              </w:rPr>
            </w:pPr>
          </w:p>
          <w:p w:rsidR="009F67DC" w:rsidRPr="003A7722" w:rsidRDefault="009F67DC" w:rsidP="009F67DC">
            <w:pPr>
              <w:jc w:val="center"/>
              <w:rPr>
                <w:rFonts w:ascii="Times New Roman" w:eastAsia="Times New Roman" w:hAnsi="Times New Roman"/>
                <w:sz w:val="20"/>
                <w:szCs w:val="20"/>
              </w:rPr>
            </w:pPr>
          </w:p>
          <w:p w:rsidR="009F67DC" w:rsidRDefault="009F67DC" w:rsidP="000526AB">
            <w:pPr>
              <w:jc w:val="center"/>
              <w:rPr>
                <w:rFonts w:ascii="Times New Roman" w:eastAsia="Times New Roman" w:hAnsi="Times New Roman"/>
                <w:sz w:val="20"/>
                <w:szCs w:val="20"/>
              </w:rPr>
            </w:pPr>
            <w:r w:rsidRPr="003A7722">
              <w:rPr>
                <w:rFonts w:ascii="Times New Roman" w:eastAsia="Times New Roman" w:hAnsi="Times New Roman"/>
                <w:sz w:val="20"/>
                <w:szCs w:val="20"/>
              </w:rPr>
              <w:t xml:space="preserve">Причины неисполнения </w:t>
            </w:r>
            <w:r w:rsidR="00737709">
              <w:rPr>
                <w:rFonts w:ascii="Times New Roman" w:eastAsia="Times New Roman" w:hAnsi="Times New Roman"/>
                <w:sz w:val="20"/>
                <w:szCs w:val="20"/>
              </w:rPr>
              <w:t xml:space="preserve">    </w:t>
            </w:r>
          </w:p>
          <w:p w:rsidR="00737709" w:rsidRPr="003A7722" w:rsidRDefault="00737709" w:rsidP="000526AB">
            <w:pPr>
              <w:jc w:val="center"/>
              <w:rPr>
                <w:rFonts w:ascii="Times New Roman" w:eastAsia="Times New Roman" w:hAnsi="Times New Roman"/>
                <w:sz w:val="20"/>
                <w:szCs w:val="20"/>
              </w:rPr>
            </w:pPr>
            <w:r>
              <w:rPr>
                <w:rFonts w:ascii="Times New Roman" w:eastAsia="Times New Roman" w:hAnsi="Times New Roman"/>
                <w:sz w:val="20"/>
                <w:szCs w:val="20"/>
              </w:rPr>
              <w:t>(менее 45%)</w:t>
            </w:r>
          </w:p>
        </w:tc>
      </w:tr>
      <w:tr w:rsidR="009F67DC" w:rsidRPr="003A7722"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3A7722" w:rsidRDefault="009F67DC" w:rsidP="006B691D">
            <w:pPr>
              <w:jc w:val="center"/>
              <w:rPr>
                <w:rFonts w:ascii="Times New Roman" w:eastAsia="Times New Roman" w:hAnsi="Times New Roman"/>
                <w:color w:val="000000"/>
                <w:sz w:val="16"/>
                <w:szCs w:val="16"/>
                <w:lang w:eastAsia="ru-RU"/>
              </w:rPr>
            </w:pPr>
            <w:r w:rsidRPr="003A7722">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3A7722" w:rsidRDefault="009F67DC" w:rsidP="006B691D">
            <w:pPr>
              <w:jc w:val="center"/>
              <w:rPr>
                <w:rFonts w:ascii="Times New Roman" w:eastAsia="Times New Roman" w:hAnsi="Times New Roman"/>
                <w:color w:val="000000"/>
                <w:sz w:val="16"/>
                <w:szCs w:val="16"/>
                <w:lang w:eastAsia="ru-RU"/>
              </w:rPr>
            </w:pPr>
            <w:r w:rsidRPr="003A7722">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3A7722" w:rsidRDefault="009F67DC" w:rsidP="006B691D">
            <w:pPr>
              <w:ind w:left="-106"/>
              <w:jc w:val="center"/>
              <w:rPr>
                <w:rFonts w:ascii="Times New Roman" w:eastAsia="Times New Roman" w:hAnsi="Times New Roman"/>
                <w:color w:val="000000"/>
                <w:sz w:val="16"/>
                <w:szCs w:val="16"/>
                <w:lang w:eastAsia="ru-RU"/>
              </w:rPr>
            </w:pPr>
            <w:r w:rsidRPr="003A7722">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3A7722" w:rsidRDefault="009F67DC" w:rsidP="006B691D">
            <w:pPr>
              <w:jc w:val="center"/>
              <w:rPr>
                <w:rFonts w:ascii="Times New Roman" w:eastAsia="Times New Roman" w:hAnsi="Times New Roman"/>
                <w:color w:val="000000"/>
                <w:sz w:val="16"/>
                <w:szCs w:val="16"/>
                <w:lang w:eastAsia="ru-RU"/>
              </w:rPr>
            </w:pPr>
            <w:r w:rsidRPr="003A7722">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3A7722" w:rsidRDefault="009F67DC" w:rsidP="006B691D">
            <w:pPr>
              <w:ind w:left="-109"/>
              <w:jc w:val="center"/>
              <w:rPr>
                <w:rFonts w:ascii="Times New Roman" w:eastAsia="Times New Roman" w:hAnsi="Times New Roman"/>
                <w:color w:val="000000"/>
                <w:sz w:val="16"/>
                <w:szCs w:val="16"/>
                <w:lang w:eastAsia="ru-RU"/>
              </w:rPr>
            </w:pPr>
            <w:r w:rsidRPr="003A7722">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3A7722" w:rsidRDefault="009F67DC" w:rsidP="006B691D">
            <w:pPr>
              <w:ind w:left="-119"/>
              <w:jc w:val="center"/>
              <w:rPr>
                <w:rFonts w:ascii="Times New Roman" w:eastAsia="Times New Roman" w:hAnsi="Times New Roman"/>
                <w:color w:val="000000"/>
                <w:sz w:val="16"/>
                <w:szCs w:val="16"/>
                <w:lang w:eastAsia="ru-RU"/>
              </w:rPr>
            </w:pPr>
            <w:r w:rsidRPr="003A7722">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3A7722" w:rsidRDefault="00C05E18" w:rsidP="006B691D">
            <w:pPr>
              <w:ind w:left="-119"/>
              <w:jc w:val="center"/>
              <w:rPr>
                <w:rFonts w:ascii="Times New Roman" w:eastAsia="Times New Roman" w:hAnsi="Times New Roman"/>
                <w:color w:val="000000"/>
                <w:sz w:val="16"/>
                <w:szCs w:val="16"/>
                <w:lang w:eastAsia="ru-RU"/>
              </w:rPr>
            </w:pPr>
            <w:r w:rsidRPr="003A7722">
              <w:rPr>
                <w:rFonts w:ascii="Times New Roman" w:eastAsia="Times New Roman" w:hAnsi="Times New Roman"/>
                <w:color w:val="000000"/>
                <w:sz w:val="16"/>
                <w:szCs w:val="16"/>
                <w:lang w:eastAsia="ru-RU"/>
              </w:rPr>
              <w:t>7</w:t>
            </w:r>
          </w:p>
        </w:tc>
      </w:tr>
      <w:tr w:rsidR="009F67DC" w:rsidRPr="006445CE"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3A7722" w:rsidRDefault="009F67DC"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3A7722" w:rsidRDefault="009F67DC" w:rsidP="009F67DC">
            <w:pPr>
              <w:jc w:val="both"/>
              <w:rPr>
                <w:rFonts w:ascii="Times New Roman" w:eastAsia="Times New Roman" w:hAnsi="Times New Roman"/>
                <w:b/>
                <w:bCs/>
                <w:sz w:val="20"/>
                <w:szCs w:val="20"/>
                <w:lang w:eastAsia="ru-RU"/>
              </w:rPr>
            </w:pPr>
            <w:r w:rsidRPr="003A7722">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3A7722" w:rsidRDefault="003B644C" w:rsidP="00C8127C">
            <w:pPr>
              <w:jc w:val="center"/>
              <w:rPr>
                <w:rFonts w:ascii="Times New Roman" w:eastAsia="Times New Roman" w:hAnsi="Times New Roman"/>
                <w:b/>
                <w:color w:val="000000"/>
                <w:sz w:val="20"/>
                <w:szCs w:val="20"/>
                <w:lang w:eastAsia="ru-RU"/>
              </w:rPr>
            </w:pPr>
            <w:r w:rsidRPr="003A7722">
              <w:rPr>
                <w:rFonts w:ascii="Times New Roman" w:eastAsia="Times New Roman" w:hAnsi="Times New Roman"/>
                <w:b/>
                <w:color w:val="000000"/>
                <w:sz w:val="20"/>
                <w:szCs w:val="20"/>
                <w:lang w:eastAsia="ru-RU"/>
              </w:rPr>
              <w:t>3</w:t>
            </w:r>
            <w:r w:rsidR="00C8127C" w:rsidRPr="003A7722">
              <w:rPr>
                <w:rFonts w:ascii="Times New Roman" w:eastAsia="Times New Roman" w:hAnsi="Times New Roman"/>
                <w:b/>
                <w:color w:val="000000"/>
                <w:sz w:val="20"/>
                <w:szCs w:val="20"/>
                <w:lang w:eastAsia="ru-RU"/>
              </w:rPr>
              <w:t>6 172,3</w:t>
            </w:r>
          </w:p>
        </w:tc>
        <w:tc>
          <w:tcPr>
            <w:tcW w:w="1199" w:type="dxa"/>
            <w:tcBorders>
              <w:top w:val="nil"/>
              <w:left w:val="nil"/>
              <w:bottom w:val="single" w:sz="4" w:space="0" w:color="auto"/>
              <w:right w:val="single" w:sz="4" w:space="0" w:color="auto"/>
            </w:tcBorders>
            <w:shd w:val="clear" w:color="000000" w:fill="FFFFFF"/>
            <w:vAlign w:val="center"/>
          </w:tcPr>
          <w:p w:rsidR="009F67DC" w:rsidRPr="003A7722" w:rsidRDefault="00C8127C" w:rsidP="009F67DC">
            <w:pPr>
              <w:jc w:val="center"/>
              <w:rPr>
                <w:rFonts w:ascii="Times New Roman" w:eastAsia="Times New Roman" w:hAnsi="Times New Roman"/>
                <w:b/>
                <w:color w:val="000000"/>
                <w:sz w:val="20"/>
                <w:szCs w:val="20"/>
                <w:lang w:eastAsia="ru-RU"/>
              </w:rPr>
            </w:pPr>
            <w:r w:rsidRPr="003A7722">
              <w:rPr>
                <w:rFonts w:ascii="Times New Roman" w:eastAsia="Times New Roman" w:hAnsi="Times New Roman"/>
                <w:b/>
                <w:color w:val="000000"/>
                <w:sz w:val="20"/>
                <w:szCs w:val="20"/>
                <w:lang w:eastAsia="ru-RU"/>
              </w:rPr>
              <w:t>36 172,3</w:t>
            </w:r>
          </w:p>
        </w:tc>
        <w:tc>
          <w:tcPr>
            <w:tcW w:w="1159" w:type="dxa"/>
            <w:tcBorders>
              <w:top w:val="nil"/>
              <w:left w:val="nil"/>
              <w:bottom w:val="single" w:sz="4" w:space="0" w:color="auto"/>
              <w:right w:val="single" w:sz="4" w:space="0" w:color="auto"/>
            </w:tcBorders>
            <w:shd w:val="clear" w:color="000000" w:fill="FFFFFF"/>
            <w:vAlign w:val="center"/>
          </w:tcPr>
          <w:p w:rsidR="009F67DC" w:rsidRPr="003A7722" w:rsidRDefault="003A7722" w:rsidP="009F67DC">
            <w:pPr>
              <w:jc w:val="center"/>
              <w:rPr>
                <w:rFonts w:ascii="Times New Roman" w:eastAsia="Times New Roman" w:hAnsi="Times New Roman"/>
                <w:b/>
                <w:color w:val="000000"/>
                <w:sz w:val="20"/>
                <w:szCs w:val="20"/>
                <w:lang w:eastAsia="ru-RU"/>
              </w:rPr>
            </w:pPr>
            <w:r w:rsidRPr="003A7722">
              <w:rPr>
                <w:rFonts w:ascii="Times New Roman" w:eastAsia="Times New Roman" w:hAnsi="Times New Roman"/>
                <w:b/>
                <w:color w:val="000000"/>
                <w:sz w:val="20"/>
                <w:szCs w:val="20"/>
                <w:lang w:eastAsia="ru-RU"/>
              </w:rPr>
              <w:t>18 858,2</w:t>
            </w:r>
          </w:p>
        </w:tc>
        <w:tc>
          <w:tcPr>
            <w:tcW w:w="1222" w:type="dxa"/>
            <w:tcBorders>
              <w:top w:val="nil"/>
              <w:left w:val="nil"/>
              <w:bottom w:val="single" w:sz="4" w:space="0" w:color="auto"/>
              <w:right w:val="single" w:sz="4" w:space="0" w:color="auto"/>
            </w:tcBorders>
            <w:shd w:val="clear" w:color="000000" w:fill="FFFFFF"/>
            <w:vAlign w:val="center"/>
          </w:tcPr>
          <w:p w:rsidR="009F67DC" w:rsidRPr="003A7722" w:rsidRDefault="003A7722" w:rsidP="00C8127C">
            <w:pPr>
              <w:jc w:val="center"/>
              <w:rPr>
                <w:rFonts w:ascii="Times New Roman" w:eastAsia="Times New Roman" w:hAnsi="Times New Roman"/>
                <w:b/>
                <w:color w:val="000000"/>
                <w:sz w:val="20"/>
                <w:szCs w:val="20"/>
                <w:lang w:eastAsia="ru-RU"/>
              </w:rPr>
            </w:pPr>
            <w:r w:rsidRPr="003A7722">
              <w:rPr>
                <w:rFonts w:ascii="Times New Roman" w:eastAsia="Times New Roman" w:hAnsi="Times New Roman"/>
                <w:b/>
                <w:color w:val="000000"/>
                <w:sz w:val="20"/>
                <w:szCs w:val="20"/>
                <w:lang w:eastAsia="ru-RU"/>
              </w:rPr>
              <w:t>52,1</w:t>
            </w:r>
          </w:p>
        </w:tc>
        <w:tc>
          <w:tcPr>
            <w:tcW w:w="1987" w:type="dxa"/>
            <w:tcBorders>
              <w:top w:val="nil"/>
              <w:left w:val="nil"/>
              <w:bottom w:val="single" w:sz="4" w:space="0" w:color="auto"/>
              <w:right w:val="single" w:sz="4" w:space="0" w:color="auto"/>
            </w:tcBorders>
            <w:shd w:val="clear" w:color="000000" w:fill="FFFFFF"/>
            <w:vAlign w:val="center"/>
          </w:tcPr>
          <w:p w:rsidR="009F67DC" w:rsidRPr="003A7722" w:rsidRDefault="009F67DC" w:rsidP="009F67DC">
            <w:pPr>
              <w:jc w:val="center"/>
              <w:rPr>
                <w:rFonts w:ascii="Times New Roman" w:eastAsia="Times New Roman" w:hAnsi="Times New Roman"/>
                <w:b/>
                <w:color w:val="000000"/>
                <w:sz w:val="20"/>
                <w:szCs w:val="20"/>
                <w:lang w:eastAsia="ru-RU"/>
              </w:rPr>
            </w:pPr>
          </w:p>
        </w:tc>
      </w:tr>
      <w:tr w:rsidR="009F67DC" w:rsidRPr="006445CE"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125026" w:rsidRDefault="009F67DC" w:rsidP="009F67DC">
            <w:pPr>
              <w:jc w:val="center"/>
              <w:rPr>
                <w:rFonts w:ascii="Times New Roman" w:eastAsia="Times New Roman" w:hAnsi="Times New Roman"/>
                <w:color w:val="000000"/>
                <w:sz w:val="20"/>
                <w:szCs w:val="20"/>
                <w:lang w:eastAsia="ru-RU"/>
              </w:rPr>
            </w:pPr>
            <w:r w:rsidRPr="00125026">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125026" w:rsidRDefault="009F67DC" w:rsidP="00C8127C">
            <w:pPr>
              <w:rPr>
                <w:rFonts w:ascii="Times New Roman" w:eastAsia="Times New Roman" w:hAnsi="Times New Roman"/>
                <w:sz w:val="20"/>
                <w:szCs w:val="20"/>
                <w:lang w:eastAsia="ru-RU"/>
              </w:rPr>
            </w:pPr>
            <w:r w:rsidRPr="00125026">
              <w:rPr>
                <w:rFonts w:ascii="Times New Roman" w:hAnsi="Times New Roman"/>
                <w:bCs/>
                <w:color w:val="000000"/>
                <w:sz w:val="20"/>
                <w:szCs w:val="20"/>
                <w:u w:val="single"/>
              </w:rPr>
              <w:t>Подпрограмма</w:t>
            </w:r>
            <w:r w:rsidRPr="00125026">
              <w:rPr>
                <w:rFonts w:ascii="Times New Roman" w:hAnsi="Times New Roman"/>
                <w:bCs/>
                <w:color w:val="000000"/>
                <w:sz w:val="20"/>
                <w:szCs w:val="20"/>
              </w:rPr>
              <w:t xml:space="preserve"> «</w:t>
            </w:r>
            <w:r w:rsidR="00C8127C" w:rsidRPr="00125026">
              <w:rPr>
                <w:rFonts w:ascii="Times New Roman" w:hAnsi="Times New Roman"/>
                <w:bCs/>
                <w:color w:val="000000"/>
                <w:sz w:val="20"/>
                <w:szCs w:val="20"/>
              </w:rPr>
              <w:t>Функционирование единой дежурно-диспетчерской с</w:t>
            </w:r>
            <w:r w:rsidRPr="00125026">
              <w:rPr>
                <w:rFonts w:ascii="Times New Roman" w:hAnsi="Times New Roman"/>
                <w:bCs/>
                <w:color w:val="000000"/>
                <w:sz w:val="20"/>
                <w:szCs w:val="20"/>
              </w:rPr>
              <w:t>лужбы городского округа город Мегион»</w:t>
            </w:r>
            <w:r w:rsidRPr="00125026">
              <w:rPr>
                <w:rFonts w:ascii="Times New Roman" w:hAnsi="Times New Roman"/>
                <w:bCs/>
                <w:color w:val="00000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3A7722" w:rsidRDefault="00312736" w:rsidP="009F67DC">
            <w:pPr>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3A7722" w:rsidRDefault="00312736" w:rsidP="003A7722">
            <w:pPr>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1</w:t>
            </w:r>
            <w:r w:rsidR="003A7722" w:rsidRPr="003A7722">
              <w:rPr>
                <w:rFonts w:ascii="Times New Roman" w:eastAsia="Times New Roman" w:hAnsi="Times New Roman"/>
                <w:sz w:val="20"/>
                <w:szCs w:val="20"/>
                <w:lang w:eastAsia="ru-RU"/>
              </w:rPr>
              <w:t> 782,7</w:t>
            </w:r>
          </w:p>
        </w:tc>
        <w:tc>
          <w:tcPr>
            <w:tcW w:w="1159" w:type="dxa"/>
            <w:tcBorders>
              <w:top w:val="nil"/>
              <w:left w:val="nil"/>
              <w:bottom w:val="single" w:sz="4" w:space="0" w:color="auto"/>
              <w:right w:val="single" w:sz="4" w:space="0" w:color="auto"/>
            </w:tcBorders>
            <w:shd w:val="clear" w:color="000000" w:fill="FFFFFF"/>
            <w:vAlign w:val="center"/>
          </w:tcPr>
          <w:p w:rsidR="009F67DC" w:rsidRPr="003A7722" w:rsidRDefault="003A7722" w:rsidP="009F67DC">
            <w:pPr>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737</w:t>
            </w:r>
            <w:r w:rsidR="00C8127C" w:rsidRPr="003A7722">
              <w:rPr>
                <w:rFonts w:ascii="Times New Roman" w:eastAsia="Times New Roman" w:hAnsi="Times New Roman"/>
                <w:sz w:val="20"/>
                <w:szCs w:val="20"/>
                <w:lang w:eastAsia="ru-RU"/>
              </w:rPr>
              <w:t>,1</w:t>
            </w:r>
          </w:p>
        </w:tc>
        <w:tc>
          <w:tcPr>
            <w:tcW w:w="1222" w:type="dxa"/>
            <w:tcBorders>
              <w:top w:val="nil"/>
              <w:left w:val="nil"/>
              <w:bottom w:val="single" w:sz="4" w:space="0" w:color="auto"/>
              <w:right w:val="single" w:sz="4" w:space="0" w:color="auto"/>
            </w:tcBorders>
            <w:shd w:val="clear" w:color="000000" w:fill="FFFFFF"/>
            <w:vAlign w:val="center"/>
          </w:tcPr>
          <w:p w:rsidR="009F67DC" w:rsidRPr="003A7722" w:rsidRDefault="003A7722" w:rsidP="009F67DC">
            <w:pPr>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41,4</w:t>
            </w:r>
          </w:p>
        </w:tc>
        <w:tc>
          <w:tcPr>
            <w:tcW w:w="1987" w:type="dxa"/>
            <w:tcBorders>
              <w:top w:val="nil"/>
              <w:left w:val="nil"/>
              <w:bottom w:val="single" w:sz="4" w:space="0" w:color="auto"/>
              <w:right w:val="single" w:sz="4" w:space="0" w:color="auto"/>
            </w:tcBorders>
            <w:shd w:val="clear" w:color="000000" w:fill="FFFFFF"/>
          </w:tcPr>
          <w:p w:rsidR="009F67DC" w:rsidRPr="003A7722" w:rsidRDefault="005A0AE4" w:rsidP="003A7722">
            <w:pPr>
              <w:jc w:val="both"/>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Оплата за выполненные работы</w:t>
            </w:r>
            <w:r w:rsidR="003A7722" w:rsidRPr="003A7722">
              <w:rPr>
                <w:rFonts w:ascii="Times New Roman" w:eastAsia="Times New Roman" w:hAnsi="Times New Roman"/>
                <w:sz w:val="20"/>
                <w:szCs w:val="20"/>
                <w:lang w:eastAsia="ru-RU"/>
              </w:rPr>
              <w:t xml:space="preserve"> осуществляется по факту их исполнения</w:t>
            </w:r>
          </w:p>
        </w:tc>
      </w:tr>
      <w:tr w:rsidR="009F67DC" w:rsidRPr="006445CE" w:rsidTr="009F67DC">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125026" w:rsidRDefault="009F67DC" w:rsidP="009F67DC">
            <w:pPr>
              <w:jc w:val="center"/>
              <w:rPr>
                <w:rFonts w:ascii="Times New Roman" w:eastAsia="Times New Roman" w:hAnsi="Times New Roman"/>
                <w:color w:val="000000"/>
                <w:sz w:val="20"/>
                <w:szCs w:val="20"/>
                <w:lang w:eastAsia="ru-RU"/>
              </w:rPr>
            </w:pPr>
            <w:r w:rsidRPr="00125026">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125026" w:rsidRDefault="009F67DC" w:rsidP="00C8127C">
            <w:pPr>
              <w:rPr>
                <w:rFonts w:ascii="Times New Roman" w:hAnsi="Times New Roman"/>
                <w:bCs/>
                <w:color w:val="000000"/>
                <w:sz w:val="20"/>
                <w:szCs w:val="20"/>
              </w:rPr>
            </w:pPr>
            <w:r w:rsidRPr="00125026">
              <w:rPr>
                <w:rFonts w:ascii="Times New Roman" w:hAnsi="Times New Roman"/>
                <w:bCs/>
                <w:color w:val="000000"/>
                <w:sz w:val="20"/>
                <w:szCs w:val="20"/>
                <w:u w:val="single"/>
              </w:rPr>
              <w:t>Подпрограмма</w:t>
            </w:r>
            <w:r w:rsidRPr="00125026">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p>
        </w:tc>
        <w:tc>
          <w:tcPr>
            <w:tcW w:w="1264" w:type="dxa"/>
            <w:tcBorders>
              <w:top w:val="nil"/>
              <w:left w:val="nil"/>
              <w:bottom w:val="single" w:sz="4" w:space="0" w:color="auto"/>
              <w:right w:val="single" w:sz="4" w:space="0" w:color="auto"/>
            </w:tcBorders>
            <w:shd w:val="clear" w:color="000000" w:fill="FFFFFF"/>
            <w:vAlign w:val="center"/>
          </w:tcPr>
          <w:p w:rsidR="009F67DC" w:rsidRPr="00125026" w:rsidRDefault="00312736" w:rsidP="009F67DC">
            <w:pPr>
              <w:ind w:left="-106"/>
              <w:jc w:val="center"/>
              <w:rPr>
                <w:rFonts w:ascii="Times New Roman" w:eastAsia="Times New Roman" w:hAnsi="Times New Roman"/>
                <w:sz w:val="20"/>
                <w:szCs w:val="20"/>
                <w:lang w:eastAsia="ru-RU"/>
              </w:rPr>
            </w:pPr>
            <w:r w:rsidRPr="00125026">
              <w:rPr>
                <w:rFonts w:ascii="Times New Roman" w:eastAsia="Times New Roman" w:hAnsi="Times New Roman"/>
                <w:sz w:val="20"/>
                <w:szCs w:val="20"/>
                <w:lang w:eastAsia="ru-RU"/>
              </w:rPr>
              <w:t>400,0</w:t>
            </w:r>
          </w:p>
        </w:tc>
        <w:tc>
          <w:tcPr>
            <w:tcW w:w="1199" w:type="dxa"/>
            <w:tcBorders>
              <w:top w:val="nil"/>
              <w:left w:val="nil"/>
              <w:bottom w:val="single" w:sz="4" w:space="0" w:color="auto"/>
              <w:right w:val="single" w:sz="4" w:space="0" w:color="auto"/>
            </w:tcBorders>
            <w:shd w:val="clear" w:color="000000" w:fill="FFFFFF"/>
            <w:vAlign w:val="center"/>
          </w:tcPr>
          <w:p w:rsidR="009F67DC" w:rsidRPr="003A7722" w:rsidRDefault="003A7722" w:rsidP="009F67DC">
            <w:pPr>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117,3</w:t>
            </w:r>
          </w:p>
        </w:tc>
        <w:tc>
          <w:tcPr>
            <w:tcW w:w="1159" w:type="dxa"/>
            <w:tcBorders>
              <w:top w:val="nil"/>
              <w:left w:val="nil"/>
              <w:bottom w:val="single" w:sz="4" w:space="0" w:color="auto"/>
              <w:right w:val="single" w:sz="4" w:space="0" w:color="auto"/>
            </w:tcBorders>
            <w:shd w:val="clear" w:color="000000" w:fill="FFFFFF"/>
            <w:vAlign w:val="center"/>
          </w:tcPr>
          <w:p w:rsidR="009F67DC" w:rsidRPr="003A7722" w:rsidRDefault="00C8127C" w:rsidP="009F67DC">
            <w:pPr>
              <w:ind w:left="-109"/>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0,0</w:t>
            </w:r>
          </w:p>
        </w:tc>
        <w:tc>
          <w:tcPr>
            <w:tcW w:w="1222" w:type="dxa"/>
            <w:tcBorders>
              <w:top w:val="nil"/>
              <w:left w:val="nil"/>
              <w:bottom w:val="single" w:sz="4" w:space="0" w:color="auto"/>
              <w:right w:val="single" w:sz="4" w:space="0" w:color="auto"/>
            </w:tcBorders>
            <w:shd w:val="clear" w:color="000000" w:fill="FFFFFF"/>
            <w:vAlign w:val="center"/>
          </w:tcPr>
          <w:p w:rsidR="009F67DC" w:rsidRPr="003A7722" w:rsidRDefault="00C8127C" w:rsidP="009F67DC">
            <w:pPr>
              <w:ind w:left="-119"/>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0,0</w:t>
            </w:r>
          </w:p>
        </w:tc>
        <w:tc>
          <w:tcPr>
            <w:tcW w:w="1987" w:type="dxa"/>
            <w:tcBorders>
              <w:top w:val="nil"/>
              <w:left w:val="nil"/>
              <w:bottom w:val="single" w:sz="4" w:space="0" w:color="auto"/>
              <w:right w:val="single" w:sz="4" w:space="0" w:color="auto"/>
            </w:tcBorders>
            <w:shd w:val="clear" w:color="000000" w:fill="FFFFFF"/>
          </w:tcPr>
          <w:p w:rsidR="009F67DC" w:rsidRPr="003A7722" w:rsidRDefault="003A7722" w:rsidP="005A0AE4">
            <w:pP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В июне 2019 года приобретен блок управления сиренами в сумме 107,3 тыс.рублей. Оплата расходов осуществлена 08.07.2019</w:t>
            </w:r>
          </w:p>
        </w:tc>
      </w:tr>
      <w:tr w:rsidR="009F67DC" w:rsidRPr="006445CE" w:rsidTr="009F67DC">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9F67DC" w:rsidRPr="00125026" w:rsidRDefault="009F67DC" w:rsidP="009F67DC">
            <w:pPr>
              <w:jc w:val="center"/>
              <w:rPr>
                <w:rFonts w:ascii="Times New Roman" w:eastAsia="Times New Roman" w:hAnsi="Times New Roman"/>
                <w:color w:val="000000"/>
                <w:sz w:val="20"/>
                <w:szCs w:val="20"/>
                <w:lang w:eastAsia="ru-RU"/>
              </w:rPr>
            </w:pPr>
            <w:r w:rsidRPr="00125026">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F67DC" w:rsidRPr="00125026" w:rsidRDefault="009F67DC" w:rsidP="005A0AE4">
            <w:pPr>
              <w:rPr>
                <w:rFonts w:ascii="Times New Roman" w:hAnsi="Times New Roman"/>
                <w:bCs/>
                <w:color w:val="000000"/>
                <w:sz w:val="20"/>
                <w:szCs w:val="20"/>
              </w:rPr>
            </w:pPr>
            <w:r w:rsidRPr="00125026">
              <w:rPr>
                <w:rFonts w:ascii="Times New Roman" w:hAnsi="Times New Roman"/>
                <w:bCs/>
                <w:color w:val="000000"/>
                <w:sz w:val="20"/>
                <w:szCs w:val="20"/>
                <w:u w:val="single"/>
              </w:rPr>
              <w:t>Подпрограмма</w:t>
            </w:r>
            <w:r w:rsidRPr="00125026">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nil"/>
              <w:left w:val="nil"/>
              <w:bottom w:val="single" w:sz="4" w:space="0" w:color="auto"/>
              <w:right w:val="single" w:sz="4" w:space="0" w:color="auto"/>
            </w:tcBorders>
            <w:shd w:val="clear" w:color="000000" w:fill="FFFFFF"/>
            <w:vAlign w:val="center"/>
          </w:tcPr>
          <w:p w:rsidR="009F67DC" w:rsidRPr="00125026" w:rsidRDefault="005A0AE4" w:rsidP="009F67DC">
            <w:pPr>
              <w:ind w:left="-109"/>
              <w:jc w:val="center"/>
              <w:rPr>
                <w:rFonts w:ascii="Times New Roman" w:eastAsia="Times New Roman" w:hAnsi="Times New Roman"/>
                <w:sz w:val="20"/>
                <w:szCs w:val="20"/>
                <w:lang w:eastAsia="ru-RU"/>
              </w:rPr>
            </w:pPr>
            <w:r w:rsidRPr="00125026">
              <w:rPr>
                <w:rFonts w:ascii="Times New Roman" w:eastAsia="Times New Roman" w:hAnsi="Times New Roman"/>
                <w:sz w:val="20"/>
                <w:szCs w:val="20"/>
                <w:lang w:eastAsia="ru-RU"/>
              </w:rPr>
              <w:t>34 272,3</w:t>
            </w:r>
          </w:p>
        </w:tc>
        <w:tc>
          <w:tcPr>
            <w:tcW w:w="1199" w:type="dxa"/>
            <w:tcBorders>
              <w:top w:val="nil"/>
              <w:left w:val="nil"/>
              <w:bottom w:val="single" w:sz="4" w:space="0" w:color="auto"/>
              <w:right w:val="single" w:sz="4" w:space="0" w:color="auto"/>
            </w:tcBorders>
            <w:shd w:val="clear" w:color="000000" w:fill="FFFFFF"/>
            <w:vAlign w:val="center"/>
          </w:tcPr>
          <w:p w:rsidR="009F67DC" w:rsidRPr="003A7722" w:rsidRDefault="005A0AE4" w:rsidP="009F67DC">
            <w:pPr>
              <w:ind w:left="-119"/>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34 272,3</w:t>
            </w:r>
          </w:p>
        </w:tc>
        <w:tc>
          <w:tcPr>
            <w:tcW w:w="1159" w:type="dxa"/>
            <w:tcBorders>
              <w:top w:val="nil"/>
              <w:left w:val="nil"/>
              <w:bottom w:val="single" w:sz="4" w:space="0" w:color="auto"/>
              <w:right w:val="single" w:sz="4" w:space="0" w:color="auto"/>
            </w:tcBorders>
            <w:shd w:val="clear" w:color="000000" w:fill="FFFFFF"/>
            <w:vAlign w:val="center"/>
          </w:tcPr>
          <w:p w:rsidR="009F67DC" w:rsidRPr="003A7722" w:rsidRDefault="003A7722" w:rsidP="003A7722">
            <w:pPr>
              <w:ind w:left="-109"/>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18 121,1</w:t>
            </w:r>
          </w:p>
        </w:tc>
        <w:tc>
          <w:tcPr>
            <w:tcW w:w="1222" w:type="dxa"/>
            <w:tcBorders>
              <w:top w:val="nil"/>
              <w:left w:val="nil"/>
              <w:bottom w:val="single" w:sz="4" w:space="0" w:color="auto"/>
              <w:right w:val="single" w:sz="4" w:space="0" w:color="auto"/>
            </w:tcBorders>
            <w:shd w:val="clear" w:color="000000" w:fill="FFFFFF"/>
            <w:vAlign w:val="center"/>
          </w:tcPr>
          <w:p w:rsidR="009F67DC" w:rsidRPr="003A7722" w:rsidRDefault="003A7722" w:rsidP="005A0AE4">
            <w:pPr>
              <w:ind w:left="-119"/>
              <w:jc w:val="center"/>
              <w:rPr>
                <w:rFonts w:ascii="Times New Roman" w:eastAsia="Times New Roman" w:hAnsi="Times New Roman"/>
                <w:sz w:val="20"/>
                <w:szCs w:val="20"/>
                <w:lang w:eastAsia="ru-RU"/>
              </w:rPr>
            </w:pPr>
            <w:r w:rsidRPr="003A7722">
              <w:rPr>
                <w:rFonts w:ascii="Times New Roman" w:eastAsia="Times New Roman" w:hAnsi="Times New Roman"/>
                <w:sz w:val="20"/>
                <w:szCs w:val="20"/>
                <w:lang w:eastAsia="ru-RU"/>
              </w:rPr>
              <w:t>52,9</w:t>
            </w:r>
          </w:p>
        </w:tc>
        <w:tc>
          <w:tcPr>
            <w:tcW w:w="1987" w:type="dxa"/>
            <w:tcBorders>
              <w:top w:val="nil"/>
              <w:left w:val="nil"/>
              <w:bottom w:val="single" w:sz="4" w:space="0" w:color="auto"/>
              <w:right w:val="single" w:sz="4" w:space="0" w:color="auto"/>
            </w:tcBorders>
            <w:shd w:val="clear" w:color="000000" w:fill="FFFFFF"/>
          </w:tcPr>
          <w:p w:rsidR="009F67DC" w:rsidRPr="006445CE" w:rsidRDefault="009F67DC" w:rsidP="005A0AE4">
            <w:pPr>
              <w:rPr>
                <w:rFonts w:ascii="Times New Roman" w:eastAsia="Times New Roman" w:hAnsi="Times New Roman"/>
                <w:sz w:val="18"/>
                <w:szCs w:val="18"/>
                <w:highlight w:val="yellow"/>
                <w:lang w:eastAsia="ru-RU"/>
              </w:rPr>
            </w:pPr>
          </w:p>
        </w:tc>
      </w:tr>
    </w:tbl>
    <w:p w:rsidR="009F67DC" w:rsidRPr="006445CE" w:rsidRDefault="009F67DC" w:rsidP="0078497E">
      <w:pPr>
        <w:ind w:firstLine="709"/>
        <w:jc w:val="both"/>
        <w:rPr>
          <w:rFonts w:ascii="Times New Roman" w:hAnsi="Times New Roman"/>
          <w:highlight w:val="yellow"/>
        </w:rPr>
      </w:pPr>
    </w:p>
    <w:p w:rsidR="00416D4C" w:rsidRDefault="00416D4C" w:rsidP="00222FD7">
      <w:pPr>
        <w:jc w:val="center"/>
        <w:rPr>
          <w:rFonts w:ascii="Times New Roman" w:eastAsia="Times New Roman" w:hAnsi="Times New Roman"/>
          <w:b/>
          <w:bCs/>
          <w:color w:val="000000"/>
          <w:lang w:eastAsia="ru-RU"/>
        </w:rPr>
      </w:pPr>
    </w:p>
    <w:p w:rsidR="00E97D4C" w:rsidRPr="00177AF5" w:rsidRDefault="00222FD7" w:rsidP="00222FD7">
      <w:pPr>
        <w:jc w:val="center"/>
        <w:rPr>
          <w:rFonts w:ascii="Times New Roman" w:eastAsia="Times New Roman" w:hAnsi="Times New Roman"/>
          <w:b/>
          <w:bCs/>
          <w:color w:val="000000"/>
          <w:lang w:eastAsia="ru-RU"/>
        </w:rPr>
      </w:pPr>
      <w:r w:rsidRPr="00177AF5">
        <w:rPr>
          <w:rFonts w:ascii="Times New Roman" w:eastAsia="Times New Roman" w:hAnsi="Times New Roman"/>
          <w:b/>
          <w:bCs/>
          <w:color w:val="000000"/>
          <w:lang w:eastAsia="ru-RU"/>
        </w:rPr>
        <w:t>2. Программа</w:t>
      </w:r>
    </w:p>
    <w:p w:rsidR="00222FD7" w:rsidRPr="00177AF5" w:rsidRDefault="00222FD7" w:rsidP="00222FD7">
      <w:pPr>
        <w:jc w:val="center"/>
        <w:rPr>
          <w:rFonts w:ascii="Times New Roman" w:eastAsia="Times New Roman" w:hAnsi="Times New Roman"/>
          <w:b/>
          <w:bCs/>
          <w:color w:val="000000"/>
          <w:lang w:eastAsia="ru-RU"/>
        </w:rPr>
      </w:pPr>
      <w:r w:rsidRPr="00177AF5">
        <w:rPr>
          <w:rFonts w:ascii="Times New Roman" w:eastAsia="Times New Roman" w:hAnsi="Times New Roman"/>
          <w:b/>
          <w:bCs/>
          <w:color w:val="000000"/>
          <w:lang w:eastAsia="ru-RU"/>
        </w:rPr>
        <w:t xml:space="preserve"> «Улучшение условий и охраны труда в городском округе город Мегион на 201</w:t>
      </w:r>
      <w:r w:rsidR="00350651" w:rsidRPr="00177AF5">
        <w:rPr>
          <w:rFonts w:ascii="Times New Roman" w:eastAsia="Times New Roman" w:hAnsi="Times New Roman"/>
          <w:b/>
          <w:bCs/>
          <w:color w:val="000000"/>
          <w:lang w:eastAsia="ru-RU"/>
        </w:rPr>
        <w:t>9</w:t>
      </w:r>
      <w:r w:rsidRPr="00177AF5">
        <w:rPr>
          <w:rFonts w:ascii="Times New Roman" w:eastAsia="Times New Roman" w:hAnsi="Times New Roman"/>
          <w:b/>
          <w:bCs/>
          <w:color w:val="000000"/>
          <w:lang w:eastAsia="ru-RU"/>
        </w:rPr>
        <w:t>-202</w:t>
      </w:r>
      <w:r w:rsidR="00350651" w:rsidRPr="00177AF5">
        <w:rPr>
          <w:rFonts w:ascii="Times New Roman" w:eastAsia="Times New Roman" w:hAnsi="Times New Roman"/>
          <w:b/>
          <w:bCs/>
          <w:color w:val="000000"/>
          <w:lang w:eastAsia="ru-RU"/>
        </w:rPr>
        <w:t>5</w:t>
      </w:r>
      <w:r w:rsidRPr="00177AF5">
        <w:rPr>
          <w:rFonts w:ascii="Times New Roman" w:eastAsia="Times New Roman" w:hAnsi="Times New Roman"/>
          <w:b/>
          <w:bCs/>
          <w:color w:val="000000"/>
          <w:lang w:eastAsia="ru-RU"/>
        </w:rPr>
        <w:t xml:space="preserve"> годы»</w:t>
      </w:r>
    </w:p>
    <w:p w:rsidR="00222FD7" w:rsidRPr="00177AF5" w:rsidRDefault="00222FD7" w:rsidP="00222FD7">
      <w:pPr>
        <w:jc w:val="center"/>
        <w:rPr>
          <w:rFonts w:ascii="Times New Roman" w:eastAsia="Times New Roman" w:hAnsi="Times New Roman"/>
          <w:b/>
          <w:bCs/>
          <w:color w:val="000000"/>
          <w:lang w:eastAsia="ru-RU"/>
        </w:rPr>
      </w:pPr>
    </w:p>
    <w:p w:rsidR="00222FD7" w:rsidRDefault="00222FD7" w:rsidP="00222FD7">
      <w:pPr>
        <w:ind w:firstLine="708"/>
        <w:jc w:val="both"/>
        <w:rPr>
          <w:rFonts w:ascii="Times New Roman" w:eastAsia="Times New Roman" w:hAnsi="Times New Roman"/>
          <w:bCs/>
          <w:color w:val="000000"/>
          <w:lang w:eastAsia="ru-RU"/>
        </w:rPr>
      </w:pPr>
      <w:r w:rsidRPr="00177AF5">
        <w:rPr>
          <w:rFonts w:ascii="Times New Roman" w:eastAsia="Times New Roman" w:hAnsi="Times New Roman"/>
          <w:bCs/>
          <w:color w:val="000000"/>
          <w:lang w:eastAsia="ru-RU"/>
        </w:rPr>
        <w:t>Муниципальная программа «Улучшение условий и охраны труда в городском округе город Мегион на 201</w:t>
      </w:r>
      <w:r w:rsidR="002D3D4D" w:rsidRPr="00177AF5">
        <w:rPr>
          <w:rFonts w:ascii="Times New Roman" w:eastAsia="Times New Roman" w:hAnsi="Times New Roman"/>
          <w:bCs/>
          <w:color w:val="000000"/>
          <w:lang w:eastAsia="ru-RU"/>
        </w:rPr>
        <w:t>9</w:t>
      </w:r>
      <w:r w:rsidRPr="00177AF5">
        <w:rPr>
          <w:rFonts w:ascii="Times New Roman" w:eastAsia="Times New Roman" w:hAnsi="Times New Roman"/>
          <w:bCs/>
          <w:color w:val="000000"/>
          <w:lang w:eastAsia="ru-RU"/>
        </w:rPr>
        <w:t>-202</w:t>
      </w:r>
      <w:r w:rsidR="002D3D4D" w:rsidRPr="00177AF5">
        <w:rPr>
          <w:rFonts w:ascii="Times New Roman" w:eastAsia="Times New Roman" w:hAnsi="Times New Roman"/>
          <w:bCs/>
          <w:color w:val="000000"/>
          <w:lang w:eastAsia="ru-RU"/>
        </w:rPr>
        <w:t>5</w:t>
      </w:r>
      <w:r w:rsidRPr="00177AF5">
        <w:rPr>
          <w:rFonts w:ascii="Times New Roman" w:eastAsia="Times New Roman" w:hAnsi="Times New Roman"/>
          <w:bCs/>
          <w:color w:val="000000"/>
          <w:lang w:eastAsia="ru-RU"/>
        </w:rPr>
        <w:t xml:space="preserve"> годы</w:t>
      </w:r>
      <w:r w:rsidR="00994035" w:rsidRPr="00177AF5">
        <w:rPr>
          <w:rFonts w:ascii="Times New Roman" w:eastAsia="Times New Roman" w:hAnsi="Times New Roman"/>
          <w:bCs/>
          <w:color w:val="000000"/>
          <w:lang w:eastAsia="ru-RU"/>
        </w:rPr>
        <w:t>»</w:t>
      </w:r>
      <w:r w:rsidRPr="00177AF5">
        <w:rPr>
          <w:rFonts w:ascii="Times New Roman" w:eastAsia="Times New Roman" w:hAnsi="Times New Roman"/>
          <w:bCs/>
          <w:color w:val="000000"/>
          <w:lang w:eastAsia="ru-RU"/>
        </w:rPr>
        <w:t xml:space="preserve"> утверждена постановлением администрации города от 1</w:t>
      </w:r>
      <w:r w:rsidR="002D3D4D" w:rsidRPr="00177AF5">
        <w:rPr>
          <w:rFonts w:ascii="Times New Roman" w:eastAsia="Times New Roman" w:hAnsi="Times New Roman"/>
          <w:bCs/>
          <w:color w:val="000000"/>
          <w:lang w:eastAsia="ru-RU"/>
        </w:rPr>
        <w:t>3</w:t>
      </w:r>
      <w:r w:rsidRPr="00177AF5">
        <w:rPr>
          <w:rFonts w:ascii="Times New Roman" w:eastAsia="Times New Roman" w:hAnsi="Times New Roman"/>
          <w:bCs/>
          <w:color w:val="000000"/>
          <w:lang w:eastAsia="ru-RU"/>
        </w:rPr>
        <w:t>.</w:t>
      </w:r>
      <w:r w:rsidR="002D3D4D" w:rsidRPr="00177AF5">
        <w:rPr>
          <w:rFonts w:ascii="Times New Roman" w:eastAsia="Times New Roman" w:hAnsi="Times New Roman"/>
          <w:bCs/>
          <w:color w:val="000000"/>
          <w:lang w:eastAsia="ru-RU"/>
        </w:rPr>
        <w:t>12</w:t>
      </w:r>
      <w:r w:rsidRPr="00177AF5">
        <w:rPr>
          <w:rFonts w:ascii="Times New Roman" w:eastAsia="Times New Roman" w:hAnsi="Times New Roman"/>
          <w:bCs/>
          <w:color w:val="000000"/>
          <w:lang w:eastAsia="ru-RU"/>
        </w:rPr>
        <w:t>.201</w:t>
      </w:r>
      <w:r w:rsidR="002D3D4D" w:rsidRPr="00177AF5">
        <w:rPr>
          <w:rFonts w:ascii="Times New Roman" w:eastAsia="Times New Roman" w:hAnsi="Times New Roman"/>
          <w:bCs/>
          <w:color w:val="000000"/>
          <w:lang w:eastAsia="ru-RU"/>
        </w:rPr>
        <w:t>8</w:t>
      </w:r>
      <w:r w:rsidRPr="00177AF5">
        <w:rPr>
          <w:rFonts w:ascii="Times New Roman" w:eastAsia="Times New Roman" w:hAnsi="Times New Roman"/>
          <w:bCs/>
          <w:color w:val="000000"/>
          <w:lang w:eastAsia="ru-RU"/>
        </w:rPr>
        <w:t xml:space="preserve"> №2</w:t>
      </w:r>
      <w:r w:rsidR="002D3D4D" w:rsidRPr="00177AF5">
        <w:rPr>
          <w:rFonts w:ascii="Times New Roman" w:eastAsia="Times New Roman" w:hAnsi="Times New Roman"/>
          <w:bCs/>
          <w:color w:val="000000"/>
          <w:lang w:eastAsia="ru-RU"/>
        </w:rPr>
        <w:t>688</w:t>
      </w:r>
      <w:r w:rsidRPr="00177AF5">
        <w:rPr>
          <w:rFonts w:ascii="Times New Roman" w:eastAsia="Times New Roman" w:hAnsi="Times New Roman"/>
          <w:bCs/>
          <w:color w:val="000000"/>
          <w:lang w:eastAsia="ru-RU"/>
        </w:rPr>
        <w:t xml:space="preserve"> (далее муниципальная программа).</w:t>
      </w:r>
    </w:p>
    <w:p w:rsidR="00C61559" w:rsidRPr="00C61559" w:rsidRDefault="00C61559" w:rsidP="00222FD7">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61559">
        <w:rPr>
          <w:rFonts w:ascii="Times New Roman" w:eastAsia="Times New Roman" w:hAnsi="Times New Roman"/>
          <w:bCs/>
          <w:color w:val="000000"/>
          <w:lang w:eastAsia="ru-RU"/>
        </w:rPr>
        <w:t>:</w:t>
      </w:r>
      <w:r w:rsidR="00B44C08">
        <w:rPr>
          <w:rFonts w:ascii="Times New Roman" w:eastAsia="Times New Roman" w:hAnsi="Times New Roman"/>
          <w:bCs/>
          <w:color w:val="000000"/>
          <w:lang w:eastAsia="ru-RU"/>
        </w:rPr>
        <w:t xml:space="preserve"> </w:t>
      </w:r>
      <w:hyperlink r:id="rId9" w:history="1">
        <w:r w:rsidR="00B44C08">
          <w:rPr>
            <w:rStyle w:val="aa"/>
          </w:rPr>
          <w:t>https://admmegion.ru/programs/municipal/ohrana-truda2019/</w:t>
        </w:r>
      </w:hyperlink>
      <w:r w:rsidR="00B44C08">
        <w:rPr>
          <w:rFonts w:ascii="Times New Roman" w:eastAsia="Times New Roman" w:hAnsi="Times New Roman"/>
          <w:bCs/>
          <w:color w:val="000000"/>
          <w:lang w:eastAsia="ru-RU"/>
        </w:rPr>
        <w:t>.</w:t>
      </w:r>
    </w:p>
    <w:p w:rsidR="00222FD7" w:rsidRPr="00177AF5" w:rsidRDefault="00222FD7" w:rsidP="00222FD7">
      <w:pPr>
        <w:jc w:val="both"/>
        <w:rPr>
          <w:rFonts w:ascii="Times New Roman" w:eastAsia="Times New Roman" w:hAnsi="Times New Roman"/>
          <w:bCs/>
          <w:color w:val="000000"/>
          <w:lang w:eastAsia="ru-RU"/>
        </w:rPr>
      </w:pPr>
      <w:r w:rsidRPr="00177AF5">
        <w:rPr>
          <w:rFonts w:ascii="Times New Roman" w:eastAsia="Times New Roman" w:hAnsi="Times New Roman"/>
          <w:bCs/>
          <w:color w:val="000000"/>
          <w:lang w:eastAsia="ru-RU"/>
        </w:rPr>
        <w:lastRenderedPageBreak/>
        <w:tab/>
        <w:t>Координатор</w:t>
      </w:r>
      <w:r w:rsidR="009C7F34" w:rsidRPr="00177AF5">
        <w:rPr>
          <w:rFonts w:ascii="Times New Roman" w:eastAsia="Times New Roman" w:hAnsi="Times New Roman"/>
          <w:bCs/>
          <w:color w:val="000000"/>
          <w:lang w:eastAsia="ru-RU"/>
        </w:rPr>
        <w:t xml:space="preserve"> муниципальной программы </w:t>
      </w:r>
      <w:r w:rsidR="002D3D4D" w:rsidRPr="00177AF5">
        <w:rPr>
          <w:rFonts w:ascii="Times New Roman" w:eastAsia="Times New Roman" w:hAnsi="Times New Roman"/>
          <w:bCs/>
          <w:color w:val="000000"/>
          <w:lang w:eastAsia="ru-RU"/>
        </w:rPr>
        <w:t xml:space="preserve">– департамент экономического развития и инвестиций </w:t>
      </w:r>
      <w:r w:rsidRPr="00177AF5">
        <w:rPr>
          <w:rFonts w:ascii="Times New Roman" w:eastAsia="Times New Roman" w:hAnsi="Times New Roman"/>
          <w:bCs/>
          <w:color w:val="000000"/>
          <w:lang w:eastAsia="ru-RU"/>
        </w:rPr>
        <w:t>администрации города</w:t>
      </w:r>
      <w:r w:rsidR="002D3D4D" w:rsidRPr="00177AF5">
        <w:rPr>
          <w:rFonts w:ascii="Times New Roman" w:eastAsia="Times New Roman" w:hAnsi="Times New Roman"/>
          <w:bCs/>
          <w:color w:val="000000"/>
          <w:lang w:eastAsia="ru-RU"/>
        </w:rPr>
        <w:t xml:space="preserve"> Мегиона</w:t>
      </w:r>
      <w:r w:rsidRPr="00177AF5">
        <w:rPr>
          <w:rFonts w:ascii="Times New Roman" w:eastAsia="Times New Roman" w:hAnsi="Times New Roman"/>
          <w:bCs/>
          <w:color w:val="000000"/>
          <w:lang w:eastAsia="ru-RU"/>
        </w:rPr>
        <w:t>.</w:t>
      </w:r>
    </w:p>
    <w:p w:rsidR="009C7F34" w:rsidRPr="00177AF5" w:rsidRDefault="009C7F34" w:rsidP="009C7F34">
      <w:pPr>
        <w:ind w:firstLine="708"/>
        <w:jc w:val="both"/>
        <w:rPr>
          <w:rFonts w:ascii="Times New Roman" w:eastAsia="Times New Roman" w:hAnsi="Times New Roman"/>
          <w:bCs/>
          <w:color w:val="000000"/>
          <w:lang w:eastAsia="ru-RU"/>
        </w:rPr>
      </w:pPr>
      <w:r w:rsidRPr="00177AF5">
        <w:rPr>
          <w:rFonts w:ascii="Times New Roman" w:eastAsia="Times New Roman" w:hAnsi="Times New Roman"/>
          <w:bCs/>
          <w:color w:val="000000"/>
          <w:lang w:eastAsia="ru-RU"/>
        </w:rPr>
        <w:t>Исполнител</w:t>
      </w:r>
      <w:r w:rsidR="0026127A" w:rsidRPr="00177AF5">
        <w:rPr>
          <w:rFonts w:ascii="Times New Roman" w:eastAsia="Times New Roman" w:hAnsi="Times New Roman"/>
          <w:bCs/>
          <w:color w:val="000000"/>
          <w:lang w:eastAsia="ru-RU"/>
        </w:rPr>
        <w:t>и</w:t>
      </w:r>
      <w:r w:rsidRPr="00177AF5">
        <w:rPr>
          <w:rFonts w:ascii="Times New Roman" w:eastAsia="Times New Roman" w:hAnsi="Times New Roman"/>
          <w:bCs/>
          <w:color w:val="000000"/>
          <w:lang w:eastAsia="ru-RU"/>
        </w:rPr>
        <w:t xml:space="preserve"> муниципальной программы - департамент экономического развития и инвестиций администрации города Мегиона, муниципальное казенное учреждение «Служба обеспечения», муниципальные учреждения.</w:t>
      </w:r>
    </w:p>
    <w:p w:rsidR="000863A1" w:rsidRPr="00177AF5" w:rsidRDefault="00222FD7" w:rsidP="000863A1">
      <w:pPr>
        <w:ind w:firstLine="708"/>
        <w:jc w:val="both"/>
        <w:rPr>
          <w:rFonts w:ascii="Times New Roman" w:hAnsi="Times New Roman"/>
        </w:rPr>
      </w:pPr>
      <w:r w:rsidRPr="00177AF5">
        <w:rPr>
          <w:rFonts w:ascii="Times New Roman" w:eastAsia="Calibri" w:hAnsi="Times New Roman"/>
        </w:rPr>
        <w:t>Целью муниципальной программы является обеспечение конституционных прав и гарантий работников на здор</w:t>
      </w:r>
      <w:r w:rsidR="002D3D4D" w:rsidRPr="00177AF5">
        <w:rPr>
          <w:rFonts w:ascii="Times New Roman" w:eastAsia="Calibri" w:hAnsi="Times New Roman"/>
        </w:rPr>
        <w:t>овые и безопасные условия труда; с</w:t>
      </w:r>
      <w:r w:rsidR="002D3D4D" w:rsidRPr="00177AF5">
        <w:rPr>
          <w:rFonts w:ascii="Times New Roman" w:hAnsi="Times New Roman"/>
        </w:rPr>
        <w:t>нижение уровней производственного травматизма и профессиональной заболеваемости среди работников городского округа город Мегион.</w:t>
      </w:r>
    </w:p>
    <w:p w:rsidR="00222FD7" w:rsidRPr="00A5424E" w:rsidRDefault="00222FD7" w:rsidP="00DA3D02">
      <w:pPr>
        <w:ind w:firstLine="708"/>
        <w:jc w:val="both"/>
        <w:rPr>
          <w:rFonts w:ascii="Times New Roman" w:eastAsia="Calibri" w:hAnsi="Times New Roman"/>
          <w:b/>
        </w:rPr>
      </w:pPr>
      <w:r w:rsidRPr="00A5424E">
        <w:rPr>
          <w:rFonts w:ascii="Times New Roman" w:eastAsia="Calibri" w:hAnsi="Times New Roman"/>
          <w:b/>
        </w:rPr>
        <w:t>Задачи муниципальной программы:</w:t>
      </w:r>
    </w:p>
    <w:p w:rsidR="003D60F6" w:rsidRPr="00A5424E" w:rsidRDefault="003D60F6" w:rsidP="003D60F6">
      <w:pPr>
        <w:tabs>
          <w:tab w:val="left" w:pos="709"/>
          <w:tab w:val="left" w:pos="851"/>
          <w:tab w:val="left" w:pos="1134"/>
        </w:tabs>
        <w:ind w:firstLine="709"/>
        <w:jc w:val="both"/>
        <w:rPr>
          <w:rFonts w:ascii="Times New Roman" w:hAnsi="Times New Roman"/>
        </w:rPr>
      </w:pPr>
      <w:r w:rsidRPr="00A5424E">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A5424E" w:rsidRPr="00A5424E" w:rsidRDefault="003D60F6" w:rsidP="00A5424E">
      <w:pPr>
        <w:tabs>
          <w:tab w:val="left" w:pos="709"/>
          <w:tab w:val="left" w:pos="1134"/>
        </w:tabs>
        <w:ind w:left="708" w:firstLine="1"/>
        <w:jc w:val="both"/>
        <w:rPr>
          <w:rFonts w:ascii="Times New Roman" w:hAnsi="Times New Roman"/>
        </w:rPr>
      </w:pPr>
      <w:r w:rsidRPr="00A5424E">
        <w:rPr>
          <w:rFonts w:ascii="Times New Roman" w:hAnsi="Times New Roman"/>
        </w:rPr>
        <w:t>2.Совершенствование нормативно-правовой базы в области охраны труда</w:t>
      </w:r>
      <w:r w:rsidR="00A5424E" w:rsidRPr="00A5424E">
        <w:rPr>
          <w:rFonts w:ascii="Times New Roman" w:hAnsi="Times New Roman"/>
        </w:rPr>
        <w:t>.</w:t>
      </w:r>
      <w:r w:rsidRPr="00A5424E">
        <w:rPr>
          <w:rFonts w:ascii="Times New Roman" w:hAnsi="Times New Roman"/>
        </w:rPr>
        <w:t xml:space="preserve"> </w:t>
      </w:r>
      <w:r w:rsidR="00A5424E" w:rsidRPr="00A5424E">
        <w:rPr>
          <w:rFonts w:ascii="Times New Roman" w:hAnsi="Times New Roman"/>
        </w:rPr>
        <w:t>3.</w:t>
      </w:r>
      <w:r w:rsidRPr="00A5424E">
        <w:rPr>
          <w:rFonts w:ascii="Times New Roman" w:hAnsi="Times New Roman"/>
        </w:rPr>
        <w:t>информационное обеспечение и пропаганда охраны труда на территории городского</w:t>
      </w:r>
    </w:p>
    <w:p w:rsidR="002D3D4D" w:rsidRPr="00A5424E" w:rsidRDefault="003D60F6" w:rsidP="00A5424E">
      <w:pPr>
        <w:tabs>
          <w:tab w:val="left" w:pos="709"/>
          <w:tab w:val="left" w:pos="1134"/>
        </w:tabs>
        <w:jc w:val="both"/>
        <w:rPr>
          <w:rFonts w:ascii="Times New Roman" w:hAnsi="Times New Roman"/>
        </w:rPr>
      </w:pPr>
      <w:r w:rsidRPr="00A5424E">
        <w:rPr>
          <w:rFonts w:ascii="Times New Roman" w:hAnsi="Times New Roman"/>
        </w:rPr>
        <w:t>округа город Мегион.</w:t>
      </w:r>
    </w:p>
    <w:p w:rsidR="002D3D4D" w:rsidRPr="00A5424E" w:rsidRDefault="00A5424E" w:rsidP="002D3D4D">
      <w:pPr>
        <w:tabs>
          <w:tab w:val="left" w:pos="709"/>
          <w:tab w:val="left" w:pos="851"/>
          <w:tab w:val="left" w:pos="1134"/>
        </w:tabs>
        <w:ind w:firstLine="709"/>
        <w:jc w:val="both"/>
        <w:rPr>
          <w:rFonts w:ascii="Times New Roman" w:hAnsi="Times New Roman"/>
        </w:rPr>
      </w:pPr>
      <w:r w:rsidRPr="00A5424E">
        <w:rPr>
          <w:rFonts w:ascii="Times New Roman" w:hAnsi="Times New Roman"/>
        </w:rPr>
        <w:t>4</w:t>
      </w:r>
      <w:r w:rsidR="002D3D4D" w:rsidRPr="00A5424E">
        <w:rPr>
          <w:rFonts w:ascii="Times New Roman" w:hAnsi="Times New Roman"/>
        </w:rPr>
        <w:t>.Внедрение культуры безопасного труда.</w:t>
      </w:r>
    </w:p>
    <w:p w:rsidR="006937BA" w:rsidRPr="00A5424E" w:rsidRDefault="00A5424E" w:rsidP="006937BA">
      <w:pPr>
        <w:tabs>
          <w:tab w:val="left" w:pos="709"/>
          <w:tab w:val="left" w:pos="851"/>
          <w:tab w:val="left" w:pos="1134"/>
        </w:tabs>
        <w:ind w:firstLine="709"/>
        <w:jc w:val="both"/>
        <w:rPr>
          <w:rFonts w:ascii="Times New Roman" w:hAnsi="Times New Roman"/>
        </w:rPr>
      </w:pPr>
      <w:r w:rsidRPr="00A5424E">
        <w:rPr>
          <w:rFonts w:ascii="Times New Roman" w:hAnsi="Times New Roman"/>
        </w:rPr>
        <w:t>5</w:t>
      </w:r>
      <w:r w:rsidR="002D3D4D" w:rsidRPr="00A5424E">
        <w:rPr>
          <w:rFonts w:ascii="Times New Roman" w:hAnsi="Times New Roman"/>
        </w:rPr>
        <w:t xml:space="preserve">.Развитие системы государственного управления охраной труда в городском округе город Мегион. </w:t>
      </w:r>
    </w:p>
    <w:p w:rsidR="00222FD7" w:rsidRPr="00A9666D" w:rsidRDefault="0078497E" w:rsidP="006937BA">
      <w:pPr>
        <w:tabs>
          <w:tab w:val="left" w:pos="709"/>
          <w:tab w:val="left" w:pos="851"/>
          <w:tab w:val="left" w:pos="1134"/>
        </w:tabs>
        <w:ind w:firstLine="709"/>
        <w:jc w:val="both"/>
        <w:rPr>
          <w:rFonts w:ascii="Times New Roman" w:hAnsi="Times New Roman"/>
        </w:rPr>
      </w:pPr>
      <w:r w:rsidRPr="00A9666D">
        <w:rPr>
          <w:rFonts w:ascii="Times New Roman" w:hAnsi="Times New Roman"/>
          <w:bCs/>
        </w:rPr>
        <w:t xml:space="preserve"> </w:t>
      </w:r>
      <w:r w:rsidR="00286B4F" w:rsidRPr="00A9666D">
        <w:rPr>
          <w:rFonts w:ascii="Times New Roman" w:hAnsi="Times New Roman"/>
          <w:bCs/>
        </w:rPr>
        <w:t xml:space="preserve">Уточненный объем бюджетных ассигнований составляет </w:t>
      </w:r>
      <w:r w:rsidR="002D3D4D" w:rsidRPr="00A9666D">
        <w:rPr>
          <w:rFonts w:ascii="Times New Roman" w:hAnsi="Times New Roman"/>
          <w:bCs/>
        </w:rPr>
        <w:t>3 951,0</w:t>
      </w:r>
      <w:r w:rsidR="00286B4F" w:rsidRPr="00A9666D">
        <w:rPr>
          <w:rFonts w:ascii="Times New Roman" w:hAnsi="Times New Roman"/>
        </w:rPr>
        <w:t xml:space="preserve"> тыс. рублей, </w:t>
      </w:r>
      <w:r w:rsidR="00286B4F" w:rsidRPr="00A9666D">
        <w:rPr>
          <w:rFonts w:ascii="Times New Roman" w:hAnsi="Times New Roman"/>
          <w:bCs/>
        </w:rPr>
        <w:t xml:space="preserve">исполнено </w:t>
      </w:r>
      <w:r w:rsidR="00A9666D" w:rsidRPr="00A9666D">
        <w:rPr>
          <w:rFonts w:ascii="Times New Roman" w:hAnsi="Times New Roman"/>
          <w:bCs/>
        </w:rPr>
        <w:t xml:space="preserve">1 719,0 </w:t>
      </w:r>
      <w:r w:rsidR="00286B4F" w:rsidRPr="00A9666D">
        <w:rPr>
          <w:rFonts w:ascii="Times New Roman" w:eastAsia="Calibri" w:hAnsi="Times New Roman"/>
        </w:rPr>
        <w:t>тыс. рублей</w:t>
      </w:r>
      <w:r w:rsidR="00286B4F" w:rsidRPr="00A9666D">
        <w:rPr>
          <w:rFonts w:ascii="Times New Roman" w:hAnsi="Times New Roman"/>
          <w:bCs/>
        </w:rPr>
        <w:t xml:space="preserve">, или </w:t>
      </w:r>
      <w:r w:rsidR="00A9666D" w:rsidRPr="00A9666D">
        <w:rPr>
          <w:rFonts w:ascii="Times New Roman" w:hAnsi="Times New Roman"/>
          <w:bCs/>
        </w:rPr>
        <w:t xml:space="preserve">43,5 </w:t>
      </w:r>
      <w:r w:rsidR="00286B4F" w:rsidRPr="00A9666D">
        <w:rPr>
          <w:rFonts w:ascii="Times New Roman" w:hAnsi="Times New Roman"/>
          <w:bCs/>
        </w:rPr>
        <w:t>%, в том числе:</w:t>
      </w:r>
      <w:r w:rsidR="00222FD7" w:rsidRPr="00A9666D">
        <w:rPr>
          <w:rFonts w:ascii="Times New Roman" w:eastAsia="Times New Roman" w:hAnsi="Times New Roman"/>
          <w:lang w:eastAsia="ru-RU"/>
        </w:rPr>
        <w:t xml:space="preserve">   </w:t>
      </w:r>
    </w:p>
    <w:p w:rsidR="00222FD7" w:rsidRPr="00A9666D" w:rsidRDefault="006C1B4D" w:rsidP="00222FD7">
      <w:pPr>
        <w:ind w:left="360"/>
        <w:jc w:val="center"/>
        <w:rPr>
          <w:rFonts w:ascii="Times New Roman" w:hAnsi="Times New Roman"/>
          <w:bCs/>
          <w:sz w:val="20"/>
          <w:szCs w:val="20"/>
        </w:rPr>
      </w:pPr>
      <w:r w:rsidRPr="00A9666D">
        <w:rPr>
          <w:rFonts w:ascii="Times New Roman" w:eastAsia="Times New Roman" w:hAnsi="Times New Roman"/>
          <w:bCs/>
          <w:color w:val="000000"/>
          <w:sz w:val="20"/>
          <w:szCs w:val="20"/>
          <w:lang w:eastAsia="ru-RU"/>
        </w:rPr>
        <w:t xml:space="preserve">       </w:t>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DA3D02" w:rsidRPr="00A9666D">
        <w:rPr>
          <w:rFonts w:ascii="Times New Roman" w:eastAsia="Times New Roman" w:hAnsi="Times New Roman"/>
          <w:bCs/>
          <w:color w:val="000000"/>
          <w:sz w:val="20"/>
          <w:szCs w:val="20"/>
          <w:lang w:eastAsia="ru-RU"/>
        </w:rPr>
        <w:tab/>
      </w:r>
      <w:r w:rsidR="00222FD7" w:rsidRPr="00A9666D">
        <w:rPr>
          <w:rFonts w:ascii="Times New Roman" w:eastAsia="Times New Roman" w:hAnsi="Times New Roman"/>
          <w:bCs/>
          <w:color w:val="000000"/>
          <w:sz w:val="20"/>
          <w:szCs w:val="20"/>
          <w:lang w:eastAsia="ru-RU"/>
        </w:rPr>
        <w:t xml:space="preserve">  (тыс. руб</w:t>
      </w:r>
      <w:r w:rsidR="00B56A6A" w:rsidRPr="00A9666D">
        <w:rPr>
          <w:rFonts w:ascii="Times New Roman" w:eastAsia="Times New Roman" w:hAnsi="Times New Roman"/>
          <w:bCs/>
          <w:color w:val="000000"/>
          <w:sz w:val="20"/>
          <w:szCs w:val="20"/>
          <w:lang w:eastAsia="ru-RU"/>
        </w:rPr>
        <w:t>лей</w:t>
      </w:r>
      <w:r w:rsidR="00222FD7" w:rsidRPr="00A9666D">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A9666D" w:rsidTr="004B7EB0">
        <w:tc>
          <w:tcPr>
            <w:tcW w:w="568" w:type="dxa"/>
            <w:vAlign w:val="center"/>
          </w:tcPr>
          <w:p w:rsidR="00957D29" w:rsidRPr="00A9666D" w:rsidRDefault="00957D29" w:rsidP="006C2B0F">
            <w:pPr>
              <w:jc w:val="center"/>
              <w:rPr>
                <w:rFonts w:ascii="Times New Roman" w:eastAsia="Times New Roman" w:hAnsi="Times New Roman"/>
                <w:sz w:val="20"/>
                <w:szCs w:val="20"/>
              </w:rPr>
            </w:pPr>
            <w:r w:rsidRPr="00A9666D">
              <w:rPr>
                <w:rFonts w:ascii="Times New Roman" w:eastAsia="Times New Roman" w:hAnsi="Times New Roman"/>
                <w:sz w:val="20"/>
                <w:szCs w:val="20"/>
              </w:rPr>
              <w:t>№ п/п</w:t>
            </w:r>
          </w:p>
        </w:tc>
        <w:tc>
          <w:tcPr>
            <w:tcW w:w="2976" w:type="dxa"/>
            <w:vAlign w:val="center"/>
          </w:tcPr>
          <w:p w:rsidR="00957D29" w:rsidRPr="00A9666D" w:rsidRDefault="00957D29" w:rsidP="006C2B0F">
            <w:pPr>
              <w:jc w:val="center"/>
              <w:rPr>
                <w:rFonts w:ascii="Times New Roman" w:eastAsia="Times New Roman" w:hAnsi="Times New Roman"/>
                <w:sz w:val="20"/>
                <w:szCs w:val="20"/>
              </w:rPr>
            </w:pPr>
            <w:r w:rsidRPr="00A9666D">
              <w:rPr>
                <w:rFonts w:ascii="Times New Roman" w:eastAsia="Times New Roman" w:hAnsi="Times New Roman"/>
                <w:sz w:val="20"/>
                <w:szCs w:val="20"/>
              </w:rPr>
              <w:t>Источник финансирования</w:t>
            </w:r>
          </w:p>
        </w:tc>
        <w:tc>
          <w:tcPr>
            <w:tcW w:w="1985" w:type="dxa"/>
            <w:vAlign w:val="center"/>
          </w:tcPr>
          <w:p w:rsidR="00957D29" w:rsidRPr="00A9666D" w:rsidRDefault="00957D29" w:rsidP="002D3D4D">
            <w:pPr>
              <w:jc w:val="center"/>
              <w:rPr>
                <w:rFonts w:ascii="Times New Roman" w:eastAsia="Times New Roman" w:hAnsi="Times New Roman"/>
                <w:sz w:val="20"/>
                <w:szCs w:val="20"/>
              </w:rPr>
            </w:pPr>
            <w:r w:rsidRPr="00A9666D">
              <w:rPr>
                <w:rFonts w:ascii="Times New Roman" w:hAnsi="Times New Roman"/>
                <w:sz w:val="20"/>
                <w:szCs w:val="20"/>
              </w:rPr>
              <w:t>Утверждено решением Думы         города Мегиона от 2</w:t>
            </w:r>
            <w:r w:rsidR="002D3D4D" w:rsidRPr="00A9666D">
              <w:rPr>
                <w:rFonts w:ascii="Times New Roman" w:hAnsi="Times New Roman"/>
                <w:sz w:val="20"/>
                <w:szCs w:val="20"/>
              </w:rPr>
              <w:t>1.12.</w:t>
            </w:r>
            <w:r w:rsidRPr="00A9666D">
              <w:rPr>
                <w:rFonts w:ascii="Times New Roman" w:hAnsi="Times New Roman"/>
                <w:sz w:val="20"/>
                <w:szCs w:val="20"/>
              </w:rPr>
              <w:t>201</w:t>
            </w:r>
            <w:r w:rsidR="002D3D4D" w:rsidRPr="00A9666D">
              <w:rPr>
                <w:rFonts w:ascii="Times New Roman" w:hAnsi="Times New Roman"/>
                <w:sz w:val="20"/>
                <w:szCs w:val="20"/>
              </w:rPr>
              <w:t>8</w:t>
            </w:r>
            <w:r w:rsidRPr="00A9666D">
              <w:rPr>
                <w:rFonts w:ascii="Times New Roman" w:hAnsi="Times New Roman"/>
                <w:sz w:val="20"/>
                <w:szCs w:val="20"/>
              </w:rPr>
              <w:t xml:space="preserve">  №</w:t>
            </w:r>
            <w:r w:rsidR="00ED78E9" w:rsidRPr="00A9666D">
              <w:rPr>
                <w:rFonts w:ascii="Times New Roman" w:hAnsi="Times New Roman"/>
                <w:sz w:val="20"/>
                <w:szCs w:val="20"/>
              </w:rPr>
              <w:t>3</w:t>
            </w:r>
            <w:r w:rsidR="002D3D4D" w:rsidRPr="00A9666D">
              <w:rPr>
                <w:rFonts w:ascii="Times New Roman" w:hAnsi="Times New Roman"/>
                <w:sz w:val="20"/>
                <w:szCs w:val="20"/>
              </w:rPr>
              <w:t>2</w:t>
            </w:r>
            <w:r w:rsidRPr="00A9666D">
              <w:rPr>
                <w:rFonts w:ascii="Times New Roman" w:hAnsi="Times New Roman"/>
                <w:sz w:val="20"/>
                <w:szCs w:val="20"/>
              </w:rPr>
              <w:t>7</w:t>
            </w:r>
          </w:p>
        </w:tc>
        <w:tc>
          <w:tcPr>
            <w:tcW w:w="1984" w:type="dxa"/>
            <w:vAlign w:val="center"/>
          </w:tcPr>
          <w:p w:rsidR="00957D29" w:rsidRPr="00A9666D" w:rsidRDefault="00957D29" w:rsidP="00A5424E">
            <w:pPr>
              <w:jc w:val="center"/>
              <w:rPr>
                <w:rFonts w:ascii="Times New Roman" w:eastAsia="Times New Roman" w:hAnsi="Times New Roman"/>
                <w:sz w:val="20"/>
                <w:szCs w:val="20"/>
              </w:rPr>
            </w:pPr>
            <w:r w:rsidRPr="00A9666D">
              <w:rPr>
                <w:rFonts w:ascii="Times New Roman" w:eastAsia="Times New Roman" w:hAnsi="Times New Roman"/>
                <w:sz w:val="20"/>
                <w:szCs w:val="20"/>
              </w:rPr>
              <w:t>Показатели сводной бюджетной росписи на 01.0</w:t>
            </w:r>
            <w:r w:rsidR="00A5424E" w:rsidRPr="00A9666D">
              <w:rPr>
                <w:rFonts w:ascii="Times New Roman" w:eastAsia="Times New Roman" w:hAnsi="Times New Roman"/>
                <w:sz w:val="20"/>
                <w:szCs w:val="20"/>
              </w:rPr>
              <w:t>7</w:t>
            </w:r>
            <w:r w:rsidRPr="00A9666D">
              <w:rPr>
                <w:rFonts w:ascii="Times New Roman" w:eastAsia="Times New Roman" w:hAnsi="Times New Roman"/>
                <w:sz w:val="20"/>
                <w:szCs w:val="20"/>
              </w:rPr>
              <w:t>.201</w:t>
            </w:r>
            <w:r w:rsidR="002D3D4D" w:rsidRPr="00A9666D">
              <w:rPr>
                <w:rFonts w:ascii="Times New Roman" w:eastAsia="Times New Roman" w:hAnsi="Times New Roman"/>
                <w:sz w:val="20"/>
                <w:szCs w:val="20"/>
              </w:rPr>
              <w:t>9</w:t>
            </w:r>
          </w:p>
        </w:tc>
        <w:tc>
          <w:tcPr>
            <w:tcW w:w="1418" w:type="dxa"/>
            <w:vAlign w:val="center"/>
          </w:tcPr>
          <w:p w:rsidR="00957D29" w:rsidRPr="00A9666D" w:rsidRDefault="00957D29" w:rsidP="00957D29">
            <w:pPr>
              <w:jc w:val="center"/>
              <w:rPr>
                <w:rFonts w:ascii="Times New Roman" w:eastAsia="Times New Roman" w:hAnsi="Times New Roman"/>
              </w:rPr>
            </w:pPr>
            <w:r w:rsidRPr="00A9666D">
              <w:rPr>
                <w:rFonts w:ascii="Times New Roman" w:eastAsia="Times New Roman" w:hAnsi="Times New Roman"/>
                <w:sz w:val="20"/>
                <w:szCs w:val="20"/>
              </w:rPr>
              <w:t>Исполнено на 01.0</w:t>
            </w:r>
            <w:r w:rsidR="00A5424E" w:rsidRPr="00A9666D">
              <w:rPr>
                <w:rFonts w:ascii="Times New Roman" w:eastAsia="Times New Roman" w:hAnsi="Times New Roman"/>
                <w:sz w:val="20"/>
                <w:szCs w:val="20"/>
              </w:rPr>
              <w:t>7</w:t>
            </w:r>
            <w:r w:rsidRPr="00A9666D">
              <w:rPr>
                <w:rFonts w:ascii="Times New Roman" w:eastAsia="Times New Roman" w:hAnsi="Times New Roman"/>
                <w:sz w:val="20"/>
                <w:szCs w:val="20"/>
              </w:rPr>
              <w:t>.201</w:t>
            </w:r>
            <w:r w:rsidR="002D3D4D" w:rsidRPr="00A9666D">
              <w:rPr>
                <w:rFonts w:ascii="Times New Roman" w:eastAsia="Times New Roman" w:hAnsi="Times New Roman"/>
                <w:sz w:val="20"/>
                <w:szCs w:val="20"/>
              </w:rPr>
              <w:t>9</w:t>
            </w:r>
          </w:p>
          <w:p w:rsidR="00957D29" w:rsidRPr="00A9666D" w:rsidRDefault="00957D29" w:rsidP="00957D29">
            <w:pPr>
              <w:jc w:val="center"/>
              <w:rPr>
                <w:rFonts w:ascii="Times New Roman" w:eastAsia="Times New Roman" w:hAnsi="Times New Roman"/>
                <w:sz w:val="20"/>
                <w:szCs w:val="20"/>
              </w:rPr>
            </w:pPr>
          </w:p>
        </w:tc>
        <w:tc>
          <w:tcPr>
            <w:tcW w:w="850" w:type="dxa"/>
            <w:vAlign w:val="center"/>
          </w:tcPr>
          <w:p w:rsidR="00957D29" w:rsidRPr="00A9666D" w:rsidRDefault="00957D29" w:rsidP="00957D29">
            <w:pPr>
              <w:jc w:val="center"/>
              <w:rPr>
                <w:rFonts w:ascii="Times New Roman" w:eastAsia="Times New Roman" w:hAnsi="Times New Roman"/>
                <w:sz w:val="20"/>
                <w:szCs w:val="20"/>
              </w:rPr>
            </w:pPr>
            <w:r w:rsidRPr="00A9666D">
              <w:rPr>
                <w:rFonts w:ascii="Times New Roman" w:eastAsia="Times New Roman" w:hAnsi="Times New Roman"/>
                <w:sz w:val="20"/>
                <w:szCs w:val="20"/>
              </w:rPr>
              <w:t>% испол</w:t>
            </w:r>
          </w:p>
          <w:p w:rsidR="00957D29" w:rsidRPr="00A9666D" w:rsidRDefault="008700CC" w:rsidP="000526AB">
            <w:pPr>
              <w:jc w:val="center"/>
              <w:rPr>
                <w:rFonts w:ascii="Times New Roman" w:eastAsia="Times New Roman" w:hAnsi="Times New Roman"/>
                <w:sz w:val="20"/>
                <w:szCs w:val="20"/>
                <w:lang w:val="en-US"/>
              </w:rPr>
            </w:pPr>
            <w:r w:rsidRPr="00A9666D">
              <w:rPr>
                <w:rFonts w:ascii="Times New Roman" w:eastAsia="Times New Roman" w:hAnsi="Times New Roman"/>
                <w:sz w:val="20"/>
                <w:szCs w:val="20"/>
              </w:rPr>
              <w:t>н</w:t>
            </w:r>
            <w:r w:rsidR="00957D29" w:rsidRPr="00A9666D">
              <w:rPr>
                <w:rFonts w:ascii="Times New Roman" w:eastAsia="Times New Roman" w:hAnsi="Times New Roman"/>
                <w:sz w:val="20"/>
                <w:szCs w:val="20"/>
              </w:rPr>
              <w:t>ения</w:t>
            </w:r>
            <w:r w:rsidRPr="00A9666D">
              <w:rPr>
                <w:rFonts w:ascii="Times New Roman" w:eastAsia="Times New Roman" w:hAnsi="Times New Roman"/>
                <w:sz w:val="20"/>
                <w:szCs w:val="20"/>
                <w:lang w:val="en-US"/>
              </w:rPr>
              <w:t xml:space="preserve"> </w:t>
            </w:r>
          </w:p>
        </w:tc>
      </w:tr>
      <w:tr w:rsidR="00957D29" w:rsidRPr="00A9666D" w:rsidTr="004B7EB0">
        <w:tc>
          <w:tcPr>
            <w:tcW w:w="568" w:type="dxa"/>
            <w:vAlign w:val="center"/>
          </w:tcPr>
          <w:p w:rsidR="00957D29" w:rsidRPr="00A9666D" w:rsidRDefault="00957D29" w:rsidP="006C2B0F">
            <w:pPr>
              <w:jc w:val="center"/>
              <w:rPr>
                <w:rFonts w:ascii="Times New Roman" w:eastAsia="Times New Roman" w:hAnsi="Times New Roman"/>
                <w:sz w:val="16"/>
                <w:szCs w:val="16"/>
              </w:rPr>
            </w:pPr>
            <w:r w:rsidRPr="00A9666D">
              <w:rPr>
                <w:rFonts w:ascii="Times New Roman" w:eastAsia="Times New Roman" w:hAnsi="Times New Roman"/>
                <w:sz w:val="16"/>
                <w:szCs w:val="16"/>
              </w:rPr>
              <w:t>1</w:t>
            </w:r>
          </w:p>
        </w:tc>
        <w:tc>
          <w:tcPr>
            <w:tcW w:w="2976" w:type="dxa"/>
            <w:vAlign w:val="center"/>
          </w:tcPr>
          <w:p w:rsidR="00957D29" w:rsidRPr="00A9666D" w:rsidRDefault="00957D29" w:rsidP="006C2B0F">
            <w:pPr>
              <w:jc w:val="center"/>
              <w:rPr>
                <w:rFonts w:ascii="Times New Roman" w:eastAsia="Times New Roman" w:hAnsi="Times New Roman"/>
                <w:sz w:val="16"/>
                <w:szCs w:val="16"/>
              </w:rPr>
            </w:pPr>
            <w:r w:rsidRPr="00A9666D">
              <w:rPr>
                <w:rFonts w:ascii="Times New Roman" w:eastAsia="Times New Roman" w:hAnsi="Times New Roman"/>
                <w:sz w:val="16"/>
                <w:szCs w:val="16"/>
              </w:rPr>
              <w:t>2</w:t>
            </w:r>
          </w:p>
        </w:tc>
        <w:tc>
          <w:tcPr>
            <w:tcW w:w="1985" w:type="dxa"/>
            <w:vAlign w:val="center"/>
          </w:tcPr>
          <w:p w:rsidR="00957D29" w:rsidRPr="00A9666D" w:rsidRDefault="00957D29" w:rsidP="006C2B0F">
            <w:pPr>
              <w:jc w:val="center"/>
              <w:rPr>
                <w:rFonts w:ascii="Times New Roman" w:eastAsia="Times New Roman" w:hAnsi="Times New Roman"/>
                <w:sz w:val="16"/>
                <w:szCs w:val="16"/>
              </w:rPr>
            </w:pPr>
            <w:r w:rsidRPr="00A9666D">
              <w:rPr>
                <w:rFonts w:ascii="Times New Roman" w:eastAsia="Times New Roman" w:hAnsi="Times New Roman"/>
                <w:sz w:val="16"/>
                <w:szCs w:val="16"/>
              </w:rPr>
              <w:t>3</w:t>
            </w:r>
          </w:p>
        </w:tc>
        <w:tc>
          <w:tcPr>
            <w:tcW w:w="1984" w:type="dxa"/>
            <w:vAlign w:val="center"/>
          </w:tcPr>
          <w:p w:rsidR="00957D29" w:rsidRPr="00A9666D" w:rsidRDefault="00957D29" w:rsidP="006C2B0F">
            <w:pPr>
              <w:jc w:val="center"/>
              <w:rPr>
                <w:rFonts w:ascii="Times New Roman" w:eastAsia="Times New Roman" w:hAnsi="Times New Roman"/>
                <w:sz w:val="16"/>
                <w:szCs w:val="16"/>
              </w:rPr>
            </w:pPr>
            <w:r w:rsidRPr="00A9666D">
              <w:rPr>
                <w:rFonts w:ascii="Times New Roman" w:eastAsia="Times New Roman" w:hAnsi="Times New Roman"/>
                <w:sz w:val="16"/>
                <w:szCs w:val="16"/>
              </w:rPr>
              <w:t>4</w:t>
            </w:r>
          </w:p>
        </w:tc>
        <w:tc>
          <w:tcPr>
            <w:tcW w:w="1418" w:type="dxa"/>
          </w:tcPr>
          <w:p w:rsidR="00957D29" w:rsidRPr="00A9666D" w:rsidRDefault="004727A5" w:rsidP="006C2B0F">
            <w:pPr>
              <w:jc w:val="center"/>
              <w:rPr>
                <w:rFonts w:ascii="Times New Roman" w:eastAsia="Times New Roman" w:hAnsi="Times New Roman"/>
                <w:sz w:val="16"/>
                <w:szCs w:val="16"/>
              </w:rPr>
            </w:pPr>
            <w:r w:rsidRPr="00A9666D">
              <w:rPr>
                <w:rFonts w:ascii="Times New Roman" w:eastAsia="Times New Roman" w:hAnsi="Times New Roman"/>
                <w:sz w:val="16"/>
                <w:szCs w:val="16"/>
              </w:rPr>
              <w:t>5</w:t>
            </w:r>
          </w:p>
        </w:tc>
        <w:tc>
          <w:tcPr>
            <w:tcW w:w="850" w:type="dxa"/>
          </w:tcPr>
          <w:p w:rsidR="00957D29" w:rsidRPr="00A9666D" w:rsidRDefault="004727A5" w:rsidP="006C2B0F">
            <w:pPr>
              <w:jc w:val="center"/>
              <w:rPr>
                <w:rFonts w:ascii="Times New Roman" w:eastAsia="Times New Roman" w:hAnsi="Times New Roman"/>
                <w:sz w:val="16"/>
                <w:szCs w:val="16"/>
              </w:rPr>
            </w:pPr>
            <w:r w:rsidRPr="00A9666D">
              <w:rPr>
                <w:rFonts w:ascii="Times New Roman" w:eastAsia="Times New Roman" w:hAnsi="Times New Roman"/>
                <w:sz w:val="16"/>
                <w:szCs w:val="16"/>
              </w:rPr>
              <w:t>6</w:t>
            </w:r>
          </w:p>
        </w:tc>
      </w:tr>
      <w:tr w:rsidR="00957D29" w:rsidRPr="00A9666D" w:rsidTr="004B7EB0">
        <w:trPr>
          <w:trHeight w:val="185"/>
        </w:trPr>
        <w:tc>
          <w:tcPr>
            <w:tcW w:w="568" w:type="dxa"/>
          </w:tcPr>
          <w:p w:rsidR="00957D29" w:rsidRPr="00A9666D" w:rsidRDefault="00957D29" w:rsidP="006C2B0F">
            <w:pPr>
              <w:jc w:val="both"/>
              <w:rPr>
                <w:rFonts w:ascii="Times New Roman" w:eastAsia="Times New Roman" w:hAnsi="Times New Roman"/>
                <w:sz w:val="20"/>
                <w:szCs w:val="20"/>
              </w:rPr>
            </w:pPr>
          </w:p>
        </w:tc>
        <w:tc>
          <w:tcPr>
            <w:tcW w:w="2976" w:type="dxa"/>
            <w:vAlign w:val="center"/>
          </w:tcPr>
          <w:p w:rsidR="00957D29" w:rsidRPr="00A9666D" w:rsidRDefault="00957D29" w:rsidP="006C2B0F">
            <w:pPr>
              <w:rPr>
                <w:rFonts w:ascii="Times New Roman" w:eastAsia="Times New Roman" w:hAnsi="Times New Roman"/>
                <w:b/>
                <w:sz w:val="20"/>
                <w:szCs w:val="20"/>
              </w:rPr>
            </w:pPr>
            <w:r w:rsidRPr="00A9666D">
              <w:rPr>
                <w:rFonts w:ascii="Times New Roman" w:eastAsia="Times New Roman" w:hAnsi="Times New Roman"/>
                <w:b/>
                <w:sz w:val="20"/>
                <w:szCs w:val="20"/>
              </w:rPr>
              <w:t>Всего:</w:t>
            </w:r>
          </w:p>
        </w:tc>
        <w:tc>
          <w:tcPr>
            <w:tcW w:w="1985" w:type="dxa"/>
            <w:vAlign w:val="center"/>
          </w:tcPr>
          <w:p w:rsidR="00957D29" w:rsidRPr="00A9666D" w:rsidRDefault="00EE685F" w:rsidP="005761E4">
            <w:pPr>
              <w:jc w:val="center"/>
              <w:rPr>
                <w:rFonts w:ascii="Times New Roman" w:eastAsia="Times New Roman" w:hAnsi="Times New Roman"/>
                <w:b/>
                <w:color w:val="000000"/>
                <w:sz w:val="20"/>
                <w:szCs w:val="20"/>
                <w:lang w:eastAsia="ru-RU"/>
              </w:rPr>
            </w:pPr>
            <w:r w:rsidRPr="00A9666D">
              <w:rPr>
                <w:rFonts w:ascii="Times New Roman" w:eastAsia="Times New Roman" w:hAnsi="Times New Roman"/>
                <w:b/>
                <w:color w:val="000000"/>
                <w:sz w:val="20"/>
                <w:szCs w:val="20"/>
                <w:lang w:eastAsia="ru-RU"/>
              </w:rPr>
              <w:t>3 951,0</w:t>
            </w:r>
          </w:p>
        </w:tc>
        <w:tc>
          <w:tcPr>
            <w:tcW w:w="1984" w:type="dxa"/>
            <w:vAlign w:val="center"/>
          </w:tcPr>
          <w:p w:rsidR="00957D29" w:rsidRPr="00A9666D" w:rsidRDefault="00EE685F" w:rsidP="005761E4">
            <w:pPr>
              <w:jc w:val="center"/>
              <w:rPr>
                <w:rFonts w:ascii="Times New Roman" w:eastAsia="Times New Roman" w:hAnsi="Times New Roman"/>
                <w:b/>
                <w:color w:val="000000"/>
                <w:sz w:val="20"/>
                <w:szCs w:val="20"/>
                <w:lang w:eastAsia="ru-RU"/>
              </w:rPr>
            </w:pPr>
            <w:r w:rsidRPr="00A9666D">
              <w:rPr>
                <w:rFonts w:ascii="Times New Roman" w:eastAsia="Times New Roman" w:hAnsi="Times New Roman"/>
                <w:b/>
                <w:color w:val="000000"/>
                <w:sz w:val="20"/>
                <w:szCs w:val="20"/>
                <w:lang w:eastAsia="ru-RU"/>
              </w:rPr>
              <w:t>3 951,0</w:t>
            </w:r>
          </w:p>
        </w:tc>
        <w:tc>
          <w:tcPr>
            <w:tcW w:w="1418" w:type="dxa"/>
          </w:tcPr>
          <w:p w:rsidR="00957D29" w:rsidRPr="00A9666D" w:rsidRDefault="00A9666D" w:rsidP="00FD2DF5">
            <w:pPr>
              <w:jc w:val="center"/>
              <w:rPr>
                <w:rFonts w:ascii="Times New Roman" w:eastAsia="Times New Roman" w:hAnsi="Times New Roman"/>
                <w:b/>
                <w:color w:val="000000"/>
                <w:sz w:val="20"/>
                <w:szCs w:val="20"/>
                <w:lang w:eastAsia="ru-RU"/>
              </w:rPr>
            </w:pPr>
            <w:r w:rsidRPr="00A9666D">
              <w:rPr>
                <w:rFonts w:ascii="Times New Roman" w:eastAsia="Times New Roman" w:hAnsi="Times New Roman"/>
                <w:b/>
                <w:color w:val="000000"/>
                <w:sz w:val="20"/>
                <w:szCs w:val="20"/>
                <w:lang w:eastAsia="ru-RU"/>
              </w:rPr>
              <w:t>1 719,0</w:t>
            </w:r>
          </w:p>
        </w:tc>
        <w:tc>
          <w:tcPr>
            <w:tcW w:w="850" w:type="dxa"/>
          </w:tcPr>
          <w:p w:rsidR="00957D29" w:rsidRPr="00A9666D" w:rsidRDefault="00A9666D" w:rsidP="005761E4">
            <w:pPr>
              <w:jc w:val="center"/>
              <w:rPr>
                <w:rFonts w:ascii="Times New Roman" w:eastAsia="Times New Roman" w:hAnsi="Times New Roman"/>
                <w:b/>
                <w:color w:val="000000"/>
                <w:sz w:val="20"/>
                <w:szCs w:val="20"/>
                <w:lang w:eastAsia="ru-RU"/>
              </w:rPr>
            </w:pPr>
            <w:r w:rsidRPr="00A9666D">
              <w:rPr>
                <w:rFonts w:ascii="Times New Roman" w:eastAsia="Times New Roman" w:hAnsi="Times New Roman"/>
                <w:b/>
                <w:color w:val="000000"/>
                <w:sz w:val="20"/>
                <w:szCs w:val="20"/>
                <w:lang w:eastAsia="ru-RU"/>
              </w:rPr>
              <w:t>43,5</w:t>
            </w:r>
          </w:p>
        </w:tc>
      </w:tr>
      <w:tr w:rsidR="00957D29" w:rsidRPr="00A9666D" w:rsidTr="004B7EB0">
        <w:trPr>
          <w:trHeight w:val="201"/>
        </w:trPr>
        <w:tc>
          <w:tcPr>
            <w:tcW w:w="568" w:type="dxa"/>
            <w:vAlign w:val="center"/>
          </w:tcPr>
          <w:p w:rsidR="00957D29" w:rsidRPr="00A9666D" w:rsidRDefault="00957D29" w:rsidP="006C2B0F">
            <w:pPr>
              <w:jc w:val="center"/>
              <w:rPr>
                <w:rFonts w:ascii="Times New Roman" w:eastAsia="Times New Roman" w:hAnsi="Times New Roman"/>
                <w:sz w:val="20"/>
                <w:szCs w:val="20"/>
              </w:rPr>
            </w:pPr>
            <w:r w:rsidRPr="00A9666D">
              <w:rPr>
                <w:rFonts w:ascii="Times New Roman" w:eastAsia="Times New Roman" w:hAnsi="Times New Roman"/>
                <w:sz w:val="20"/>
                <w:szCs w:val="20"/>
              </w:rPr>
              <w:t>1</w:t>
            </w:r>
          </w:p>
        </w:tc>
        <w:tc>
          <w:tcPr>
            <w:tcW w:w="2976" w:type="dxa"/>
            <w:vAlign w:val="center"/>
          </w:tcPr>
          <w:p w:rsidR="00957D29" w:rsidRPr="00A9666D" w:rsidRDefault="00957D29" w:rsidP="006C2B0F">
            <w:pPr>
              <w:rPr>
                <w:rFonts w:ascii="Times New Roman" w:eastAsia="Times New Roman" w:hAnsi="Times New Roman"/>
                <w:sz w:val="20"/>
                <w:szCs w:val="20"/>
              </w:rPr>
            </w:pPr>
            <w:r w:rsidRPr="00A9666D">
              <w:rPr>
                <w:rFonts w:ascii="Times New Roman" w:eastAsia="Times New Roman" w:hAnsi="Times New Roman"/>
                <w:sz w:val="20"/>
                <w:szCs w:val="20"/>
              </w:rPr>
              <w:t xml:space="preserve">местный бюджет </w:t>
            </w:r>
          </w:p>
        </w:tc>
        <w:tc>
          <w:tcPr>
            <w:tcW w:w="1985" w:type="dxa"/>
            <w:vAlign w:val="center"/>
          </w:tcPr>
          <w:p w:rsidR="00957D29" w:rsidRPr="00A9666D" w:rsidRDefault="00C206A2" w:rsidP="005761E4">
            <w:pPr>
              <w:jc w:val="center"/>
              <w:rPr>
                <w:rFonts w:ascii="Times New Roman" w:eastAsia="Times New Roman" w:hAnsi="Times New Roman"/>
                <w:color w:val="000000"/>
                <w:sz w:val="20"/>
                <w:szCs w:val="20"/>
                <w:lang w:eastAsia="ru-RU"/>
              </w:rPr>
            </w:pPr>
            <w:r w:rsidRPr="00A9666D">
              <w:rPr>
                <w:rFonts w:ascii="Times New Roman" w:eastAsia="Times New Roman" w:hAnsi="Times New Roman"/>
                <w:color w:val="000000"/>
                <w:sz w:val="20"/>
                <w:szCs w:val="20"/>
                <w:lang w:eastAsia="ru-RU"/>
              </w:rPr>
              <w:t>480,5</w:t>
            </w:r>
          </w:p>
        </w:tc>
        <w:tc>
          <w:tcPr>
            <w:tcW w:w="1984" w:type="dxa"/>
            <w:vAlign w:val="center"/>
          </w:tcPr>
          <w:p w:rsidR="00957D29" w:rsidRPr="00A9666D" w:rsidRDefault="00C206A2" w:rsidP="005761E4">
            <w:pPr>
              <w:jc w:val="center"/>
              <w:rPr>
                <w:rFonts w:ascii="Times New Roman" w:eastAsia="Times New Roman" w:hAnsi="Times New Roman"/>
                <w:color w:val="000000"/>
                <w:sz w:val="20"/>
                <w:szCs w:val="20"/>
                <w:lang w:eastAsia="ru-RU"/>
              </w:rPr>
            </w:pPr>
            <w:r w:rsidRPr="00A9666D">
              <w:rPr>
                <w:rFonts w:ascii="Times New Roman" w:eastAsia="Times New Roman" w:hAnsi="Times New Roman"/>
                <w:color w:val="000000"/>
                <w:sz w:val="20"/>
                <w:szCs w:val="20"/>
                <w:lang w:eastAsia="ru-RU"/>
              </w:rPr>
              <w:t>480,5</w:t>
            </w:r>
          </w:p>
        </w:tc>
        <w:tc>
          <w:tcPr>
            <w:tcW w:w="1418" w:type="dxa"/>
          </w:tcPr>
          <w:p w:rsidR="00957D29" w:rsidRPr="00A9666D" w:rsidRDefault="00A9666D" w:rsidP="00A9666D">
            <w:pPr>
              <w:jc w:val="center"/>
              <w:rPr>
                <w:rFonts w:ascii="Times New Roman" w:eastAsia="Times New Roman" w:hAnsi="Times New Roman"/>
                <w:color w:val="000000"/>
                <w:sz w:val="20"/>
                <w:szCs w:val="20"/>
                <w:lang w:eastAsia="ru-RU"/>
              </w:rPr>
            </w:pPr>
            <w:r w:rsidRPr="00A9666D">
              <w:rPr>
                <w:rFonts w:ascii="Times New Roman" w:eastAsia="Times New Roman" w:hAnsi="Times New Roman"/>
                <w:color w:val="000000"/>
                <w:sz w:val="20"/>
                <w:szCs w:val="20"/>
                <w:lang w:eastAsia="ru-RU"/>
              </w:rPr>
              <w:t>276,6</w:t>
            </w:r>
          </w:p>
        </w:tc>
        <w:tc>
          <w:tcPr>
            <w:tcW w:w="850" w:type="dxa"/>
          </w:tcPr>
          <w:p w:rsidR="00957D29" w:rsidRPr="00A9666D" w:rsidRDefault="00A9666D" w:rsidP="006C2B0F">
            <w:pPr>
              <w:jc w:val="center"/>
              <w:rPr>
                <w:rFonts w:ascii="Times New Roman" w:eastAsia="Times New Roman" w:hAnsi="Times New Roman"/>
                <w:color w:val="000000"/>
                <w:sz w:val="20"/>
                <w:szCs w:val="20"/>
                <w:lang w:eastAsia="ru-RU"/>
              </w:rPr>
            </w:pPr>
            <w:r w:rsidRPr="00A9666D">
              <w:rPr>
                <w:rFonts w:ascii="Times New Roman" w:eastAsia="Times New Roman" w:hAnsi="Times New Roman"/>
                <w:color w:val="000000"/>
                <w:sz w:val="20"/>
                <w:szCs w:val="20"/>
                <w:lang w:eastAsia="ru-RU"/>
              </w:rPr>
              <w:t>57,6</w:t>
            </w:r>
          </w:p>
        </w:tc>
      </w:tr>
      <w:tr w:rsidR="00957D29" w:rsidRPr="006445CE" w:rsidTr="004B7EB0">
        <w:tc>
          <w:tcPr>
            <w:tcW w:w="568" w:type="dxa"/>
            <w:vAlign w:val="center"/>
          </w:tcPr>
          <w:p w:rsidR="00957D29" w:rsidRPr="00A9666D" w:rsidRDefault="00957D29" w:rsidP="006C2B0F">
            <w:pPr>
              <w:jc w:val="center"/>
              <w:rPr>
                <w:rFonts w:ascii="Times New Roman" w:eastAsia="Times New Roman" w:hAnsi="Times New Roman"/>
                <w:sz w:val="20"/>
                <w:szCs w:val="20"/>
              </w:rPr>
            </w:pPr>
            <w:r w:rsidRPr="00A9666D">
              <w:rPr>
                <w:rFonts w:ascii="Times New Roman" w:eastAsia="Times New Roman" w:hAnsi="Times New Roman"/>
                <w:sz w:val="20"/>
                <w:szCs w:val="20"/>
              </w:rPr>
              <w:t>2</w:t>
            </w:r>
          </w:p>
        </w:tc>
        <w:tc>
          <w:tcPr>
            <w:tcW w:w="2976" w:type="dxa"/>
            <w:vAlign w:val="center"/>
          </w:tcPr>
          <w:p w:rsidR="00957D29" w:rsidRPr="00A9666D" w:rsidRDefault="00957D29" w:rsidP="006C2B0F">
            <w:pPr>
              <w:rPr>
                <w:rFonts w:ascii="Times New Roman" w:eastAsia="Times New Roman" w:hAnsi="Times New Roman"/>
                <w:sz w:val="20"/>
                <w:szCs w:val="20"/>
              </w:rPr>
            </w:pPr>
            <w:r w:rsidRPr="00A9666D">
              <w:rPr>
                <w:rFonts w:ascii="Times New Roman" w:eastAsia="Times New Roman" w:hAnsi="Times New Roman"/>
                <w:sz w:val="20"/>
                <w:szCs w:val="20"/>
              </w:rPr>
              <w:t>бюджет автономного округа</w:t>
            </w:r>
          </w:p>
        </w:tc>
        <w:tc>
          <w:tcPr>
            <w:tcW w:w="1985" w:type="dxa"/>
            <w:vAlign w:val="center"/>
          </w:tcPr>
          <w:p w:rsidR="00957D29" w:rsidRPr="00A9666D" w:rsidRDefault="00C206A2" w:rsidP="00C206A2">
            <w:pPr>
              <w:jc w:val="center"/>
              <w:rPr>
                <w:rFonts w:ascii="Times New Roman" w:eastAsia="Times New Roman" w:hAnsi="Times New Roman"/>
                <w:color w:val="000000"/>
                <w:sz w:val="20"/>
                <w:szCs w:val="20"/>
                <w:lang w:eastAsia="ru-RU"/>
              </w:rPr>
            </w:pPr>
            <w:r w:rsidRPr="00A9666D">
              <w:rPr>
                <w:rFonts w:ascii="Times New Roman" w:eastAsia="Times New Roman" w:hAnsi="Times New Roman"/>
                <w:color w:val="000000"/>
                <w:sz w:val="20"/>
                <w:szCs w:val="20"/>
                <w:lang w:eastAsia="ru-RU"/>
              </w:rPr>
              <w:t>3 470,5</w:t>
            </w:r>
          </w:p>
        </w:tc>
        <w:tc>
          <w:tcPr>
            <w:tcW w:w="1984" w:type="dxa"/>
            <w:vAlign w:val="center"/>
          </w:tcPr>
          <w:p w:rsidR="00957D29" w:rsidRPr="00A9666D" w:rsidRDefault="00957D29" w:rsidP="005761E4">
            <w:pPr>
              <w:jc w:val="center"/>
              <w:rPr>
                <w:rFonts w:ascii="Times New Roman" w:eastAsia="Times New Roman" w:hAnsi="Times New Roman"/>
                <w:color w:val="000000"/>
                <w:sz w:val="20"/>
                <w:szCs w:val="20"/>
                <w:lang w:eastAsia="ru-RU"/>
              </w:rPr>
            </w:pPr>
            <w:r w:rsidRPr="00A9666D">
              <w:rPr>
                <w:rFonts w:ascii="Times New Roman" w:eastAsia="Times New Roman" w:hAnsi="Times New Roman"/>
                <w:color w:val="000000"/>
                <w:sz w:val="20"/>
                <w:szCs w:val="20"/>
                <w:lang w:eastAsia="ru-RU"/>
              </w:rPr>
              <w:t>3</w:t>
            </w:r>
            <w:r w:rsidR="00C206A2" w:rsidRPr="00A9666D">
              <w:rPr>
                <w:rFonts w:ascii="Times New Roman" w:eastAsia="Times New Roman" w:hAnsi="Times New Roman"/>
                <w:color w:val="000000"/>
                <w:sz w:val="20"/>
                <w:szCs w:val="20"/>
                <w:lang w:eastAsia="ru-RU"/>
              </w:rPr>
              <w:t> 470,5</w:t>
            </w:r>
          </w:p>
        </w:tc>
        <w:tc>
          <w:tcPr>
            <w:tcW w:w="1418" w:type="dxa"/>
          </w:tcPr>
          <w:p w:rsidR="00957D29" w:rsidRPr="00A9666D" w:rsidRDefault="00A9666D" w:rsidP="005761E4">
            <w:pPr>
              <w:jc w:val="center"/>
              <w:rPr>
                <w:rFonts w:ascii="Times New Roman" w:eastAsia="Times New Roman" w:hAnsi="Times New Roman"/>
                <w:color w:val="000000"/>
                <w:sz w:val="20"/>
                <w:szCs w:val="20"/>
                <w:lang w:eastAsia="ru-RU"/>
              </w:rPr>
            </w:pPr>
            <w:r w:rsidRPr="00A9666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xml:space="preserve"> </w:t>
            </w:r>
            <w:r w:rsidRPr="00A9666D">
              <w:rPr>
                <w:rFonts w:ascii="Times New Roman" w:eastAsia="Times New Roman" w:hAnsi="Times New Roman"/>
                <w:color w:val="000000"/>
                <w:sz w:val="20"/>
                <w:szCs w:val="20"/>
                <w:lang w:eastAsia="ru-RU"/>
              </w:rPr>
              <w:t>442,4</w:t>
            </w:r>
          </w:p>
        </w:tc>
        <w:tc>
          <w:tcPr>
            <w:tcW w:w="850" w:type="dxa"/>
          </w:tcPr>
          <w:p w:rsidR="00957D29" w:rsidRPr="00A9666D" w:rsidRDefault="00A9666D" w:rsidP="00C206A2">
            <w:pPr>
              <w:jc w:val="center"/>
              <w:rPr>
                <w:rFonts w:ascii="Times New Roman" w:eastAsia="Times New Roman" w:hAnsi="Times New Roman"/>
                <w:color w:val="000000"/>
                <w:sz w:val="20"/>
                <w:szCs w:val="20"/>
                <w:lang w:eastAsia="ru-RU"/>
              </w:rPr>
            </w:pPr>
            <w:r w:rsidRPr="00A9666D">
              <w:rPr>
                <w:rFonts w:ascii="Times New Roman" w:eastAsia="Times New Roman" w:hAnsi="Times New Roman"/>
                <w:color w:val="000000"/>
                <w:sz w:val="20"/>
                <w:szCs w:val="20"/>
                <w:lang w:eastAsia="ru-RU"/>
              </w:rPr>
              <w:t>41,6</w:t>
            </w:r>
          </w:p>
        </w:tc>
      </w:tr>
    </w:tbl>
    <w:p w:rsidR="00286B4F" w:rsidRPr="00A9666D" w:rsidRDefault="00286B4F" w:rsidP="00286B4F">
      <w:pPr>
        <w:ind w:firstLine="708"/>
        <w:jc w:val="both"/>
        <w:rPr>
          <w:rFonts w:ascii="Times New Roman" w:hAnsi="Times New Roman"/>
        </w:rPr>
      </w:pPr>
    </w:p>
    <w:p w:rsidR="00286B4F" w:rsidRPr="00A9666D" w:rsidRDefault="00286B4F" w:rsidP="00286B4F">
      <w:pPr>
        <w:ind w:firstLine="708"/>
        <w:jc w:val="both"/>
        <w:rPr>
          <w:rFonts w:ascii="Times New Roman" w:hAnsi="Times New Roman"/>
        </w:rPr>
      </w:pPr>
      <w:r w:rsidRPr="00A9666D">
        <w:rPr>
          <w:rFonts w:ascii="Times New Roman" w:hAnsi="Times New Roman"/>
        </w:rPr>
        <w:t>Удельный вес к общем объему расходов бюджета составляет 0,1% к плану и 0,1% к исполнению расходной части бюджета города.</w:t>
      </w:r>
    </w:p>
    <w:p w:rsidR="006966A9" w:rsidRPr="00A5424E" w:rsidRDefault="006966A9" w:rsidP="006966A9">
      <w:pPr>
        <w:ind w:firstLine="709"/>
        <w:jc w:val="both"/>
        <w:rPr>
          <w:rFonts w:ascii="Times New Roman" w:eastAsia="Times New Roman" w:hAnsi="Times New Roman"/>
        </w:rPr>
      </w:pPr>
      <w:r w:rsidRPr="00A5424E">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86B4F" w:rsidRPr="00A9666D" w:rsidRDefault="00286B4F" w:rsidP="00286B4F">
      <w:pPr>
        <w:ind w:firstLine="709"/>
        <w:jc w:val="both"/>
        <w:rPr>
          <w:rFonts w:ascii="Times New Roman" w:hAnsi="Times New Roman"/>
        </w:rPr>
      </w:pPr>
      <w:r w:rsidRPr="00A9666D">
        <w:rPr>
          <w:rFonts w:ascii="Times New Roman" w:hAnsi="Times New Roman"/>
        </w:rPr>
        <w:t>Бюджетные ассигнования по данной программе направлены:</w:t>
      </w:r>
    </w:p>
    <w:p w:rsidR="00286B4F" w:rsidRPr="00A9666D" w:rsidRDefault="00286B4F" w:rsidP="00286B4F">
      <w:pPr>
        <w:ind w:firstLine="709"/>
        <w:jc w:val="both"/>
        <w:rPr>
          <w:rFonts w:ascii="Times New Roman" w:hAnsi="Times New Roman"/>
        </w:rPr>
      </w:pPr>
      <w:r w:rsidRPr="00A9666D">
        <w:rPr>
          <w:rFonts w:ascii="Times New Roman" w:hAnsi="Times New Roman"/>
        </w:rPr>
        <w:t>▪ на финансирование деятельности отдела труда департамента экономическ</w:t>
      </w:r>
      <w:r w:rsidR="00224C62" w:rsidRPr="00A9666D">
        <w:rPr>
          <w:rFonts w:ascii="Times New Roman" w:hAnsi="Times New Roman"/>
        </w:rPr>
        <w:t>ого развития и инвестиций</w:t>
      </w:r>
      <w:r w:rsidRPr="00A9666D">
        <w:rPr>
          <w:rFonts w:ascii="Times New Roman" w:hAnsi="Times New Roman"/>
        </w:rPr>
        <w:t xml:space="preserve">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86B4F" w:rsidRPr="00A9666D" w:rsidRDefault="00286B4F" w:rsidP="00286B4F">
      <w:pPr>
        <w:ind w:firstLine="709"/>
        <w:jc w:val="both"/>
        <w:rPr>
          <w:rFonts w:ascii="Times New Roman" w:hAnsi="Times New Roman"/>
        </w:rPr>
      </w:pPr>
      <w:r w:rsidRPr="00A9666D">
        <w:rPr>
          <w:rFonts w:ascii="Times New Roman" w:hAnsi="Times New Roman"/>
        </w:rPr>
        <w:t xml:space="preserve">Уточненный объем бюджетных ассигнований </w:t>
      </w:r>
      <w:r w:rsidR="003D60F6" w:rsidRPr="00A9666D">
        <w:rPr>
          <w:rFonts w:ascii="Times New Roman" w:hAnsi="Times New Roman"/>
        </w:rPr>
        <w:t>с</w:t>
      </w:r>
      <w:r w:rsidRPr="00A9666D">
        <w:rPr>
          <w:rFonts w:ascii="Times New Roman" w:hAnsi="Times New Roman"/>
        </w:rPr>
        <w:t>оставляет 3</w:t>
      </w:r>
      <w:r w:rsidR="0030024F" w:rsidRPr="00A9666D">
        <w:rPr>
          <w:rFonts w:ascii="Times New Roman" w:hAnsi="Times New Roman"/>
        </w:rPr>
        <w:t> 470,5</w:t>
      </w:r>
      <w:r w:rsidR="00915F54" w:rsidRPr="00A9666D">
        <w:rPr>
          <w:rFonts w:ascii="Times New Roman" w:hAnsi="Times New Roman"/>
        </w:rPr>
        <w:t xml:space="preserve"> т</w:t>
      </w:r>
      <w:r w:rsidRPr="00A9666D">
        <w:rPr>
          <w:rFonts w:ascii="Times New Roman" w:hAnsi="Times New Roman"/>
        </w:rPr>
        <w:t>ыс.</w:t>
      </w:r>
      <w:r w:rsidR="00521250" w:rsidRPr="00A9666D">
        <w:rPr>
          <w:rFonts w:ascii="Times New Roman" w:hAnsi="Times New Roman"/>
        </w:rPr>
        <w:t xml:space="preserve"> </w:t>
      </w:r>
      <w:r w:rsidRPr="00A9666D">
        <w:rPr>
          <w:rFonts w:ascii="Times New Roman" w:hAnsi="Times New Roman"/>
        </w:rPr>
        <w:t>рублей</w:t>
      </w:r>
      <w:r w:rsidR="00521250" w:rsidRPr="00A9666D">
        <w:rPr>
          <w:rFonts w:ascii="Times New Roman" w:hAnsi="Times New Roman"/>
        </w:rPr>
        <w:t xml:space="preserve"> </w:t>
      </w:r>
      <w:r w:rsidRPr="00A9666D">
        <w:rPr>
          <w:rFonts w:ascii="Times New Roman" w:hAnsi="Times New Roman"/>
        </w:rPr>
        <w:t xml:space="preserve">исполнено </w:t>
      </w:r>
      <w:r w:rsidR="00A9666D" w:rsidRPr="00A9666D">
        <w:rPr>
          <w:rFonts w:ascii="Times New Roman" w:hAnsi="Times New Roman"/>
        </w:rPr>
        <w:t>1 442,4</w:t>
      </w:r>
      <w:r w:rsidRPr="00A9666D">
        <w:rPr>
          <w:rFonts w:ascii="Times New Roman" w:hAnsi="Times New Roman"/>
        </w:rPr>
        <w:t xml:space="preserve"> тыс. рублей, или </w:t>
      </w:r>
      <w:r w:rsidR="00A9666D" w:rsidRPr="00A9666D">
        <w:rPr>
          <w:rFonts w:ascii="Times New Roman" w:hAnsi="Times New Roman"/>
        </w:rPr>
        <w:t xml:space="preserve">41,6 </w:t>
      </w:r>
      <w:r w:rsidRPr="00A9666D">
        <w:rPr>
          <w:rFonts w:ascii="Times New Roman" w:hAnsi="Times New Roman"/>
        </w:rPr>
        <w:t>%.</w:t>
      </w:r>
      <w:r w:rsidR="00A9666D" w:rsidRPr="00A9666D">
        <w:rPr>
          <w:rFonts w:ascii="Times New Roman" w:hAnsi="Times New Roman"/>
        </w:rPr>
        <w:t xml:space="preserve"> </w:t>
      </w:r>
      <w:r w:rsidRPr="00A9666D">
        <w:rPr>
          <w:rFonts w:ascii="Times New Roman" w:hAnsi="Times New Roman"/>
        </w:rPr>
        <w:t xml:space="preserve"> </w:t>
      </w:r>
      <w:r w:rsidR="00A9666D" w:rsidRPr="00A9666D">
        <w:rPr>
          <w:rFonts w:ascii="Times New Roman" w:hAnsi="Times New Roman"/>
        </w:rPr>
        <w:t>Кассовое исполнение программных мероприятий осуществляется под фактическую потребность, реализация программы будет продолжена во втором полугодии 2019 финансового года в соответствии с сетевым графиком реализация мероприятий.</w:t>
      </w:r>
    </w:p>
    <w:p w:rsidR="00ED240A" w:rsidRPr="00A9666D" w:rsidRDefault="00286B4F" w:rsidP="001A5EF6">
      <w:pPr>
        <w:ind w:firstLine="709"/>
        <w:jc w:val="both"/>
        <w:rPr>
          <w:rFonts w:ascii="Times New Roman" w:hAnsi="Times New Roman"/>
        </w:rPr>
      </w:pPr>
      <w:r w:rsidRPr="00A9666D">
        <w:rPr>
          <w:rFonts w:ascii="Times New Roman" w:hAnsi="Times New Roman"/>
        </w:rPr>
        <w:t xml:space="preserve">▪ на реализацию мероприятий по </w:t>
      </w:r>
      <w:r w:rsidRPr="00A9666D">
        <w:rPr>
          <w:rFonts w:ascii="Times New Roman" w:hAnsi="Times New Roman"/>
          <w:bCs/>
          <w:color w:val="000000"/>
        </w:rPr>
        <w:t>улучшению условий и охраны труда (</w:t>
      </w:r>
      <w:r w:rsidRPr="00A9666D">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A9666D">
        <w:rPr>
          <w:rFonts w:ascii="Times New Roman" w:hAnsi="Times New Roman"/>
        </w:rPr>
        <w:t>и</w:t>
      </w:r>
      <w:r w:rsidR="00A9666D" w:rsidRPr="00A9666D">
        <w:rPr>
          <w:rFonts w:ascii="Times New Roman" w:hAnsi="Times New Roman"/>
        </w:rPr>
        <w:t xml:space="preserve">стов муниципальных учреждений). </w:t>
      </w:r>
    </w:p>
    <w:p w:rsidR="0057034E" w:rsidRDefault="00ED240A" w:rsidP="00C05E18">
      <w:pPr>
        <w:ind w:firstLine="709"/>
        <w:jc w:val="both"/>
        <w:rPr>
          <w:rFonts w:ascii="Times New Roman" w:hAnsi="Times New Roman"/>
        </w:rPr>
      </w:pPr>
      <w:r w:rsidRPr="00A9666D">
        <w:rPr>
          <w:rFonts w:ascii="Times New Roman" w:hAnsi="Times New Roman"/>
        </w:rPr>
        <w:t>У</w:t>
      </w:r>
      <w:r w:rsidR="00286B4F" w:rsidRPr="00A9666D">
        <w:rPr>
          <w:rFonts w:ascii="Times New Roman" w:hAnsi="Times New Roman"/>
        </w:rPr>
        <w:t xml:space="preserve">точненный объем бюджетных ассигнований составляет </w:t>
      </w:r>
      <w:r w:rsidR="001C405A" w:rsidRPr="00A9666D">
        <w:rPr>
          <w:rFonts w:ascii="Times New Roman" w:hAnsi="Times New Roman"/>
        </w:rPr>
        <w:t>480,5</w:t>
      </w:r>
      <w:r w:rsidRPr="00A9666D">
        <w:rPr>
          <w:rFonts w:ascii="Times New Roman" w:hAnsi="Times New Roman"/>
        </w:rPr>
        <w:t xml:space="preserve"> </w:t>
      </w:r>
      <w:r w:rsidR="00286B4F" w:rsidRPr="00A9666D">
        <w:rPr>
          <w:rFonts w:ascii="Times New Roman" w:hAnsi="Times New Roman"/>
        </w:rPr>
        <w:t xml:space="preserve">тыс. рублей, исполнено </w:t>
      </w:r>
      <w:r w:rsidR="00A9666D" w:rsidRPr="00A9666D">
        <w:rPr>
          <w:rFonts w:ascii="Times New Roman" w:hAnsi="Times New Roman"/>
        </w:rPr>
        <w:t>276,6</w:t>
      </w:r>
      <w:r w:rsidR="00286B4F" w:rsidRPr="00A9666D">
        <w:rPr>
          <w:rFonts w:ascii="Times New Roman" w:hAnsi="Times New Roman"/>
        </w:rPr>
        <w:t xml:space="preserve"> тыс. рублей, или </w:t>
      </w:r>
      <w:r w:rsidR="00224C62" w:rsidRPr="00A9666D">
        <w:rPr>
          <w:rFonts w:ascii="Times New Roman" w:hAnsi="Times New Roman"/>
        </w:rPr>
        <w:t>5</w:t>
      </w:r>
      <w:r w:rsidR="00A9666D" w:rsidRPr="00A9666D">
        <w:rPr>
          <w:rFonts w:ascii="Times New Roman" w:hAnsi="Times New Roman"/>
        </w:rPr>
        <w:t>7</w:t>
      </w:r>
      <w:r w:rsidR="00915F54" w:rsidRPr="00A9666D">
        <w:rPr>
          <w:rFonts w:ascii="Times New Roman" w:hAnsi="Times New Roman"/>
        </w:rPr>
        <w:t>,</w:t>
      </w:r>
      <w:r w:rsidR="00224C62" w:rsidRPr="00A9666D">
        <w:rPr>
          <w:rFonts w:ascii="Times New Roman" w:hAnsi="Times New Roman"/>
        </w:rPr>
        <w:t>6</w:t>
      </w:r>
      <w:r w:rsidR="00286B4F" w:rsidRPr="00A9666D">
        <w:rPr>
          <w:rFonts w:ascii="Times New Roman" w:hAnsi="Times New Roman"/>
        </w:rPr>
        <w:t xml:space="preserve">%. </w:t>
      </w:r>
    </w:p>
    <w:p w:rsidR="00416D4C" w:rsidRDefault="00416D4C" w:rsidP="00C05E18">
      <w:pPr>
        <w:ind w:firstLine="709"/>
        <w:jc w:val="both"/>
        <w:rPr>
          <w:rFonts w:ascii="Times New Roman" w:hAnsi="Times New Roman"/>
        </w:rPr>
      </w:pPr>
    </w:p>
    <w:p w:rsidR="00416D4C" w:rsidRPr="00A9666D" w:rsidRDefault="00416D4C" w:rsidP="00C05E18">
      <w:pPr>
        <w:ind w:firstLine="709"/>
        <w:jc w:val="both"/>
        <w:rPr>
          <w:rFonts w:ascii="Times New Roman" w:hAnsi="Times New Roman"/>
        </w:rPr>
      </w:pPr>
    </w:p>
    <w:p w:rsidR="008E4664" w:rsidRPr="00A9666D" w:rsidRDefault="008E4664" w:rsidP="00222FD7">
      <w:pPr>
        <w:jc w:val="center"/>
        <w:rPr>
          <w:rFonts w:ascii="Times New Roman" w:eastAsia="Times New Roman" w:hAnsi="Times New Roman"/>
          <w:b/>
          <w:bCs/>
          <w:color w:val="000000"/>
          <w:lang w:eastAsia="ru-RU"/>
        </w:rPr>
      </w:pPr>
    </w:p>
    <w:p w:rsidR="00222FD7" w:rsidRPr="00A5424E" w:rsidRDefault="00222FD7" w:rsidP="00222FD7">
      <w:pPr>
        <w:jc w:val="center"/>
        <w:rPr>
          <w:rFonts w:ascii="Times New Roman" w:eastAsia="Times New Roman" w:hAnsi="Times New Roman"/>
          <w:b/>
          <w:bCs/>
          <w:color w:val="000000"/>
          <w:lang w:eastAsia="ru-RU"/>
        </w:rPr>
      </w:pPr>
      <w:r w:rsidRPr="00A5424E">
        <w:rPr>
          <w:rFonts w:ascii="Times New Roman" w:eastAsia="Times New Roman" w:hAnsi="Times New Roman"/>
          <w:b/>
          <w:bCs/>
          <w:color w:val="000000"/>
          <w:lang w:eastAsia="ru-RU"/>
        </w:rPr>
        <w:lastRenderedPageBreak/>
        <w:t xml:space="preserve">3. Программа </w:t>
      </w:r>
    </w:p>
    <w:p w:rsidR="00222FD7" w:rsidRPr="00A5424E" w:rsidRDefault="00222FD7" w:rsidP="00222FD7">
      <w:pPr>
        <w:jc w:val="center"/>
        <w:rPr>
          <w:rFonts w:ascii="Times New Roman" w:eastAsia="Times New Roman" w:hAnsi="Times New Roman"/>
          <w:b/>
          <w:bCs/>
          <w:color w:val="000000"/>
          <w:lang w:eastAsia="ru-RU"/>
        </w:rPr>
      </w:pPr>
      <w:r w:rsidRPr="00A5424E">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городского округа город Мегион на 201</w:t>
      </w:r>
      <w:r w:rsidR="00961499" w:rsidRPr="00A5424E">
        <w:rPr>
          <w:rFonts w:ascii="Times New Roman" w:eastAsia="Times New Roman" w:hAnsi="Times New Roman"/>
          <w:b/>
          <w:bCs/>
          <w:color w:val="000000"/>
          <w:lang w:eastAsia="ru-RU"/>
        </w:rPr>
        <w:t>9</w:t>
      </w:r>
      <w:r w:rsidRPr="00A5424E">
        <w:rPr>
          <w:rFonts w:ascii="Times New Roman" w:eastAsia="Times New Roman" w:hAnsi="Times New Roman"/>
          <w:b/>
          <w:bCs/>
          <w:color w:val="000000"/>
          <w:lang w:eastAsia="ru-RU"/>
        </w:rPr>
        <w:t>-20</w:t>
      </w:r>
      <w:r w:rsidR="00B56A6A" w:rsidRPr="00A5424E">
        <w:rPr>
          <w:rFonts w:ascii="Times New Roman" w:eastAsia="Times New Roman" w:hAnsi="Times New Roman"/>
          <w:b/>
          <w:bCs/>
          <w:color w:val="000000"/>
          <w:lang w:eastAsia="ru-RU"/>
        </w:rPr>
        <w:t>2</w:t>
      </w:r>
      <w:r w:rsidR="00961499" w:rsidRPr="00A5424E">
        <w:rPr>
          <w:rFonts w:ascii="Times New Roman" w:eastAsia="Times New Roman" w:hAnsi="Times New Roman"/>
          <w:b/>
          <w:bCs/>
          <w:color w:val="000000"/>
          <w:lang w:eastAsia="ru-RU"/>
        </w:rPr>
        <w:t>5</w:t>
      </w:r>
      <w:r w:rsidRPr="00A5424E">
        <w:rPr>
          <w:rFonts w:ascii="Times New Roman" w:eastAsia="Times New Roman" w:hAnsi="Times New Roman"/>
          <w:b/>
          <w:bCs/>
          <w:color w:val="000000"/>
          <w:lang w:eastAsia="ru-RU"/>
        </w:rPr>
        <w:t xml:space="preserve"> годы»</w:t>
      </w:r>
    </w:p>
    <w:p w:rsidR="00222FD7" w:rsidRPr="00A5424E" w:rsidRDefault="00222FD7" w:rsidP="00222FD7">
      <w:pPr>
        <w:jc w:val="center"/>
        <w:rPr>
          <w:rFonts w:ascii="Times New Roman" w:eastAsia="Times New Roman" w:hAnsi="Times New Roman"/>
          <w:b/>
          <w:bCs/>
          <w:color w:val="000000"/>
          <w:lang w:eastAsia="ru-RU"/>
        </w:rPr>
      </w:pPr>
    </w:p>
    <w:p w:rsidR="00222FD7" w:rsidRDefault="00222FD7" w:rsidP="00222FD7">
      <w:pPr>
        <w:ind w:firstLine="708"/>
        <w:jc w:val="both"/>
        <w:rPr>
          <w:rFonts w:ascii="Times New Roman" w:eastAsia="Times New Roman" w:hAnsi="Times New Roman"/>
          <w:bCs/>
          <w:color w:val="000000"/>
          <w:lang w:eastAsia="ru-RU"/>
        </w:rPr>
      </w:pPr>
      <w:r w:rsidRPr="00A5424E">
        <w:rPr>
          <w:rFonts w:ascii="Times New Roman" w:eastAsia="Times New Roman" w:hAnsi="Times New Roman"/>
          <w:bCs/>
          <w:color w:val="000000"/>
          <w:lang w:eastAsia="ru-RU"/>
        </w:rPr>
        <w:t>Муниципальная</w:t>
      </w:r>
      <w:r w:rsidR="00E84E34" w:rsidRPr="00A5424E">
        <w:rPr>
          <w:rFonts w:ascii="Times New Roman" w:eastAsia="Times New Roman" w:hAnsi="Times New Roman"/>
          <w:bCs/>
          <w:color w:val="000000"/>
          <w:lang w:eastAsia="ru-RU"/>
        </w:rPr>
        <w:t xml:space="preserve"> </w:t>
      </w:r>
      <w:r w:rsidRPr="00A5424E">
        <w:rPr>
          <w:rFonts w:ascii="Times New Roman" w:eastAsia="Times New Roman" w:hAnsi="Times New Roman"/>
          <w:bCs/>
          <w:color w:val="000000"/>
          <w:lang w:eastAsia="ru-RU"/>
        </w:rPr>
        <w:t>программа «Поддержка и развитие малого и среднего предпринимательства на территории городского округа город Мегион на 201</w:t>
      </w:r>
      <w:r w:rsidR="00961499" w:rsidRPr="00A5424E">
        <w:rPr>
          <w:rFonts w:ascii="Times New Roman" w:eastAsia="Times New Roman" w:hAnsi="Times New Roman"/>
          <w:bCs/>
          <w:color w:val="000000"/>
          <w:lang w:eastAsia="ru-RU"/>
        </w:rPr>
        <w:t>9</w:t>
      </w:r>
      <w:r w:rsidRPr="00A5424E">
        <w:rPr>
          <w:rFonts w:ascii="Times New Roman" w:eastAsia="Times New Roman" w:hAnsi="Times New Roman"/>
          <w:bCs/>
          <w:color w:val="000000"/>
          <w:lang w:eastAsia="ru-RU"/>
        </w:rPr>
        <w:t>-20</w:t>
      </w:r>
      <w:r w:rsidR="00B56A6A" w:rsidRPr="00A5424E">
        <w:rPr>
          <w:rFonts w:ascii="Times New Roman" w:eastAsia="Times New Roman" w:hAnsi="Times New Roman"/>
          <w:bCs/>
          <w:color w:val="000000"/>
          <w:lang w:eastAsia="ru-RU"/>
        </w:rPr>
        <w:t>2</w:t>
      </w:r>
      <w:r w:rsidR="00961499" w:rsidRPr="00A5424E">
        <w:rPr>
          <w:rFonts w:ascii="Times New Roman" w:eastAsia="Times New Roman" w:hAnsi="Times New Roman"/>
          <w:bCs/>
          <w:color w:val="000000"/>
          <w:lang w:eastAsia="ru-RU"/>
        </w:rPr>
        <w:t>5</w:t>
      </w:r>
      <w:r w:rsidRPr="00A5424E">
        <w:rPr>
          <w:rFonts w:ascii="Times New Roman" w:eastAsia="Times New Roman" w:hAnsi="Times New Roman"/>
          <w:bCs/>
          <w:color w:val="000000"/>
          <w:lang w:eastAsia="ru-RU"/>
        </w:rPr>
        <w:t xml:space="preserve"> годы» утверждена постановлением администрации города от 1</w:t>
      </w:r>
      <w:r w:rsidR="00961499" w:rsidRPr="00A5424E">
        <w:rPr>
          <w:rFonts w:ascii="Times New Roman" w:eastAsia="Times New Roman" w:hAnsi="Times New Roman"/>
          <w:bCs/>
          <w:color w:val="000000"/>
          <w:lang w:eastAsia="ru-RU"/>
        </w:rPr>
        <w:t>9</w:t>
      </w:r>
      <w:r w:rsidRPr="00A5424E">
        <w:rPr>
          <w:rFonts w:ascii="Times New Roman" w:eastAsia="Times New Roman" w:hAnsi="Times New Roman"/>
          <w:bCs/>
          <w:color w:val="000000"/>
          <w:lang w:eastAsia="ru-RU"/>
        </w:rPr>
        <w:t>.1</w:t>
      </w:r>
      <w:r w:rsidR="00961499" w:rsidRPr="00A5424E">
        <w:rPr>
          <w:rFonts w:ascii="Times New Roman" w:eastAsia="Times New Roman" w:hAnsi="Times New Roman"/>
          <w:bCs/>
          <w:color w:val="000000"/>
          <w:lang w:eastAsia="ru-RU"/>
        </w:rPr>
        <w:t>2</w:t>
      </w:r>
      <w:r w:rsidRPr="00A5424E">
        <w:rPr>
          <w:rFonts w:ascii="Times New Roman" w:eastAsia="Times New Roman" w:hAnsi="Times New Roman"/>
          <w:bCs/>
          <w:color w:val="000000"/>
          <w:lang w:eastAsia="ru-RU"/>
        </w:rPr>
        <w:t>.201</w:t>
      </w:r>
      <w:r w:rsidR="00961499" w:rsidRPr="00A5424E">
        <w:rPr>
          <w:rFonts w:ascii="Times New Roman" w:eastAsia="Times New Roman" w:hAnsi="Times New Roman"/>
          <w:bCs/>
          <w:color w:val="000000"/>
          <w:lang w:eastAsia="ru-RU"/>
        </w:rPr>
        <w:t>8</w:t>
      </w:r>
      <w:r w:rsidRPr="00A5424E">
        <w:rPr>
          <w:rFonts w:ascii="Times New Roman" w:eastAsia="Times New Roman" w:hAnsi="Times New Roman"/>
          <w:bCs/>
          <w:color w:val="000000"/>
          <w:lang w:eastAsia="ru-RU"/>
        </w:rPr>
        <w:t xml:space="preserve"> №27</w:t>
      </w:r>
      <w:r w:rsidR="00961499" w:rsidRPr="00A5424E">
        <w:rPr>
          <w:rFonts w:ascii="Times New Roman" w:eastAsia="Times New Roman" w:hAnsi="Times New Roman"/>
          <w:bCs/>
          <w:color w:val="000000"/>
          <w:lang w:eastAsia="ru-RU"/>
        </w:rPr>
        <w:t>46</w:t>
      </w:r>
      <w:r w:rsidR="00A5424E" w:rsidRPr="00A5424E">
        <w:rPr>
          <w:rFonts w:ascii="Times New Roman" w:eastAsia="Times New Roman" w:hAnsi="Times New Roman"/>
          <w:bCs/>
          <w:color w:val="000000"/>
          <w:lang w:eastAsia="ru-RU"/>
        </w:rPr>
        <w:t xml:space="preserve"> (с изменениями)</w:t>
      </w:r>
      <w:r w:rsidRPr="00A5424E">
        <w:rPr>
          <w:rFonts w:ascii="Times New Roman" w:eastAsia="Times New Roman" w:hAnsi="Times New Roman"/>
          <w:bCs/>
          <w:color w:val="000000"/>
          <w:lang w:eastAsia="ru-RU"/>
        </w:rPr>
        <w:t xml:space="preserve"> (далее муниципальная программа).</w:t>
      </w:r>
    </w:p>
    <w:p w:rsidR="00C61559" w:rsidRPr="00A5424E" w:rsidRDefault="00C61559" w:rsidP="00C61559">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B44C08">
        <w:rPr>
          <w:rFonts w:ascii="Times New Roman" w:eastAsia="Times New Roman" w:hAnsi="Times New Roman"/>
          <w:bCs/>
          <w:color w:val="000000"/>
          <w:lang w:eastAsia="ru-RU"/>
        </w:rPr>
        <w:t>по электронному адресу:</w:t>
      </w:r>
      <w:r w:rsidR="00B44C08" w:rsidRPr="00B44C08">
        <w:rPr>
          <w:rFonts w:ascii="Times New Roman" w:eastAsia="Times New Roman" w:hAnsi="Times New Roman"/>
          <w:bCs/>
          <w:color w:val="000000"/>
          <w:lang w:eastAsia="ru-RU"/>
        </w:rPr>
        <w:t xml:space="preserve"> </w:t>
      </w:r>
      <w:hyperlink r:id="rId10" w:history="1">
        <w:r w:rsidR="00B44C08" w:rsidRPr="00B44C08">
          <w:rPr>
            <w:rStyle w:val="aa"/>
          </w:rPr>
          <w:t>https://admmegion.ru/programs/municipal/predprinim2019/</w:t>
        </w:r>
      </w:hyperlink>
      <w:r w:rsidR="00B44C08" w:rsidRPr="00B44C08">
        <w:rPr>
          <w:rFonts w:ascii="Times New Roman" w:eastAsia="Times New Roman" w:hAnsi="Times New Roman"/>
          <w:bCs/>
          <w:color w:val="000000"/>
          <w:lang w:eastAsia="ru-RU"/>
        </w:rPr>
        <w:t>.</w:t>
      </w:r>
    </w:p>
    <w:p w:rsidR="00222FD7" w:rsidRPr="009C037F" w:rsidRDefault="00222FD7" w:rsidP="00222FD7">
      <w:pPr>
        <w:jc w:val="both"/>
        <w:rPr>
          <w:rFonts w:ascii="Times New Roman" w:eastAsia="Times New Roman" w:hAnsi="Times New Roman"/>
          <w:bCs/>
          <w:color w:val="000000"/>
          <w:lang w:eastAsia="ru-RU"/>
        </w:rPr>
      </w:pPr>
      <w:r w:rsidRPr="009C037F">
        <w:rPr>
          <w:rFonts w:ascii="Times New Roman" w:eastAsia="Times New Roman" w:hAnsi="Times New Roman"/>
          <w:bCs/>
          <w:color w:val="000000"/>
          <w:lang w:eastAsia="ru-RU"/>
        </w:rPr>
        <w:tab/>
        <w:t xml:space="preserve">Координатор муниципальной программы – </w:t>
      </w:r>
      <w:r w:rsidR="00842547" w:rsidRPr="009C037F">
        <w:rPr>
          <w:rFonts w:ascii="Times New Roman" w:eastAsia="Times New Roman" w:hAnsi="Times New Roman"/>
          <w:bCs/>
          <w:color w:val="000000"/>
          <w:lang w:eastAsia="ru-RU"/>
        </w:rPr>
        <w:t xml:space="preserve">департамент </w:t>
      </w:r>
      <w:r w:rsidR="00961499" w:rsidRPr="009C037F">
        <w:rPr>
          <w:rFonts w:ascii="Times New Roman" w:eastAsia="Times New Roman" w:hAnsi="Times New Roman"/>
          <w:bCs/>
          <w:color w:val="000000"/>
          <w:lang w:eastAsia="ru-RU"/>
        </w:rPr>
        <w:t xml:space="preserve">экономического развития и инвестиций </w:t>
      </w:r>
      <w:r w:rsidRPr="009C037F">
        <w:rPr>
          <w:rFonts w:ascii="Times New Roman" w:eastAsia="Times New Roman" w:hAnsi="Times New Roman"/>
          <w:bCs/>
          <w:color w:val="000000"/>
          <w:lang w:eastAsia="ru-RU"/>
        </w:rPr>
        <w:t>администрации города.</w:t>
      </w:r>
    </w:p>
    <w:p w:rsidR="009C7F34" w:rsidRPr="009C037F" w:rsidRDefault="009C7F34" w:rsidP="009C7F34">
      <w:pPr>
        <w:ind w:firstLine="708"/>
        <w:jc w:val="both"/>
        <w:rPr>
          <w:rFonts w:ascii="Times New Roman" w:eastAsia="Times New Roman" w:hAnsi="Times New Roman"/>
          <w:bCs/>
          <w:color w:val="000000"/>
          <w:lang w:eastAsia="ru-RU"/>
        </w:rPr>
      </w:pPr>
      <w:r w:rsidRPr="009C037F">
        <w:rPr>
          <w:rFonts w:ascii="Times New Roman" w:eastAsia="Times New Roman" w:hAnsi="Times New Roman"/>
          <w:bCs/>
          <w:color w:val="000000"/>
          <w:lang w:eastAsia="ru-RU"/>
        </w:rPr>
        <w:t xml:space="preserve">Исполнитель муниципальной программы </w:t>
      </w:r>
      <w:r w:rsidR="00243109" w:rsidRPr="009C037F">
        <w:rPr>
          <w:rFonts w:ascii="Times New Roman" w:eastAsia="Times New Roman" w:hAnsi="Times New Roman"/>
          <w:bCs/>
          <w:color w:val="000000"/>
          <w:lang w:eastAsia="ru-RU"/>
        </w:rPr>
        <w:t>–</w:t>
      </w:r>
      <w:r w:rsidRPr="009C037F">
        <w:rPr>
          <w:rFonts w:ascii="Times New Roman" w:eastAsia="Times New Roman" w:hAnsi="Times New Roman"/>
          <w:bCs/>
          <w:color w:val="000000"/>
          <w:lang w:eastAsia="ru-RU"/>
        </w:rPr>
        <w:t xml:space="preserve"> </w:t>
      </w:r>
      <w:r w:rsidR="00243109" w:rsidRPr="009C037F">
        <w:rPr>
          <w:rFonts w:ascii="Times New Roman" w:eastAsia="Times New Roman" w:hAnsi="Times New Roman"/>
          <w:bCs/>
          <w:color w:val="000000"/>
          <w:lang w:eastAsia="ru-RU"/>
        </w:rPr>
        <w:t xml:space="preserve">департамент муниципального заказа администрации города Мегиона, департамент муниципальной собственности администрации города Мегиона, департамент экономического развития и инвестиций администрации города Мегиона, управление информационной политики администрации города Мегиона. </w:t>
      </w:r>
    </w:p>
    <w:p w:rsidR="008700CC" w:rsidRPr="009C037F" w:rsidRDefault="004A543B" w:rsidP="00DA3D02">
      <w:pPr>
        <w:ind w:firstLine="720"/>
        <w:jc w:val="both"/>
        <w:rPr>
          <w:rFonts w:ascii="Times New Roman" w:eastAsia="Times New Roman" w:hAnsi="Times New Roman"/>
          <w:lang w:eastAsia="ru-RU"/>
        </w:rPr>
      </w:pPr>
      <w:r w:rsidRPr="009C037F">
        <w:rPr>
          <w:rFonts w:ascii="Times New Roman" w:eastAsia="Times New Roman" w:hAnsi="Times New Roman"/>
          <w:lang w:eastAsia="ru-RU"/>
        </w:rPr>
        <w:t xml:space="preserve">Целью муниципальной программы является </w:t>
      </w:r>
      <w:r w:rsidRPr="009C037F">
        <w:t>с</w:t>
      </w:r>
      <w:r w:rsidRPr="009C037F">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4A543B" w:rsidRPr="009C037F" w:rsidRDefault="004A543B" w:rsidP="00DA3D02">
      <w:pPr>
        <w:ind w:firstLine="720"/>
        <w:jc w:val="both"/>
        <w:rPr>
          <w:rFonts w:ascii="Times New Roman" w:eastAsia="Times New Roman" w:hAnsi="Times New Roman"/>
          <w:b/>
          <w:lang w:eastAsia="ru-RU"/>
        </w:rPr>
      </w:pPr>
      <w:r w:rsidRPr="009C037F">
        <w:rPr>
          <w:rFonts w:ascii="Times New Roman" w:eastAsia="Times New Roman" w:hAnsi="Times New Roman"/>
          <w:b/>
          <w:lang w:eastAsia="ru-RU"/>
        </w:rPr>
        <w:t>Задачи муниципальной программы:</w:t>
      </w:r>
    </w:p>
    <w:p w:rsidR="004A543B" w:rsidRPr="009C037F" w:rsidRDefault="004A543B" w:rsidP="00DA3D02">
      <w:pPr>
        <w:ind w:firstLine="720"/>
        <w:jc w:val="both"/>
        <w:rPr>
          <w:rFonts w:ascii="Times New Roman" w:eastAsia="Times New Roman" w:hAnsi="Times New Roman"/>
          <w:lang w:eastAsia="ru-RU"/>
        </w:rPr>
      </w:pPr>
      <w:r w:rsidRPr="009C037F">
        <w:rPr>
          <w:rFonts w:ascii="Times New Roman" w:eastAsia="Times New Roman" w:hAnsi="Times New Roman"/>
          <w:lang w:eastAsia="ru-RU"/>
        </w:rPr>
        <w:t>1.Развитие малого и среднего предпринимательства</w:t>
      </w:r>
      <w:r w:rsidR="006937BA" w:rsidRPr="009C037F">
        <w:rPr>
          <w:rFonts w:ascii="Times New Roman" w:eastAsia="Times New Roman" w:hAnsi="Times New Roman"/>
          <w:lang w:eastAsia="ru-RU"/>
        </w:rPr>
        <w:t>.</w:t>
      </w:r>
    </w:p>
    <w:p w:rsidR="004B7EB0" w:rsidRPr="006D1CFB" w:rsidRDefault="00356674" w:rsidP="00356674">
      <w:pPr>
        <w:tabs>
          <w:tab w:val="left" w:pos="709"/>
        </w:tabs>
        <w:ind w:firstLine="360"/>
        <w:jc w:val="both"/>
        <w:rPr>
          <w:rFonts w:ascii="Times New Roman" w:eastAsia="Times New Roman" w:hAnsi="Times New Roman"/>
          <w:lang w:eastAsia="ru-RU"/>
        </w:rPr>
      </w:pPr>
      <w:r w:rsidRPr="006D1CFB">
        <w:rPr>
          <w:rFonts w:ascii="Times New Roman" w:hAnsi="Times New Roman"/>
          <w:bCs/>
        </w:rPr>
        <w:t xml:space="preserve">      </w:t>
      </w:r>
      <w:r w:rsidR="004B7EB0" w:rsidRPr="006D1CFB">
        <w:rPr>
          <w:rFonts w:ascii="Times New Roman" w:hAnsi="Times New Roman"/>
          <w:bCs/>
        </w:rPr>
        <w:t xml:space="preserve">Уточненный объем бюджетных ассигнований составляет </w:t>
      </w:r>
      <w:r w:rsidR="00094CAD" w:rsidRPr="006D1CFB">
        <w:rPr>
          <w:rFonts w:ascii="Times New Roman" w:hAnsi="Times New Roman"/>
          <w:bCs/>
        </w:rPr>
        <w:t>5 123,7</w:t>
      </w:r>
      <w:r w:rsidR="004B7EB0" w:rsidRPr="006D1CFB">
        <w:rPr>
          <w:rFonts w:ascii="Times New Roman" w:hAnsi="Times New Roman"/>
        </w:rPr>
        <w:t xml:space="preserve"> тыс. рублей, </w:t>
      </w:r>
      <w:r w:rsidR="004B7EB0" w:rsidRPr="006D1CFB">
        <w:rPr>
          <w:rFonts w:ascii="Times New Roman" w:hAnsi="Times New Roman"/>
          <w:bCs/>
        </w:rPr>
        <w:t>исполнен</w:t>
      </w:r>
      <w:r w:rsidR="006D1CFB" w:rsidRPr="006D1CFB">
        <w:rPr>
          <w:rFonts w:ascii="Times New Roman" w:hAnsi="Times New Roman"/>
          <w:bCs/>
        </w:rPr>
        <w:t>о 2 749,4, или 53,7%</w:t>
      </w:r>
      <w:r w:rsidR="00C57CBC" w:rsidRPr="006D1CFB">
        <w:rPr>
          <w:rFonts w:ascii="Times New Roman" w:hAnsi="Times New Roman"/>
          <w:bCs/>
        </w:rPr>
        <w:t>,</w:t>
      </w:r>
      <w:r w:rsidR="004B7EB0" w:rsidRPr="006D1CFB">
        <w:rPr>
          <w:rFonts w:ascii="Times New Roman" w:hAnsi="Times New Roman"/>
          <w:bCs/>
        </w:rPr>
        <w:t xml:space="preserve"> в том числе:</w:t>
      </w:r>
      <w:r w:rsidR="004B7EB0" w:rsidRPr="006D1CFB">
        <w:rPr>
          <w:rFonts w:ascii="Times New Roman" w:eastAsia="Times New Roman" w:hAnsi="Times New Roman"/>
          <w:lang w:eastAsia="ru-RU"/>
        </w:rPr>
        <w:t xml:space="preserve">   </w:t>
      </w:r>
    </w:p>
    <w:p w:rsidR="004B7EB0" w:rsidRPr="006D1CFB" w:rsidRDefault="004B7EB0" w:rsidP="004B7EB0">
      <w:pPr>
        <w:ind w:left="360"/>
        <w:jc w:val="center"/>
        <w:rPr>
          <w:rFonts w:ascii="Times New Roman" w:hAnsi="Times New Roman"/>
          <w:bCs/>
          <w:sz w:val="20"/>
          <w:szCs w:val="20"/>
        </w:rPr>
      </w:pPr>
      <w:r w:rsidRPr="006D1CFB">
        <w:rPr>
          <w:rFonts w:ascii="Times New Roman" w:eastAsia="Calibri" w:hAnsi="Times New Roman"/>
          <w:sz w:val="20"/>
          <w:szCs w:val="20"/>
          <w:lang w:eastAsia="ru-RU"/>
        </w:rPr>
        <w:t xml:space="preserve">                                                                                                                                                                </w:t>
      </w:r>
      <w:r w:rsidRPr="006D1CFB">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6D1CFB" w:rsidTr="00F26604">
        <w:tc>
          <w:tcPr>
            <w:tcW w:w="568" w:type="dxa"/>
            <w:vAlign w:val="center"/>
          </w:tcPr>
          <w:p w:rsidR="004B7EB0" w:rsidRPr="006D1CFB" w:rsidRDefault="004B7EB0" w:rsidP="00F26604">
            <w:pPr>
              <w:jc w:val="center"/>
              <w:rPr>
                <w:rFonts w:ascii="Times New Roman" w:eastAsia="Times New Roman" w:hAnsi="Times New Roman"/>
                <w:sz w:val="20"/>
                <w:szCs w:val="20"/>
              </w:rPr>
            </w:pPr>
            <w:r w:rsidRPr="006D1CFB">
              <w:rPr>
                <w:rFonts w:ascii="Times New Roman" w:eastAsia="Times New Roman" w:hAnsi="Times New Roman"/>
                <w:sz w:val="20"/>
                <w:szCs w:val="20"/>
              </w:rPr>
              <w:t>№ п/п</w:t>
            </w:r>
          </w:p>
        </w:tc>
        <w:tc>
          <w:tcPr>
            <w:tcW w:w="2976" w:type="dxa"/>
            <w:vAlign w:val="center"/>
          </w:tcPr>
          <w:p w:rsidR="004B7EB0" w:rsidRPr="006D1CFB" w:rsidRDefault="004B7EB0" w:rsidP="00F26604">
            <w:pPr>
              <w:jc w:val="center"/>
              <w:rPr>
                <w:rFonts w:ascii="Times New Roman" w:eastAsia="Times New Roman" w:hAnsi="Times New Roman"/>
                <w:sz w:val="20"/>
                <w:szCs w:val="20"/>
              </w:rPr>
            </w:pPr>
            <w:r w:rsidRPr="006D1CFB">
              <w:rPr>
                <w:rFonts w:ascii="Times New Roman" w:eastAsia="Times New Roman" w:hAnsi="Times New Roman"/>
                <w:sz w:val="20"/>
                <w:szCs w:val="20"/>
              </w:rPr>
              <w:t>Источник финансирования</w:t>
            </w:r>
          </w:p>
        </w:tc>
        <w:tc>
          <w:tcPr>
            <w:tcW w:w="1985" w:type="dxa"/>
            <w:vAlign w:val="center"/>
          </w:tcPr>
          <w:p w:rsidR="004B7EB0" w:rsidRPr="006D1CFB" w:rsidRDefault="004B7EB0" w:rsidP="00094CAD">
            <w:pPr>
              <w:jc w:val="center"/>
              <w:rPr>
                <w:rFonts w:ascii="Times New Roman" w:eastAsia="Times New Roman" w:hAnsi="Times New Roman"/>
                <w:sz w:val="20"/>
                <w:szCs w:val="20"/>
              </w:rPr>
            </w:pPr>
            <w:r w:rsidRPr="006D1CFB">
              <w:rPr>
                <w:rFonts w:ascii="Times New Roman" w:hAnsi="Times New Roman"/>
                <w:sz w:val="20"/>
                <w:szCs w:val="20"/>
              </w:rPr>
              <w:t>Утверждено решением Думы         города Мегиона от 2</w:t>
            </w:r>
            <w:r w:rsidR="00094CAD" w:rsidRPr="006D1CFB">
              <w:rPr>
                <w:rFonts w:ascii="Times New Roman" w:hAnsi="Times New Roman"/>
                <w:sz w:val="20"/>
                <w:szCs w:val="20"/>
              </w:rPr>
              <w:t>1</w:t>
            </w:r>
            <w:r w:rsidRPr="006D1CFB">
              <w:rPr>
                <w:rFonts w:ascii="Times New Roman" w:hAnsi="Times New Roman"/>
                <w:sz w:val="20"/>
                <w:szCs w:val="20"/>
              </w:rPr>
              <w:t>.1</w:t>
            </w:r>
            <w:r w:rsidR="00094CAD" w:rsidRPr="006D1CFB">
              <w:rPr>
                <w:rFonts w:ascii="Times New Roman" w:hAnsi="Times New Roman"/>
                <w:sz w:val="20"/>
                <w:szCs w:val="20"/>
              </w:rPr>
              <w:t>2</w:t>
            </w:r>
            <w:r w:rsidRPr="006D1CFB">
              <w:rPr>
                <w:rFonts w:ascii="Times New Roman" w:hAnsi="Times New Roman"/>
                <w:sz w:val="20"/>
                <w:szCs w:val="20"/>
              </w:rPr>
              <w:t>.201</w:t>
            </w:r>
            <w:r w:rsidR="00094CAD" w:rsidRPr="006D1CFB">
              <w:rPr>
                <w:rFonts w:ascii="Times New Roman" w:hAnsi="Times New Roman"/>
                <w:sz w:val="20"/>
                <w:szCs w:val="20"/>
              </w:rPr>
              <w:t>8</w:t>
            </w:r>
            <w:r w:rsidRPr="006D1CFB">
              <w:rPr>
                <w:rFonts w:ascii="Times New Roman" w:hAnsi="Times New Roman"/>
                <w:sz w:val="20"/>
                <w:szCs w:val="20"/>
              </w:rPr>
              <w:t xml:space="preserve">  №</w:t>
            </w:r>
            <w:r w:rsidR="004F3408" w:rsidRPr="006D1CFB">
              <w:rPr>
                <w:rFonts w:ascii="Times New Roman" w:hAnsi="Times New Roman"/>
                <w:sz w:val="20"/>
                <w:szCs w:val="20"/>
              </w:rPr>
              <w:t>3</w:t>
            </w:r>
            <w:r w:rsidR="00094CAD" w:rsidRPr="006D1CFB">
              <w:rPr>
                <w:rFonts w:ascii="Times New Roman" w:hAnsi="Times New Roman"/>
                <w:sz w:val="20"/>
                <w:szCs w:val="20"/>
              </w:rPr>
              <w:t>2</w:t>
            </w:r>
            <w:r w:rsidRPr="006D1CFB">
              <w:rPr>
                <w:rFonts w:ascii="Times New Roman" w:hAnsi="Times New Roman"/>
                <w:sz w:val="20"/>
                <w:szCs w:val="20"/>
              </w:rPr>
              <w:t>7</w:t>
            </w:r>
          </w:p>
        </w:tc>
        <w:tc>
          <w:tcPr>
            <w:tcW w:w="1984" w:type="dxa"/>
            <w:vAlign w:val="center"/>
          </w:tcPr>
          <w:p w:rsidR="004B7EB0" w:rsidRPr="006D1CFB" w:rsidRDefault="004B7EB0" w:rsidP="009C037F">
            <w:pPr>
              <w:jc w:val="center"/>
              <w:rPr>
                <w:rFonts w:ascii="Times New Roman" w:eastAsia="Times New Roman" w:hAnsi="Times New Roman"/>
                <w:sz w:val="20"/>
                <w:szCs w:val="20"/>
              </w:rPr>
            </w:pPr>
            <w:r w:rsidRPr="006D1CFB">
              <w:rPr>
                <w:rFonts w:ascii="Times New Roman" w:eastAsia="Times New Roman" w:hAnsi="Times New Roman"/>
                <w:sz w:val="20"/>
                <w:szCs w:val="20"/>
              </w:rPr>
              <w:t>Показатели сводной бюджетной росписи на 01.0</w:t>
            </w:r>
            <w:r w:rsidR="009C037F" w:rsidRPr="006D1CFB">
              <w:rPr>
                <w:rFonts w:ascii="Times New Roman" w:eastAsia="Times New Roman" w:hAnsi="Times New Roman"/>
                <w:sz w:val="20"/>
                <w:szCs w:val="20"/>
              </w:rPr>
              <w:t>7</w:t>
            </w:r>
            <w:r w:rsidRPr="006D1CFB">
              <w:rPr>
                <w:rFonts w:ascii="Times New Roman" w:eastAsia="Times New Roman" w:hAnsi="Times New Roman"/>
                <w:sz w:val="20"/>
                <w:szCs w:val="20"/>
              </w:rPr>
              <w:t>.201</w:t>
            </w:r>
            <w:r w:rsidR="00094CAD" w:rsidRPr="006D1CFB">
              <w:rPr>
                <w:rFonts w:ascii="Times New Roman" w:eastAsia="Times New Roman" w:hAnsi="Times New Roman"/>
                <w:sz w:val="20"/>
                <w:szCs w:val="20"/>
              </w:rPr>
              <w:t>9</w:t>
            </w:r>
          </w:p>
        </w:tc>
        <w:tc>
          <w:tcPr>
            <w:tcW w:w="1418" w:type="dxa"/>
            <w:vAlign w:val="center"/>
          </w:tcPr>
          <w:p w:rsidR="004B7EB0" w:rsidRPr="006D1CFB" w:rsidRDefault="004B7EB0" w:rsidP="00F26604">
            <w:pPr>
              <w:jc w:val="center"/>
              <w:rPr>
                <w:rFonts w:ascii="Times New Roman" w:eastAsia="Times New Roman" w:hAnsi="Times New Roman"/>
              </w:rPr>
            </w:pPr>
            <w:r w:rsidRPr="006D1CFB">
              <w:rPr>
                <w:rFonts w:ascii="Times New Roman" w:eastAsia="Times New Roman" w:hAnsi="Times New Roman"/>
                <w:sz w:val="20"/>
                <w:szCs w:val="20"/>
              </w:rPr>
              <w:t>И</w:t>
            </w:r>
            <w:r w:rsidR="009C037F" w:rsidRPr="006D1CFB">
              <w:rPr>
                <w:rFonts w:ascii="Times New Roman" w:eastAsia="Times New Roman" w:hAnsi="Times New Roman"/>
                <w:sz w:val="20"/>
                <w:szCs w:val="20"/>
              </w:rPr>
              <w:t>сполнено на 01.07</w:t>
            </w:r>
            <w:r w:rsidRPr="006D1CFB">
              <w:rPr>
                <w:rFonts w:ascii="Times New Roman" w:eastAsia="Times New Roman" w:hAnsi="Times New Roman"/>
                <w:sz w:val="20"/>
                <w:szCs w:val="20"/>
              </w:rPr>
              <w:t>.201</w:t>
            </w:r>
            <w:r w:rsidR="00094CAD" w:rsidRPr="006D1CFB">
              <w:rPr>
                <w:rFonts w:ascii="Times New Roman" w:eastAsia="Times New Roman" w:hAnsi="Times New Roman"/>
                <w:sz w:val="20"/>
                <w:szCs w:val="20"/>
              </w:rPr>
              <w:t>9</w:t>
            </w:r>
          </w:p>
          <w:p w:rsidR="004B7EB0" w:rsidRPr="006D1CFB" w:rsidRDefault="004B7EB0" w:rsidP="00F26604">
            <w:pPr>
              <w:jc w:val="center"/>
              <w:rPr>
                <w:rFonts w:ascii="Times New Roman" w:eastAsia="Times New Roman" w:hAnsi="Times New Roman"/>
                <w:sz w:val="20"/>
                <w:szCs w:val="20"/>
              </w:rPr>
            </w:pPr>
          </w:p>
        </w:tc>
        <w:tc>
          <w:tcPr>
            <w:tcW w:w="850" w:type="dxa"/>
            <w:vAlign w:val="center"/>
          </w:tcPr>
          <w:p w:rsidR="004B7EB0" w:rsidRPr="006D1CFB" w:rsidRDefault="004B7EB0" w:rsidP="00F26604">
            <w:pPr>
              <w:jc w:val="center"/>
              <w:rPr>
                <w:rFonts w:ascii="Times New Roman" w:eastAsia="Times New Roman" w:hAnsi="Times New Roman"/>
                <w:sz w:val="20"/>
                <w:szCs w:val="20"/>
              </w:rPr>
            </w:pPr>
            <w:r w:rsidRPr="006D1CFB">
              <w:rPr>
                <w:rFonts w:ascii="Times New Roman" w:eastAsia="Times New Roman" w:hAnsi="Times New Roman"/>
                <w:sz w:val="20"/>
                <w:szCs w:val="20"/>
              </w:rPr>
              <w:t>% испол</w:t>
            </w:r>
          </w:p>
          <w:p w:rsidR="004B7EB0" w:rsidRPr="006D1CFB" w:rsidRDefault="008700CC" w:rsidP="000526AB">
            <w:pPr>
              <w:jc w:val="center"/>
              <w:rPr>
                <w:rFonts w:ascii="Times New Roman" w:eastAsia="Times New Roman" w:hAnsi="Times New Roman"/>
                <w:sz w:val="20"/>
                <w:szCs w:val="20"/>
              </w:rPr>
            </w:pPr>
            <w:r w:rsidRPr="006D1CFB">
              <w:rPr>
                <w:rFonts w:ascii="Times New Roman" w:eastAsia="Times New Roman" w:hAnsi="Times New Roman"/>
                <w:sz w:val="20"/>
                <w:szCs w:val="20"/>
              </w:rPr>
              <w:t>н</w:t>
            </w:r>
            <w:r w:rsidR="004B7EB0" w:rsidRPr="006D1CFB">
              <w:rPr>
                <w:rFonts w:ascii="Times New Roman" w:eastAsia="Times New Roman" w:hAnsi="Times New Roman"/>
                <w:sz w:val="20"/>
                <w:szCs w:val="20"/>
              </w:rPr>
              <w:t>ения</w:t>
            </w:r>
            <w:r w:rsidRPr="006D1CFB">
              <w:rPr>
                <w:rFonts w:ascii="Times New Roman" w:eastAsia="Times New Roman" w:hAnsi="Times New Roman"/>
                <w:sz w:val="20"/>
                <w:szCs w:val="20"/>
              </w:rPr>
              <w:t xml:space="preserve"> </w:t>
            </w:r>
          </w:p>
        </w:tc>
      </w:tr>
      <w:tr w:rsidR="004B7EB0" w:rsidRPr="006D1CFB" w:rsidTr="00F26604">
        <w:tc>
          <w:tcPr>
            <w:tcW w:w="568" w:type="dxa"/>
            <w:vAlign w:val="center"/>
          </w:tcPr>
          <w:p w:rsidR="004B7EB0" w:rsidRPr="006D1CFB" w:rsidRDefault="004B7EB0" w:rsidP="00F26604">
            <w:pPr>
              <w:jc w:val="center"/>
              <w:rPr>
                <w:rFonts w:ascii="Times New Roman" w:eastAsia="Times New Roman" w:hAnsi="Times New Roman"/>
                <w:sz w:val="16"/>
                <w:szCs w:val="16"/>
              </w:rPr>
            </w:pPr>
            <w:r w:rsidRPr="006D1CFB">
              <w:rPr>
                <w:rFonts w:ascii="Times New Roman" w:eastAsia="Times New Roman" w:hAnsi="Times New Roman"/>
                <w:sz w:val="16"/>
                <w:szCs w:val="16"/>
              </w:rPr>
              <w:t>1</w:t>
            </w:r>
          </w:p>
        </w:tc>
        <w:tc>
          <w:tcPr>
            <w:tcW w:w="2976" w:type="dxa"/>
            <w:vAlign w:val="center"/>
          </w:tcPr>
          <w:p w:rsidR="004B7EB0" w:rsidRPr="006D1CFB" w:rsidRDefault="004B7EB0" w:rsidP="00F26604">
            <w:pPr>
              <w:jc w:val="center"/>
              <w:rPr>
                <w:rFonts w:ascii="Times New Roman" w:eastAsia="Times New Roman" w:hAnsi="Times New Roman"/>
                <w:sz w:val="16"/>
                <w:szCs w:val="16"/>
              </w:rPr>
            </w:pPr>
            <w:r w:rsidRPr="006D1CFB">
              <w:rPr>
                <w:rFonts w:ascii="Times New Roman" w:eastAsia="Times New Roman" w:hAnsi="Times New Roman"/>
                <w:sz w:val="16"/>
                <w:szCs w:val="16"/>
              </w:rPr>
              <w:t>2</w:t>
            </w:r>
          </w:p>
        </w:tc>
        <w:tc>
          <w:tcPr>
            <w:tcW w:w="1985" w:type="dxa"/>
            <w:vAlign w:val="center"/>
          </w:tcPr>
          <w:p w:rsidR="004B7EB0" w:rsidRPr="006D1CFB" w:rsidRDefault="004B7EB0" w:rsidP="00F26604">
            <w:pPr>
              <w:jc w:val="center"/>
              <w:rPr>
                <w:rFonts w:ascii="Times New Roman" w:eastAsia="Times New Roman" w:hAnsi="Times New Roman"/>
                <w:sz w:val="16"/>
                <w:szCs w:val="16"/>
              </w:rPr>
            </w:pPr>
            <w:r w:rsidRPr="006D1CFB">
              <w:rPr>
                <w:rFonts w:ascii="Times New Roman" w:eastAsia="Times New Roman" w:hAnsi="Times New Roman"/>
                <w:sz w:val="16"/>
                <w:szCs w:val="16"/>
              </w:rPr>
              <w:t>3</w:t>
            </w:r>
          </w:p>
        </w:tc>
        <w:tc>
          <w:tcPr>
            <w:tcW w:w="1984" w:type="dxa"/>
            <w:vAlign w:val="center"/>
          </w:tcPr>
          <w:p w:rsidR="004B7EB0" w:rsidRPr="006D1CFB" w:rsidRDefault="004B7EB0" w:rsidP="00F26604">
            <w:pPr>
              <w:jc w:val="center"/>
              <w:rPr>
                <w:rFonts w:ascii="Times New Roman" w:eastAsia="Times New Roman" w:hAnsi="Times New Roman"/>
                <w:sz w:val="16"/>
                <w:szCs w:val="16"/>
              </w:rPr>
            </w:pPr>
            <w:r w:rsidRPr="006D1CFB">
              <w:rPr>
                <w:rFonts w:ascii="Times New Roman" w:eastAsia="Times New Roman" w:hAnsi="Times New Roman"/>
                <w:sz w:val="16"/>
                <w:szCs w:val="16"/>
              </w:rPr>
              <w:t>4</w:t>
            </w:r>
          </w:p>
        </w:tc>
        <w:tc>
          <w:tcPr>
            <w:tcW w:w="1418" w:type="dxa"/>
          </w:tcPr>
          <w:p w:rsidR="004B7EB0" w:rsidRPr="006D1CFB" w:rsidRDefault="003272FB" w:rsidP="00F26604">
            <w:pPr>
              <w:jc w:val="center"/>
              <w:rPr>
                <w:rFonts w:ascii="Times New Roman" w:eastAsia="Times New Roman" w:hAnsi="Times New Roman"/>
                <w:sz w:val="16"/>
                <w:szCs w:val="16"/>
              </w:rPr>
            </w:pPr>
            <w:r w:rsidRPr="006D1CFB">
              <w:rPr>
                <w:rFonts w:ascii="Times New Roman" w:eastAsia="Times New Roman" w:hAnsi="Times New Roman"/>
                <w:sz w:val="16"/>
                <w:szCs w:val="16"/>
              </w:rPr>
              <w:t>5</w:t>
            </w:r>
          </w:p>
        </w:tc>
        <w:tc>
          <w:tcPr>
            <w:tcW w:w="850" w:type="dxa"/>
          </w:tcPr>
          <w:p w:rsidR="004B7EB0" w:rsidRPr="006D1CFB" w:rsidRDefault="003272FB" w:rsidP="00F26604">
            <w:pPr>
              <w:jc w:val="center"/>
              <w:rPr>
                <w:rFonts w:ascii="Times New Roman" w:eastAsia="Times New Roman" w:hAnsi="Times New Roman"/>
                <w:sz w:val="16"/>
                <w:szCs w:val="16"/>
              </w:rPr>
            </w:pPr>
            <w:r w:rsidRPr="006D1CFB">
              <w:rPr>
                <w:rFonts w:ascii="Times New Roman" w:eastAsia="Times New Roman" w:hAnsi="Times New Roman"/>
                <w:sz w:val="16"/>
                <w:szCs w:val="16"/>
              </w:rPr>
              <w:t>6</w:t>
            </w:r>
          </w:p>
        </w:tc>
      </w:tr>
      <w:tr w:rsidR="004B7EB0" w:rsidRPr="006D1CFB" w:rsidTr="00F26604">
        <w:trPr>
          <w:trHeight w:val="185"/>
        </w:trPr>
        <w:tc>
          <w:tcPr>
            <w:tcW w:w="568" w:type="dxa"/>
          </w:tcPr>
          <w:p w:rsidR="004B7EB0" w:rsidRPr="006D1CFB" w:rsidRDefault="004B7EB0" w:rsidP="00F26604">
            <w:pPr>
              <w:jc w:val="both"/>
              <w:rPr>
                <w:rFonts w:ascii="Times New Roman" w:eastAsia="Times New Roman" w:hAnsi="Times New Roman"/>
                <w:sz w:val="20"/>
                <w:szCs w:val="20"/>
              </w:rPr>
            </w:pPr>
          </w:p>
        </w:tc>
        <w:tc>
          <w:tcPr>
            <w:tcW w:w="2976" w:type="dxa"/>
            <w:vAlign w:val="center"/>
          </w:tcPr>
          <w:p w:rsidR="004B7EB0" w:rsidRPr="006D1CFB" w:rsidRDefault="004B7EB0" w:rsidP="00F26604">
            <w:pPr>
              <w:rPr>
                <w:rFonts w:ascii="Times New Roman" w:eastAsia="Times New Roman" w:hAnsi="Times New Roman"/>
                <w:b/>
                <w:sz w:val="20"/>
                <w:szCs w:val="20"/>
              </w:rPr>
            </w:pPr>
            <w:r w:rsidRPr="006D1CFB">
              <w:rPr>
                <w:rFonts w:ascii="Times New Roman" w:eastAsia="Times New Roman" w:hAnsi="Times New Roman"/>
                <w:b/>
                <w:sz w:val="20"/>
                <w:szCs w:val="20"/>
              </w:rPr>
              <w:t>Всего:</w:t>
            </w:r>
          </w:p>
        </w:tc>
        <w:tc>
          <w:tcPr>
            <w:tcW w:w="1985" w:type="dxa"/>
            <w:vAlign w:val="center"/>
          </w:tcPr>
          <w:p w:rsidR="004B7EB0" w:rsidRPr="006D1CFB" w:rsidRDefault="00094CAD" w:rsidP="004F3408">
            <w:pPr>
              <w:jc w:val="center"/>
              <w:rPr>
                <w:rFonts w:ascii="Times New Roman" w:eastAsia="Times New Roman" w:hAnsi="Times New Roman"/>
                <w:b/>
                <w:color w:val="000000"/>
                <w:sz w:val="20"/>
                <w:szCs w:val="20"/>
                <w:lang w:eastAsia="ru-RU"/>
              </w:rPr>
            </w:pPr>
            <w:r w:rsidRPr="006D1CFB">
              <w:rPr>
                <w:rFonts w:ascii="Times New Roman" w:eastAsia="Times New Roman" w:hAnsi="Times New Roman"/>
                <w:b/>
                <w:color w:val="000000"/>
                <w:sz w:val="20"/>
                <w:szCs w:val="20"/>
                <w:lang w:eastAsia="ru-RU"/>
              </w:rPr>
              <w:t>5 123,7</w:t>
            </w:r>
          </w:p>
        </w:tc>
        <w:tc>
          <w:tcPr>
            <w:tcW w:w="1984" w:type="dxa"/>
            <w:vAlign w:val="center"/>
          </w:tcPr>
          <w:p w:rsidR="004B7EB0" w:rsidRPr="006D1CFB" w:rsidRDefault="00094CAD" w:rsidP="00A26B3C">
            <w:pPr>
              <w:jc w:val="center"/>
              <w:rPr>
                <w:rFonts w:ascii="Times New Roman" w:eastAsia="Times New Roman" w:hAnsi="Times New Roman"/>
                <w:b/>
                <w:color w:val="000000"/>
                <w:sz w:val="20"/>
                <w:szCs w:val="20"/>
                <w:lang w:eastAsia="ru-RU"/>
              </w:rPr>
            </w:pPr>
            <w:r w:rsidRPr="006D1CFB">
              <w:rPr>
                <w:rFonts w:ascii="Times New Roman" w:eastAsia="Times New Roman" w:hAnsi="Times New Roman"/>
                <w:b/>
                <w:color w:val="000000"/>
                <w:sz w:val="20"/>
                <w:szCs w:val="20"/>
                <w:lang w:eastAsia="ru-RU"/>
              </w:rPr>
              <w:t>5 123,7</w:t>
            </w:r>
          </w:p>
        </w:tc>
        <w:tc>
          <w:tcPr>
            <w:tcW w:w="1418" w:type="dxa"/>
          </w:tcPr>
          <w:p w:rsidR="004B7EB0" w:rsidRPr="006D1CFB" w:rsidRDefault="006D1CFB" w:rsidP="006D1CFB">
            <w:pPr>
              <w:jc w:val="center"/>
              <w:rPr>
                <w:rFonts w:ascii="Times New Roman" w:eastAsia="Times New Roman" w:hAnsi="Times New Roman"/>
                <w:b/>
                <w:color w:val="000000"/>
                <w:sz w:val="20"/>
                <w:szCs w:val="20"/>
                <w:lang w:eastAsia="ru-RU"/>
              </w:rPr>
            </w:pPr>
            <w:r w:rsidRPr="006D1CFB">
              <w:rPr>
                <w:rFonts w:ascii="Times New Roman" w:eastAsia="Times New Roman" w:hAnsi="Times New Roman"/>
                <w:b/>
                <w:color w:val="000000"/>
                <w:sz w:val="20"/>
                <w:szCs w:val="20"/>
                <w:lang w:eastAsia="ru-RU"/>
              </w:rPr>
              <w:t>2 749,4</w:t>
            </w:r>
          </w:p>
        </w:tc>
        <w:tc>
          <w:tcPr>
            <w:tcW w:w="850" w:type="dxa"/>
          </w:tcPr>
          <w:p w:rsidR="004B7EB0" w:rsidRPr="006D1CFB" w:rsidRDefault="006D1CFB" w:rsidP="006D1CFB">
            <w:pPr>
              <w:jc w:val="center"/>
              <w:rPr>
                <w:rFonts w:ascii="Times New Roman" w:eastAsia="Times New Roman" w:hAnsi="Times New Roman"/>
                <w:b/>
                <w:color w:val="000000"/>
                <w:sz w:val="20"/>
                <w:szCs w:val="20"/>
                <w:lang w:eastAsia="ru-RU"/>
              </w:rPr>
            </w:pPr>
            <w:r w:rsidRPr="006D1CFB">
              <w:rPr>
                <w:rFonts w:ascii="Times New Roman" w:eastAsia="Times New Roman" w:hAnsi="Times New Roman"/>
                <w:b/>
                <w:color w:val="000000"/>
                <w:sz w:val="20"/>
                <w:szCs w:val="20"/>
                <w:lang w:eastAsia="ru-RU"/>
              </w:rPr>
              <w:t>53,7</w:t>
            </w:r>
          </w:p>
        </w:tc>
      </w:tr>
      <w:tr w:rsidR="004B7EB0" w:rsidRPr="006D1CFB" w:rsidTr="00F26604">
        <w:trPr>
          <w:trHeight w:val="201"/>
        </w:trPr>
        <w:tc>
          <w:tcPr>
            <w:tcW w:w="568" w:type="dxa"/>
            <w:vAlign w:val="center"/>
          </w:tcPr>
          <w:p w:rsidR="004B7EB0" w:rsidRPr="006D1CFB" w:rsidRDefault="004B7EB0" w:rsidP="00F26604">
            <w:pPr>
              <w:jc w:val="center"/>
              <w:rPr>
                <w:rFonts w:ascii="Times New Roman" w:eastAsia="Times New Roman" w:hAnsi="Times New Roman"/>
                <w:sz w:val="20"/>
                <w:szCs w:val="20"/>
              </w:rPr>
            </w:pPr>
            <w:r w:rsidRPr="006D1CFB">
              <w:rPr>
                <w:rFonts w:ascii="Times New Roman" w:eastAsia="Times New Roman" w:hAnsi="Times New Roman"/>
                <w:sz w:val="20"/>
                <w:szCs w:val="20"/>
              </w:rPr>
              <w:t>1</w:t>
            </w:r>
          </w:p>
        </w:tc>
        <w:tc>
          <w:tcPr>
            <w:tcW w:w="2976" w:type="dxa"/>
            <w:vAlign w:val="center"/>
          </w:tcPr>
          <w:p w:rsidR="004B7EB0" w:rsidRPr="006D1CFB" w:rsidRDefault="004B7EB0" w:rsidP="00F26604">
            <w:pPr>
              <w:rPr>
                <w:rFonts w:ascii="Times New Roman" w:eastAsia="Times New Roman" w:hAnsi="Times New Roman"/>
                <w:sz w:val="20"/>
                <w:szCs w:val="20"/>
              </w:rPr>
            </w:pPr>
            <w:r w:rsidRPr="006D1CFB">
              <w:rPr>
                <w:rFonts w:ascii="Times New Roman" w:eastAsia="Times New Roman" w:hAnsi="Times New Roman"/>
                <w:sz w:val="20"/>
                <w:szCs w:val="20"/>
              </w:rPr>
              <w:t xml:space="preserve">местный бюджет </w:t>
            </w:r>
          </w:p>
        </w:tc>
        <w:tc>
          <w:tcPr>
            <w:tcW w:w="1985" w:type="dxa"/>
            <w:vAlign w:val="center"/>
          </w:tcPr>
          <w:p w:rsidR="004B7EB0" w:rsidRPr="006D1CFB" w:rsidRDefault="006966A9" w:rsidP="004F3408">
            <w:pPr>
              <w:jc w:val="center"/>
              <w:rPr>
                <w:rFonts w:ascii="Times New Roman" w:eastAsia="Times New Roman" w:hAnsi="Times New Roman"/>
                <w:color w:val="000000"/>
                <w:sz w:val="20"/>
                <w:szCs w:val="20"/>
                <w:lang w:eastAsia="ru-RU"/>
              </w:rPr>
            </w:pPr>
            <w:r w:rsidRPr="006D1CFB">
              <w:rPr>
                <w:rFonts w:ascii="Times New Roman" w:eastAsia="Times New Roman" w:hAnsi="Times New Roman"/>
                <w:color w:val="000000"/>
                <w:sz w:val="20"/>
                <w:szCs w:val="20"/>
                <w:lang w:eastAsia="ru-RU"/>
              </w:rPr>
              <w:t>563,6</w:t>
            </w:r>
          </w:p>
        </w:tc>
        <w:tc>
          <w:tcPr>
            <w:tcW w:w="1984" w:type="dxa"/>
            <w:vAlign w:val="center"/>
          </w:tcPr>
          <w:p w:rsidR="004B7EB0" w:rsidRPr="006D1CFB" w:rsidRDefault="00094CAD" w:rsidP="007C3520">
            <w:pPr>
              <w:jc w:val="center"/>
              <w:rPr>
                <w:rFonts w:ascii="Times New Roman" w:eastAsia="Times New Roman" w:hAnsi="Times New Roman"/>
                <w:color w:val="000000"/>
                <w:sz w:val="20"/>
                <w:szCs w:val="20"/>
                <w:lang w:eastAsia="ru-RU"/>
              </w:rPr>
            </w:pPr>
            <w:r w:rsidRPr="006D1CFB">
              <w:rPr>
                <w:rFonts w:ascii="Times New Roman" w:eastAsia="Times New Roman" w:hAnsi="Times New Roman"/>
                <w:color w:val="000000"/>
                <w:sz w:val="20"/>
                <w:szCs w:val="20"/>
                <w:lang w:eastAsia="ru-RU"/>
              </w:rPr>
              <w:t>563,6</w:t>
            </w:r>
          </w:p>
        </w:tc>
        <w:tc>
          <w:tcPr>
            <w:tcW w:w="1418" w:type="dxa"/>
          </w:tcPr>
          <w:p w:rsidR="004B7EB0" w:rsidRPr="006D1CFB" w:rsidRDefault="006D1CFB" w:rsidP="006D1CFB">
            <w:pPr>
              <w:jc w:val="center"/>
              <w:rPr>
                <w:rFonts w:ascii="Times New Roman" w:eastAsia="Times New Roman" w:hAnsi="Times New Roman"/>
                <w:color w:val="000000"/>
                <w:sz w:val="20"/>
                <w:szCs w:val="20"/>
                <w:lang w:eastAsia="ru-RU"/>
              </w:rPr>
            </w:pPr>
            <w:r w:rsidRPr="006D1CFB">
              <w:rPr>
                <w:rFonts w:ascii="Times New Roman" w:eastAsia="Times New Roman" w:hAnsi="Times New Roman"/>
                <w:color w:val="000000"/>
                <w:sz w:val="20"/>
                <w:szCs w:val="20"/>
                <w:lang w:eastAsia="ru-RU"/>
              </w:rPr>
              <w:t>3</w:t>
            </w:r>
            <w:r w:rsidR="00A26B3C" w:rsidRPr="006D1CFB">
              <w:rPr>
                <w:rFonts w:ascii="Times New Roman" w:eastAsia="Times New Roman" w:hAnsi="Times New Roman"/>
                <w:color w:val="000000"/>
                <w:sz w:val="20"/>
                <w:szCs w:val="20"/>
                <w:lang w:eastAsia="ru-RU"/>
              </w:rPr>
              <w:t>0</w:t>
            </w:r>
            <w:r w:rsidRPr="006D1CFB">
              <w:rPr>
                <w:rFonts w:ascii="Times New Roman" w:eastAsia="Times New Roman" w:hAnsi="Times New Roman"/>
                <w:color w:val="000000"/>
                <w:sz w:val="20"/>
                <w:szCs w:val="20"/>
                <w:lang w:eastAsia="ru-RU"/>
              </w:rPr>
              <w:t>2,4</w:t>
            </w:r>
          </w:p>
        </w:tc>
        <w:tc>
          <w:tcPr>
            <w:tcW w:w="850" w:type="dxa"/>
          </w:tcPr>
          <w:p w:rsidR="004B7EB0" w:rsidRPr="006D1CFB" w:rsidRDefault="006D1CFB" w:rsidP="006D1CFB">
            <w:pPr>
              <w:jc w:val="center"/>
              <w:rPr>
                <w:rFonts w:ascii="Times New Roman" w:eastAsia="Times New Roman" w:hAnsi="Times New Roman"/>
                <w:color w:val="000000"/>
                <w:sz w:val="20"/>
                <w:szCs w:val="20"/>
                <w:lang w:eastAsia="ru-RU"/>
              </w:rPr>
            </w:pPr>
            <w:r w:rsidRPr="006D1CFB">
              <w:rPr>
                <w:rFonts w:ascii="Times New Roman" w:eastAsia="Times New Roman" w:hAnsi="Times New Roman"/>
                <w:color w:val="000000"/>
                <w:sz w:val="20"/>
                <w:szCs w:val="20"/>
                <w:lang w:eastAsia="ru-RU"/>
              </w:rPr>
              <w:t>53,7</w:t>
            </w:r>
          </w:p>
        </w:tc>
      </w:tr>
      <w:tr w:rsidR="004B7EB0" w:rsidRPr="006D1CFB" w:rsidTr="00F26604">
        <w:tc>
          <w:tcPr>
            <w:tcW w:w="568" w:type="dxa"/>
            <w:vAlign w:val="center"/>
          </w:tcPr>
          <w:p w:rsidR="004B7EB0" w:rsidRPr="006D1CFB" w:rsidRDefault="004B7EB0" w:rsidP="00F26604">
            <w:pPr>
              <w:jc w:val="center"/>
              <w:rPr>
                <w:rFonts w:ascii="Times New Roman" w:eastAsia="Times New Roman" w:hAnsi="Times New Roman"/>
                <w:sz w:val="20"/>
                <w:szCs w:val="20"/>
              </w:rPr>
            </w:pPr>
            <w:r w:rsidRPr="006D1CFB">
              <w:rPr>
                <w:rFonts w:ascii="Times New Roman" w:eastAsia="Times New Roman" w:hAnsi="Times New Roman"/>
                <w:sz w:val="20"/>
                <w:szCs w:val="20"/>
              </w:rPr>
              <w:t>2</w:t>
            </w:r>
          </w:p>
        </w:tc>
        <w:tc>
          <w:tcPr>
            <w:tcW w:w="2976" w:type="dxa"/>
            <w:vAlign w:val="center"/>
          </w:tcPr>
          <w:p w:rsidR="004B7EB0" w:rsidRPr="006D1CFB" w:rsidRDefault="004B7EB0" w:rsidP="00F26604">
            <w:pPr>
              <w:rPr>
                <w:rFonts w:ascii="Times New Roman" w:eastAsia="Times New Roman" w:hAnsi="Times New Roman"/>
                <w:sz w:val="20"/>
                <w:szCs w:val="20"/>
              </w:rPr>
            </w:pPr>
            <w:r w:rsidRPr="006D1CFB">
              <w:rPr>
                <w:rFonts w:ascii="Times New Roman" w:eastAsia="Times New Roman" w:hAnsi="Times New Roman"/>
                <w:sz w:val="20"/>
                <w:szCs w:val="20"/>
              </w:rPr>
              <w:t>бюджет автономного округа</w:t>
            </w:r>
          </w:p>
        </w:tc>
        <w:tc>
          <w:tcPr>
            <w:tcW w:w="1985" w:type="dxa"/>
            <w:vAlign w:val="center"/>
          </w:tcPr>
          <w:p w:rsidR="004B7EB0" w:rsidRPr="006D1CFB" w:rsidRDefault="006966A9" w:rsidP="00F26604">
            <w:pPr>
              <w:jc w:val="center"/>
              <w:rPr>
                <w:rFonts w:ascii="Times New Roman" w:eastAsia="Times New Roman" w:hAnsi="Times New Roman"/>
                <w:color w:val="000000"/>
                <w:sz w:val="20"/>
                <w:szCs w:val="20"/>
                <w:lang w:eastAsia="ru-RU"/>
              </w:rPr>
            </w:pPr>
            <w:r w:rsidRPr="006D1CFB">
              <w:rPr>
                <w:rFonts w:ascii="Times New Roman" w:eastAsia="Times New Roman" w:hAnsi="Times New Roman"/>
                <w:color w:val="000000"/>
                <w:sz w:val="20"/>
                <w:szCs w:val="20"/>
                <w:lang w:eastAsia="ru-RU"/>
              </w:rPr>
              <w:t>4560,1</w:t>
            </w:r>
          </w:p>
        </w:tc>
        <w:tc>
          <w:tcPr>
            <w:tcW w:w="1984" w:type="dxa"/>
            <w:vAlign w:val="center"/>
          </w:tcPr>
          <w:p w:rsidR="004B7EB0" w:rsidRPr="006D1CFB" w:rsidRDefault="00094CAD" w:rsidP="00F26604">
            <w:pPr>
              <w:jc w:val="center"/>
              <w:rPr>
                <w:rFonts w:ascii="Times New Roman" w:eastAsia="Times New Roman" w:hAnsi="Times New Roman"/>
                <w:color w:val="000000"/>
                <w:sz w:val="20"/>
                <w:szCs w:val="20"/>
                <w:lang w:eastAsia="ru-RU"/>
              </w:rPr>
            </w:pPr>
            <w:r w:rsidRPr="006D1CFB">
              <w:rPr>
                <w:rFonts w:ascii="Times New Roman" w:eastAsia="Times New Roman" w:hAnsi="Times New Roman"/>
                <w:color w:val="000000"/>
                <w:sz w:val="20"/>
                <w:szCs w:val="20"/>
                <w:lang w:eastAsia="ru-RU"/>
              </w:rPr>
              <w:t>4 560,1</w:t>
            </w:r>
          </w:p>
        </w:tc>
        <w:tc>
          <w:tcPr>
            <w:tcW w:w="1418" w:type="dxa"/>
          </w:tcPr>
          <w:p w:rsidR="004B7EB0" w:rsidRPr="006D1CFB" w:rsidRDefault="006D1CFB" w:rsidP="00F26604">
            <w:pPr>
              <w:jc w:val="center"/>
              <w:rPr>
                <w:rFonts w:ascii="Times New Roman" w:eastAsia="Times New Roman" w:hAnsi="Times New Roman"/>
                <w:color w:val="000000"/>
                <w:sz w:val="20"/>
                <w:szCs w:val="20"/>
                <w:lang w:eastAsia="ru-RU"/>
              </w:rPr>
            </w:pPr>
            <w:r w:rsidRPr="006D1CFB">
              <w:rPr>
                <w:rFonts w:ascii="Times New Roman" w:eastAsia="Times New Roman" w:hAnsi="Times New Roman"/>
                <w:color w:val="000000"/>
                <w:sz w:val="20"/>
                <w:szCs w:val="20"/>
                <w:lang w:eastAsia="ru-RU"/>
              </w:rPr>
              <w:t>2 447,0</w:t>
            </w:r>
          </w:p>
        </w:tc>
        <w:tc>
          <w:tcPr>
            <w:tcW w:w="850" w:type="dxa"/>
          </w:tcPr>
          <w:p w:rsidR="004B7EB0" w:rsidRPr="006D1CFB" w:rsidRDefault="006D1CFB" w:rsidP="006D1CFB">
            <w:pPr>
              <w:jc w:val="center"/>
              <w:rPr>
                <w:rFonts w:ascii="Times New Roman" w:eastAsia="Times New Roman" w:hAnsi="Times New Roman"/>
                <w:color w:val="000000"/>
                <w:sz w:val="20"/>
                <w:szCs w:val="20"/>
                <w:lang w:eastAsia="ru-RU"/>
              </w:rPr>
            </w:pPr>
            <w:r w:rsidRPr="006D1CFB">
              <w:rPr>
                <w:rFonts w:ascii="Times New Roman" w:eastAsia="Times New Roman" w:hAnsi="Times New Roman"/>
                <w:color w:val="000000"/>
                <w:sz w:val="20"/>
                <w:szCs w:val="20"/>
                <w:lang w:eastAsia="ru-RU"/>
              </w:rPr>
              <w:t>53,7</w:t>
            </w:r>
          </w:p>
        </w:tc>
      </w:tr>
    </w:tbl>
    <w:p w:rsidR="00C00B5A" w:rsidRPr="006D1CFB" w:rsidRDefault="00C00B5A" w:rsidP="00C00B5A">
      <w:pPr>
        <w:ind w:firstLine="708"/>
        <w:jc w:val="both"/>
        <w:rPr>
          <w:rFonts w:ascii="Times New Roman" w:hAnsi="Times New Roman"/>
        </w:rPr>
      </w:pPr>
    </w:p>
    <w:p w:rsidR="006D1CFB" w:rsidRPr="00A703D1" w:rsidRDefault="006D1CFB" w:rsidP="006D1CFB">
      <w:pPr>
        <w:ind w:firstLine="708"/>
        <w:jc w:val="both"/>
        <w:rPr>
          <w:rFonts w:ascii="Times New Roman" w:hAnsi="Times New Roman"/>
        </w:rPr>
      </w:pPr>
      <w:r w:rsidRPr="00A703D1">
        <w:rPr>
          <w:rFonts w:ascii="Times New Roman" w:hAnsi="Times New Roman"/>
        </w:rPr>
        <w:t>Удельный вес к общем объему расходов бюджета составляет 0,1% к плану и 0,05% к исполнению расходной части бюджета города.</w:t>
      </w:r>
    </w:p>
    <w:p w:rsidR="000526AB" w:rsidRPr="00A703D1" w:rsidRDefault="00C00B5A" w:rsidP="00355C2D">
      <w:pPr>
        <w:widowControl w:val="0"/>
        <w:tabs>
          <w:tab w:val="left" w:pos="708"/>
        </w:tabs>
        <w:autoSpaceDE w:val="0"/>
        <w:autoSpaceDN w:val="0"/>
        <w:adjustRightInd w:val="0"/>
        <w:ind w:firstLine="708"/>
        <w:jc w:val="both"/>
        <w:rPr>
          <w:rFonts w:ascii="Times New Roman" w:hAnsi="Times New Roman"/>
        </w:rPr>
      </w:pPr>
      <w:r w:rsidRPr="00A703D1">
        <w:rPr>
          <w:rFonts w:ascii="Times New Roman" w:hAnsi="Times New Roman"/>
        </w:rPr>
        <w:t xml:space="preserve">Бюджетные ассигнования по данной программе направлены на </w:t>
      </w:r>
      <w:r w:rsidR="00A703D1" w:rsidRPr="00A703D1">
        <w:rPr>
          <w:rFonts w:ascii="Times New Roman" w:hAnsi="Times New Roman"/>
        </w:rPr>
        <w:t>создание благоприятного предпринимательского климата и условий для ведения бизнеса</w:t>
      </w:r>
      <w:r w:rsidR="00A703D1">
        <w:rPr>
          <w:rFonts w:ascii="Times New Roman" w:hAnsi="Times New Roman"/>
        </w:rPr>
        <w:t xml:space="preserve">. По состоянию на 01.07.2019 </w:t>
      </w:r>
      <w:r w:rsidR="00A703D1" w:rsidRPr="00A703D1">
        <w:rPr>
          <w:rFonts w:ascii="Times New Roman" w:hAnsi="Times New Roman"/>
        </w:rPr>
        <w:t>финансовую поддержку</w:t>
      </w:r>
      <w:r w:rsidR="00A703D1">
        <w:rPr>
          <w:rFonts w:ascii="Times New Roman" w:hAnsi="Times New Roman"/>
        </w:rPr>
        <w:t xml:space="preserve"> </w:t>
      </w:r>
      <w:r w:rsidR="00A703D1" w:rsidRPr="00A703D1">
        <w:rPr>
          <w:rFonts w:ascii="Times New Roman" w:hAnsi="Times New Roman"/>
        </w:rPr>
        <w:t>получи</w:t>
      </w:r>
      <w:r w:rsidR="00A703D1">
        <w:rPr>
          <w:rFonts w:ascii="Times New Roman" w:hAnsi="Times New Roman"/>
        </w:rPr>
        <w:t>ли 14 организаций малого бизнеса.</w:t>
      </w:r>
      <w:r w:rsidR="00A703D1" w:rsidRPr="00A703D1">
        <w:rPr>
          <w:rFonts w:ascii="Times New Roman" w:hAnsi="Times New Roman"/>
        </w:rPr>
        <w:t xml:space="preserve"> </w:t>
      </w:r>
    </w:p>
    <w:p w:rsidR="009B4FB0" w:rsidRPr="00A703D1" w:rsidRDefault="009B4FB0" w:rsidP="001B1512">
      <w:pPr>
        <w:jc w:val="both"/>
        <w:rPr>
          <w:rFonts w:ascii="Times New Roman" w:eastAsia="Times New Roman" w:hAnsi="Times New Roman"/>
        </w:rPr>
      </w:pPr>
    </w:p>
    <w:p w:rsidR="00416D4C" w:rsidRDefault="00416D4C" w:rsidP="00043DBA">
      <w:pPr>
        <w:jc w:val="center"/>
        <w:rPr>
          <w:rFonts w:ascii="Times New Roman" w:eastAsia="Times New Roman" w:hAnsi="Times New Roman"/>
          <w:b/>
          <w:bCs/>
          <w:color w:val="000000"/>
          <w:lang w:eastAsia="ru-RU"/>
        </w:rPr>
      </w:pPr>
    </w:p>
    <w:p w:rsidR="00E34B42" w:rsidRPr="00FB79E6" w:rsidRDefault="00A57394" w:rsidP="00043DBA">
      <w:pPr>
        <w:jc w:val="center"/>
        <w:rPr>
          <w:rFonts w:ascii="Times New Roman" w:eastAsia="Times New Roman" w:hAnsi="Times New Roman"/>
          <w:b/>
          <w:bCs/>
          <w:color w:val="000000"/>
          <w:lang w:eastAsia="ru-RU"/>
        </w:rPr>
      </w:pPr>
      <w:r w:rsidRPr="00FB79E6">
        <w:rPr>
          <w:rFonts w:ascii="Times New Roman" w:eastAsia="Times New Roman" w:hAnsi="Times New Roman"/>
          <w:b/>
          <w:bCs/>
          <w:color w:val="000000"/>
          <w:lang w:eastAsia="ru-RU"/>
        </w:rPr>
        <w:t>4.</w:t>
      </w:r>
      <w:r w:rsidR="0057034E" w:rsidRPr="00FB79E6">
        <w:rPr>
          <w:rFonts w:ascii="Times New Roman" w:eastAsia="Times New Roman" w:hAnsi="Times New Roman"/>
          <w:b/>
          <w:bCs/>
          <w:color w:val="000000"/>
          <w:lang w:eastAsia="ru-RU"/>
        </w:rPr>
        <w:t xml:space="preserve"> </w:t>
      </w:r>
      <w:r w:rsidRPr="00FB79E6">
        <w:rPr>
          <w:rFonts w:ascii="Times New Roman" w:eastAsia="Times New Roman" w:hAnsi="Times New Roman"/>
          <w:b/>
          <w:bCs/>
          <w:color w:val="000000"/>
          <w:lang w:eastAsia="ru-RU"/>
        </w:rPr>
        <w:t>Программа</w:t>
      </w:r>
    </w:p>
    <w:p w:rsidR="003C3157" w:rsidRPr="00FB79E6" w:rsidRDefault="00A57394" w:rsidP="00043DBA">
      <w:pPr>
        <w:jc w:val="center"/>
        <w:rPr>
          <w:rFonts w:ascii="Times New Roman" w:eastAsia="Times New Roman" w:hAnsi="Times New Roman"/>
          <w:b/>
          <w:bCs/>
          <w:color w:val="000000"/>
          <w:lang w:eastAsia="ru-RU"/>
        </w:rPr>
      </w:pPr>
      <w:r w:rsidRPr="00FB79E6">
        <w:rPr>
          <w:rFonts w:ascii="Times New Roman" w:eastAsia="Times New Roman" w:hAnsi="Times New Roman"/>
          <w:b/>
          <w:bCs/>
          <w:color w:val="000000"/>
          <w:lang w:eastAsia="ru-RU"/>
        </w:rPr>
        <w:t xml:space="preserve"> «</w:t>
      </w:r>
      <w:r w:rsidR="00043DBA" w:rsidRPr="00FB79E6">
        <w:rPr>
          <w:rFonts w:ascii="Times New Roman" w:eastAsia="Times New Roman" w:hAnsi="Times New Roman"/>
          <w:b/>
          <w:bCs/>
          <w:color w:val="000000"/>
          <w:lang w:eastAsia="ru-RU"/>
        </w:rPr>
        <w:t>Поддержка социальн</w:t>
      </w:r>
      <w:r w:rsidR="00EB0F77" w:rsidRPr="00FB79E6">
        <w:rPr>
          <w:rFonts w:ascii="Times New Roman" w:eastAsia="Times New Roman" w:hAnsi="Times New Roman"/>
          <w:b/>
          <w:bCs/>
          <w:color w:val="000000"/>
          <w:lang w:eastAsia="ru-RU"/>
        </w:rPr>
        <w:t>о -</w:t>
      </w:r>
      <w:r w:rsidR="00C542F5" w:rsidRPr="00FB79E6">
        <w:rPr>
          <w:rFonts w:ascii="Times New Roman" w:eastAsia="Times New Roman" w:hAnsi="Times New Roman"/>
          <w:b/>
          <w:bCs/>
          <w:color w:val="000000"/>
          <w:lang w:eastAsia="ru-RU"/>
        </w:rPr>
        <w:t xml:space="preserve"> </w:t>
      </w:r>
      <w:r w:rsidR="00043DBA" w:rsidRPr="00FB79E6">
        <w:rPr>
          <w:rFonts w:ascii="Times New Roman" w:eastAsia="Times New Roman" w:hAnsi="Times New Roman"/>
          <w:b/>
          <w:bCs/>
          <w:color w:val="000000"/>
          <w:lang w:eastAsia="ru-RU"/>
        </w:rPr>
        <w:t>ориентированных неко</w:t>
      </w:r>
      <w:r w:rsidR="00E662A0" w:rsidRPr="00FB79E6">
        <w:rPr>
          <w:rFonts w:ascii="Times New Roman" w:eastAsia="Times New Roman" w:hAnsi="Times New Roman"/>
          <w:b/>
          <w:bCs/>
          <w:color w:val="000000"/>
          <w:lang w:eastAsia="ru-RU"/>
        </w:rPr>
        <w:t>м</w:t>
      </w:r>
      <w:r w:rsidR="00043DBA" w:rsidRPr="00FB79E6">
        <w:rPr>
          <w:rFonts w:ascii="Times New Roman" w:eastAsia="Times New Roman" w:hAnsi="Times New Roman"/>
          <w:b/>
          <w:bCs/>
          <w:color w:val="000000"/>
          <w:lang w:eastAsia="ru-RU"/>
        </w:rPr>
        <w:t>мерчески</w:t>
      </w:r>
      <w:r w:rsidRPr="00FB79E6">
        <w:rPr>
          <w:rFonts w:ascii="Times New Roman" w:eastAsia="Times New Roman" w:hAnsi="Times New Roman"/>
          <w:b/>
          <w:bCs/>
          <w:color w:val="000000"/>
          <w:lang w:eastAsia="ru-RU"/>
        </w:rPr>
        <w:t xml:space="preserve">х организаций </w:t>
      </w:r>
    </w:p>
    <w:p w:rsidR="00043DBA" w:rsidRPr="00FB79E6" w:rsidRDefault="00A57394" w:rsidP="00043DBA">
      <w:pPr>
        <w:jc w:val="center"/>
        <w:rPr>
          <w:rFonts w:ascii="Times New Roman" w:eastAsia="Times New Roman" w:hAnsi="Times New Roman"/>
          <w:b/>
          <w:bCs/>
          <w:color w:val="000000"/>
          <w:lang w:eastAsia="ru-RU"/>
        </w:rPr>
      </w:pPr>
      <w:r w:rsidRPr="00FB79E6">
        <w:rPr>
          <w:rFonts w:ascii="Times New Roman" w:eastAsia="Times New Roman" w:hAnsi="Times New Roman"/>
          <w:b/>
          <w:bCs/>
          <w:color w:val="000000"/>
          <w:lang w:eastAsia="ru-RU"/>
        </w:rPr>
        <w:t>на 201</w:t>
      </w:r>
      <w:r w:rsidR="00C542F5" w:rsidRPr="00FB79E6">
        <w:rPr>
          <w:rFonts w:ascii="Times New Roman" w:eastAsia="Times New Roman" w:hAnsi="Times New Roman"/>
          <w:b/>
          <w:bCs/>
          <w:color w:val="000000"/>
          <w:lang w:eastAsia="ru-RU"/>
        </w:rPr>
        <w:t>9</w:t>
      </w:r>
      <w:r w:rsidRPr="00FB79E6">
        <w:rPr>
          <w:rFonts w:ascii="Times New Roman" w:eastAsia="Times New Roman" w:hAnsi="Times New Roman"/>
          <w:b/>
          <w:bCs/>
          <w:color w:val="000000"/>
          <w:lang w:eastAsia="ru-RU"/>
        </w:rPr>
        <w:t>-20</w:t>
      </w:r>
      <w:r w:rsidR="0077673B" w:rsidRPr="00FB79E6">
        <w:rPr>
          <w:rFonts w:ascii="Times New Roman" w:eastAsia="Times New Roman" w:hAnsi="Times New Roman"/>
          <w:b/>
          <w:bCs/>
          <w:color w:val="000000"/>
          <w:lang w:eastAsia="ru-RU"/>
        </w:rPr>
        <w:t>2</w:t>
      </w:r>
      <w:r w:rsidR="00C542F5" w:rsidRPr="00FB79E6">
        <w:rPr>
          <w:rFonts w:ascii="Times New Roman" w:eastAsia="Times New Roman" w:hAnsi="Times New Roman"/>
          <w:b/>
          <w:bCs/>
          <w:color w:val="000000"/>
          <w:lang w:eastAsia="ru-RU"/>
        </w:rPr>
        <w:t>5</w:t>
      </w:r>
      <w:r w:rsidRPr="00FB79E6">
        <w:rPr>
          <w:rFonts w:ascii="Times New Roman" w:eastAsia="Times New Roman" w:hAnsi="Times New Roman"/>
          <w:b/>
          <w:bCs/>
          <w:color w:val="000000"/>
          <w:lang w:eastAsia="ru-RU"/>
        </w:rPr>
        <w:t xml:space="preserve"> годы»</w:t>
      </w:r>
    </w:p>
    <w:p w:rsidR="0007564B" w:rsidRPr="00FB79E6" w:rsidRDefault="0007564B" w:rsidP="00043DBA">
      <w:pPr>
        <w:jc w:val="center"/>
        <w:rPr>
          <w:rFonts w:ascii="Times New Roman" w:eastAsia="Times New Roman" w:hAnsi="Times New Roman"/>
          <w:b/>
          <w:bCs/>
          <w:color w:val="000000"/>
          <w:lang w:eastAsia="ru-RU"/>
        </w:rPr>
      </w:pPr>
    </w:p>
    <w:p w:rsidR="0007564B" w:rsidRDefault="0007564B" w:rsidP="0007564B">
      <w:pPr>
        <w:ind w:firstLine="708"/>
        <w:jc w:val="both"/>
        <w:rPr>
          <w:rFonts w:ascii="Times New Roman" w:eastAsia="Times New Roman" w:hAnsi="Times New Roman"/>
          <w:bCs/>
          <w:color w:val="000000"/>
          <w:lang w:eastAsia="ru-RU"/>
        </w:rPr>
      </w:pPr>
      <w:r w:rsidRPr="00FB79E6">
        <w:rPr>
          <w:rFonts w:ascii="Times New Roman" w:eastAsia="Times New Roman" w:hAnsi="Times New Roman"/>
          <w:bCs/>
          <w:color w:val="000000"/>
          <w:lang w:eastAsia="ru-RU"/>
        </w:rPr>
        <w:t>Муниципальная программа «Поддержка социальн</w:t>
      </w:r>
      <w:r w:rsidR="00EB0F77" w:rsidRPr="00FB79E6">
        <w:rPr>
          <w:rFonts w:ascii="Times New Roman" w:eastAsia="Times New Roman" w:hAnsi="Times New Roman"/>
          <w:bCs/>
          <w:color w:val="000000"/>
          <w:lang w:eastAsia="ru-RU"/>
        </w:rPr>
        <w:t>о -</w:t>
      </w:r>
      <w:r w:rsidRPr="00FB79E6">
        <w:rPr>
          <w:rFonts w:ascii="Times New Roman" w:eastAsia="Times New Roman" w:hAnsi="Times New Roman"/>
          <w:bCs/>
          <w:color w:val="000000"/>
          <w:lang w:eastAsia="ru-RU"/>
        </w:rPr>
        <w:t xml:space="preserve"> ориентированных некоммерческих организаций на 201</w:t>
      </w:r>
      <w:r w:rsidR="00C542F5" w:rsidRPr="00FB79E6">
        <w:rPr>
          <w:rFonts w:ascii="Times New Roman" w:eastAsia="Times New Roman" w:hAnsi="Times New Roman"/>
          <w:bCs/>
          <w:color w:val="000000"/>
          <w:lang w:eastAsia="ru-RU"/>
        </w:rPr>
        <w:t>9</w:t>
      </w:r>
      <w:r w:rsidRPr="00FB79E6">
        <w:rPr>
          <w:rFonts w:ascii="Times New Roman" w:eastAsia="Times New Roman" w:hAnsi="Times New Roman"/>
          <w:bCs/>
          <w:color w:val="000000"/>
          <w:lang w:eastAsia="ru-RU"/>
        </w:rPr>
        <w:t>-20</w:t>
      </w:r>
      <w:r w:rsidR="00F56724" w:rsidRPr="00FB79E6">
        <w:rPr>
          <w:rFonts w:ascii="Times New Roman" w:eastAsia="Times New Roman" w:hAnsi="Times New Roman"/>
          <w:bCs/>
          <w:color w:val="000000"/>
          <w:lang w:eastAsia="ru-RU"/>
        </w:rPr>
        <w:t>2</w:t>
      </w:r>
      <w:r w:rsidR="00C542F5" w:rsidRPr="00FB79E6">
        <w:rPr>
          <w:rFonts w:ascii="Times New Roman" w:eastAsia="Times New Roman" w:hAnsi="Times New Roman"/>
          <w:bCs/>
          <w:color w:val="000000"/>
          <w:lang w:eastAsia="ru-RU"/>
        </w:rPr>
        <w:t>5</w:t>
      </w:r>
      <w:r w:rsidRPr="00FB79E6">
        <w:rPr>
          <w:rFonts w:ascii="Times New Roman" w:eastAsia="Times New Roman" w:hAnsi="Times New Roman"/>
          <w:bCs/>
          <w:color w:val="000000"/>
          <w:lang w:eastAsia="ru-RU"/>
        </w:rPr>
        <w:t xml:space="preserve"> годы</w:t>
      </w:r>
      <w:r w:rsidR="008C70E4" w:rsidRPr="00FB79E6">
        <w:rPr>
          <w:rFonts w:ascii="Times New Roman" w:eastAsia="Times New Roman" w:hAnsi="Times New Roman"/>
          <w:bCs/>
          <w:color w:val="000000"/>
          <w:lang w:eastAsia="ru-RU"/>
        </w:rPr>
        <w:t>»</w:t>
      </w:r>
      <w:r w:rsidRPr="00FB79E6">
        <w:rPr>
          <w:rFonts w:ascii="Times New Roman" w:eastAsia="Times New Roman" w:hAnsi="Times New Roman"/>
          <w:bCs/>
          <w:color w:val="000000"/>
          <w:lang w:eastAsia="ru-RU"/>
        </w:rPr>
        <w:t xml:space="preserve"> утверждена постановлением адм</w:t>
      </w:r>
      <w:r w:rsidR="00A57394" w:rsidRPr="00FB79E6">
        <w:rPr>
          <w:rFonts w:ascii="Times New Roman" w:eastAsia="Times New Roman" w:hAnsi="Times New Roman"/>
          <w:bCs/>
          <w:color w:val="000000"/>
          <w:lang w:eastAsia="ru-RU"/>
        </w:rPr>
        <w:t xml:space="preserve">инистрации города от </w:t>
      </w:r>
      <w:r w:rsidR="00C542F5" w:rsidRPr="00FB79E6">
        <w:rPr>
          <w:rFonts w:ascii="Times New Roman" w:eastAsia="Times New Roman" w:hAnsi="Times New Roman"/>
          <w:bCs/>
          <w:color w:val="000000"/>
          <w:lang w:eastAsia="ru-RU"/>
        </w:rPr>
        <w:t>19.12.2018</w:t>
      </w:r>
      <w:r w:rsidR="00A57394" w:rsidRPr="00FB79E6">
        <w:rPr>
          <w:rFonts w:ascii="Times New Roman" w:eastAsia="Times New Roman" w:hAnsi="Times New Roman"/>
          <w:bCs/>
          <w:color w:val="000000"/>
          <w:lang w:eastAsia="ru-RU"/>
        </w:rPr>
        <w:t xml:space="preserve"> </w:t>
      </w:r>
      <w:r w:rsidRPr="00FB79E6">
        <w:rPr>
          <w:rFonts w:ascii="Times New Roman" w:eastAsia="Times New Roman" w:hAnsi="Times New Roman"/>
          <w:bCs/>
          <w:color w:val="000000"/>
          <w:lang w:eastAsia="ru-RU"/>
        </w:rPr>
        <w:t>№</w:t>
      </w:r>
      <w:r w:rsidR="00C542F5" w:rsidRPr="00FB79E6">
        <w:rPr>
          <w:rFonts w:ascii="Times New Roman" w:eastAsia="Times New Roman" w:hAnsi="Times New Roman"/>
          <w:bCs/>
          <w:color w:val="000000"/>
          <w:lang w:eastAsia="ru-RU"/>
        </w:rPr>
        <w:t xml:space="preserve">2739 </w:t>
      </w:r>
      <w:r w:rsidRPr="00FB79E6">
        <w:rPr>
          <w:rFonts w:ascii="Times New Roman" w:eastAsia="Times New Roman" w:hAnsi="Times New Roman"/>
          <w:bCs/>
          <w:color w:val="000000"/>
          <w:lang w:eastAsia="ru-RU"/>
        </w:rPr>
        <w:t>(далее муниципальная программа).</w:t>
      </w:r>
    </w:p>
    <w:p w:rsidR="00780A28" w:rsidRPr="00780A28" w:rsidRDefault="00835006" w:rsidP="00780A28">
      <w:pPr>
        <w:ind w:firstLine="708"/>
        <w:jc w:val="both"/>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по </w:t>
      </w:r>
      <w:r w:rsidRPr="00780A28">
        <w:rPr>
          <w:rFonts w:ascii="Times New Roman" w:eastAsia="Times New Roman" w:hAnsi="Times New Roman"/>
          <w:bCs/>
          <w:color w:val="000000"/>
          <w:lang w:eastAsia="ru-RU"/>
        </w:rPr>
        <w:t>электронному адресу:</w:t>
      </w:r>
      <w:r w:rsidR="00780A28">
        <w:rPr>
          <w:rFonts w:ascii="Times New Roman" w:eastAsia="Times New Roman" w:hAnsi="Times New Roman"/>
          <w:bCs/>
          <w:color w:val="000000"/>
          <w:lang w:eastAsia="ru-RU"/>
        </w:rPr>
        <w:t xml:space="preserve"> </w:t>
      </w:r>
      <w:hyperlink r:id="rId11" w:history="1">
        <w:r w:rsidR="00780A28" w:rsidRPr="00780A28">
          <w:rPr>
            <w:color w:val="0000FF"/>
            <w:u w:val="single"/>
          </w:rPr>
          <w:t>https://admmegion.ru/programs/municipal/nekomorg2019/</w:t>
        </w:r>
      </w:hyperlink>
      <w:r w:rsidR="00780A28">
        <w:t>.</w:t>
      </w:r>
    </w:p>
    <w:p w:rsidR="00C54575" w:rsidRPr="00FB79E6" w:rsidRDefault="006447AB" w:rsidP="006447AB">
      <w:pPr>
        <w:tabs>
          <w:tab w:val="left" w:pos="709"/>
        </w:tabs>
        <w:jc w:val="both"/>
        <w:rPr>
          <w:rFonts w:ascii="Times New Roman" w:hAnsi="Times New Roman"/>
        </w:rPr>
      </w:pPr>
      <w:r w:rsidRPr="00FB79E6">
        <w:rPr>
          <w:rFonts w:ascii="Times New Roman" w:eastAsia="Times New Roman" w:hAnsi="Times New Roman"/>
          <w:bCs/>
          <w:color w:val="000000"/>
          <w:lang w:eastAsia="ru-RU"/>
        </w:rPr>
        <w:t xml:space="preserve">       </w:t>
      </w:r>
      <w:r w:rsidRPr="00FB79E6">
        <w:rPr>
          <w:rFonts w:ascii="Times New Roman" w:eastAsia="Times New Roman" w:hAnsi="Times New Roman"/>
          <w:bCs/>
          <w:color w:val="000000"/>
          <w:lang w:eastAsia="ru-RU"/>
        </w:rPr>
        <w:tab/>
      </w:r>
      <w:r w:rsidR="009C7F34" w:rsidRPr="00FB79E6">
        <w:rPr>
          <w:rFonts w:ascii="Times New Roman" w:eastAsia="Times New Roman" w:hAnsi="Times New Roman"/>
          <w:bCs/>
          <w:color w:val="000000"/>
          <w:lang w:eastAsia="ru-RU"/>
        </w:rPr>
        <w:t>Координатор</w:t>
      </w:r>
      <w:r w:rsidR="00C54575" w:rsidRPr="00FB79E6">
        <w:rPr>
          <w:rFonts w:ascii="Times New Roman" w:eastAsia="Times New Roman" w:hAnsi="Times New Roman"/>
          <w:bCs/>
          <w:color w:val="000000"/>
          <w:lang w:eastAsia="ru-RU"/>
        </w:rPr>
        <w:t xml:space="preserve"> муниципальной программы </w:t>
      </w:r>
      <w:r w:rsidR="009C7F34" w:rsidRPr="00FB79E6">
        <w:rPr>
          <w:rFonts w:ascii="Times New Roman" w:eastAsia="Times New Roman" w:hAnsi="Times New Roman"/>
          <w:bCs/>
          <w:color w:val="000000"/>
          <w:lang w:eastAsia="ru-RU"/>
        </w:rPr>
        <w:t xml:space="preserve">- </w:t>
      </w:r>
      <w:r w:rsidR="00C54575" w:rsidRPr="00FB79E6">
        <w:rPr>
          <w:rFonts w:ascii="Times New Roman" w:eastAsia="Times New Roman" w:hAnsi="Times New Roman"/>
          <w:bCs/>
          <w:color w:val="000000"/>
          <w:lang w:eastAsia="ru-RU"/>
        </w:rPr>
        <w:t>о</w:t>
      </w:r>
      <w:r w:rsidR="00C54575" w:rsidRPr="00FB79E6">
        <w:rPr>
          <w:rFonts w:ascii="Times New Roman" w:hAnsi="Times New Roman"/>
        </w:rPr>
        <w:t xml:space="preserve">тдел по работе с общественными организациями и обращениями граждан </w:t>
      </w:r>
      <w:r w:rsidR="00C542F5" w:rsidRPr="00FB79E6">
        <w:rPr>
          <w:rFonts w:ascii="Times New Roman" w:hAnsi="Times New Roman"/>
        </w:rPr>
        <w:t xml:space="preserve">управления делами </w:t>
      </w:r>
      <w:r w:rsidR="00C54575" w:rsidRPr="00FB79E6">
        <w:rPr>
          <w:rFonts w:ascii="Times New Roman" w:hAnsi="Times New Roman"/>
        </w:rPr>
        <w:t>администрации города.</w:t>
      </w:r>
    </w:p>
    <w:p w:rsidR="0007564B" w:rsidRPr="00FB79E6" w:rsidRDefault="00C54575" w:rsidP="00B404C5">
      <w:pPr>
        <w:tabs>
          <w:tab w:val="left" w:pos="709"/>
        </w:tabs>
        <w:ind w:left="35" w:firstLine="674"/>
        <w:jc w:val="both"/>
        <w:rPr>
          <w:rFonts w:ascii="Times New Roman" w:eastAsia="Times New Roman" w:hAnsi="Times New Roman"/>
          <w:bCs/>
          <w:color w:val="000000"/>
          <w:lang w:eastAsia="ru-RU"/>
        </w:rPr>
      </w:pPr>
      <w:r w:rsidRPr="00FB79E6">
        <w:rPr>
          <w:rFonts w:ascii="Times New Roman" w:eastAsia="Times New Roman" w:hAnsi="Times New Roman"/>
          <w:bCs/>
          <w:color w:val="000000"/>
          <w:lang w:eastAsia="ru-RU"/>
        </w:rPr>
        <w:t>И</w:t>
      </w:r>
      <w:r w:rsidR="0007564B" w:rsidRPr="00FB79E6">
        <w:rPr>
          <w:rFonts w:ascii="Times New Roman" w:eastAsia="Times New Roman" w:hAnsi="Times New Roman"/>
          <w:bCs/>
          <w:color w:val="000000"/>
          <w:lang w:eastAsia="ru-RU"/>
        </w:rPr>
        <w:t>сполнител</w:t>
      </w:r>
      <w:r w:rsidRPr="00FB79E6">
        <w:rPr>
          <w:rFonts w:ascii="Times New Roman" w:eastAsia="Times New Roman" w:hAnsi="Times New Roman"/>
          <w:bCs/>
          <w:color w:val="000000"/>
          <w:lang w:eastAsia="ru-RU"/>
        </w:rPr>
        <w:t>и</w:t>
      </w:r>
      <w:r w:rsidR="0007564B" w:rsidRPr="00FB79E6">
        <w:rPr>
          <w:rFonts w:ascii="Times New Roman" w:eastAsia="Times New Roman" w:hAnsi="Times New Roman"/>
          <w:bCs/>
          <w:color w:val="000000"/>
          <w:lang w:eastAsia="ru-RU"/>
        </w:rPr>
        <w:t xml:space="preserve"> муниципальной программы - отдел по работе с общественными организациями и обращениями граждан </w:t>
      </w:r>
      <w:r w:rsidR="00C542F5" w:rsidRPr="00FB79E6">
        <w:rPr>
          <w:rFonts w:ascii="Times New Roman" w:eastAsia="Times New Roman" w:hAnsi="Times New Roman"/>
          <w:bCs/>
          <w:color w:val="000000"/>
          <w:lang w:eastAsia="ru-RU"/>
        </w:rPr>
        <w:t xml:space="preserve">управления делами </w:t>
      </w:r>
      <w:r w:rsidR="0007564B" w:rsidRPr="00FB79E6">
        <w:rPr>
          <w:rFonts w:ascii="Times New Roman" w:eastAsia="Times New Roman" w:hAnsi="Times New Roman"/>
          <w:bCs/>
          <w:color w:val="000000"/>
          <w:lang w:eastAsia="ru-RU"/>
        </w:rPr>
        <w:t xml:space="preserve">администрации города, </w:t>
      </w:r>
      <w:r w:rsidRPr="00FB79E6">
        <w:rPr>
          <w:rFonts w:ascii="Times New Roman" w:eastAsia="Times New Roman" w:hAnsi="Times New Roman"/>
          <w:bCs/>
          <w:color w:val="000000"/>
          <w:lang w:eastAsia="ru-RU"/>
        </w:rPr>
        <w:t>д</w:t>
      </w:r>
      <w:r w:rsidRPr="00FB79E6">
        <w:rPr>
          <w:rFonts w:ascii="Times New Roman" w:hAnsi="Times New Roman"/>
        </w:rPr>
        <w:t>епартамент муниципальной собственности администрации города, управление информационной политики администрации города.</w:t>
      </w:r>
    </w:p>
    <w:p w:rsidR="00EB0F77" w:rsidRPr="00FB79E6" w:rsidRDefault="00E662A0" w:rsidP="00EB0F77">
      <w:pPr>
        <w:ind w:firstLine="708"/>
        <w:jc w:val="both"/>
        <w:rPr>
          <w:rFonts w:ascii="Times New Roman" w:hAnsi="Times New Roman"/>
        </w:rPr>
      </w:pPr>
      <w:r w:rsidRPr="00FB79E6">
        <w:rPr>
          <w:rFonts w:ascii="Times New Roman" w:eastAsia="Calibri" w:hAnsi="Times New Roman"/>
        </w:rPr>
        <w:lastRenderedPageBreak/>
        <w:t>Цель</w:t>
      </w:r>
      <w:r w:rsidR="00E27837" w:rsidRPr="00FB79E6">
        <w:rPr>
          <w:rFonts w:ascii="Times New Roman" w:eastAsia="Calibri" w:hAnsi="Times New Roman"/>
        </w:rPr>
        <w:t>ю муниципальной</w:t>
      </w:r>
      <w:r w:rsidRPr="00FB79E6">
        <w:rPr>
          <w:rFonts w:ascii="Times New Roman" w:eastAsia="Calibri" w:hAnsi="Times New Roman"/>
        </w:rPr>
        <w:t xml:space="preserve"> программы</w:t>
      </w:r>
      <w:r w:rsidR="00E27837" w:rsidRPr="00FB79E6">
        <w:rPr>
          <w:rFonts w:ascii="Times New Roman" w:eastAsia="Calibri" w:hAnsi="Times New Roman"/>
        </w:rPr>
        <w:t xml:space="preserve"> является</w:t>
      </w:r>
      <w:r w:rsidRPr="00FB79E6">
        <w:rPr>
          <w:rFonts w:ascii="Times New Roman" w:eastAsia="Calibri" w:hAnsi="Times New Roman"/>
        </w:rPr>
        <w:t xml:space="preserve"> </w:t>
      </w:r>
      <w:r w:rsidR="00EB0F77" w:rsidRPr="00FB79E6">
        <w:rPr>
          <w:rFonts w:ascii="Times New Roman" w:eastAsia="Calibri" w:hAnsi="Times New Roman"/>
        </w:rPr>
        <w:t>с</w:t>
      </w:r>
      <w:r w:rsidR="00EB0F77" w:rsidRPr="00FB79E6">
        <w:rPr>
          <w:rFonts w:ascii="Times New Roman" w:hAnsi="Times New Roman"/>
        </w:rPr>
        <w:t>оздание благоприятных условий для развития и привлекательности деятельности социально ориентированных некоммерческих организаций, повышение активности населения города в решении общественно значимых вопросов</w:t>
      </w:r>
      <w:r w:rsidR="000863A1" w:rsidRPr="00FB79E6">
        <w:rPr>
          <w:rFonts w:ascii="Times New Roman" w:hAnsi="Times New Roman"/>
        </w:rPr>
        <w:t>.</w:t>
      </w:r>
    </w:p>
    <w:p w:rsidR="000863A1" w:rsidRPr="00FB79E6" w:rsidRDefault="000863A1" w:rsidP="000863A1">
      <w:pPr>
        <w:ind w:firstLine="720"/>
        <w:jc w:val="both"/>
        <w:rPr>
          <w:rFonts w:ascii="Times New Roman" w:eastAsia="Times New Roman" w:hAnsi="Times New Roman"/>
          <w:b/>
          <w:lang w:eastAsia="ru-RU"/>
        </w:rPr>
      </w:pPr>
      <w:r w:rsidRPr="00FB79E6">
        <w:rPr>
          <w:rFonts w:ascii="Times New Roman" w:eastAsia="Times New Roman" w:hAnsi="Times New Roman"/>
          <w:b/>
          <w:lang w:eastAsia="ru-RU"/>
        </w:rPr>
        <w:t>Задачи муниципальной программы:</w:t>
      </w:r>
    </w:p>
    <w:p w:rsidR="004D4086" w:rsidRPr="00FB79E6" w:rsidRDefault="000863A1" w:rsidP="000863A1">
      <w:pPr>
        <w:ind w:firstLine="708"/>
        <w:jc w:val="both"/>
        <w:rPr>
          <w:rFonts w:ascii="Times New Roman" w:hAnsi="Times New Roman"/>
          <w:sz w:val="18"/>
          <w:szCs w:val="18"/>
        </w:rPr>
      </w:pPr>
      <w:r w:rsidRPr="00FB79E6">
        <w:rPr>
          <w:rFonts w:ascii="Times New Roman" w:hAnsi="Times New Roman"/>
        </w:rPr>
        <w:t>1.</w:t>
      </w:r>
      <w:r w:rsidR="00EB0F77" w:rsidRPr="00FB79E6">
        <w:rPr>
          <w:rFonts w:ascii="Times New Roman" w:hAnsi="Times New Roman"/>
        </w:rPr>
        <w:t>Оказание поддержки деятельности социально ориентированных некоммерческих организаций с максимальным использование потенциала местных сообществ, власти и бизнеса для дальнейшего развития гражданского общества на территории города с целью его социально-экономического развития.</w:t>
      </w:r>
    </w:p>
    <w:p w:rsidR="00847182" w:rsidRPr="00FB79E6" w:rsidRDefault="00EB0F77" w:rsidP="00847182">
      <w:pPr>
        <w:ind w:firstLine="360"/>
        <w:jc w:val="both"/>
        <w:rPr>
          <w:rFonts w:ascii="Times New Roman" w:eastAsia="Times New Roman" w:hAnsi="Times New Roman"/>
          <w:lang w:eastAsia="ru-RU"/>
        </w:rPr>
      </w:pPr>
      <w:r w:rsidRPr="00FB79E6">
        <w:rPr>
          <w:rFonts w:ascii="Times New Roman" w:hAnsi="Times New Roman"/>
          <w:bCs/>
        </w:rPr>
        <w:t xml:space="preserve">Утвержденный </w:t>
      </w:r>
      <w:r w:rsidR="00847182" w:rsidRPr="00FB79E6">
        <w:rPr>
          <w:rFonts w:ascii="Times New Roman" w:hAnsi="Times New Roman"/>
          <w:bCs/>
        </w:rPr>
        <w:t xml:space="preserve">объем бюджетных ассигнований составляет </w:t>
      </w:r>
      <w:r w:rsidRPr="00FB79E6">
        <w:rPr>
          <w:rFonts w:ascii="Times New Roman" w:hAnsi="Times New Roman"/>
          <w:bCs/>
        </w:rPr>
        <w:t>4</w:t>
      </w:r>
      <w:r w:rsidR="00847182" w:rsidRPr="00FB79E6">
        <w:rPr>
          <w:rFonts w:ascii="Times New Roman" w:hAnsi="Times New Roman"/>
        </w:rPr>
        <w:t xml:space="preserve">00,0 тыс. рублей, </w:t>
      </w:r>
      <w:r w:rsidR="005A17FB" w:rsidRPr="00FB79E6">
        <w:rPr>
          <w:rFonts w:ascii="Times New Roman" w:hAnsi="Times New Roman"/>
          <w:bCs/>
        </w:rPr>
        <w:t>исполнен</w:t>
      </w:r>
      <w:r w:rsidR="009F5452" w:rsidRPr="00FB79E6">
        <w:rPr>
          <w:rFonts w:ascii="Times New Roman" w:hAnsi="Times New Roman"/>
          <w:bCs/>
        </w:rPr>
        <w:t>ия нет.</w:t>
      </w:r>
    </w:p>
    <w:p w:rsidR="00847182" w:rsidRPr="00FB79E6" w:rsidRDefault="00847182" w:rsidP="00847182">
      <w:pPr>
        <w:ind w:left="360"/>
        <w:jc w:val="center"/>
        <w:rPr>
          <w:rFonts w:ascii="Times New Roman" w:hAnsi="Times New Roman"/>
          <w:bCs/>
          <w:sz w:val="20"/>
          <w:szCs w:val="20"/>
        </w:rPr>
      </w:pPr>
      <w:r w:rsidRPr="00FB79E6">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FB79E6" w:rsidTr="00F26604">
        <w:tc>
          <w:tcPr>
            <w:tcW w:w="568" w:type="dxa"/>
            <w:vAlign w:val="center"/>
          </w:tcPr>
          <w:p w:rsidR="00E13EFB" w:rsidRPr="00FB79E6" w:rsidRDefault="00E13EFB" w:rsidP="00F26604">
            <w:pPr>
              <w:jc w:val="center"/>
              <w:rPr>
                <w:rFonts w:ascii="Times New Roman" w:eastAsia="Times New Roman" w:hAnsi="Times New Roman"/>
                <w:sz w:val="20"/>
                <w:szCs w:val="20"/>
              </w:rPr>
            </w:pPr>
            <w:r w:rsidRPr="00FB79E6">
              <w:rPr>
                <w:rFonts w:ascii="Times New Roman" w:eastAsia="Times New Roman" w:hAnsi="Times New Roman"/>
                <w:sz w:val="20"/>
                <w:szCs w:val="20"/>
              </w:rPr>
              <w:t>№ п/п</w:t>
            </w:r>
          </w:p>
        </w:tc>
        <w:tc>
          <w:tcPr>
            <w:tcW w:w="2976" w:type="dxa"/>
            <w:vAlign w:val="center"/>
          </w:tcPr>
          <w:p w:rsidR="00E13EFB" w:rsidRPr="00FB79E6" w:rsidRDefault="00E13EFB" w:rsidP="00F26604">
            <w:pPr>
              <w:jc w:val="center"/>
              <w:rPr>
                <w:rFonts w:ascii="Times New Roman" w:eastAsia="Times New Roman" w:hAnsi="Times New Roman"/>
                <w:sz w:val="20"/>
                <w:szCs w:val="20"/>
              </w:rPr>
            </w:pPr>
            <w:r w:rsidRPr="00FB79E6">
              <w:rPr>
                <w:rFonts w:ascii="Times New Roman" w:eastAsia="Times New Roman" w:hAnsi="Times New Roman"/>
                <w:sz w:val="20"/>
                <w:szCs w:val="20"/>
              </w:rPr>
              <w:t>Источник финансирования</w:t>
            </w:r>
          </w:p>
        </w:tc>
        <w:tc>
          <w:tcPr>
            <w:tcW w:w="1985" w:type="dxa"/>
            <w:vAlign w:val="center"/>
          </w:tcPr>
          <w:p w:rsidR="00E13EFB" w:rsidRPr="00FB79E6" w:rsidRDefault="00E13EFB" w:rsidP="00EB0F77">
            <w:pPr>
              <w:jc w:val="center"/>
              <w:rPr>
                <w:rFonts w:ascii="Times New Roman" w:eastAsia="Times New Roman" w:hAnsi="Times New Roman"/>
                <w:sz w:val="20"/>
                <w:szCs w:val="20"/>
              </w:rPr>
            </w:pPr>
            <w:r w:rsidRPr="00FB79E6">
              <w:rPr>
                <w:rFonts w:ascii="Times New Roman" w:hAnsi="Times New Roman"/>
                <w:sz w:val="20"/>
                <w:szCs w:val="20"/>
              </w:rPr>
              <w:t>Утверждено решением Думы         города Мегиона от 2</w:t>
            </w:r>
            <w:r w:rsidR="00EB0F77" w:rsidRPr="00FB79E6">
              <w:rPr>
                <w:rFonts w:ascii="Times New Roman" w:hAnsi="Times New Roman"/>
                <w:sz w:val="20"/>
                <w:szCs w:val="20"/>
              </w:rPr>
              <w:t>1</w:t>
            </w:r>
            <w:r w:rsidRPr="00FB79E6">
              <w:rPr>
                <w:rFonts w:ascii="Times New Roman" w:hAnsi="Times New Roman"/>
                <w:sz w:val="20"/>
                <w:szCs w:val="20"/>
              </w:rPr>
              <w:t>.1</w:t>
            </w:r>
            <w:r w:rsidR="00EB0F77" w:rsidRPr="00FB79E6">
              <w:rPr>
                <w:rFonts w:ascii="Times New Roman" w:hAnsi="Times New Roman"/>
                <w:sz w:val="20"/>
                <w:szCs w:val="20"/>
              </w:rPr>
              <w:t>2</w:t>
            </w:r>
            <w:r w:rsidRPr="00FB79E6">
              <w:rPr>
                <w:rFonts w:ascii="Times New Roman" w:hAnsi="Times New Roman"/>
                <w:sz w:val="20"/>
                <w:szCs w:val="20"/>
              </w:rPr>
              <w:t>.201</w:t>
            </w:r>
            <w:r w:rsidR="00EB0F77" w:rsidRPr="00FB79E6">
              <w:rPr>
                <w:rFonts w:ascii="Times New Roman" w:hAnsi="Times New Roman"/>
                <w:sz w:val="20"/>
                <w:szCs w:val="20"/>
              </w:rPr>
              <w:t>8</w:t>
            </w:r>
            <w:r w:rsidRPr="00FB79E6">
              <w:rPr>
                <w:rFonts w:ascii="Times New Roman" w:hAnsi="Times New Roman"/>
                <w:sz w:val="20"/>
                <w:szCs w:val="20"/>
              </w:rPr>
              <w:t xml:space="preserve">  №</w:t>
            </w:r>
            <w:r w:rsidR="00EB0F77" w:rsidRPr="00FB79E6">
              <w:rPr>
                <w:rFonts w:ascii="Times New Roman" w:hAnsi="Times New Roman"/>
                <w:sz w:val="20"/>
                <w:szCs w:val="20"/>
              </w:rPr>
              <w:t>32</w:t>
            </w:r>
            <w:r w:rsidRPr="00FB79E6">
              <w:rPr>
                <w:rFonts w:ascii="Times New Roman" w:hAnsi="Times New Roman"/>
                <w:sz w:val="20"/>
                <w:szCs w:val="20"/>
              </w:rPr>
              <w:t>7</w:t>
            </w:r>
          </w:p>
        </w:tc>
        <w:tc>
          <w:tcPr>
            <w:tcW w:w="1984" w:type="dxa"/>
            <w:vAlign w:val="center"/>
          </w:tcPr>
          <w:p w:rsidR="00E13EFB" w:rsidRPr="00FB79E6" w:rsidRDefault="00E13EFB" w:rsidP="00645607">
            <w:pPr>
              <w:jc w:val="center"/>
              <w:rPr>
                <w:rFonts w:ascii="Times New Roman" w:eastAsia="Times New Roman" w:hAnsi="Times New Roman"/>
                <w:sz w:val="20"/>
                <w:szCs w:val="20"/>
              </w:rPr>
            </w:pPr>
            <w:r w:rsidRPr="00FB79E6">
              <w:rPr>
                <w:rFonts w:ascii="Times New Roman" w:eastAsia="Times New Roman" w:hAnsi="Times New Roman"/>
                <w:sz w:val="20"/>
                <w:szCs w:val="20"/>
              </w:rPr>
              <w:t>Показатели св</w:t>
            </w:r>
            <w:r w:rsidR="00FB79E6" w:rsidRPr="00FB79E6">
              <w:rPr>
                <w:rFonts w:ascii="Times New Roman" w:eastAsia="Times New Roman" w:hAnsi="Times New Roman"/>
                <w:sz w:val="20"/>
                <w:szCs w:val="20"/>
              </w:rPr>
              <w:t>одной бюджетной росписи на 01.07</w:t>
            </w:r>
            <w:r w:rsidRPr="00FB79E6">
              <w:rPr>
                <w:rFonts w:ascii="Times New Roman" w:eastAsia="Times New Roman" w:hAnsi="Times New Roman"/>
                <w:sz w:val="20"/>
                <w:szCs w:val="20"/>
              </w:rPr>
              <w:t>.201</w:t>
            </w:r>
            <w:r w:rsidR="00645607" w:rsidRPr="00FB79E6">
              <w:rPr>
                <w:rFonts w:ascii="Times New Roman" w:eastAsia="Times New Roman" w:hAnsi="Times New Roman"/>
                <w:sz w:val="20"/>
                <w:szCs w:val="20"/>
              </w:rPr>
              <w:t>9</w:t>
            </w:r>
          </w:p>
        </w:tc>
        <w:tc>
          <w:tcPr>
            <w:tcW w:w="1418" w:type="dxa"/>
            <w:vAlign w:val="center"/>
          </w:tcPr>
          <w:p w:rsidR="00E13EFB" w:rsidRPr="00FB79E6" w:rsidRDefault="00E13EFB" w:rsidP="00F26604">
            <w:pPr>
              <w:jc w:val="center"/>
              <w:rPr>
                <w:rFonts w:ascii="Times New Roman" w:eastAsia="Times New Roman" w:hAnsi="Times New Roman"/>
              </w:rPr>
            </w:pPr>
            <w:r w:rsidRPr="00FB79E6">
              <w:rPr>
                <w:rFonts w:ascii="Times New Roman" w:eastAsia="Times New Roman" w:hAnsi="Times New Roman"/>
                <w:sz w:val="20"/>
                <w:szCs w:val="20"/>
              </w:rPr>
              <w:t>Исполнено на 01.0</w:t>
            </w:r>
            <w:r w:rsidR="00FB79E6" w:rsidRPr="00FB79E6">
              <w:rPr>
                <w:rFonts w:ascii="Times New Roman" w:eastAsia="Times New Roman" w:hAnsi="Times New Roman"/>
                <w:sz w:val="20"/>
                <w:szCs w:val="20"/>
              </w:rPr>
              <w:t>7</w:t>
            </w:r>
            <w:r w:rsidRPr="00FB79E6">
              <w:rPr>
                <w:rFonts w:ascii="Times New Roman" w:eastAsia="Times New Roman" w:hAnsi="Times New Roman"/>
                <w:sz w:val="20"/>
                <w:szCs w:val="20"/>
              </w:rPr>
              <w:t>.201</w:t>
            </w:r>
            <w:r w:rsidR="00645607" w:rsidRPr="00FB79E6">
              <w:rPr>
                <w:rFonts w:ascii="Times New Roman" w:eastAsia="Times New Roman" w:hAnsi="Times New Roman"/>
                <w:sz w:val="20"/>
                <w:szCs w:val="20"/>
              </w:rPr>
              <w:t>9</w:t>
            </w:r>
          </w:p>
          <w:p w:rsidR="00E13EFB" w:rsidRPr="00FB79E6" w:rsidRDefault="00E13EFB" w:rsidP="00F26604">
            <w:pPr>
              <w:jc w:val="center"/>
              <w:rPr>
                <w:rFonts w:ascii="Times New Roman" w:eastAsia="Times New Roman" w:hAnsi="Times New Roman"/>
                <w:sz w:val="20"/>
                <w:szCs w:val="20"/>
              </w:rPr>
            </w:pPr>
          </w:p>
        </w:tc>
        <w:tc>
          <w:tcPr>
            <w:tcW w:w="850" w:type="dxa"/>
            <w:vAlign w:val="center"/>
          </w:tcPr>
          <w:p w:rsidR="00E13EFB" w:rsidRPr="00FB79E6" w:rsidRDefault="00E13EFB" w:rsidP="00F26604">
            <w:pPr>
              <w:jc w:val="center"/>
              <w:rPr>
                <w:rFonts w:ascii="Times New Roman" w:eastAsia="Times New Roman" w:hAnsi="Times New Roman"/>
                <w:sz w:val="20"/>
                <w:szCs w:val="20"/>
              </w:rPr>
            </w:pPr>
            <w:r w:rsidRPr="00FB79E6">
              <w:rPr>
                <w:rFonts w:ascii="Times New Roman" w:eastAsia="Times New Roman" w:hAnsi="Times New Roman"/>
                <w:sz w:val="20"/>
                <w:szCs w:val="20"/>
              </w:rPr>
              <w:t>% испол</w:t>
            </w:r>
          </w:p>
          <w:p w:rsidR="00E13EFB" w:rsidRPr="00FB79E6" w:rsidRDefault="008700CC" w:rsidP="000566ED">
            <w:pPr>
              <w:jc w:val="center"/>
              <w:rPr>
                <w:rFonts w:ascii="Times New Roman" w:eastAsia="Times New Roman" w:hAnsi="Times New Roman"/>
                <w:sz w:val="20"/>
                <w:szCs w:val="20"/>
              </w:rPr>
            </w:pPr>
            <w:r w:rsidRPr="00FB79E6">
              <w:rPr>
                <w:rFonts w:ascii="Times New Roman" w:eastAsia="Times New Roman" w:hAnsi="Times New Roman"/>
                <w:sz w:val="20"/>
                <w:szCs w:val="20"/>
              </w:rPr>
              <w:t>н</w:t>
            </w:r>
            <w:r w:rsidR="00E13EFB" w:rsidRPr="00FB79E6">
              <w:rPr>
                <w:rFonts w:ascii="Times New Roman" w:eastAsia="Times New Roman" w:hAnsi="Times New Roman"/>
                <w:sz w:val="20"/>
                <w:szCs w:val="20"/>
              </w:rPr>
              <w:t>ения</w:t>
            </w:r>
            <w:r w:rsidRPr="00FB79E6">
              <w:rPr>
                <w:rFonts w:ascii="Times New Roman" w:eastAsia="Times New Roman" w:hAnsi="Times New Roman"/>
                <w:sz w:val="20"/>
                <w:szCs w:val="20"/>
              </w:rPr>
              <w:t xml:space="preserve"> </w:t>
            </w:r>
          </w:p>
        </w:tc>
      </w:tr>
      <w:tr w:rsidR="00E13EFB" w:rsidRPr="00FB79E6" w:rsidTr="00F26604">
        <w:tc>
          <w:tcPr>
            <w:tcW w:w="568" w:type="dxa"/>
            <w:vAlign w:val="center"/>
          </w:tcPr>
          <w:p w:rsidR="00E13EFB" w:rsidRPr="00FB79E6" w:rsidRDefault="00E13EFB" w:rsidP="00F26604">
            <w:pPr>
              <w:jc w:val="center"/>
              <w:rPr>
                <w:rFonts w:ascii="Times New Roman" w:eastAsia="Times New Roman" w:hAnsi="Times New Roman"/>
                <w:sz w:val="16"/>
                <w:szCs w:val="16"/>
              </w:rPr>
            </w:pPr>
            <w:r w:rsidRPr="00FB79E6">
              <w:rPr>
                <w:rFonts w:ascii="Times New Roman" w:eastAsia="Times New Roman" w:hAnsi="Times New Roman"/>
                <w:sz w:val="16"/>
                <w:szCs w:val="16"/>
              </w:rPr>
              <w:t>1</w:t>
            </w:r>
          </w:p>
        </w:tc>
        <w:tc>
          <w:tcPr>
            <w:tcW w:w="2976" w:type="dxa"/>
            <w:vAlign w:val="center"/>
          </w:tcPr>
          <w:p w:rsidR="00E13EFB" w:rsidRPr="00FB79E6" w:rsidRDefault="00E13EFB" w:rsidP="00F26604">
            <w:pPr>
              <w:jc w:val="center"/>
              <w:rPr>
                <w:rFonts w:ascii="Times New Roman" w:eastAsia="Times New Roman" w:hAnsi="Times New Roman"/>
                <w:sz w:val="16"/>
                <w:szCs w:val="16"/>
              </w:rPr>
            </w:pPr>
            <w:r w:rsidRPr="00FB79E6">
              <w:rPr>
                <w:rFonts w:ascii="Times New Roman" w:eastAsia="Times New Roman" w:hAnsi="Times New Roman"/>
                <w:sz w:val="16"/>
                <w:szCs w:val="16"/>
              </w:rPr>
              <w:t>2</w:t>
            </w:r>
          </w:p>
        </w:tc>
        <w:tc>
          <w:tcPr>
            <w:tcW w:w="1985" w:type="dxa"/>
            <w:vAlign w:val="center"/>
          </w:tcPr>
          <w:p w:rsidR="00E13EFB" w:rsidRPr="00FB79E6" w:rsidRDefault="00E13EFB" w:rsidP="00F26604">
            <w:pPr>
              <w:jc w:val="center"/>
              <w:rPr>
                <w:rFonts w:ascii="Times New Roman" w:eastAsia="Times New Roman" w:hAnsi="Times New Roman"/>
                <w:sz w:val="16"/>
                <w:szCs w:val="16"/>
              </w:rPr>
            </w:pPr>
            <w:r w:rsidRPr="00FB79E6">
              <w:rPr>
                <w:rFonts w:ascii="Times New Roman" w:eastAsia="Times New Roman" w:hAnsi="Times New Roman"/>
                <w:sz w:val="16"/>
                <w:szCs w:val="16"/>
              </w:rPr>
              <w:t>3</w:t>
            </w:r>
          </w:p>
        </w:tc>
        <w:tc>
          <w:tcPr>
            <w:tcW w:w="1984" w:type="dxa"/>
            <w:vAlign w:val="center"/>
          </w:tcPr>
          <w:p w:rsidR="00E13EFB" w:rsidRPr="00FB79E6" w:rsidRDefault="00E13EFB" w:rsidP="00F26604">
            <w:pPr>
              <w:jc w:val="center"/>
              <w:rPr>
                <w:rFonts w:ascii="Times New Roman" w:eastAsia="Times New Roman" w:hAnsi="Times New Roman"/>
                <w:sz w:val="16"/>
                <w:szCs w:val="16"/>
              </w:rPr>
            </w:pPr>
            <w:r w:rsidRPr="00FB79E6">
              <w:rPr>
                <w:rFonts w:ascii="Times New Roman" w:eastAsia="Times New Roman" w:hAnsi="Times New Roman"/>
                <w:sz w:val="16"/>
                <w:szCs w:val="16"/>
              </w:rPr>
              <w:t>4</w:t>
            </w:r>
          </w:p>
        </w:tc>
        <w:tc>
          <w:tcPr>
            <w:tcW w:w="1418" w:type="dxa"/>
          </w:tcPr>
          <w:p w:rsidR="00E13EFB" w:rsidRPr="00FB79E6" w:rsidRDefault="003272FB" w:rsidP="00F26604">
            <w:pPr>
              <w:jc w:val="center"/>
              <w:rPr>
                <w:rFonts w:ascii="Times New Roman" w:eastAsia="Times New Roman" w:hAnsi="Times New Roman"/>
                <w:sz w:val="16"/>
                <w:szCs w:val="16"/>
              </w:rPr>
            </w:pPr>
            <w:r w:rsidRPr="00FB79E6">
              <w:rPr>
                <w:rFonts w:ascii="Times New Roman" w:eastAsia="Times New Roman" w:hAnsi="Times New Roman"/>
                <w:sz w:val="16"/>
                <w:szCs w:val="16"/>
              </w:rPr>
              <w:t>5</w:t>
            </w:r>
          </w:p>
        </w:tc>
        <w:tc>
          <w:tcPr>
            <w:tcW w:w="850" w:type="dxa"/>
          </w:tcPr>
          <w:p w:rsidR="00E13EFB" w:rsidRPr="00FB79E6" w:rsidRDefault="003272FB" w:rsidP="00F26604">
            <w:pPr>
              <w:jc w:val="center"/>
              <w:rPr>
                <w:rFonts w:ascii="Times New Roman" w:eastAsia="Times New Roman" w:hAnsi="Times New Roman"/>
                <w:sz w:val="16"/>
                <w:szCs w:val="16"/>
              </w:rPr>
            </w:pPr>
            <w:r w:rsidRPr="00FB79E6">
              <w:rPr>
                <w:rFonts w:ascii="Times New Roman" w:eastAsia="Times New Roman" w:hAnsi="Times New Roman"/>
                <w:sz w:val="16"/>
                <w:szCs w:val="16"/>
              </w:rPr>
              <w:t>6</w:t>
            </w:r>
          </w:p>
        </w:tc>
      </w:tr>
      <w:tr w:rsidR="008E40B9" w:rsidRPr="00FB79E6" w:rsidTr="00F26604">
        <w:trPr>
          <w:trHeight w:val="185"/>
        </w:trPr>
        <w:tc>
          <w:tcPr>
            <w:tcW w:w="568" w:type="dxa"/>
          </w:tcPr>
          <w:p w:rsidR="008E40B9" w:rsidRPr="00FB79E6" w:rsidRDefault="008E40B9" w:rsidP="008E40B9">
            <w:pPr>
              <w:jc w:val="both"/>
              <w:rPr>
                <w:rFonts w:ascii="Times New Roman" w:eastAsia="Times New Roman" w:hAnsi="Times New Roman"/>
                <w:sz w:val="20"/>
                <w:szCs w:val="20"/>
              </w:rPr>
            </w:pPr>
          </w:p>
        </w:tc>
        <w:tc>
          <w:tcPr>
            <w:tcW w:w="2976" w:type="dxa"/>
            <w:vAlign w:val="center"/>
          </w:tcPr>
          <w:p w:rsidR="008E40B9" w:rsidRPr="00FB79E6" w:rsidRDefault="008E40B9" w:rsidP="008E40B9">
            <w:pPr>
              <w:rPr>
                <w:rFonts w:ascii="Times New Roman" w:eastAsia="Times New Roman" w:hAnsi="Times New Roman"/>
                <w:b/>
                <w:sz w:val="20"/>
                <w:szCs w:val="20"/>
              </w:rPr>
            </w:pPr>
            <w:r w:rsidRPr="00FB79E6">
              <w:rPr>
                <w:rFonts w:ascii="Times New Roman" w:eastAsia="Times New Roman" w:hAnsi="Times New Roman"/>
                <w:b/>
                <w:sz w:val="20"/>
                <w:szCs w:val="20"/>
              </w:rPr>
              <w:t>Всего:</w:t>
            </w:r>
          </w:p>
        </w:tc>
        <w:tc>
          <w:tcPr>
            <w:tcW w:w="1985" w:type="dxa"/>
            <w:vAlign w:val="center"/>
          </w:tcPr>
          <w:p w:rsidR="008E40B9" w:rsidRPr="00FB79E6" w:rsidRDefault="008E40B9" w:rsidP="008E40B9">
            <w:pPr>
              <w:jc w:val="center"/>
              <w:rPr>
                <w:rFonts w:ascii="Times New Roman" w:eastAsia="Times New Roman" w:hAnsi="Times New Roman"/>
                <w:b/>
                <w:color w:val="000000"/>
                <w:sz w:val="20"/>
                <w:szCs w:val="20"/>
                <w:lang w:eastAsia="ru-RU"/>
              </w:rPr>
            </w:pPr>
            <w:r w:rsidRPr="00FB79E6">
              <w:rPr>
                <w:rFonts w:ascii="Times New Roman" w:eastAsia="Times New Roman" w:hAnsi="Times New Roman"/>
                <w:b/>
                <w:color w:val="000000"/>
                <w:sz w:val="20"/>
                <w:szCs w:val="20"/>
                <w:lang w:eastAsia="ru-RU"/>
              </w:rPr>
              <w:t>400,0</w:t>
            </w:r>
          </w:p>
        </w:tc>
        <w:tc>
          <w:tcPr>
            <w:tcW w:w="1984" w:type="dxa"/>
            <w:vAlign w:val="center"/>
          </w:tcPr>
          <w:p w:rsidR="008E40B9" w:rsidRPr="00FB79E6" w:rsidRDefault="008E40B9" w:rsidP="008E40B9">
            <w:pPr>
              <w:jc w:val="center"/>
              <w:rPr>
                <w:rFonts w:ascii="Times New Roman" w:eastAsia="Times New Roman" w:hAnsi="Times New Roman"/>
                <w:b/>
                <w:color w:val="000000"/>
                <w:sz w:val="20"/>
                <w:szCs w:val="20"/>
                <w:lang w:eastAsia="ru-RU"/>
              </w:rPr>
            </w:pPr>
            <w:r w:rsidRPr="00FB79E6">
              <w:rPr>
                <w:rFonts w:ascii="Times New Roman" w:eastAsia="Times New Roman" w:hAnsi="Times New Roman"/>
                <w:b/>
                <w:color w:val="000000"/>
                <w:sz w:val="20"/>
                <w:szCs w:val="20"/>
                <w:lang w:eastAsia="ru-RU"/>
              </w:rPr>
              <w:t>400,0</w:t>
            </w:r>
          </w:p>
        </w:tc>
        <w:tc>
          <w:tcPr>
            <w:tcW w:w="1418" w:type="dxa"/>
          </w:tcPr>
          <w:p w:rsidR="008E40B9" w:rsidRPr="00FB79E6" w:rsidRDefault="008E40B9" w:rsidP="008E40B9">
            <w:pPr>
              <w:jc w:val="center"/>
              <w:rPr>
                <w:rFonts w:ascii="Times New Roman" w:eastAsia="Times New Roman" w:hAnsi="Times New Roman"/>
                <w:b/>
                <w:color w:val="000000"/>
                <w:sz w:val="20"/>
                <w:szCs w:val="20"/>
                <w:lang w:eastAsia="ru-RU"/>
              </w:rPr>
            </w:pPr>
            <w:r w:rsidRPr="00FB79E6">
              <w:rPr>
                <w:rFonts w:ascii="Times New Roman" w:eastAsia="Times New Roman" w:hAnsi="Times New Roman"/>
                <w:b/>
                <w:color w:val="000000"/>
                <w:sz w:val="20"/>
                <w:szCs w:val="20"/>
                <w:lang w:eastAsia="ru-RU"/>
              </w:rPr>
              <w:t>0,0</w:t>
            </w:r>
          </w:p>
        </w:tc>
        <w:tc>
          <w:tcPr>
            <w:tcW w:w="850" w:type="dxa"/>
          </w:tcPr>
          <w:p w:rsidR="008E40B9" w:rsidRPr="00FB79E6" w:rsidRDefault="008E40B9" w:rsidP="008E40B9">
            <w:pPr>
              <w:jc w:val="center"/>
              <w:rPr>
                <w:rFonts w:ascii="Times New Roman" w:eastAsia="Times New Roman" w:hAnsi="Times New Roman"/>
                <w:b/>
                <w:color w:val="000000"/>
                <w:sz w:val="20"/>
                <w:szCs w:val="20"/>
                <w:lang w:eastAsia="ru-RU"/>
              </w:rPr>
            </w:pPr>
            <w:r w:rsidRPr="00FB79E6">
              <w:rPr>
                <w:rFonts w:ascii="Times New Roman" w:eastAsia="Times New Roman" w:hAnsi="Times New Roman"/>
                <w:b/>
                <w:color w:val="000000"/>
                <w:sz w:val="20"/>
                <w:szCs w:val="20"/>
                <w:lang w:eastAsia="ru-RU"/>
              </w:rPr>
              <w:t>0</w:t>
            </w:r>
          </w:p>
        </w:tc>
      </w:tr>
      <w:tr w:rsidR="008E40B9" w:rsidRPr="00FB79E6" w:rsidTr="00F26604">
        <w:trPr>
          <w:trHeight w:val="201"/>
        </w:trPr>
        <w:tc>
          <w:tcPr>
            <w:tcW w:w="568" w:type="dxa"/>
            <w:vAlign w:val="center"/>
          </w:tcPr>
          <w:p w:rsidR="008E40B9" w:rsidRPr="00FB79E6" w:rsidRDefault="008E40B9" w:rsidP="008E40B9">
            <w:pPr>
              <w:jc w:val="center"/>
              <w:rPr>
                <w:rFonts w:ascii="Times New Roman" w:eastAsia="Times New Roman" w:hAnsi="Times New Roman"/>
                <w:sz w:val="20"/>
                <w:szCs w:val="20"/>
              </w:rPr>
            </w:pPr>
            <w:r w:rsidRPr="00FB79E6">
              <w:rPr>
                <w:rFonts w:ascii="Times New Roman" w:eastAsia="Times New Roman" w:hAnsi="Times New Roman"/>
                <w:sz w:val="20"/>
                <w:szCs w:val="20"/>
              </w:rPr>
              <w:t>1</w:t>
            </w:r>
          </w:p>
        </w:tc>
        <w:tc>
          <w:tcPr>
            <w:tcW w:w="2976" w:type="dxa"/>
            <w:vAlign w:val="center"/>
          </w:tcPr>
          <w:p w:rsidR="008E40B9" w:rsidRPr="00FB79E6" w:rsidRDefault="008E40B9" w:rsidP="008E40B9">
            <w:pPr>
              <w:rPr>
                <w:rFonts w:ascii="Times New Roman" w:eastAsia="Times New Roman" w:hAnsi="Times New Roman"/>
                <w:sz w:val="20"/>
                <w:szCs w:val="20"/>
              </w:rPr>
            </w:pPr>
            <w:r w:rsidRPr="00FB79E6">
              <w:rPr>
                <w:rFonts w:ascii="Times New Roman" w:eastAsia="Times New Roman" w:hAnsi="Times New Roman"/>
                <w:sz w:val="20"/>
                <w:szCs w:val="20"/>
              </w:rPr>
              <w:t xml:space="preserve">местный бюджет </w:t>
            </w:r>
          </w:p>
        </w:tc>
        <w:tc>
          <w:tcPr>
            <w:tcW w:w="1985" w:type="dxa"/>
            <w:vAlign w:val="center"/>
          </w:tcPr>
          <w:p w:rsidR="008E40B9" w:rsidRPr="00FB79E6" w:rsidRDefault="008E40B9" w:rsidP="008E40B9">
            <w:pPr>
              <w:jc w:val="center"/>
              <w:rPr>
                <w:rFonts w:ascii="Times New Roman" w:eastAsia="Times New Roman" w:hAnsi="Times New Roman"/>
                <w:color w:val="000000"/>
                <w:sz w:val="20"/>
                <w:szCs w:val="20"/>
                <w:lang w:eastAsia="ru-RU"/>
              </w:rPr>
            </w:pPr>
            <w:r w:rsidRPr="00FB79E6">
              <w:rPr>
                <w:rFonts w:ascii="Times New Roman" w:eastAsia="Times New Roman" w:hAnsi="Times New Roman"/>
                <w:color w:val="000000"/>
                <w:sz w:val="20"/>
                <w:szCs w:val="20"/>
                <w:lang w:eastAsia="ru-RU"/>
              </w:rPr>
              <w:t>400,0</w:t>
            </w:r>
          </w:p>
        </w:tc>
        <w:tc>
          <w:tcPr>
            <w:tcW w:w="1984" w:type="dxa"/>
            <w:vAlign w:val="center"/>
          </w:tcPr>
          <w:p w:rsidR="008E40B9" w:rsidRPr="00FB79E6" w:rsidRDefault="008E40B9" w:rsidP="008E40B9">
            <w:pPr>
              <w:jc w:val="center"/>
              <w:rPr>
                <w:rFonts w:ascii="Times New Roman" w:eastAsia="Times New Roman" w:hAnsi="Times New Roman"/>
                <w:color w:val="000000"/>
                <w:sz w:val="20"/>
                <w:szCs w:val="20"/>
                <w:lang w:eastAsia="ru-RU"/>
              </w:rPr>
            </w:pPr>
            <w:r w:rsidRPr="00FB79E6">
              <w:rPr>
                <w:rFonts w:ascii="Times New Roman" w:eastAsia="Times New Roman" w:hAnsi="Times New Roman"/>
                <w:color w:val="000000"/>
                <w:sz w:val="20"/>
                <w:szCs w:val="20"/>
                <w:lang w:eastAsia="ru-RU"/>
              </w:rPr>
              <w:t>400,0</w:t>
            </w:r>
          </w:p>
        </w:tc>
        <w:tc>
          <w:tcPr>
            <w:tcW w:w="1418" w:type="dxa"/>
          </w:tcPr>
          <w:p w:rsidR="008E40B9" w:rsidRPr="00FB79E6" w:rsidRDefault="008E40B9" w:rsidP="008E40B9">
            <w:pPr>
              <w:jc w:val="center"/>
              <w:rPr>
                <w:rFonts w:ascii="Times New Roman" w:eastAsia="Times New Roman" w:hAnsi="Times New Roman"/>
                <w:color w:val="000000"/>
                <w:sz w:val="20"/>
                <w:szCs w:val="20"/>
                <w:lang w:eastAsia="ru-RU"/>
              </w:rPr>
            </w:pPr>
            <w:r w:rsidRPr="00FB79E6">
              <w:rPr>
                <w:rFonts w:ascii="Times New Roman" w:eastAsia="Times New Roman" w:hAnsi="Times New Roman"/>
                <w:color w:val="000000"/>
                <w:sz w:val="20"/>
                <w:szCs w:val="20"/>
                <w:lang w:eastAsia="ru-RU"/>
              </w:rPr>
              <w:t>0,0</w:t>
            </w:r>
          </w:p>
        </w:tc>
        <w:tc>
          <w:tcPr>
            <w:tcW w:w="850" w:type="dxa"/>
          </w:tcPr>
          <w:p w:rsidR="008E40B9" w:rsidRPr="00FB79E6" w:rsidRDefault="008E40B9" w:rsidP="008E40B9">
            <w:pPr>
              <w:jc w:val="center"/>
              <w:rPr>
                <w:rFonts w:ascii="Times New Roman" w:eastAsia="Times New Roman" w:hAnsi="Times New Roman"/>
                <w:color w:val="000000"/>
                <w:sz w:val="20"/>
                <w:szCs w:val="20"/>
                <w:lang w:eastAsia="ru-RU"/>
              </w:rPr>
            </w:pPr>
            <w:r w:rsidRPr="00FB79E6">
              <w:rPr>
                <w:rFonts w:ascii="Times New Roman" w:eastAsia="Times New Roman" w:hAnsi="Times New Roman"/>
                <w:color w:val="000000"/>
                <w:sz w:val="20"/>
                <w:szCs w:val="20"/>
                <w:lang w:eastAsia="ru-RU"/>
              </w:rPr>
              <w:t>0</w:t>
            </w:r>
          </w:p>
        </w:tc>
      </w:tr>
    </w:tbl>
    <w:p w:rsidR="00E13EFB" w:rsidRPr="00FB79E6" w:rsidRDefault="00E13EFB" w:rsidP="00DB26A5">
      <w:pPr>
        <w:ind w:firstLine="708"/>
        <w:jc w:val="both"/>
        <w:rPr>
          <w:rFonts w:ascii="Times New Roman" w:eastAsia="Calibri" w:hAnsi="Times New Roman"/>
          <w:lang w:eastAsia="ru-RU"/>
        </w:rPr>
      </w:pPr>
    </w:p>
    <w:p w:rsidR="00F26604" w:rsidRPr="00FB79E6" w:rsidRDefault="0067725D" w:rsidP="00F26604">
      <w:pPr>
        <w:ind w:firstLine="708"/>
        <w:jc w:val="both"/>
        <w:rPr>
          <w:rFonts w:ascii="Times New Roman" w:hAnsi="Times New Roman"/>
        </w:rPr>
      </w:pPr>
      <w:r w:rsidRPr="00FB79E6">
        <w:rPr>
          <w:rFonts w:ascii="Times New Roman" w:hAnsi="Times New Roman"/>
        </w:rPr>
        <w:t xml:space="preserve">Удельный вес к общему </w:t>
      </w:r>
      <w:r w:rsidR="00343694" w:rsidRPr="00FB79E6">
        <w:rPr>
          <w:rFonts w:ascii="Times New Roman" w:hAnsi="Times New Roman"/>
        </w:rPr>
        <w:t xml:space="preserve">плановому </w:t>
      </w:r>
      <w:r w:rsidR="00F26604" w:rsidRPr="00FB79E6">
        <w:rPr>
          <w:rFonts w:ascii="Times New Roman" w:hAnsi="Times New Roman"/>
        </w:rPr>
        <w:t>объему   расход</w:t>
      </w:r>
      <w:r w:rsidRPr="00FB79E6">
        <w:rPr>
          <w:rFonts w:ascii="Times New Roman" w:hAnsi="Times New Roman"/>
        </w:rPr>
        <w:t xml:space="preserve">ов бюджета составляет </w:t>
      </w:r>
      <w:r w:rsidR="00343694" w:rsidRPr="00FB79E6">
        <w:rPr>
          <w:rFonts w:ascii="Times New Roman" w:hAnsi="Times New Roman"/>
        </w:rPr>
        <w:t>0,</w:t>
      </w:r>
      <w:r w:rsidR="006B691D" w:rsidRPr="00FB79E6">
        <w:rPr>
          <w:rFonts w:ascii="Times New Roman" w:hAnsi="Times New Roman"/>
        </w:rPr>
        <w:t>0</w:t>
      </w:r>
      <w:r w:rsidR="00FB79E6">
        <w:rPr>
          <w:rFonts w:ascii="Times New Roman" w:hAnsi="Times New Roman"/>
        </w:rPr>
        <w:t>07</w:t>
      </w:r>
      <w:r w:rsidRPr="00FB79E6">
        <w:rPr>
          <w:rFonts w:ascii="Times New Roman" w:hAnsi="Times New Roman"/>
        </w:rPr>
        <w:t>%</w:t>
      </w:r>
      <w:r w:rsidR="00F26604" w:rsidRPr="00FB79E6">
        <w:rPr>
          <w:rFonts w:ascii="Times New Roman" w:hAnsi="Times New Roman"/>
        </w:rPr>
        <w:t>.</w:t>
      </w:r>
    </w:p>
    <w:p w:rsidR="00BC678C" w:rsidRPr="00FB79E6" w:rsidRDefault="00E34B42" w:rsidP="00BF67AA">
      <w:pPr>
        <w:ind w:firstLine="709"/>
        <w:jc w:val="both"/>
        <w:rPr>
          <w:rFonts w:ascii="Times New Roman" w:eastAsia="Times New Roman" w:hAnsi="Times New Roman"/>
        </w:rPr>
      </w:pPr>
      <w:r w:rsidRPr="00FB79E6">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9B7AB0" w:rsidRDefault="00E27837" w:rsidP="00F90454">
      <w:pPr>
        <w:tabs>
          <w:tab w:val="left" w:pos="709"/>
        </w:tabs>
        <w:ind w:firstLine="709"/>
        <w:jc w:val="both"/>
        <w:rPr>
          <w:rFonts w:ascii="Times New Roman" w:hAnsi="Times New Roman"/>
        </w:rPr>
      </w:pPr>
      <w:r w:rsidRPr="00F90454">
        <w:rPr>
          <w:rFonts w:ascii="Times New Roman" w:eastAsia="Times New Roman" w:hAnsi="Times New Roman"/>
          <w:b/>
          <w:lang w:eastAsia="ru-RU"/>
        </w:rPr>
        <w:t>Мероприятия программы</w:t>
      </w:r>
      <w:r w:rsidRPr="00F90454">
        <w:rPr>
          <w:rFonts w:ascii="Times New Roman" w:eastAsia="Times New Roman" w:hAnsi="Times New Roman"/>
          <w:lang w:eastAsia="ru-RU"/>
        </w:rPr>
        <w:t xml:space="preserve"> направлены на о</w:t>
      </w:r>
      <w:r w:rsidRPr="00F90454">
        <w:rPr>
          <w:rFonts w:ascii="Times New Roman" w:hAnsi="Times New Roman"/>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F90454">
        <w:rPr>
          <w:rFonts w:ascii="Times New Roman" w:hAnsi="Times New Roman"/>
        </w:rPr>
        <w:t xml:space="preserve"> в форме </w:t>
      </w:r>
      <w:r w:rsidRPr="00F90454">
        <w:rPr>
          <w:rFonts w:ascii="Times New Roman" w:hAnsi="Times New Roman"/>
        </w:rPr>
        <w:t>предоставления</w:t>
      </w:r>
      <w:r w:rsidR="009B7AB0" w:rsidRPr="00F90454">
        <w:rPr>
          <w:rFonts w:ascii="Times New Roman" w:hAnsi="Times New Roman"/>
        </w:rPr>
        <w:t xml:space="preserve"> грантов в виде субсидий</w:t>
      </w:r>
      <w:r w:rsidRPr="00F90454">
        <w:rPr>
          <w:rFonts w:ascii="Times New Roman" w:hAnsi="Times New Roman"/>
        </w:rPr>
        <w:t>.</w:t>
      </w:r>
      <w:r w:rsidR="009B7AB0" w:rsidRPr="00F90454">
        <w:rPr>
          <w:rFonts w:ascii="Times New Roman" w:hAnsi="Times New Roman"/>
        </w:rPr>
        <w:t xml:space="preserve"> </w:t>
      </w:r>
      <w:r w:rsidR="00F90454">
        <w:rPr>
          <w:rFonts w:ascii="Times New Roman" w:hAnsi="Times New Roman"/>
        </w:rPr>
        <w:t xml:space="preserve">Исполнение мероприятий муниципальной программы запланировано </w:t>
      </w:r>
      <w:r w:rsidR="00F90454" w:rsidRPr="004C39BD">
        <w:rPr>
          <w:rFonts w:ascii="Times New Roman" w:hAnsi="Times New Roman"/>
        </w:rPr>
        <w:t xml:space="preserve">на </w:t>
      </w:r>
      <w:r w:rsidR="00F63022" w:rsidRPr="004C39BD">
        <w:rPr>
          <w:rFonts w:ascii="Times New Roman" w:hAnsi="Times New Roman"/>
          <w:lang w:val="en-US"/>
        </w:rPr>
        <w:t>III</w:t>
      </w:r>
      <w:r w:rsidR="00F63022" w:rsidRPr="004C39BD">
        <w:rPr>
          <w:rFonts w:ascii="Times New Roman" w:hAnsi="Times New Roman"/>
        </w:rPr>
        <w:t xml:space="preserve"> </w:t>
      </w:r>
      <w:r w:rsidR="00F90454" w:rsidRPr="004C39BD">
        <w:rPr>
          <w:rFonts w:ascii="Times New Roman" w:hAnsi="Times New Roman"/>
        </w:rPr>
        <w:t>квартал 2019 года.</w:t>
      </w:r>
    </w:p>
    <w:p w:rsidR="00416D4C" w:rsidRDefault="00416D4C" w:rsidP="00F90454">
      <w:pPr>
        <w:tabs>
          <w:tab w:val="left" w:pos="709"/>
        </w:tabs>
        <w:ind w:firstLine="709"/>
        <w:jc w:val="both"/>
        <w:rPr>
          <w:rFonts w:ascii="Times New Roman" w:hAnsi="Times New Roman"/>
        </w:rPr>
      </w:pPr>
    </w:p>
    <w:p w:rsidR="00416D4C" w:rsidRPr="004C39BD" w:rsidRDefault="00416D4C" w:rsidP="00F90454">
      <w:pPr>
        <w:tabs>
          <w:tab w:val="left" w:pos="709"/>
        </w:tabs>
        <w:ind w:firstLine="709"/>
        <w:jc w:val="both"/>
        <w:rPr>
          <w:rFonts w:ascii="Times New Roman" w:eastAsia="Times New Roman" w:hAnsi="Times New Roman"/>
          <w:bCs/>
          <w:color w:val="000000"/>
          <w:lang w:eastAsia="ru-RU"/>
        </w:rPr>
      </w:pPr>
    </w:p>
    <w:p w:rsidR="003E661B" w:rsidRPr="00A81D7C" w:rsidRDefault="003E661B" w:rsidP="003E661B">
      <w:pPr>
        <w:jc w:val="center"/>
        <w:rPr>
          <w:rFonts w:ascii="Times New Roman" w:eastAsia="Times New Roman" w:hAnsi="Times New Roman"/>
          <w:b/>
          <w:bCs/>
          <w:color w:val="000000"/>
          <w:lang w:eastAsia="ru-RU"/>
        </w:rPr>
      </w:pPr>
      <w:r w:rsidRPr="00A81D7C">
        <w:rPr>
          <w:rFonts w:ascii="Times New Roman" w:eastAsia="Times New Roman" w:hAnsi="Times New Roman"/>
          <w:b/>
          <w:bCs/>
          <w:color w:val="000000"/>
          <w:lang w:eastAsia="ru-RU"/>
        </w:rPr>
        <w:t>5. Программа</w:t>
      </w:r>
    </w:p>
    <w:p w:rsidR="003E661B" w:rsidRPr="00A81D7C" w:rsidRDefault="003E661B" w:rsidP="003E661B">
      <w:pPr>
        <w:jc w:val="center"/>
        <w:rPr>
          <w:rFonts w:ascii="Times New Roman" w:eastAsia="Times New Roman" w:hAnsi="Times New Roman"/>
          <w:b/>
          <w:bCs/>
          <w:color w:val="000000"/>
          <w:lang w:eastAsia="ru-RU"/>
        </w:rPr>
      </w:pPr>
      <w:r w:rsidRPr="00A81D7C">
        <w:rPr>
          <w:rFonts w:ascii="Times New Roman" w:eastAsia="Times New Roman" w:hAnsi="Times New Roman"/>
          <w:b/>
          <w:bCs/>
          <w:color w:val="000000"/>
          <w:lang w:eastAsia="ru-RU"/>
        </w:rPr>
        <w:t xml:space="preserve"> «Управление муниципальными финансами в городском округе город Мегион</w:t>
      </w:r>
    </w:p>
    <w:p w:rsidR="003E661B" w:rsidRPr="00A81D7C" w:rsidRDefault="003E661B" w:rsidP="003E661B">
      <w:pPr>
        <w:jc w:val="center"/>
        <w:rPr>
          <w:rFonts w:ascii="Times New Roman" w:eastAsia="Times New Roman" w:hAnsi="Times New Roman"/>
          <w:b/>
          <w:bCs/>
          <w:color w:val="000000"/>
          <w:lang w:eastAsia="ru-RU"/>
        </w:rPr>
      </w:pPr>
      <w:r w:rsidRPr="00A81D7C">
        <w:rPr>
          <w:rFonts w:ascii="Times New Roman" w:eastAsia="Times New Roman" w:hAnsi="Times New Roman"/>
          <w:b/>
          <w:bCs/>
          <w:color w:val="000000"/>
          <w:lang w:eastAsia="ru-RU"/>
        </w:rPr>
        <w:t>на 2019-2025 годы»</w:t>
      </w:r>
    </w:p>
    <w:p w:rsidR="00B75DD5" w:rsidRPr="00A81D7C" w:rsidRDefault="00B75DD5" w:rsidP="00B75DD5">
      <w:pPr>
        <w:ind w:firstLine="708"/>
        <w:jc w:val="both"/>
        <w:rPr>
          <w:rFonts w:ascii="Times New Roman" w:eastAsia="Times New Roman" w:hAnsi="Times New Roman"/>
          <w:bCs/>
          <w:color w:val="000000"/>
          <w:lang w:eastAsia="ru-RU"/>
        </w:rPr>
      </w:pPr>
    </w:p>
    <w:p w:rsidR="000863A1" w:rsidRDefault="000863A1" w:rsidP="00B75DD5">
      <w:pPr>
        <w:ind w:firstLine="708"/>
        <w:jc w:val="both"/>
        <w:rPr>
          <w:rFonts w:ascii="Times New Roman" w:eastAsia="Times New Roman" w:hAnsi="Times New Roman"/>
          <w:bCs/>
          <w:color w:val="000000"/>
          <w:lang w:eastAsia="ru-RU"/>
        </w:rPr>
      </w:pPr>
      <w:r w:rsidRPr="00A81D7C">
        <w:rPr>
          <w:rFonts w:ascii="Times New Roman" w:eastAsia="Times New Roman" w:hAnsi="Times New Roman"/>
          <w:bCs/>
          <w:color w:val="000000"/>
          <w:lang w:eastAsia="ru-RU"/>
        </w:rPr>
        <w:t>Муниципальная программа «Управление муниципальными финансами в городском округе город Мегион на 2019-2025 годы»</w:t>
      </w:r>
      <w:r w:rsidR="00B75DD5" w:rsidRPr="00A81D7C">
        <w:rPr>
          <w:rFonts w:ascii="Times New Roman" w:eastAsia="Times New Roman" w:hAnsi="Times New Roman"/>
          <w:bCs/>
          <w:color w:val="000000"/>
          <w:lang w:eastAsia="ru-RU"/>
        </w:rPr>
        <w:t xml:space="preserve"> утверждена постановлением администрации города от 20.12.2018 №2649 (далее муниципальная программа).</w:t>
      </w:r>
    </w:p>
    <w:p w:rsidR="00C61559" w:rsidRPr="00C61559" w:rsidRDefault="00C61559" w:rsidP="00C61559">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61559">
        <w:rPr>
          <w:rFonts w:ascii="Times New Roman" w:eastAsia="Times New Roman" w:hAnsi="Times New Roman"/>
          <w:bCs/>
          <w:color w:val="000000"/>
          <w:lang w:eastAsia="ru-RU"/>
        </w:rPr>
        <w:t>:</w:t>
      </w:r>
      <w:r w:rsidR="0045215E">
        <w:rPr>
          <w:rFonts w:ascii="Times New Roman" w:eastAsia="Times New Roman" w:hAnsi="Times New Roman"/>
          <w:bCs/>
          <w:color w:val="000000"/>
          <w:lang w:eastAsia="ru-RU"/>
        </w:rPr>
        <w:t xml:space="preserve"> </w:t>
      </w:r>
      <w:hyperlink r:id="rId12" w:history="1">
        <w:r w:rsidR="0045215E">
          <w:rPr>
            <w:rStyle w:val="aa"/>
          </w:rPr>
          <w:t>https://admmegion.ru/programs/municipal/municipal-finances-2019/</w:t>
        </w:r>
      </w:hyperlink>
      <w:r w:rsidR="0045215E">
        <w:t xml:space="preserve">.   </w:t>
      </w:r>
      <w:r w:rsidRPr="00C61559">
        <w:t xml:space="preserve"> </w:t>
      </w:r>
    </w:p>
    <w:p w:rsidR="003E661B" w:rsidRPr="00033A40" w:rsidRDefault="009C7F34" w:rsidP="000863A1">
      <w:pPr>
        <w:ind w:firstLine="708"/>
        <w:jc w:val="both"/>
        <w:rPr>
          <w:rFonts w:ascii="Times New Roman" w:eastAsia="Times New Roman" w:hAnsi="Times New Roman"/>
          <w:bCs/>
          <w:color w:val="000000"/>
          <w:lang w:eastAsia="ru-RU"/>
        </w:rPr>
      </w:pPr>
      <w:r w:rsidRPr="00033A40">
        <w:rPr>
          <w:rFonts w:ascii="Times New Roman" w:eastAsia="Times New Roman" w:hAnsi="Times New Roman"/>
          <w:bCs/>
          <w:color w:val="000000"/>
          <w:lang w:eastAsia="ru-RU"/>
        </w:rPr>
        <w:t>Координатор</w:t>
      </w:r>
      <w:r w:rsidR="003E661B" w:rsidRPr="00033A40">
        <w:rPr>
          <w:rFonts w:ascii="Times New Roman" w:eastAsia="Times New Roman" w:hAnsi="Times New Roman"/>
          <w:bCs/>
          <w:color w:val="000000"/>
          <w:lang w:eastAsia="ru-RU"/>
        </w:rPr>
        <w:t xml:space="preserve"> муниципальной программы </w:t>
      </w:r>
      <w:r w:rsidRPr="00033A40">
        <w:rPr>
          <w:rFonts w:ascii="Times New Roman" w:eastAsia="Times New Roman" w:hAnsi="Times New Roman"/>
          <w:bCs/>
          <w:color w:val="000000"/>
          <w:lang w:eastAsia="ru-RU"/>
        </w:rPr>
        <w:t>-</w:t>
      </w:r>
      <w:r w:rsidR="003E661B" w:rsidRPr="00033A40">
        <w:rPr>
          <w:rFonts w:ascii="Times New Roman" w:eastAsia="Times New Roman" w:hAnsi="Times New Roman"/>
          <w:bCs/>
          <w:color w:val="000000"/>
          <w:lang w:eastAsia="ru-RU"/>
        </w:rPr>
        <w:t xml:space="preserve"> департамент финансов администрации города.</w:t>
      </w:r>
    </w:p>
    <w:p w:rsidR="003E661B" w:rsidRPr="00033A40" w:rsidRDefault="003E661B" w:rsidP="003E661B">
      <w:pPr>
        <w:ind w:firstLine="708"/>
        <w:jc w:val="both"/>
        <w:rPr>
          <w:rFonts w:ascii="Times New Roman" w:eastAsia="Times New Roman" w:hAnsi="Times New Roman"/>
          <w:bCs/>
          <w:color w:val="000000"/>
          <w:lang w:eastAsia="ru-RU"/>
        </w:rPr>
      </w:pPr>
      <w:r w:rsidRPr="00033A40">
        <w:rPr>
          <w:rFonts w:ascii="Times New Roman" w:eastAsia="Times New Roman" w:hAnsi="Times New Roman"/>
          <w:bCs/>
          <w:color w:val="000000"/>
          <w:lang w:eastAsia="ru-RU"/>
        </w:rPr>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3E661B" w:rsidRPr="00033A40" w:rsidRDefault="003E661B" w:rsidP="003E661B">
      <w:pPr>
        <w:ind w:firstLine="708"/>
        <w:jc w:val="both"/>
        <w:rPr>
          <w:rFonts w:ascii="Times New Roman" w:eastAsia="Calibri" w:hAnsi="Times New Roman"/>
        </w:rPr>
      </w:pPr>
      <w:r w:rsidRPr="00033A40">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городского округа город Мегион, повышение качества управления муниципальными финансами городского округа город Мегион.</w:t>
      </w:r>
    </w:p>
    <w:p w:rsidR="003E661B" w:rsidRPr="00033A40" w:rsidRDefault="003E661B" w:rsidP="003E661B">
      <w:pPr>
        <w:ind w:firstLine="708"/>
        <w:rPr>
          <w:rFonts w:ascii="Times New Roman" w:eastAsia="Calibri" w:hAnsi="Times New Roman"/>
          <w:b/>
        </w:rPr>
      </w:pPr>
      <w:r w:rsidRPr="00033A40">
        <w:rPr>
          <w:rFonts w:ascii="Times New Roman" w:eastAsia="Calibri" w:hAnsi="Times New Roman"/>
          <w:b/>
        </w:rPr>
        <w:t>Задачи муниципальной программы:</w:t>
      </w:r>
    </w:p>
    <w:p w:rsidR="003E661B" w:rsidRPr="00033A40" w:rsidRDefault="00033A40" w:rsidP="003E661B">
      <w:pPr>
        <w:ind w:firstLine="708"/>
        <w:rPr>
          <w:rFonts w:ascii="Times New Roman" w:eastAsia="Calibri" w:hAnsi="Times New Roman"/>
        </w:rPr>
      </w:pPr>
      <w:r w:rsidRPr="00033A40">
        <w:rPr>
          <w:rFonts w:ascii="Times New Roman" w:eastAsia="Calibri" w:hAnsi="Times New Roman"/>
        </w:rPr>
        <w:t>1</w:t>
      </w:r>
      <w:r w:rsidR="003E661B" w:rsidRPr="00033A40">
        <w:rPr>
          <w:rFonts w:ascii="Times New Roman" w:eastAsia="Calibri" w:hAnsi="Times New Roman"/>
        </w:rPr>
        <w:t>.Обеспечение сбалансированности бюджета городского округа город Мегион.</w:t>
      </w:r>
    </w:p>
    <w:p w:rsidR="003E661B" w:rsidRPr="00033A40" w:rsidRDefault="00033A40" w:rsidP="003E661B">
      <w:pPr>
        <w:ind w:firstLine="708"/>
        <w:rPr>
          <w:rFonts w:ascii="Times New Roman" w:eastAsia="Calibri" w:hAnsi="Times New Roman"/>
        </w:rPr>
      </w:pPr>
      <w:r w:rsidRPr="00033A40">
        <w:rPr>
          <w:rFonts w:ascii="Times New Roman" w:eastAsia="Calibri" w:hAnsi="Times New Roman"/>
        </w:rPr>
        <w:t>2</w:t>
      </w:r>
      <w:r w:rsidR="003E661B" w:rsidRPr="00033A40">
        <w:rPr>
          <w:rFonts w:ascii="Times New Roman" w:eastAsia="Calibri" w:hAnsi="Times New Roman"/>
        </w:rPr>
        <w:t>.Эффективное управление муниципальным долгом.</w:t>
      </w:r>
    </w:p>
    <w:p w:rsidR="003E661B" w:rsidRPr="004E2F2E" w:rsidRDefault="00A804F3" w:rsidP="00A804F3">
      <w:pPr>
        <w:tabs>
          <w:tab w:val="left" w:pos="709"/>
        </w:tabs>
        <w:ind w:firstLine="360"/>
        <w:jc w:val="both"/>
        <w:rPr>
          <w:rFonts w:ascii="Times New Roman" w:hAnsi="Times New Roman"/>
          <w:bCs/>
        </w:rPr>
      </w:pPr>
      <w:r w:rsidRPr="004E2F2E">
        <w:rPr>
          <w:rFonts w:ascii="Times New Roman" w:hAnsi="Times New Roman"/>
          <w:bCs/>
        </w:rPr>
        <w:t xml:space="preserve">      </w:t>
      </w:r>
      <w:r w:rsidR="003E661B" w:rsidRPr="004E2F2E">
        <w:rPr>
          <w:rFonts w:ascii="Times New Roman" w:hAnsi="Times New Roman"/>
          <w:bCs/>
        </w:rPr>
        <w:t xml:space="preserve">Уточненный объем бюджетных ассигнований составляет </w:t>
      </w:r>
      <w:r w:rsidR="003E661B" w:rsidRPr="004E2F2E">
        <w:rPr>
          <w:rFonts w:ascii="Times New Roman" w:eastAsia="Calibri" w:hAnsi="Times New Roman"/>
        </w:rPr>
        <w:t xml:space="preserve">35 967,3 </w:t>
      </w:r>
      <w:r w:rsidR="003E661B" w:rsidRPr="004E2F2E">
        <w:rPr>
          <w:rFonts w:ascii="Times New Roman" w:hAnsi="Times New Roman"/>
        </w:rPr>
        <w:t xml:space="preserve">тыс. рублей, </w:t>
      </w:r>
      <w:r w:rsidR="003E661B" w:rsidRPr="004E2F2E">
        <w:rPr>
          <w:rFonts w:ascii="Times New Roman" w:hAnsi="Times New Roman"/>
          <w:bCs/>
        </w:rPr>
        <w:t xml:space="preserve">исполнено </w:t>
      </w:r>
      <w:r w:rsidR="004E2F2E" w:rsidRPr="004E2F2E">
        <w:rPr>
          <w:rFonts w:ascii="Times New Roman" w:hAnsi="Times New Roman"/>
          <w:bCs/>
        </w:rPr>
        <w:t>22 826,5</w:t>
      </w:r>
      <w:r w:rsidR="003E661B" w:rsidRPr="004E2F2E">
        <w:rPr>
          <w:rFonts w:ascii="Times New Roman" w:eastAsia="Calibri" w:hAnsi="Times New Roman"/>
        </w:rPr>
        <w:t xml:space="preserve"> тыс. рублей</w:t>
      </w:r>
      <w:r w:rsidR="003E661B" w:rsidRPr="004E2F2E">
        <w:rPr>
          <w:rFonts w:ascii="Times New Roman" w:hAnsi="Times New Roman"/>
          <w:bCs/>
        </w:rPr>
        <w:t xml:space="preserve">, или </w:t>
      </w:r>
      <w:r w:rsidR="004E2F2E" w:rsidRPr="004E2F2E">
        <w:rPr>
          <w:rFonts w:ascii="Times New Roman" w:hAnsi="Times New Roman"/>
          <w:bCs/>
        </w:rPr>
        <w:t xml:space="preserve">63,5 </w:t>
      </w:r>
      <w:r w:rsidR="003E661B" w:rsidRPr="004E2F2E">
        <w:rPr>
          <w:rFonts w:ascii="Times New Roman" w:hAnsi="Times New Roman"/>
          <w:bCs/>
        </w:rPr>
        <w:t>%, в том числе:</w:t>
      </w:r>
    </w:p>
    <w:p w:rsidR="00416D4C" w:rsidRDefault="003E661B" w:rsidP="003E661B">
      <w:pPr>
        <w:jc w:val="both"/>
        <w:rPr>
          <w:rFonts w:ascii="Times New Roman" w:eastAsia="Calibri" w:hAnsi="Times New Roman"/>
        </w:rPr>
      </w:pPr>
      <w:r w:rsidRPr="004E2F2E">
        <w:rPr>
          <w:rFonts w:ascii="Times New Roman" w:eastAsia="Calibri" w:hAnsi="Times New Roman"/>
        </w:rPr>
        <w:t xml:space="preserve">   </w:t>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r>
      <w:r w:rsidRPr="004E2F2E">
        <w:rPr>
          <w:rFonts w:ascii="Times New Roman" w:eastAsia="Calibri" w:hAnsi="Times New Roman"/>
        </w:rPr>
        <w:tab/>
        <w:t xml:space="preserve">      </w:t>
      </w:r>
    </w:p>
    <w:p w:rsidR="00416D4C" w:rsidRDefault="00416D4C" w:rsidP="003E661B">
      <w:pPr>
        <w:jc w:val="both"/>
        <w:rPr>
          <w:rFonts w:ascii="Times New Roman" w:eastAsia="Calibri" w:hAnsi="Times New Roman"/>
        </w:rPr>
      </w:pPr>
    </w:p>
    <w:p w:rsidR="003E661B" w:rsidRPr="004E2F2E" w:rsidRDefault="00416D4C" w:rsidP="003E661B">
      <w:pPr>
        <w:jc w:val="both"/>
        <w:rPr>
          <w:rFonts w:ascii="Times New Roman" w:eastAsia="Times New Roman" w:hAnsi="Times New Roman"/>
          <w:bCs/>
          <w:color w:val="000000"/>
        </w:rPr>
      </w:pPr>
      <w:r>
        <w:rPr>
          <w:rFonts w:ascii="Times New Roman" w:eastAsia="Calibri" w:hAnsi="Times New Roman"/>
        </w:rPr>
        <w:lastRenderedPageBreak/>
        <w:t xml:space="preserve">                                                                                                                                   </w:t>
      </w:r>
      <w:r w:rsidR="003E661B" w:rsidRPr="004E2F2E">
        <w:rPr>
          <w:rFonts w:ascii="Times New Roman" w:eastAsia="Calibri" w:hAnsi="Times New Roman"/>
        </w:rPr>
        <w:t xml:space="preserve"> </w:t>
      </w:r>
      <w:r w:rsidR="003E661B" w:rsidRPr="004E2F2E">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3E661B" w:rsidRPr="004E2F2E" w:rsidTr="00CC4F3F">
        <w:trPr>
          <w:trHeight w:val="404"/>
        </w:trPr>
        <w:tc>
          <w:tcPr>
            <w:tcW w:w="567" w:type="dxa"/>
            <w:vAlign w:val="center"/>
          </w:tcPr>
          <w:p w:rsidR="003E661B" w:rsidRPr="004E2F2E" w:rsidRDefault="003E661B" w:rsidP="00CC4F3F">
            <w:pPr>
              <w:jc w:val="both"/>
              <w:rPr>
                <w:rFonts w:ascii="Times New Roman" w:hAnsi="Times New Roman"/>
                <w:sz w:val="20"/>
                <w:szCs w:val="20"/>
              </w:rPr>
            </w:pPr>
            <w:r w:rsidRPr="004E2F2E">
              <w:rPr>
                <w:rFonts w:ascii="Times New Roman" w:hAnsi="Times New Roman"/>
                <w:sz w:val="20"/>
                <w:szCs w:val="20"/>
              </w:rPr>
              <w:t>№п/п</w:t>
            </w:r>
          </w:p>
        </w:tc>
        <w:tc>
          <w:tcPr>
            <w:tcW w:w="2694" w:type="dxa"/>
            <w:vAlign w:val="center"/>
          </w:tcPr>
          <w:p w:rsidR="003E661B" w:rsidRPr="004E2F2E" w:rsidRDefault="003E661B" w:rsidP="00CC4F3F">
            <w:pPr>
              <w:jc w:val="both"/>
              <w:rPr>
                <w:rFonts w:ascii="Times New Roman" w:hAnsi="Times New Roman"/>
                <w:sz w:val="20"/>
                <w:szCs w:val="20"/>
              </w:rPr>
            </w:pPr>
            <w:r w:rsidRPr="004E2F2E">
              <w:rPr>
                <w:rFonts w:ascii="Times New Roman" w:hAnsi="Times New Roman"/>
                <w:sz w:val="20"/>
                <w:szCs w:val="20"/>
              </w:rPr>
              <w:t>Источник финансирования</w:t>
            </w:r>
          </w:p>
        </w:tc>
        <w:tc>
          <w:tcPr>
            <w:tcW w:w="1984" w:type="dxa"/>
            <w:vAlign w:val="center"/>
          </w:tcPr>
          <w:p w:rsidR="003E661B" w:rsidRPr="004E2F2E" w:rsidRDefault="003E661B" w:rsidP="00CC4F3F">
            <w:pPr>
              <w:jc w:val="center"/>
              <w:rPr>
                <w:rFonts w:ascii="Times New Roman" w:hAnsi="Times New Roman"/>
                <w:sz w:val="20"/>
                <w:szCs w:val="20"/>
              </w:rPr>
            </w:pPr>
            <w:r w:rsidRPr="004E2F2E">
              <w:rPr>
                <w:rFonts w:ascii="Times New Roman" w:hAnsi="Times New Roman"/>
                <w:sz w:val="20"/>
                <w:szCs w:val="20"/>
              </w:rPr>
              <w:t>Утверждено решением Думы города Мегиона от 21.12.2018 №327</w:t>
            </w:r>
          </w:p>
        </w:tc>
        <w:tc>
          <w:tcPr>
            <w:tcW w:w="1985" w:type="dxa"/>
            <w:vAlign w:val="center"/>
          </w:tcPr>
          <w:p w:rsidR="003E661B" w:rsidRPr="004E2F2E" w:rsidRDefault="003E661B" w:rsidP="00174DE9">
            <w:pPr>
              <w:jc w:val="center"/>
              <w:rPr>
                <w:rFonts w:ascii="Times New Roman" w:hAnsi="Times New Roman"/>
                <w:sz w:val="20"/>
                <w:szCs w:val="20"/>
              </w:rPr>
            </w:pPr>
            <w:r w:rsidRPr="004E2F2E">
              <w:rPr>
                <w:rFonts w:ascii="Times New Roman" w:hAnsi="Times New Roman"/>
                <w:sz w:val="20"/>
                <w:szCs w:val="20"/>
              </w:rPr>
              <w:t>Показатели сводной бюджетной росписи на 01.0</w:t>
            </w:r>
            <w:r w:rsidR="00174DE9" w:rsidRPr="004E2F2E">
              <w:rPr>
                <w:rFonts w:ascii="Times New Roman" w:hAnsi="Times New Roman"/>
                <w:sz w:val="20"/>
                <w:szCs w:val="20"/>
              </w:rPr>
              <w:t>7</w:t>
            </w:r>
            <w:r w:rsidRPr="004E2F2E">
              <w:rPr>
                <w:rFonts w:ascii="Times New Roman" w:hAnsi="Times New Roman"/>
                <w:sz w:val="20"/>
                <w:szCs w:val="20"/>
              </w:rPr>
              <w:t>.2019</w:t>
            </w:r>
          </w:p>
        </w:tc>
        <w:tc>
          <w:tcPr>
            <w:tcW w:w="1275" w:type="dxa"/>
            <w:vAlign w:val="center"/>
          </w:tcPr>
          <w:p w:rsidR="003E661B" w:rsidRPr="004E2F2E" w:rsidRDefault="003E661B" w:rsidP="00174DE9">
            <w:pPr>
              <w:jc w:val="center"/>
              <w:rPr>
                <w:rFonts w:ascii="Times New Roman" w:hAnsi="Times New Roman"/>
                <w:sz w:val="20"/>
                <w:szCs w:val="20"/>
              </w:rPr>
            </w:pPr>
            <w:r w:rsidRPr="004E2F2E">
              <w:rPr>
                <w:rFonts w:ascii="Times New Roman" w:hAnsi="Times New Roman"/>
                <w:sz w:val="20"/>
                <w:szCs w:val="20"/>
              </w:rPr>
              <w:t>Исполнено на 01.0</w:t>
            </w:r>
            <w:r w:rsidR="00174DE9" w:rsidRPr="004E2F2E">
              <w:rPr>
                <w:rFonts w:ascii="Times New Roman" w:hAnsi="Times New Roman"/>
                <w:sz w:val="20"/>
                <w:szCs w:val="20"/>
              </w:rPr>
              <w:t>7</w:t>
            </w:r>
            <w:r w:rsidRPr="004E2F2E">
              <w:rPr>
                <w:rFonts w:ascii="Times New Roman" w:hAnsi="Times New Roman"/>
                <w:sz w:val="20"/>
                <w:szCs w:val="20"/>
              </w:rPr>
              <w:t>.2019</w:t>
            </w:r>
          </w:p>
        </w:tc>
        <w:tc>
          <w:tcPr>
            <w:tcW w:w="1134" w:type="dxa"/>
          </w:tcPr>
          <w:p w:rsidR="003E661B" w:rsidRPr="004E2F2E" w:rsidRDefault="003E661B" w:rsidP="00CC4F3F">
            <w:pPr>
              <w:jc w:val="center"/>
              <w:rPr>
                <w:rFonts w:ascii="Times New Roman" w:hAnsi="Times New Roman"/>
                <w:sz w:val="20"/>
                <w:szCs w:val="20"/>
              </w:rPr>
            </w:pPr>
            <w:r w:rsidRPr="004E2F2E">
              <w:rPr>
                <w:rFonts w:ascii="Times New Roman" w:hAnsi="Times New Roman"/>
                <w:sz w:val="20"/>
                <w:szCs w:val="20"/>
              </w:rPr>
              <w:t>% исполнения</w:t>
            </w:r>
          </w:p>
        </w:tc>
      </w:tr>
      <w:tr w:rsidR="003E661B" w:rsidRPr="004E2F2E" w:rsidTr="00CC4F3F">
        <w:tc>
          <w:tcPr>
            <w:tcW w:w="567" w:type="dxa"/>
          </w:tcPr>
          <w:p w:rsidR="003E661B" w:rsidRPr="004E2F2E" w:rsidRDefault="003E661B" w:rsidP="00CC4F3F">
            <w:pPr>
              <w:jc w:val="center"/>
              <w:rPr>
                <w:rFonts w:ascii="Times New Roman" w:hAnsi="Times New Roman"/>
                <w:sz w:val="16"/>
                <w:szCs w:val="16"/>
              </w:rPr>
            </w:pPr>
            <w:r w:rsidRPr="004E2F2E">
              <w:rPr>
                <w:rFonts w:ascii="Times New Roman" w:hAnsi="Times New Roman"/>
                <w:sz w:val="16"/>
                <w:szCs w:val="16"/>
              </w:rPr>
              <w:t>1</w:t>
            </w:r>
          </w:p>
        </w:tc>
        <w:tc>
          <w:tcPr>
            <w:tcW w:w="2694" w:type="dxa"/>
          </w:tcPr>
          <w:p w:rsidR="003E661B" w:rsidRPr="004E2F2E" w:rsidRDefault="003E661B" w:rsidP="00CC4F3F">
            <w:pPr>
              <w:jc w:val="center"/>
              <w:rPr>
                <w:rFonts w:ascii="Times New Roman" w:hAnsi="Times New Roman"/>
                <w:sz w:val="16"/>
                <w:szCs w:val="16"/>
              </w:rPr>
            </w:pPr>
            <w:r w:rsidRPr="004E2F2E">
              <w:rPr>
                <w:rFonts w:ascii="Times New Roman" w:hAnsi="Times New Roman"/>
                <w:sz w:val="16"/>
                <w:szCs w:val="16"/>
              </w:rPr>
              <w:t>2</w:t>
            </w:r>
          </w:p>
        </w:tc>
        <w:tc>
          <w:tcPr>
            <w:tcW w:w="1984" w:type="dxa"/>
          </w:tcPr>
          <w:p w:rsidR="003E661B" w:rsidRPr="004E2F2E" w:rsidRDefault="003E661B" w:rsidP="00CC4F3F">
            <w:pPr>
              <w:jc w:val="center"/>
              <w:rPr>
                <w:rFonts w:ascii="Times New Roman" w:hAnsi="Times New Roman"/>
                <w:b/>
                <w:sz w:val="16"/>
                <w:szCs w:val="16"/>
              </w:rPr>
            </w:pPr>
            <w:r w:rsidRPr="004E2F2E">
              <w:rPr>
                <w:rFonts w:ascii="Times New Roman" w:hAnsi="Times New Roman"/>
                <w:b/>
                <w:sz w:val="16"/>
                <w:szCs w:val="16"/>
              </w:rPr>
              <w:t>3</w:t>
            </w:r>
          </w:p>
        </w:tc>
        <w:tc>
          <w:tcPr>
            <w:tcW w:w="1985" w:type="dxa"/>
          </w:tcPr>
          <w:p w:rsidR="003E661B" w:rsidRPr="004E2F2E" w:rsidRDefault="003E661B" w:rsidP="00CC4F3F">
            <w:pPr>
              <w:jc w:val="center"/>
              <w:rPr>
                <w:rFonts w:ascii="Times New Roman" w:hAnsi="Times New Roman"/>
                <w:sz w:val="16"/>
                <w:szCs w:val="16"/>
              </w:rPr>
            </w:pPr>
            <w:r w:rsidRPr="004E2F2E">
              <w:rPr>
                <w:rFonts w:ascii="Times New Roman" w:hAnsi="Times New Roman"/>
                <w:sz w:val="16"/>
                <w:szCs w:val="16"/>
              </w:rPr>
              <w:t>4</w:t>
            </w:r>
          </w:p>
        </w:tc>
        <w:tc>
          <w:tcPr>
            <w:tcW w:w="1275" w:type="dxa"/>
          </w:tcPr>
          <w:p w:rsidR="003E661B" w:rsidRPr="004E2F2E" w:rsidRDefault="003E661B" w:rsidP="00CC4F3F">
            <w:pPr>
              <w:jc w:val="center"/>
              <w:rPr>
                <w:rFonts w:ascii="Times New Roman" w:hAnsi="Times New Roman"/>
                <w:sz w:val="16"/>
                <w:szCs w:val="16"/>
              </w:rPr>
            </w:pPr>
            <w:r w:rsidRPr="004E2F2E">
              <w:rPr>
                <w:rFonts w:ascii="Times New Roman" w:hAnsi="Times New Roman"/>
                <w:sz w:val="16"/>
                <w:szCs w:val="16"/>
              </w:rPr>
              <w:t>5</w:t>
            </w:r>
          </w:p>
        </w:tc>
        <w:tc>
          <w:tcPr>
            <w:tcW w:w="1134" w:type="dxa"/>
          </w:tcPr>
          <w:p w:rsidR="003E661B" w:rsidRPr="004E2F2E" w:rsidRDefault="003E661B" w:rsidP="00CC4F3F">
            <w:pPr>
              <w:jc w:val="center"/>
              <w:rPr>
                <w:rFonts w:ascii="Times New Roman" w:hAnsi="Times New Roman"/>
                <w:sz w:val="16"/>
                <w:szCs w:val="16"/>
              </w:rPr>
            </w:pPr>
            <w:r w:rsidRPr="004E2F2E">
              <w:rPr>
                <w:rFonts w:ascii="Times New Roman" w:hAnsi="Times New Roman"/>
                <w:sz w:val="16"/>
                <w:szCs w:val="16"/>
              </w:rPr>
              <w:t>6</w:t>
            </w:r>
          </w:p>
        </w:tc>
      </w:tr>
      <w:tr w:rsidR="003E661B" w:rsidRPr="004E2F2E" w:rsidTr="00CC4F3F">
        <w:tc>
          <w:tcPr>
            <w:tcW w:w="567" w:type="dxa"/>
          </w:tcPr>
          <w:p w:rsidR="003E661B" w:rsidRPr="004E2F2E" w:rsidRDefault="003E661B" w:rsidP="00CC4F3F">
            <w:pPr>
              <w:jc w:val="both"/>
              <w:rPr>
                <w:rFonts w:ascii="Times New Roman" w:hAnsi="Times New Roman"/>
                <w:i/>
                <w:sz w:val="20"/>
                <w:szCs w:val="20"/>
              </w:rPr>
            </w:pPr>
          </w:p>
        </w:tc>
        <w:tc>
          <w:tcPr>
            <w:tcW w:w="2694" w:type="dxa"/>
          </w:tcPr>
          <w:p w:rsidR="003E661B" w:rsidRPr="004E2F2E" w:rsidRDefault="003E661B" w:rsidP="00CC4F3F">
            <w:pPr>
              <w:jc w:val="both"/>
              <w:rPr>
                <w:rFonts w:ascii="Times New Roman" w:hAnsi="Times New Roman"/>
                <w:b/>
                <w:sz w:val="20"/>
                <w:szCs w:val="20"/>
              </w:rPr>
            </w:pPr>
            <w:r w:rsidRPr="004E2F2E">
              <w:rPr>
                <w:rFonts w:ascii="Times New Roman" w:hAnsi="Times New Roman"/>
                <w:b/>
                <w:sz w:val="20"/>
                <w:szCs w:val="20"/>
              </w:rPr>
              <w:t>Всего:</w:t>
            </w:r>
          </w:p>
        </w:tc>
        <w:tc>
          <w:tcPr>
            <w:tcW w:w="1984" w:type="dxa"/>
          </w:tcPr>
          <w:p w:rsidR="003E661B" w:rsidRPr="004E2F2E" w:rsidRDefault="003E661B" w:rsidP="00CC4F3F">
            <w:pPr>
              <w:jc w:val="center"/>
              <w:rPr>
                <w:rFonts w:ascii="Times New Roman" w:hAnsi="Times New Roman"/>
                <w:b/>
                <w:sz w:val="20"/>
                <w:szCs w:val="20"/>
              </w:rPr>
            </w:pPr>
            <w:r w:rsidRPr="004E2F2E">
              <w:rPr>
                <w:rFonts w:ascii="Times New Roman" w:hAnsi="Times New Roman"/>
                <w:b/>
                <w:sz w:val="20"/>
                <w:szCs w:val="20"/>
              </w:rPr>
              <w:t>35 967,3</w:t>
            </w:r>
          </w:p>
        </w:tc>
        <w:tc>
          <w:tcPr>
            <w:tcW w:w="1985" w:type="dxa"/>
          </w:tcPr>
          <w:p w:rsidR="003E661B" w:rsidRPr="004E2F2E" w:rsidRDefault="003E661B" w:rsidP="00CC4F3F">
            <w:pPr>
              <w:jc w:val="center"/>
              <w:rPr>
                <w:rFonts w:ascii="Times New Roman" w:hAnsi="Times New Roman"/>
                <w:b/>
                <w:sz w:val="20"/>
                <w:szCs w:val="20"/>
              </w:rPr>
            </w:pPr>
            <w:r w:rsidRPr="004E2F2E">
              <w:rPr>
                <w:rFonts w:ascii="Times New Roman" w:hAnsi="Times New Roman"/>
                <w:b/>
                <w:sz w:val="20"/>
                <w:szCs w:val="20"/>
              </w:rPr>
              <w:t>35 967,3</w:t>
            </w:r>
          </w:p>
        </w:tc>
        <w:tc>
          <w:tcPr>
            <w:tcW w:w="1275" w:type="dxa"/>
          </w:tcPr>
          <w:p w:rsidR="003E661B" w:rsidRPr="004E2F2E" w:rsidRDefault="004E2F2E" w:rsidP="00C53B68">
            <w:pPr>
              <w:jc w:val="center"/>
              <w:rPr>
                <w:rFonts w:ascii="Times New Roman" w:hAnsi="Times New Roman"/>
                <w:b/>
                <w:sz w:val="20"/>
                <w:szCs w:val="20"/>
              </w:rPr>
            </w:pPr>
            <w:r w:rsidRPr="004E2F2E">
              <w:rPr>
                <w:rFonts w:ascii="Times New Roman" w:hAnsi="Times New Roman"/>
                <w:b/>
                <w:sz w:val="20"/>
                <w:szCs w:val="20"/>
              </w:rPr>
              <w:t>22 826,5</w:t>
            </w:r>
          </w:p>
        </w:tc>
        <w:tc>
          <w:tcPr>
            <w:tcW w:w="1134" w:type="dxa"/>
          </w:tcPr>
          <w:p w:rsidR="003E661B" w:rsidRPr="004E2F2E" w:rsidRDefault="004E2F2E" w:rsidP="00C53B68">
            <w:pPr>
              <w:jc w:val="center"/>
              <w:rPr>
                <w:rFonts w:ascii="Times New Roman" w:hAnsi="Times New Roman"/>
                <w:b/>
                <w:sz w:val="20"/>
                <w:szCs w:val="20"/>
              </w:rPr>
            </w:pPr>
            <w:r w:rsidRPr="004E2F2E">
              <w:rPr>
                <w:rFonts w:ascii="Times New Roman" w:hAnsi="Times New Roman"/>
                <w:b/>
                <w:sz w:val="20"/>
                <w:szCs w:val="20"/>
              </w:rPr>
              <w:t>63,5</w:t>
            </w:r>
          </w:p>
        </w:tc>
      </w:tr>
      <w:tr w:rsidR="003E661B" w:rsidRPr="006445CE" w:rsidTr="00CC4F3F">
        <w:trPr>
          <w:trHeight w:val="246"/>
        </w:trPr>
        <w:tc>
          <w:tcPr>
            <w:tcW w:w="567" w:type="dxa"/>
          </w:tcPr>
          <w:p w:rsidR="003E661B" w:rsidRPr="004E2F2E" w:rsidRDefault="006741F0" w:rsidP="00CC4F3F">
            <w:pPr>
              <w:jc w:val="both"/>
              <w:rPr>
                <w:rFonts w:ascii="Times New Roman" w:hAnsi="Times New Roman"/>
                <w:sz w:val="20"/>
                <w:szCs w:val="20"/>
              </w:rPr>
            </w:pPr>
            <w:r>
              <w:rPr>
                <w:rFonts w:ascii="Times New Roman" w:hAnsi="Times New Roman"/>
                <w:sz w:val="20"/>
                <w:szCs w:val="20"/>
              </w:rPr>
              <w:t xml:space="preserve">   1.</w:t>
            </w:r>
          </w:p>
        </w:tc>
        <w:tc>
          <w:tcPr>
            <w:tcW w:w="2694" w:type="dxa"/>
            <w:vAlign w:val="center"/>
          </w:tcPr>
          <w:p w:rsidR="003E661B" w:rsidRPr="004E2F2E" w:rsidRDefault="003E661B" w:rsidP="00CC4F3F">
            <w:pPr>
              <w:jc w:val="both"/>
              <w:rPr>
                <w:rFonts w:ascii="Times New Roman" w:hAnsi="Times New Roman"/>
                <w:sz w:val="20"/>
                <w:szCs w:val="20"/>
              </w:rPr>
            </w:pPr>
            <w:r w:rsidRPr="004E2F2E">
              <w:rPr>
                <w:rFonts w:ascii="Times New Roman" w:hAnsi="Times New Roman"/>
                <w:sz w:val="20"/>
                <w:szCs w:val="20"/>
              </w:rPr>
              <w:t>местный бюджет</w:t>
            </w:r>
          </w:p>
        </w:tc>
        <w:tc>
          <w:tcPr>
            <w:tcW w:w="1984" w:type="dxa"/>
            <w:vAlign w:val="center"/>
          </w:tcPr>
          <w:p w:rsidR="003E661B" w:rsidRPr="004E2F2E" w:rsidRDefault="003E661B" w:rsidP="00CC4F3F">
            <w:pPr>
              <w:jc w:val="center"/>
              <w:rPr>
                <w:rFonts w:ascii="Times New Roman" w:hAnsi="Times New Roman"/>
                <w:sz w:val="20"/>
                <w:szCs w:val="20"/>
              </w:rPr>
            </w:pPr>
            <w:r w:rsidRPr="004E2F2E">
              <w:rPr>
                <w:rFonts w:ascii="Times New Roman" w:hAnsi="Times New Roman"/>
                <w:sz w:val="20"/>
                <w:szCs w:val="20"/>
              </w:rPr>
              <w:t>35 967,3</w:t>
            </w:r>
          </w:p>
        </w:tc>
        <w:tc>
          <w:tcPr>
            <w:tcW w:w="1985" w:type="dxa"/>
            <w:vAlign w:val="center"/>
          </w:tcPr>
          <w:p w:rsidR="003E661B" w:rsidRPr="004E2F2E" w:rsidRDefault="003E661B" w:rsidP="00CC4F3F">
            <w:pPr>
              <w:jc w:val="center"/>
              <w:rPr>
                <w:rFonts w:ascii="Times New Roman" w:hAnsi="Times New Roman"/>
                <w:sz w:val="20"/>
                <w:szCs w:val="20"/>
              </w:rPr>
            </w:pPr>
            <w:r w:rsidRPr="004E2F2E">
              <w:rPr>
                <w:rFonts w:ascii="Times New Roman" w:hAnsi="Times New Roman"/>
                <w:sz w:val="20"/>
                <w:szCs w:val="20"/>
              </w:rPr>
              <w:t>35 967,3</w:t>
            </w:r>
          </w:p>
        </w:tc>
        <w:tc>
          <w:tcPr>
            <w:tcW w:w="1275" w:type="dxa"/>
            <w:vAlign w:val="center"/>
          </w:tcPr>
          <w:p w:rsidR="003E661B" w:rsidRPr="004E2F2E" w:rsidRDefault="004E2F2E" w:rsidP="004E2F2E">
            <w:pPr>
              <w:jc w:val="center"/>
              <w:rPr>
                <w:rFonts w:ascii="Times New Roman" w:hAnsi="Times New Roman"/>
                <w:sz w:val="20"/>
                <w:szCs w:val="20"/>
              </w:rPr>
            </w:pPr>
            <w:r w:rsidRPr="004E2F2E">
              <w:rPr>
                <w:rFonts w:ascii="Times New Roman" w:hAnsi="Times New Roman"/>
                <w:sz w:val="20"/>
                <w:szCs w:val="20"/>
              </w:rPr>
              <w:t>22 826,5</w:t>
            </w:r>
          </w:p>
        </w:tc>
        <w:tc>
          <w:tcPr>
            <w:tcW w:w="1134" w:type="dxa"/>
            <w:vAlign w:val="center"/>
          </w:tcPr>
          <w:p w:rsidR="003E661B" w:rsidRPr="004E2F2E" w:rsidRDefault="004E2F2E" w:rsidP="00C53B68">
            <w:pPr>
              <w:jc w:val="center"/>
              <w:rPr>
                <w:rFonts w:ascii="Times New Roman" w:hAnsi="Times New Roman"/>
                <w:sz w:val="20"/>
                <w:szCs w:val="20"/>
              </w:rPr>
            </w:pPr>
            <w:r w:rsidRPr="004E2F2E">
              <w:rPr>
                <w:rFonts w:ascii="Times New Roman" w:hAnsi="Times New Roman"/>
                <w:sz w:val="20"/>
                <w:szCs w:val="20"/>
              </w:rPr>
              <w:t>63,5</w:t>
            </w:r>
          </w:p>
        </w:tc>
      </w:tr>
    </w:tbl>
    <w:p w:rsidR="003E661B" w:rsidRPr="006445CE" w:rsidRDefault="003E661B" w:rsidP="003E661B">
      <w:pPr>
        <w:ind w:firstLine="708"/>
        <w:jc w:val="both"/>
        <w:rPr>
          <w:rFonts w:ascii="Times New Roman" w:hAnsi="Times New Roman"/>
          <w:highlight w:val="yellow"/>
        </w:rPr>
      </w:pPr>
    </w:p>
    <w:p w:rsidR="003E661B" w:rsidRPr="004E2F2E" w:rsidRDefault="003E661B" w:rsidP="003E661B">
      <w:pPr>
        <w:ind w:firstLine="708"/>
        <w:jc w:val="both"/>
        <w:rPr>
          <w:rFonts w:ascii="Times New Roman" w:hAnsi="Times New Roman"/>
          <w:bCs/>
        </w:rPr>
      </w:pPr>
      <w:r w:rsidRPr="004E2F2E">
        <w:rPr>
          <w:rFonts w:ascii="Times New Roman" w:hAnsi="Times New Roman"/>
        </w:rPr>
        <w:t xml:space="preserve">Удельный вес к общему объему расходов бюджета составляет </w:t>
      </w:r>
      <w:r w:rsidRPr="004E2F2E">
        <w:rPr>
          <w:rFonts w:ascii="Times New Roman" w:eastAsia="Times New Roman" w:hAnsi="Times New Roman"/>
          <w:lang w:eastAsia="ru-RU"/>
        </w:rPr>
        <w:t>0,7</w:t>
      </w:r>
      <w:r w:rsidRPr="004E2F2E">
        <w:rPr>
          <w:rFonts w:ascii="Times New Roman" w:hAnsi="Times New Roman"/>
        </w:rPr>
        <w:t xml:space="preserve">% к плану </w:t>
      </w:r>
      <w:r w:rsidR="00C53B68" w:rsidRPr="004E2F2E">
        <w:rPr>
          <w:rFonts w:ascii="Times New Roman" w:hAnsi="Times New Roman"/>
        </w:rPr>
        <w:t>и 1</w:t>
      </w:r>
      <w:r w:rsidRPr="004E2F2E">
        <w:rPr>
          <w:rFonts w:ascii="Times New Roman" w:hAnsi="Times New Roman"/>
        </w:rPr>
        <w:t>,</w:t>
      </w:r>
      <w:r w:rsidR="004E2F2E" w:rsidRPr="004E2F2E">
        <w:rPr>
          <w:rFonts w:ascii="Times New Roman" w:hAnsi="Times New Roman"/>
        </w:rPr>
        <w:t>1</w:t>
      </w:r>
      <w:r w:rsidRPr="004E2F2E">
        <w:rPr>
          <w:rFonts w:ascii="Times New Roman" w:hAnsi="Times New Roman"/>
        </w:rPr>
        <w:t>% к исполнению расходной части бюджета города.</w:t>
      </w:r>
    </w:p>
    <w:p w:rsidR="003E661B" w:rsidRPr="004E2F2E" w:rsidRDefault="003E661B" w:rsidP="003E661B">
      <w:pPr>
        <w:ind w:firstLine="709"/>
        <w:jc w:val="both"/>
        <w:rPr>
          <w:rFonts w:ascii="Times New Roman" w:hAnsi="Times New Roman"/>
          <w:bCs/>
        </w:rPr>
      </w:pPr>
      <w:r w:rsidRPr="004E2F2E">
        <w:rPr>
          <w:rFonts w:ascii="Times New Roman" w:hAnsi="Times New Roman"/>
          <w:bCs/>
        </w:rPr>
        <w:t xml:space="preserve">              </w:t>
      </w:r>
    </w:p>
    <w:p w:rsidR="003E661B" w:rsidRPr="004E2F2E" w:rsidRDefault="003E661B" w:rsidP="003E661B">
      <w:pPr>
        <w:ind w:firstLine="709"/>
        <w:jc w:val="both"/>
        <w:rPr>
          <w:rFonts w:ascii="Times New Roman" w:eastAsia="Times New Roman" w:hAnsi="Times New Roman"/>
          <w:lang w:eastAsia="ru-RU"/>
        </w:rPr>
      </w:pPr>
      <w:r w:rsidRPr="004E2F2E">
        <w:rPr>
          <w:rFonts w:ascii="Times New Roman" w:eastAsia="Times New Roman" w:hAnsi="Times New Roman"/>
          <w:lang w:eastAsia="ru-RU"/>
        </w:rPr>
        <w:t>Структура муниципальной программы состоит из двух подпрограмм:</w:t>
      </w:r>
    </w:p>
    <w:p w:rsidR="003E661B" w:rsidRPr="004E2F2E" w:rsidRDefault="003E661B" w:rsidP="003E661B">
      <w:pPr>
        <w:ind w:firstLine="709"/>
        <w:jc w:val="both"/>
        <w:rPr>
          <w:rFonts w:ascii="Times New Roman" w:hAnsi="Times New Roman"/>
          <w:bCs/>
        </w:rPr>
      </w:pPr>
    </w:p>
    <w:p w:rsidR="003E661B" w:rsidRPr="004E2F2E" w:rsidRDefault="003E661B" w:rsidP="003E661B">
      <w:pPr>
        <w:ind w:firstLine="709"/>
        <w:jc w:val="center"/>
        <w:rPr>
          <w:rFonts w:ascii="Times New Roman" w:hAnsi="Times New Roman"/>
          <w:bCs/>
          <w:color w:val="000000"/>
          <w:u w:val="single"/>
        </w:rPr>
      </w:pPr>
      <w:r w:rsidRPr="004E2F2E">
        <w:rPr>
          <w:rFonts w:ascii="Times New Roman" w:hAnsi="Times New Roman"/>
          <w:bCs/>
          <w:color w:val="000000"/>
          <w:u w:val="single"/>
        </w:rPr>
        <w:t>1.подпрограмма «</w:t>
      </w:r>
      <w:r w:rsidRPr="004E2F2E">
        <w:rPr>
          <w:rFonts w:ascii="Times New Roman" w:hAnsi="Times New Roman"/>
          <w:u w:val="single"/>
        </w:rPr>
        <w:t>Организация бюджетного процесса в городском округе город Мегион</w:t>
      </w:r>
      <w:r w:rsidRPr="004E2F2E">
        <w:rPr>
          <w:rFonts w:ascii="Times New Roman" w:hAnsi="Times New Roman"/>
          <w:bCs/>
          <w:color w:val="000000"/>
          <w:u w:val="single"/>
        </w:rPr>
        <w:t>»</w:t>
      </w:r>
    </w:p>
    <w:p w:rsidR="003E661B" w:rsidRPr="004E2F2E" w:rsidRDefault="003E661B" w:rsidP="003E661B">
      <w:pPr>
        <w:ind w:left="7788"/>
        <w:jc w:val="both"/>
        <w:rPr>
          <w:rFonts w:ascii="Times New Roman" w:eastAsia="Calibri" w:hAnsi="Times New Roman"/>
          <w:b/>
          <w:bCs/>
        </w:rPr>
      </w:pPr>
      <w:r w:rsidRPr="004E2F2E">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3E661B" w:rsidRPr="004E2F2E" w:rsidTr="00CC4F3F">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4E2F2E" w:rsidRDefault="003E661B" w:rsidP="00CC4F3F">
            <w:pPr>
              <w:ind w:left="-108"/>
              <w:jc w:val="center"/>
              <w:rPr>
                <w:rFonts w:ascii="Times New Roman" w:eastAsia="Times New Roman" w:hAnsi="Times New Roman"/>
                <w:color w:val="000000"/>
                <w:sz w:val="20"/>
                <w:szCs w:val="20"/>
                <w:lang w:eastAsia="ru-RU"/>
              </w:rPr>
            </w:pPr>
            <w:r w:rsidRPr="004E2F2E">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4E2F2E" w:rsidRDefault="003E661B" w:rsidP="00CC4F3F">
            <w:pPr>
              <w:jc w:val="center"/>
              <w:rPr>
                <w:rFonts w:ascii="Times New Roman" w:eastAsia="Times New Roman" w:hAnsi="Times New Roman"/>
                <w:color w:val="000000"/>
                <w:sz w:val="20"/>
                <w:szCs w:val="20"/>
                <w:lang w:eastAsia="ru-RU"/>
              </w:rPr>
            </w:pPr>
            <w:r w:rsidRPr="004E2F2E">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3E661B" w:rsidRPr="004E2F2E" w:rsidRDefault="003E661B" w:rsidP="00CC4F3F">
            <w:pPr>
              <w:jc w:val="center"/>
              <w:rPr>
                <w:rFonts w:ascii="Times New Roman" w:hAnsi="Times New Roman"/>
                <w:sz w:val="20"/>
                <w:szCs w:val="20"/>
              </w:rPr>
            </w:pPr>
            <w:r w:rsidRPr="004E2F2E">
              <w:rPr>
                <w:rFonts w:ascii="Times New Roman" w:hAnsi="Times New Roman"/>
                <w:sz w:val="20"/>
                <w:szCs w:val="20"/>
              </w:rPr>
              <w:t>Утверждено решением Думы         города Мегиона от 21.12.2018 №327</w:t>
            </w:r>
          </w:p>
        </w:tc>
        <w:tc>
          <w:tcPr>
            <w:tcW w:w="735" w:type="pct"/>
            <w:tcBorders>
              <w:top w:val="single" w:sz="4" w:space="0" w:color="auto"/>
              <w:bottom w:val="single" w:sz="4" w:space="0" w:color="auto"/>
              <w:right w:val="single" w:sz="4" w:space="0" w:color="auto"/>
            </w:tcBorders>
            <w:shd w:val="clear" w:color="auto" w:fill="auto"/>
            <w:vAlign w:val="center"/>
          </w:tcPr>
          <w:p w:rsidR="003E661B" w:rsidRPr="004E2F2E" w:rsidRDefault="003E661B" w:rsidP="00CC4F3F">
            <w:pPr>
              <w:jc w:val="center"/>
              <w:rPr>
                <w:rFonts w:ascii="Times New Roman" w:hAnsi="Times New Roman"/>
                <w:sz w:val="20"/>
                <w:szCs w:val="20"/>
              </w:rPr>
            </w:pPr>
            <w:r w:rsidRPr="004E2F2E">
              <w:rPr>
                <w:rFonts w:ascii="Times New Roman" w:hAnsi="Times New Roman"/>
                <w:sz w:val="20"/>
                <w:szCs w:val="20"/>
              </w:rPr>
              <w:t>Показатели св</w:t>
            </w:r>
            <w:r w:rsidR="000D338E" w:rsidRPr="004E2F2E">
              <w:rPr>
                <w:rFonts w:ascii="Times New Roman" w:hAnsi="Times New Roman"/>
                <w:sz w:val="20"/>
                <w:szCs w:val="20"/>
              </w:rPr>
              <w:t>одной бюджетной росписи на 01.07</w:t>
            </w:r>
            <w:r w:rsidRPr="004E2F2E">
              <w:rPr>
                <w:rFonts w:ascii="Times New Roman" w:hAnsi="Times New Roman"/>
                <w:sz w:val="20"/>
                <w:szCs w:val="20"/>
              </w:rPr>
              <w:t>.2019</w:t>
            </w:r>
          </w:p>
        </w:tc>
        <w:tc>
          <w:tcPr>
            <w:tcW w:w="735" w:type="pct"/>
            <w:tcBorders>
              <w:top w:val="single" w:sz="4" w:space="0" w:color="auto"/>
              <w:bottom w:val="single" w:sz="4" w:space="0" w:color="auto"/>
              <w:right w:val="single" w:sz="4" w:space="0" w:color="auto"/>
            </w:tcBorders>
            <w:shd w:val="clear" w:color="auto" w:fill="auto"/>
            <w:vAlign w:val="center"/>
          </w:tcPr>
          <w:p w:rsidR="003E661B" w:rsidRPr="004E2F2E" w:rsidRDefault="000D338E" w:rsidP="00CC4F3F">
            <w:pPr>
              <w:jc w:val="center"/>
              <w:rPr>
                <w:rFonts w:ascii="Times New Roman" w:hAnsi="Times New Roman"/>
                <w:sz w:val="20"/>
                <w:szCs w:val="20"/>
              </w:rPr>
            </w:pPr>
            <w:r w:rsidRPr="004E2F2E">
              <w:rPr>
                <w:rFonts w:ascii="Times New Roman" w:hAnsi="Times New Roman"/>
                <w:sz w:val="20"/>
                <w:szCs w:val="20"/>
              </w:rPr>
              <w:t>Исполнено на 01.07</w:t>
            </w:r>
            <w:r w:rsidR="003E661B" w:rsidRPr="004E2F2E">
              <w:rPr>
                <w:rFonts w:ascii="Times New Roman" w:hAnsi="Times New Roman"/>
                <w:sz w:val="20"/>
                <w:szCs w:val="20"/>
              </w:rPr>
              <w:t>.2019</w:t>
            </w:r>
          </w:p>
        </w:tc>
        <w:tc>
          <w:tcPr>
            <w:tcW w:w="809" w:type="pct"/>
            <w:tcBorders>
              <w:top w:val="single" w:sz="4" w:space="0" w:color="auto"/>
              <w:bottom w:val="single" w:sz="4" w:space="0" w:color="auto"/>
              <w:right w:val="single" w:sz="4" w:space="0" w:color="auto"/>
            </w:tcBorders>
            <w:shd w:val="clear" w:color="auto" w:fill="auto"/>
            <w:vAlign w:val="center"/>
          </w:tcPr>
          <w:p w:rsidR="003E661B" w:rsidRPr="004E2F2E" w:rsidRDefault="003E661B" w:rsidP="00CC4F3F">
            <w:pPr>
              <w:jc w:val="center"/>
              <w:rPr>
                <w:rFonts w:ascii="Times New Roman" w:hAnsi="Times New Roman"/>
                <w:sz w:val="20"/>
                <w:szCs w:val="20"/>
              </w:rPr>
            </w:pPr>
            <w:r w:rsidRPr="004E2F2E">
              <w:rPr>
                <w:rFonts w:ascii="Times New Roman" w:hAnsi="Times New Roman"/>
                <w:sz w:val="20"/>
                <w:szCs w:val="20"/>
              </w:rPr>
              <w:t>% исполнения</w:t>
            </w:r>
          </w:p>
        </w:tc>
      </w:tr>
      <w:tr w:rsidR="003E661B" w:rsidRPr="006445CE" w:rsidTr="00CC4F3F">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3E661B" w:rsidRPr="004E2F2E" w:rsidRDefault="003E661B" w:rsidP="00CC4F3F">
            <w:pPr>
              <w:jc w:val="center"/>
              <w:rPr>
                <w:rFonts w:ascii="Times New Roman" w:eastAsia="Times New Roman" w:hAnsi="Times New Roman"/>
                <w:color w:val="000000"/>
                <w:sz w:val="20"/>
                <w:szCs w:val="20"/>
                <w:lang w:eastAsia="ru-RU"/>
              </w:rPr>
            </w:pPr>
            <w:r w:rsidRPr="004E2F2E">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3E661B" w:rsidRPr="004E2F2E" w:rsidRDefault="003E661B" w:rsidP="00CC4F3F">
            <w:pPr>
              <w:jc w:val="center"/>
              <w:rPr>
                <w:rFonts w:ascii="Times New Roman" w:eastAsia="Times New Roman" w:hAnsi="Times New Roman"/>
                <w:color w:val="000000"/>
                <w:sz w:val="20"/>
                <w:szCs w:val="20"/>
                <w:lang w:eastAsia="ru-RU"/>
              </w:rPr>
            </w:pPr>
            <w:r w:rsidRPr="004E2F2E">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3E661B" w:rsidRPr="004E2F2E" w:rsidRDefault="003E661B" w:rsidP="00CC4F3F">
            <w:pPr>
              <w:jc w:val="center"/>
              <w:rPr>
                <w:rFonts w:ascii="Times New Roman" w:eastAsia="Times New Roman" w:hAnsi="Times New Roman"/>
                <w:color w:val="000000"/>
                <w:sz w:val="20"/>
                <w:szCs w:val="20"/>
                <w:lang w:eastAsia="ru-RU"/>
              </w:rPr>
            </w:pPr>
            <w:r w:rsidRPr="004E2F2E">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3E661B" w:rsidRPr="004E2F2E" w:rsidRDefault="003E661B" w:rsidP="00CC4F3F">
            <w:pPr>
              <w:ind w:left="-106"/>
              <w:jc w:val="center"/>
              <w:rPr>
                <w:rFonts w:ascii="Times New Roman" w:eastAsia="Times New Roman" w:hAnsi="Times New Roman"/>
                <w:color w:val="000000"/>
                <w:sz w:val="20"/>
                <w:szCs w:val="20"/>
                <w:lang w:eastAsia="ru-RU"/>
              </w:rPr>
            </w:pPr>
            <w:r w:rsidRPr="004E2F2E">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3E661B" w:rsidRPr="004E2F2E" w:rsidRDefault="003E661B" w:rsidP="00CC4F3F">
            <w:pPr>
              <w:jc w:val="center"/>
              <w:rPr>
                <w:rFonts w:ascii="Times New Roman" w:eastAsia="Times New Roman" w:hAnsi="Times New Roman"/>
                <w:color w:val="000000"/>
                <w:sz w:val="20"/>
                <w:szCs w:val="20"/>
                <w:lang w:eastAsia="ru-RU"/>
              </w:rPr>
            </w:pPr>
            <w:r w:rsidRPr="004E2F2E">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3E661B" w:rsidRPr="004E2F2E" w:rsidRDefault="003E661B" w:rsidP="00CC4F3F">
            <w:pPr>
              <w:jc w:val="center"/>
              <w:rPr>
                <w:rFonts w:ascii="Times New Roman" w:eastAsia="Times New Roman" w:hAnsi="Times New Roman"/>
                <w:color w:val="000000"/>
                <w:sz w:val="20"/>
                <w:szCs w:val="20"/>
                <w:lang w:eastAsia="ru-RU"/>
              </w:rPr>
            </w:pPr>
            <w:r w:rsidRPr="004E2F2E">
              <w:rPr>
                <w:rFonts w:ascii="Times New Roman" w:eastAsia="Times New Roman" w:hAnsi="Times New Roman"/>
                <w:color w:val="000000"/>
                <w:sz w:val="20"/>
                <w:szCs w:val="20"/>
                <w:lang w:eastAsia="ru-RU"/>
              </w:rPr>
              <w:t>6</w:t>
            </w:r>
          </w:p>
        </w:tc>
      </w:tr>
      <w:tr w:rsidR="003E661B" w:rsidRPr="006445CE" w:rsidTr="00CC4F3F">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3E661B" w:rsidRPr="00831780" w:rsidRDefault="003E661B" w:rsidP="00CC4F3F">
            <w:pPr>
              <w:jc w:val="center"/>
              <w:rPr>
                <w:rFonts w:ascii="Times New Roman" w:eastAsia="Times New Roman" w:hAnsi="Times New Roman"/>
                <w:color w:val="000000"/>
                <w:sz w:val="20"/>
                <w:szCs w:val="20"/>
                <w:lang w:eastAsia="ru-RU"/>
              </w:rPr>
            </w:pPr>
            <w:r w:rsidRPr="00831780">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3E661B" w:rsidRPr="00831780" w:rsidRDefault="003E661B" w:rsidP="00CC4F3F">
            <w:pPr>
              <w:rPr>
                <w:rFonts w:ascii="Times New Roman" w:eastAsia="Times New Roman" w:hAnsi="Times New Roman"/>
                <w:sz w:val="20"/>
                <w:szCs w:val="20"/>
                <w:lang w:eastAsia="ru-RU"/>
              </w:rPr>
            </w:pPr>
            <w:r w:rsidRPr="00831780">
              <w:rPr>
                <w:rFonts w:ascii="Times New Roman" w:hAnsi="Times New Roman"/>
                <w:sz w:val="20"/>
                <w:szCs w:val="20"/>
              </w:rPr>
              <w:t>Организация бюджетного процесса в городском округе</w:t>
            </w:r>
            <w:r w:rsidR="000D338E" w:rsidRPr="00831780">
              <w:rPr>
                <w:rFonts w:ascii="Times New Roman" w:hAnsi="Times New Roman"/>
                <w:sz w:val="20"/>
                <w:szCs w:val="20"/>
              </w:rPr>
              <w:t xml:space="preserve"> город Мегион                         </w:t>
            </w:r>
            <w:r w:rsidRPr="00831780">
              <w:rPr>
                <w:rFonts w:ascii="Times New Roman" w:hAnsi="Times New Roman"/>
                <w:bCs/>
                <w:color w:val="000000"/>
                <w:sz w:val="20"/>
                <w:szCs w:val="20"/>
              </w:rPr>
              <w:t xml:space="preserve"> </w:t>
            </w:r>
            <w:r w:rsidRPr="00831780">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3E661B" w:rsidRPr="004E2F2E" w:rsidRDefault="003E661B" w:rsidP="00CC4F3F">
            <w:pPr>
              <w:jc w:val="center"/>
              <w:rPr>
                <w:rFonts w:ascii="Times New Roman" w:eastAsia="Times New Roman" w:hAnsi="Times New Roman"/>
                <w:sz w:val="20"/>
                <w:szCs w:val="20"/>
                <w:lang w:eastAsia="ru-RU"/>
              </w:rPr>
            </w:pPr>
            <w:r w:rsidRPr="004E2F2E">
              <w:rPr>
                <w:rFonts w:ascii="Times New Roman" w:eastAsia="Times New Roman" w:hAnsi="Times New Roman"/>
                <w:sz w:val="20"/>
                <w:szCs w:val="20"/>
                <w:lang w:eastAsia="ru-RU"/>
              </w:rPr>
              <w:t>31</w:t>
            </w:r>
            <w:r w:rsidR="000D338E" w:rsidRPr="004E2F2E">
              <w:rPr>
                <w:rFonts w:ascii="Times New Roman" w:eastAsia="Times New Roman" w:hAnsi="Times New Roman"/>
                <w:sz w:val="20"/>
                <w:szCs w:val="20"/>
                <w:lang w:eastAsia="ru-RU"/>
              </w:rPr>
              <w:t xml:space="preserve"> </w:t>
            </w:r>
            <w:r w:rsidRPr="004E2F2E">
              <w:rPr>
                <w:rFonts w:ascii="Times New Roman" w:eastAsia="Times New Roman" w:hAnsi="Times New Roman"/>
                <w:sz w:val="20"/>
                <w:szCs w:val="20"/>
                <w:lang w:eastAsia="ru-RU"/>
              </w:rPr>
              <w:t>790,3</w:t>
            </w:r>
          </w:p>
        </w:tc>
        <w:tc>
          <w:tcPr>
            <w:tcW w:w="735" w:type="pct"/>
            <w:tcBorders>
              <w:top w:val="nil"/>
              <w:left w:val="nil"/>
              <w:bottom w:val="single" w:sz="4" w:space="0" w:color="auto"/>
              <w:right w:val="single" w:sz="4" w:space="0" w:color="auto"/>
            </w:tcBorders>
            <w:shd w:val="clear" w:color="000000" w:fill="FFFFFF"/>
            <w:vAlign w:val="center"/>
          </w:tcPr>
          <w:p w:rsidR="003E661B" w:rsidRPr="004E2F2E" w:rsidRDefault="003E661B" w:rsidP="00CC4F3F">
            <w:pPr>
              <w:ind w:left="-106"/>
              <w:jc w:val="center"/>
              <w:rPr>
                <w:rFonts w:ascii="Times New Roman" w:eastAsia="Times New Roman" w:hAnsi="Times New Roman"/>
                <w:sz w:val="20"/>
                <w:szCs w:val="20"/>
                <w:lang w:eastAsia="ru-RU"/>
              </w:rPr>
            </w:pPr>
            <w:r w:rsidRPr="004E2F2E">
              <w:rPr>
                <w:rFonts w:ascii="Times New Roman" w:eastAsia="Times New Roman" w:hAnsi="Times New Roman"/>
                <w:sz w:val="20"/>
                <w:szCs w:val="20"/>
                <w:lang w:eastAsia="ru-RU"/>
              </w:rPr>
              <w:t>31 790,3</w:t>
            </w:r>
          </w:p>
        </w:tc>
        <w:tc>
          <w:tcPr>
            <w:tcW w:w="735" w:type="pct"/>
            <w:tcBorders>
              <w:top w:val="nil"/>
              <w:left w:val="nil"/>
              <w:bottom w:val="single" w:sz="4" w:space="0" w:color="auto"/>
              <w:right w:val="single" w:sz="4" w:space="0" w:color="auto"/>
            </w:tcBorders>
            <w:shd w:val="clear" w:color="000000" w:fill="FFFFFF"/>
            <w:vAlign w:val="center"/>
          </w:tcPr>
          <w:p w:rsidR="003E661B" w:rsidRPr="004E2F2E" w:rsidRDefault="004E2F2E" w:rsidP="00C53B68">
            <w:pPr>
              <w:ind w:left="-106"/>
              <w:jc w:val="center"/>
              <w:rPr>
                <w:rFonts w:ascii="Times New Roman" w:eastAsia="Times New Roman" w:hAnsi="Times New Roman"/>
                <w:sz w:val="20"/>
                <w:szCs w:val="20"/>
                <w:lang w:eastAsia="ru-RU"/>
              </w:rPr>
            </w:pPr>
            <w:r w:rsidRPr="004E2F2E">
              <w:rPr>
                <w:rFonts w:ascii="Times New Roman" w:eastAsia="Times New Roman" w:hAnsi="Times New Roman"/>
                <w:sz w:val="20"/>
                <w:szCs w:val="20"/>
                <w:lang w:eastAsia="ru-RU"/>
              </w:rPr>
              <w:t>21 017,9</w:t>
            </w:r>
          </w:p>
        </w:tc>
        <w:tc>
          <w:tcPr>
            <w:tcW w:w="809" w:type="pct"/>
            <w:tcBorders>
              <w:top w:val="nil"/>
              <w:left w:val="nil"/>
              <w:bottom w:val="single" w:sz="4" w:space="0" w:color="auto"/>
              <w:right w:val="single" w:sz="4" w:space="0" w:color="auto"/>
            </w:tcBorders>
            <w:shd w:val="clear" w:color="000000" w:fill="FFFFFF"/>
            <w:vAlign w:val="center"/>
          </w:tcPr>
          <w:p w:rsidR="003E661B" w:rsidRPr="004E2F2E" w:rsidRDefault="004E2F2E" w:rsidP="00CC4F3F">
            <w:pPr>
              <w:ind w:left="-106"/>
              <w:jc w:val="center"/>
              <w:rPr>
                <w:rFonts w:ascii="Times New Roman" w:eastAsia="Times New Roman" w:hAnsi="Times New Roman"/>
                <w:sz w:val="20"/>
                <w:szCs w:val="20"/>
                <w:lang w:eastAsia="ru-RU"/>
              </w:rPr>
            </w:pPr>
            <w:r w:rsidRPr="004E2F2E">
              <w:rPr>
                <w:rFonts w:ascii="Times New Roman" w:eastAsia="Times New Roman" w:hAnsi="Times New Roman"/>
                <w:sz w:val="20"/>
                <w:szCs w:val="20"/>
                <w:lang w:eastAsia="ru-RU"/>
              </w:rPr>
              <w:t>66,1</w:t>
            </w:r>
          </w:p>
        </w:tc>
      </w:tr>
    </w:tbl>
    <w:p w:rsidR="003E661B" w:rsidRPr="006445CE" w:rsidRDefault="003E661B" w:rsidP="003E661B">
      <w:pPr>
        <w:tabs>
          <w:tab w:val="left" w:pos="709"/>
        </w:tabs>
        <w:jc w:val="both"/>
        <w:rPr>
          <w:rFonts w:ascii="Times New Roman" w:eastAsia="Times New Roman" w:hAnsi="Times New Roman"/>
          <w:highlight w:val="yellow"/>
          <w:lang w:eastAsia="ru-RU"/>
        </w:rPr>
      </w:pPr>
      <w:r w:rsidRPr="006445CE">
        <w:rPr>
          <w:rFonts w:ascii="Times New Roman" w:eastAsia="Times New Roman" w:hAnsi="Times New Roman"/>
          <w:highlight w:val="yellow"/>
          <w:lang w:eastAsia="ru-RU"/>
        </w:rPr>
        <w:t xml:space="preserve">          </w:t>
      </w:r>
    </w:p>
    <w:p w:rsidR="003E661B" w:rsidRPr="007D0289" w:rsidRDefault="003E661B" w:rsidP="003E661B">
      <w:pPr>
        <w:tabs>
          <w:tab w:val="left" w:pos="709"/>
        </w:tabs>
        <w:jc w:val="both"/>
        <w:rPr>
          <w:rFonts w:ascii="Times New Roman" w:eastAsia="Times New Roman" w:hAnsi="Times New Roman"/>
          <w:lang w:eastAsia="ru-RU"/>
        </w:rPr>
      </w:pPr>
      <w:r w:rsidRPr="007D0289">
        <w:rPr>
          <w:rFonts w:ascii="Times New Roman" w:eastAsia="Times New Roman" w:hAnsi="Times New Roman"/>
          <w:lang w:eastAsia="ru-RU"/>
        </w:rPr>
        <w:tab/>
        <w:t>В рамках реализации данной подпрограммы отражены расходы на обеспечение деятельности департамента финансов администрации города.</w:t>
      </w:r>
    </w:p>
    <w:p w:rsidR="003E661B" w:rsidRPr="007D0289" w:rsidRDefault="003E661B" w:rsidP="003E661B">
      <w:pPr>
        <w:pStyle w:val="a9"/>
        <w:jc w:val="both"/>
        <w:rPr>
          <w:rFonts w:ascii="Times New Roman" w:hAnsi="Times New Roman"/>
          <w:bCs/>
          <w:color w:val="000000"/>
          <w:u w:val="single"/>
        </w:rPr>
      </w:pPr>
    </w:p>
    <w:p w:rsidR="003E661B" w:rsidRPr="007D0289" w:rsidRDefault="003E661B" w:rsidP="003E661B">
      <w:pPr>
        <w:pStyle w:val="a9"/>
        <w:jc w:val="both"/>
        <w:rPr>
          <w:rFonts w:ascii="Times New Roman" w:eastAsia="Times New Roman" w:hAnsi="Times New Roman"/>
          <w:bCs/>
          <w:color w:val="000000"/>
          <w:sz w:val="20"/>
          <w:szCs w:val="20"/>
          <w:lang w:eastAsia="ru-RU"/>
        </w:rPr>
      </w:pPr>
      <w:r w:rsidRPr="007D0289">
        <w:rPr>
          <w:rFonts w:ascii="Times New Roman" w:hAnsi="Times New Roman"/>
          <w:bCs/>
          <w:color w:val="000000"/>
        </w:rPr>
        <w:t xml:space="preserve">                        </w:t>
      </w:r>
      <w:r w:rsidRPr="007D0289">
        <w:rPr>
          <w:rFonts w:ascii="Times New Roman" w:hAnsi="Times New Roman"/>
          <w:bCs/>
          <w:color w:val="000000"/>
          <w:u w:val="single"/>
        </w:rPr>
        <w:t xml:space="preserve"> 2.подпрограмма «</w:t>
      </w:r>
      <w:r w:rsidRPr="007D0289">
        <w:rPr>
          <w:rFonts w:ascii="Times New Roman" w:hAnsi="Times New Roman"/>
          <w:u w:val="single"/>
        </w:rPr>
        <w:t>Управление муниципальным долгом</w:t>
      </w:r>
      <w:r w:rsidRPr="007D0289">
        <w:rPr>
          <w:rFonts w:ascii="Times New Roman" w:hAnsi="Times New Roman"/>
          <w:bCs/>
          <w:color w:val="000000"/>
          <w:u w:val="single"/>
        </w:rPr>
        <w:t>»</w:t>
      </w:r>
      <w:r w:rsidRPr="007D0289">
        <w:rPr>
          <w:rFonts w:ascii="Times New Roman" w:eastAsia="Times New Roman" w:hAnsi="Times New Roman"/>
          <w:bCs/>
          <w:color w:val="000000"/>
          <w:sz w:val="20"/>
          <w:szCs w:val="20"/>
          <w:lang w:eastAsia="ru-RU"/>
        </w:rPr>
        <w:t xml:space="preserve">                                                                                                                                            </w:t>
      </w:r>
    </w:p>
    <w:p w:rsidR="003E661B" w:rsidRPr="007D0289" w:rsidRDefault="003E661B" w:rsidP="003E661B">
      <w:pPr>
        <w:ind w:left="6372" w:firstLine="708"/>
        <w:jc w:val="both"/>
        <w:rPr>
          <w:rFonts w:ascii="Times New Roman" w:eastAsia="Calibri" w:hAnsi="Times New Roman"/>
          <w:b/>
          <w:bCs/>
        </w:rPr>
      </w:pPr>
      <w:r w:rsidRPr="007D0289">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3E661B" w:rsidRPr="007D0289" w:rsidTr="00CC4F3F">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7D0289" w:rsidRDefault="003E661B" w:rsidP="00CC4F3F">
            <w:pPr>
              <w:ind w:left="-108"/>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7D0289" w:rsidRDefault="003E661B" w:rsidP="00CC4F3F">
            <w:pPr>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vAlign w:val="center"/>
          </w:tcPr>
          <w:p w:rsidR="003E661B" w:rsidRPr="007D0289" w:rsidRDefault="003E661B" w:rsidP="00CC4F3F">
            <w:pPr>
              <w:jc w:val="center"/>
              <w:rPr>
                <w:rFonts w:ascii="Times New Roman" w:hAnsi="Times New Roman"/>
                <w:sz w:val="20"/>
                <w:szCs w:val="20"/>
              </w:rPr>
            </w:pPr>
            <w:r w:rsidRPr="007D0289">
              <w:rPr>
                <w:rFonts w:ascii="Times New Roman" w:hAnsi="Times New Roman"/>
                <w:sz w:val="20"/>
                <w:szCs w:val="20"/>
              </w:rPr>
              <w:t>Утверждено решением Думы         города Мегиона от 21.12.2018 №327</w:t>
            </w:r>
          </w:p>
        </w:tc>
        <w:tc>
          <w:tcPr>
            <w:tcW w:w="736" w:type="pct"/>
            <w:tcBorders>
              <w:top w:val="single" w:sz="4" w:space="0" w:color="auto"/>
              <w:bottom w:val="single" w:sz="4" w:space="0" w:color="auto"/>
              <w:right w:val="single" w:sz="4" w:space="0" w:color="auto"/>
            </w:tcBorders>
            <w:shd w:val="clear" w:color="auto" w:fill="auto"/>
            <w:vAlign w:val="center"/>
          </w:tcPr>
          <w:p w:rsidR="003E661B" w:rsidRPr="007D0289" w:rsidRDefault="003E661B" w:rsidP="000D338E">
            <w:pPr>
              <w:jc w:val="center"/>
              <w:rPr>
                <w:rFonts w:ascii="Times New Roman" w:hAnsi="Times New Roman"/>
                <w:sz w:val="20"/>
                <w:szCs w:val="20"/>
              </w:rPr>
            </w:pPr>
            <w:r w:rsidRPr="007D0289">
              <w:rPr>
                <w:rFonts w:ascii="Times New Roman" w:hAnsi="Times New Roman"/>
                <w:sz w:val="20"/>
                <w:szCs w:val="20"/>
              </w:rPr>
              <w:t>Показатели сводной бюджетной росписи на 01.0</w:t>
            </w:r>
            <w:r w:rsidR="000D338E" w:rsidRPr="007D0289">
              <w:rPr>
                <w:rFonts w:ascii="Times New Roman" w:hAnsi="Times New Roman"/>
                <w:sz w:val="20"/>
                <w:szCs w:val="20"/>
              </w:rPr>
              <w:t>7</w:t>
            </w:r>
            <w:r w:rsidRPr="007D0289">
              <w:rPr>
                <w:rFonts w:ascii="Times New Roman" w:hAnsi="Times New Roman"/>
                <w:sz w:val="20"/>
                <w:szCs w:val="20"/>
              </w:rPr>
              <w:t>.2019</w:t>
            </w:r>
          </w:p>
        </w:tc>
        <w:tc>
          <w:tcPr>
            <w:tcW w:w="735" w:type="pct"/>
            <w:tcBorders>
              <w:top w:val="single" w:sz="4" w:space="0" w:color="auto"/>
              <w:bottom w:val="single" w:sz="4" w:space="0" w:color="auto"/>
              <w:right w:val="single" w:sz="4" w:space="0" w:color="auto"/>
            </w:tcBorders>
            <w:shd w:val="clear" w:color="auto" w:fill="auto"/>
            <w:vAlign w:val="center"/>
          </w:tcPr>
          <w:p w:rsidR="003E661B" w:rsidRPr="007D0289" w:rsidRDefault="003E661B" w:rsidP="000D338E">
            <w:pPr>
              <w:jc w:val="center"/>
              <w:rPr>
                <w:rFonts w:ascii="Times New Roman" w:hAnsi="Times New Roman"/>
                <w:sz w:val="20"/>
                <w:szCs w:val="20"/>
              </w:rPr>
            </w:pPr>
            <w:r w:rsidRPr="007D0289">
              <w:rPr>
                <w:rFonts w:ascii="Times New Roman" w:hAnsi="Times New Roman"/>
                <w:sz w:val="20"/>
                <w:szCs w:val="20"/>
              </w:rPr>
              <w:t>Исполнено на 01.0</w:t>
            </w:r>
            <w:r w:rsidR="000D338E" w:rsidRPr="007D0289">
              <w:rPr>
                <w:rFonts w:ascii="Times New Roman" w:hAnsi="Times New Roman"/>
                <w:sz w:val="20"/>
                <w:szCs w:val="20"/>
              </w:rPr>
              <w:t>7</w:t>
            </w:r>
            <w:r w:rsidRPr="007D0289">
              <w:rPr>
                <w:rFonts w:ascii="Times New Roman" w:hAnsi="Times New Roman"/>
                <w:sz w:val="20"/>
                <w:szCs w:val="20"/>
              </w:rPr>
              <w:t>.2019</w:t>
            </w:r>
          </w:p>
        </w:tc>
        <w:tc>
          <w:tcPr>
            <w:tcW w:w="808" w:type="pct"/>
            <w:tcBorders>
              <w:top w:val="single" w:sz="4" w:space="0" w:color="auto"/>
              <w:bottom w:val="single" w:sz="4" w:space="0" w:color="auto"/>
              <w:right w:val="single" w:sz="4" w:space="0" w:color="auto"/>
            </w:tcBorders>
            <w:shd w:val="clear" w:color="auto" w:fill="auto"/>
            <w:vAlign w:val="center"/>
          </w:tcPr>
          <w:p w:rsidR="003E661B" w:rsidRPr="007D0289" w:rsidRDefault="003E661B" w:rsidP="00CC4F3F">
            <w:pPr>
              <w:jc w:val="center"/>
              <w:rPr>
                <w:rFonts w:ascii="Times New Roman" w:hAnsi="Times New Roman"/>
                <w:sz w:val="20"/>
                <w:szCs w:val="20"/>
              </w:rPr>
            </w:pPr>
            <w:r w:rsidRPr="007D0289">
              <w:rPr>
                <w:rFonts w:ascii="Times New Roman" w:hAnsi="Times New Roman"/>
                <w:sz w:val="20"/>
                <w:szCs w:val="20"/>
              </w:rPr>
              <w:t>% исполнения</w:t>
            </w:r>
          </w:p>
        </w:tc>
      </w:tr>
      <w:tr w:rsidR="003E661B" w:rsidRPr="007D0289" w:rsidTr="00CC4F3F">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3E661B" w:rsidRPr="007D0289" w:rsidRDefault="003E661B" w:rsidP="00CC4F3F">
            <w:pPr>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3E661B" w:rsidRPr="007D0289" w:rsidRDefault="003E661B" w:rsidP="00CC4F3F">
            <w:pPr>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3E661B" w:rsidRPr="007D0289" w:rsidRDefault="003E661B" w:rsidP="00CC4F3F">
            <w:pPr>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3E661B" w:rsidRPr="007D0289" w:rsidRDefault="003E661B" w:rsidP="00CC4F3F">
            <w:pPr>
              <w:ind w:left="-106"/>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3E661B" w:rsidRPr="007D0289" w:rsidRDefault="003E661B" w:rsidP="00CC4F3F">
            <w:pPr>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3E661B" w:rsidRPr="007D0289" w:rsidRDefault="003E661B" w:rsidP="00CC4F3F">
            <w:pPr>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6</w:t>
            </w:r>
          </w:p>
        </w:tc>
      </w:tr>
      <w:tr w:rsidR="003E661B" w:rsidRPr="007D0289" w:rsidTr="00CC4F3F">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E661B" w:rsidRPr="007D0289" w:rsidRDefault="003E661B" w:rsidP="00CC4F3F">
            <w:pPr>
              <w:jc w:val="center"/>
              <w:rPr>
                <w:rFonts w:ascii="Times New Roman" w:eastAsia="Times New Roman" w:hAnsi="Times New Roman"/>
                <w:color w:val="000000"/>
                <w:sz w:val="20"/>
                <w:szCs w:val="20"/>
                <w:lang w:eastAsia="ru-RU"/>
              </w:rPr>
            </w:pPr>
            <w:r w:rsidRPr="007D0289">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3E661B" w:rsidRPr="007D0289" w:rsidRDefault="003E661B" w:rsidP="00CC4F3F">
            <w:pPr>
              <w:rPr>
                <w:rFonts w:ascii="Times New Roman" w:eastAsia="Times New Roman" w:hAnsi="Times New Roman"/>
                <w:sz w:val="20"/>
                <w:szCs w:val="20"/>
                <w:lang w:eastAsia="ru-RU"/>
              </w:rPr>
            </w:pPr>
            <w:r w:rsidRPr="007D0289">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3E661B" w:rsidRPr="007D0289" w:rsidRDefault="003E661B" w:rsidP="00CC4F3F">
            <w:pPr>
              <w:jc w:val="center"/>
              <w:rPr>
                <w:rFonts w:ascii="Times New Roman" w:eastAsia="Times New Roman" w:hAnsi="Times New Roman"/>
                <w:sz w:val="20"/>
                <w:szCs w:val="20"/>
                <w:lang w:eastAsia="ru-RU"/>
              </w:rPr>
            </w:pPr>
            <w:r w:rsidRPr="007D0289">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3E661B" w:rsidRPr="007D0289" w:rsidRDefault="003E661B" w:rsidP="00CC4F3F">
            <w:pPr>
              <w:ind w:left="-106"/>
              <w:jc w:val="center"/>
              <w:rPr>
                <w:rFonts w:ascii="Times New Roman" w:eastAsia="Times New Roman" w:hAnsi="Times New Roman"/>
                <w:sz w:val="20"/>
                <w:szCs w:val="20"/>
                <w:lang w:eastAsia="ru-RU"/>
              </w:rPr>
            </w:pPr>
            <w:r w:rsidRPr="007D0289">
              <w:rPr>
                <w:rFonts w:ascii="Times New Roman" w:eastAsia="Times New Roman" w:hAnsi="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3E661B" w:rsidRPr="007D0289" w:rsidRDefault="003E661B" w:rsidP="007D0289">
            <w:pPr>
              <w:jc w:val="center"/>
              <w:rPr>
                <w:rFonts w:ascii="Times New Roman" w:eastAsia="Times New Roman" w:hAnsi="Times New Roman"/>
                <w:sz w:val="20"/>
                <w:szCs w:val="20"/>
                <w:lang w:eastAsia="ru-RU"/>
              </w:rPr>
            </w:pPr>
            <w:r w:rsidRPr="007D0289">
              <w:rPr>
                <w:rFonts w:ascii="Times New Roman" w:eastAsia="Times New Roman" w:hAnsi="Times New Roman"/>
                <w:sz w:val="20"/>
                <w:szCs w:val="20"/>
                <w:lang w:eastAsia="ru-RU"/>
              </w:rPr>
              <w:t>1</w:t>
            </w:r>
            <w:r w:rsidR="007D0289" w:rsidRPr="007D0289">
              <w:rPr>
                <w:rFonts w:ascii="Times New Roman" w:eastAsia="Times New Roman" w:hAnsi="Times New Roman"/>
                <w:sz w:val="20"/>
                <w:szCs w:val="20"/>
                <w:lang w:eastAsia="ru-RU"/>
              </w:rPr>
              <w:t> 808,5</w:t>
            </w:r>
          </w:p>
        </w:tc>
        <w:tc>
          <w:tcPr>
            <w:tcW w:w="809" w:type="pct"/>
            <w:tcBorders>
              <w:top w:val="nil"/>
              <w:left w:val="nil"/>
              <w:bottom w:val="single" w:sz="4" w:space="0" w:color="auto"/>
              <w:right w:val="single" w:sz="4" w:space="0" w:color="auto"/>
            </w:tcBorders>
            <w:shd w:val="clear" w:color="000000" w:fill="FFFFFF"/>
            <w:vAlign w:val="center"/>
          </w:tcPr>
          <w:p w:rsidR="003E661B" w:rsidRPr="007D0289" w:rsidRDefault="007D0289" w:rsidP="00CC4F3F">
            <w:pPr>
              <w:jc w:val="center"/>
              <w:rPr>
                <w:rFonts w:ascii="Times New Roman" w:eastAsia="Times New Roman" w:hAnsi="Times New Roman"/>
                <w:sz w:val="20"/>
                <w:szCs w:val="20"/>
                <w:lang w:eastAsia="ru-RU"/>
              </w:rPr>
            </w:pPr>
            <w:r w:rsidRPr="007D0289">
              <w:rPr>
                <w:rFonts w:ascii="Times New Roman" w:eastAsia="Times New Roman" w:hAnsi="Times New Roman"/>
                <w:sz w:val="20"/>
                <w:szCs w:val="20"/>
                <w:lang w:eastAsia="ru-RU"/>
              </w:rPr>
              <w:t>43,3</w:t>
            </w:r>
          </w:p>
        </w:tc>
      </w:tr>
    </w:tbl>
    <w:p w:rsidR="003E661B" w:rsidRPr="007D0289" w:rsidRDefault="003E661B" w:rsidP="003E661B">
      <w:pPr>
        <w:ind w:firstLine="360"/>
        <w:jc w:val="center"/>
        <w:rPr>
          <w:rFonts w:ascii="Times New Roman" w:eastAsia="Times New Roman" w:hAnsi="Times New Roman"/>
          <w:bCs/>
          <w:color w:val="000000"/>
          <w:lang w:eastAsia="ru-RU"/>
        </w:rPr>
      </w:pPr>
    </w:p>
    <w:p w:rsidR="003E661B" w:rsidRPr="007D0289" w:rsidRDefault="003E661B" w:rsidP="003E661B">
      <w:pPr>
        <w:tabs>
          <w:tab w:val="left" w:pos="709"/>
        </w:tabs>
        <w:jc w:val="both"/>
        <w:rPr>
          <w:rFonts w:ascii="Times New Roman" w:eastAsia="Times New Roman" w:hAnsi="Times New Roman"/>
          <w:lang w:eastAsia="ru-RU"/>
        </w:rPr>
      </w:pPr>
      <w:r w:rsidRPr="007D0289">
        <w:rPr>
          <w:rFonts w:ascii="Times New Roman" w:eastAsia="Times New Roman" w:hAnsi="Times New Roman"/>
          <w:lang w:eastAsia="ru-RU"/>
        </w:rPr>
        <w:t xml:space="preserve">           В рамках реализации данной подпрограммы отражены расходы </w:t>
      </w:r>
      <w:r w:rsidR="00FA4F82" w:rsidRPr="007D0289">
        <w:rPr>
          <w:rFonts w:ascii="Times New Roman" w:eastAsia="Times New Roman" w:hAnsi="Times New Roman"/>
          <w:lang w:eastAsia="ru-RU"/>
        </w:rPr>
        <w:t xml:space="preserve">по </w:t>
      </w:r>
      <w:r w:rsidRPr="007D0289">
        <w:rPr>
          <w:rFonts w:ascii="Times New Roman" w:eastAsia="Times New Roman" w:hAnsi="Times New Roman"/>
          <w:lang w:eastAsia="ru-RU"/>
        </w:rPr>
        <w:t>обслуживани</w:t>
      </w:r>
      <w:r w:rsidR="00FA4F82" w:rsidRPr="007D0289">
        <w:rPr>
          <w:rFonts w:ascii="Times New Roman" w:eastAsia="Times New Roman" w:hAnsi="Times New Roman"/>
          <w:lang w:eastAsia="ru-RU"/>
        </w:rPr>
        <w:t>ю</w:t>
      </w:r>
      <w:r w:rsidR="007D0289">
        <w:rPr>
          <w:rFonts w:ascii="Times New Roman" w:eastAsia="Times New Roman" w:hAnsi="Times New Roman"/>
          <w:lang w:eastAsia="ru-RU"/>
        </w:rPr>
        <w:t xml:space="preserve"> внутреннего</w:t>
      </w:r>
      <w:r w:rsidRPr="007D0289">
        <w:rPr>
          <w:rFonts w:ascii="Times New Roman" w:eastAsia="Times New Roman" w:hAnsi="Times New Roman"/>
          <w:lang w:eastAsia="ru-RU"/>
        </w:rPr>
        <w:t xml:space="preserve"> муниципального долга</w:t>
      </w:r>
      <w:r w:rsidR="007D0289">
        <w:rPr>
          <w:rFonts w:ascii="Times New Roman" w:eastAsia="Times New Roman" w:hAnsi="Times New Roman"/>
          <w:lang w:eastAsia="ru-RU"/>
        </w:rPr>
        <w:t xml:space="preserve"> по</w:t>
      </w:r>
      <w:r w:rsidRPr="007D0289">
        <w:rPr>
          <w:rFonts w:ascii="Times New Roman" w:eastAsia="Times New Roman" w:hAnsi="Times New Roman"/>
          <w:lang w:eastAsia="ru-RU"/>
        </w:rPr>
        <w:t xml:space="preserve"> привлече</w:t>
      </w:r>
      <w:r w:rsidR="007D0289">
        <w:rPr>
          <w:rFonts w:ascii="Times New Roman" w:eastAsia="Times New Roman" w:hAnsi="Times New Roman"/>
          <w:lang w:eastAsia="ru-RU"/>
        </w:rPr>
        <w:t>н</w:t>
      </w:r>
      <w:r w:rsidRPr="007D0289">
        <w:rPr>
          <w:rFonts w:ascii="Times New Roman" w:eastAsia="Times New Roman" w:hAnsi="Times New Roman"/>
          <w:lang w:eastAsia="ru-RU"/>
        </w:rPr>
        <w:t>н</w:t>
      </w:r>
      <w:r w:rsidR="007D0289">
        <w:rPr>
          <w:rFonts w:ascii="Times New Roman" w:eastAsia="Times New Roman" w:hAnsi="Times New Roman"/>
          <w:lang w:eastAsia="ru-RU"/>
        </w:rPr>
        <w:t>ым</w:t>
      </w:r>
      <w:r w:rsidRPr="007D0289">
        <w:rPr>
          <w:rFonts w:ascii="Times New Roman" w:eastAsia="Times New Roman" w:hAnsi="Times New Roman"/>
          <w:lang w:eastAsia="ru-RU"/>
        </w:rPr>
        <w:t xml:space="preserve"> кредит</w:t>
      </w:r>
      <w:r w:rsidR="007D0289">
        <w:rPr>
          <w:rFonts w:ascii="Times New Roman" w:eastAsia="Times New Roman" w:hAnsi="Times New Roman"/>
          <w:lang w:eastAsia="ru-RU"/>
        </w:rPr>
        <w:t>ам</w:t>
      </w:r>
      <w:r w:rsidRPr="007D0289">
        <w:rPr>
          <w:rFonts w:ascii="Times New Roman" w:eastAsia="Times New Roman" w:hAnsi="Times New Roman"/>
          <w:lang w:eastAsia="ru-RU"/>
        </w:rPr>
        <w:t xml:space="preserve">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9228F5" w:rsidRPr="006445CE" w:rsidRDefault="009228F5" w:rsidP="00E1415A">
      <w:pPr>
        <w:rPr>
          <w:rFonts w:ascii="Times New Roman" w:eastAsia="Times New Roman" w:hAnsi="Times New Roman"/>
          <w:b/>
          <w:bCs/>
          <w:color w:val="000000"/>
          <w:highlight w:val="yellow"/>
          <w:lang w:eastAsia="ru-RU"/>
        </w:rPr>
      </w:pPr>
    </w:p>
    <w:p w:rsidR="005750F7" w:rsidRPr="000154CA" w:rsidRDefault="005750F7" w:rsidP="005750F7">
      <w:pPr>
        <w:jc w:val="center"/>
        <w:rPr>
          <w:rFonts w:ascii="Times New Roman" w:eastAsia="Times New Roman" w:hAnsi="Times New Roman"/>
          <w:b/>
          <w:bCs/>
          <w:color w:val="000000"/>
          <w:lang w:eastAsia="ru-RU"/>
        </w:rPr>
      </w:pPr>
      <w:r w:rsidRPr="000154CA">
        <w:rPr>
          <w:rFonts w:ascii="Times New Roman" w:eastAsia="Times New Roman" w:hAnsi="Times New Roman"/>
          <w:b/>
          <w:bCs/>
          <w:color w:val="000000"/>
          <w:lang w:eastAsia="ru-RU"/>
        </w:rPr>
        <w:t xml:space="preserve">6. Программа </w:t>
      </w:r>
    </w:p>
    <w:p w:rsidR="005750F7" w:rsidRPr="000154CA" w:rsidRDefault="005750F7" w:rsidP="005750F7">
      <w:pPr>
        <w:jc w:val="center"/>
        <w:rPr>
          <w:rFonts w:ascii="Times New Roman" w:eastAsia="Times New Roman" w:hAnsi="Times New Roman"/>
          <w:b/>
          <w:bCs/>
          <w:color w:val="000000"/>
          <w:lang w:eastAsia="ru-RU"/>
        </w:rPr>
      </w:pPr>
      <w:r w:rsidRPr="000154CA">
        <w:rPr>
          <w:rFonts w:ascii="Times New Roman" w:eastAsia="Times New Roman" w:hAnsi="Times New Roman"/>
          <w:b/>
          <w:bCs/>
          <w:color w:val="000000"/>
          <w:lang w:eastAsia="ru-RU"/>
        </w:rPr>
        <w:t>«Развитие культуры и туризма в городском округе город Мегион на 201</w:t>
      </w:r>
      <w:r w:rsidR="00AB7644" w:rsidRPr="000154CA">
        <w:rPr>
          <w:rFonts w:ascii="Times New Roman" w:eastAsia="Times New Roman" w:hAnsi="Times New Roman"/>
          <w:b/>
          <w:bCs/>
          <w:color w:val="000000"/>
          <w:lang w:eastAsia="ru-RU"/>
        </w:rPr>
        <w:t>9</w:t>
      </w:r>
      <w:r w:rsidRPr="000154CA">
        <w:rPr>
          <w:rFonts w:ascii="Times New Roman" w:eastAsia="Times New Roman" w:hAnsi="Times New Roman"/>
          <w:b/>
          <w:bCs/>
          <w:color w:val="000000"/>
          <w:lang w:eastAsia="ru-RU"/>
        </w:rPr>
        <w:t>-202</w:t>
      </w:r>
      <w:r w:rsidR="00AB7644" w:rsidRPr="000154CA">
        <w:rPr>
          <w:rFonts w:ascii="Times New Roman" w:eastAsia="Times New Roman" w:hAnsi="Times New Roman"/>
          <w:b/>
          <w:bCs/>
          <w:color w:val="000000"/>
          <w:lang w:eastAsia="ru-RU"/>
        </w:rPr>
        <w:t>5</w:t>
      </w:r>
      <w:r w:rsidRPr="000154CA">
        <w:rPr>
          <w:rFonts w:ascii="Times New Roman" w:eastAsia="Times New Roman" w:hAnsi="Times New Roman"/>
          <w:b/>
          <w:bCs/>
          <w:color w:val="000000"/>
          <w:lang w:eastAsia="ru-RU"/>
        </w:rPr>
        <w:t xml:space="preserve"> годы»</w:t>
      </w:r>
    </w:p>
    <w:p w:rsidR="005750F7" w:rsidRPr="000154CA" w:rsidRDefault="005750F7" w:rsidP="005750F7">
      <w:pPr>
        <w:jc w:val="center"/>
        <w:rPr>
          <w:rFonts w:ascii="Times New Roman" w:eastAsia="Times New Roman" w:hAnsi="Times New Roman"/>
          <w:b/>
          <w:bCs/>
          <w:color w:val="000000"/>
          <w:lang w:eastAsia="ru-RU"/>
        </w:rPr>
      </w:pPr>
    </w:p>
    <w:p w:rsidR="005750F7" w:rsidRPr="000154CA" w:rsidRDefault="005750F7" w:rsidP="005750F7">
      <w:pPr>
        <w:ind w:firstLine="708"/>
        <w:jc w:val="both"/>
        <w:rPr>
          <w:rFonts w:ascii="Times New Roman" w:eastAsia="Times New Roman" w:hAnsi="Times New Roman"/>
          <w:bCs/>
          <w:color w:val="000000"/>
          <w:lang w:eastAsia="ru-RU"/>
        </w:rPr>
      </w:pPr>
      <w:r w:rsidRPr="000154CA">
        <w:rPr>
          <w:rFonts w:ascii="Times New Roman" w:eastAsia="Times New Roman" w:hAnsi="Times New Roman"/>
          <w:bCs/>
          <w:color w:val="000000"/>
          <w:lang w:eastAsia="ru-RU"/>
        </w:rPr>
        <w:t>Муниципальная программа «</w:t>
      </w:r>
      <w:r w:rsidRPr="000154CA">
        <w:rPr>
          <w:rFonts w:ascii="Times New Roman" w:hAnsi="Times New Roman"/>
        </w:rPr>
        <w:t>Развитие культуры и туризма в городском округе город Мегион на 201</w:t>
      </w:r>
      <w:r w:rsidR="00FC7F63" w:rsidRPr="000154CA">
        <w:rPr>
          <w:rFonts w:ascii="Times New Roman" w:hAnsi="Times New Roman"/>
        </w:rPr>
        <w:t>9</w:t>
      </w:r>
      <w:r w:rsidRPr="000154CA">
        <w:rPr>
          <w:rFonts w:ascii="Times New Roman" w:hAnsi="Times New Roman"/>
        </w:rPr>
        <w:t>-202</w:t>
      </w:r>
      <w:r w:rsidR="00AB7644" w:rsidRPr="000154CA">
        <w:rPr>
          <w:rFonts w:ascii="Times New Roman" w:hAnsi="Times New Roman"/>
        </w:rPr>
        <w:t>5</w:t>
      </w:r>
      <w:r w:rsidRPr="000154CA">
        <w:rPr>
          <w:rFonts w:ascii="Times New Roman" w:hAnsi="Times New Roman"/>
        </w:rPr>
        <w:t xml:space="preserve"> годы»</w:t>
      </w:r>
      <w:r w:rsidR="00F96F01" w:rsidRPr="000154CA">
        <w:rPr>
          <w:rFonts w:ascii="Times New Roman" w:hAnsi="Times New Roman"/>
        </w:rPr>
        <w:t xml:space="preserve"> (с изменениями)</w:t>
      </w:r>
      <w:r w:rsidRPr="000154CA">
        <w:rPr>
          <w:rFonts w:ascii="Times New Roman" w:hAnsi="Times New Roman"/>
        </w:rPr>
        <w:t xml:space="preserve"> </w:t>
      </w:r>
      <w:r w:rsidRPr="000154CA">
        <w:rPr>
          <w:rFonts w:ascii="Times New Roman" w:eastAsia="Times New Roman" w:hAnsi="Times New Roman"/>
          <w:bCs/>
          <w:color w:val="000000"/>
          <w:lang w:eastAsia="ru-RU"/>
        </w:rPr>
        <w:t xml:space="preserve">утверждена постановлением администрации города от </w:t>
      </w:r>
      <w:r w:rsidR="00AB7644" w:rsidRPr="000154CA">
        <w:rPr>
          <w:rFonts w:ascii="Times New Roman" w:eastAsia="Times New Roman" w:hAnsi="Times New Roman"/>
          <w:bCs/>
          <w:color w:val="000000"/>
          <w:lang w:eastAsia="ru-RU"/>
        </w:rPr>
        <w:t>19.12.2018</w:t>
      </w:r>
      <w:r w:rsidRPr="000154CA">
        <w:rPr>
          <w:rFonts w:ascii="Times New Roman" w:eastAsia="Times New Roman" w:hAnsi="Times New Roman"/>
          <w:bCs/>
          <w:color w:val="000000"/>
          <w:lang w:eastAsia="ru-RU"/>
        </w:rPr>
        <w:t xml:space="preserve"> №</w:t>
      </w:r>
      <w:r w:rsidR="00AB7644" w:rsidRPr="000154CA">
        <w:rPr>
          <w:rFonts w:ascii="Times New Roman" w:eastAsia="Times New Roman" w:hAnsi="Times New Roman"/>
          <w:bCs/>
          <w:color w:val="000000"/>
          <w:lang w:eastAsia="ru-RU"/>
        </w:rPr>
        <w:t>2749</w:t>
      </w:r>
      <w:r w:rsidRPr="000154CA">
        <w:rPr>
          <w:rFonts w:ascii="Times New Roman" w:eastAsia="Times New Roman" w:hAnsi="Times New Roman"/>
          <w:bCs/>
          <w:color w:val="000000"/>
          <w:lang w:eastAsia="ru-RU"/>
        </w:rPr>
        <w:t xml:space="preserve"> (далее муниципальная программа).</w:t>
      </w:r>
    </w:p>
    <w:p w:rsidR="00835006" w:rsidRDefault="00835006" w:rsidP="005750F7">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D0564F">
        <w:rPr>
          <w:rFonts w:ascii="Times New Roman" w:eastAsia="Times New Roman" w:hAnsi="Times New Roman"/>
          <w:bCs/>
          <w:color w:val="000000"/>
          <w:lang w:eastAsia="ru-RU"/>
        </w:rPr>
        <w:t>по электронному адресу:</w:t>
      </w:r>
      <w:r w:rsidR="00D0564F" w:rsidRPr="00D0564F">
        <w:t xml:space="preserve"> </w:t>
      </w:r>
      <w:hyperlink r:id="rId13" w:history="1">
        <w:r w:rsidR="00D0564F" w:rsidRPr="00D0564F">
          <w:rPr>
            <w:rStyle w:val="aa"/>
            <w:rFonts w:ascii="Times New Roman" w:eastAsia="Times New Roman" w:hAnsi="Times New Roman"/>
            <w:bCs/>
            <w:lang w:eastAsia="ru-RU"/>
          </w:rPr>
          <w:t>https://admmegion.ru/programs/municipal/culture2019/</w:t>
        </w:r>
      </w:hyperlink>
    </w:p>
    <w:p w:rsidR="005750F7" w:rsidRPr="00111573" w:rsidRDefault="009C7F34" w:rsidP="005750F7">
      <w:pPr>
        <w:tabs>
          <w:tab w:val="left" w:pos="709"/>
        </w:tabs>
        <w:ind w:firstLine="709"/>
        <w:jc w:val="both"/>
        <w:rPr>
          <w:rFonts w:ascii="Times New Roman" w:hAnsi="Times New Roman"/>
        </w:rPr>
      </w:pPr>
      <w:r w:rsidRPr="00111573">
        <w:rPr>
          <w:rFonts w:ascii="Times New Roman" w:hAnsi="Times New Roman"/>
        </w:rPr>
        <w:t>Координатор</w:t>
      </w:r>
      <w:r w:rsidR="005750F7" w:rsidRPr="00111573">
        <w:rPr>
          <w:rFonts w:ascii="Times New Roman" w:hAnsi="Times New Roman"/>
        </w:rPr>
        <w:t xml:space="preserve"> муниципальной программы </w:t>
      </w:r>
      <w:r w:rsidRPr="00111573">
        <w:rPr>
          <w:rFonts w:ascii="Times New Roman" w:hAnsi="Times New Roman"/>
        </w:rPr>
        <w:t>-</w:t>
      </w:r>
      <w:r w:rsidR="005750F7" w:rsidRPr="00111573">
        <w:rPr>
          <w:rFonts w:ascii="Times New Roman" w:hAnsi="Times New Roman"/>
        </w:rPr>
        <w:t xml:space="preserve"> </w:t>
      </w:r>
      <w:r w:rsidR="00AD1A88" w:rsidRPr="00111573">
        <w:rPr>
          <w:rFonts w:ascii="Times New Roman" w:hAnsi="Times New Roman"/>
        </w:rPr>
        <w:t>отдел культуры</w:t>
      </w:r>
      <w:r w:rsidR="005750F7" w:rsidRPr="00111573">
        <w:rPr>
          <w:rFonts w:ascii="Times New Roman" w:hAnsi="Times New Roman"/>
        </w:rPr>
        <w:t xml:space="preserve"> администрации города.</w:t>
      </w:r>
    </w:p>
    <w:p w:rsidR="005750F7" w:rsidRPr="00111573" w:rsidRDefault="00856E5A" w:rsidP="00AD1A88">
      <w:pPr>
        <w:ind w:firstLine="709"/>
        <w:jc w:val="both"/>
        <w:rPr>
          <w:rFonts w:ascii="Times New Roman" w:hAnsi="Times New Roman"/>
        </w:rPr>
      </w:pPr>
      <w:r w:rsidRPr="00111573">
        <w:rPr>
          <w:rFonts w:ascii="Times New Roman" w:hAnsi="Times New Roman"/>
        </w:rPr>
        <w:lastRenderedPageBreak/>
        <w:t>Исполнители</w:t>
      </w:r>
      <w:r w:rsidR="005750F7" w:rsidRPr="00111573">
        <w:rPr>
          <w:rFonts w:ascii="Times New Roman" w:hAnsi="Times New Roman"/>
        </w:rPr>
        <w:t xml:space="preserve"> муниципальной программы </w:t>
      </w:r>
      <w:r w:rsidRPr="00111573">
        <w:rPr>
          <w:rFonts w:ascii="Times New Roman" w:hAnsi="Times New Roman"/>
        </w:rPr>
        <w:t>-</w:t>
      </w:r>
      <w:r w:rsidR="005750F7" w:rsidRPr="00111573">
        <w:rPr>
          <w:rFonts w:ascii="Times New Roman" w:hAnsi="Times New Roman"/>
        </w:rPr>
        <w:t xml:space="preserve">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w:t>
      </w:r>
      <w:r w:rsidR="00AD1A88" w:rsidRPr="00111573">
        <w:rPr>
          <w:rFonts w:ascii="Times New Roman" w:hAnsi="Times New Roman"/>
        </w:rPr>
        <w:t>омное учреждение «Театр музыки»,</w:t>
      </w:r>
      <w:r w:rsidR="00AD1A88" w:rsidRPr="00111573">
        <w:t xml:space="preserve"> </w:t>
      </w:r>
      <w:r w:rsidR="00AD1A88" w:rsidRPr="00111573">
        <w:rPr>
          <w:rFonts w:ascii="Times New Roman" w:hAnsi="Times New Roman"/>
        </w:rPr>
        <w:t>муниципальное казенное учреждение «Капитальное строительство», управление архитектуры и градостроительства администрации города Мегиона</w:t>
      </w:r>
      <w:r w:rsidR="001B778B" w:rsidRPr="00111573">
        <w:rPr>
          <w:rFonts w:ascii="Times New Roman" w:hAnsi="Times New Roman"/>
        </w:rPr>
        <w:t>.</w:t>
      </w:r>
    </w:p>
    <w:p w:rsidR="005750F7" w:rsidRPr="008C1D8F" w:rsidRDefault="005750F7" w:rsidP="00F96F01">
      <w:pPr>
        <w:tabs>
          <w:tab w:val="left" w:pos="709"/>
        </w:tabs>
        <w:ind w:firstLine="709"/>
        <w:jc w:val="both"/>
        <w:rPr>
          <w:rFonts w:ascii="Times New Roman" w:hAnsi="Times New Roman"/>
          <w:bCs/>
        </w:rPr>
      </w:pPr>
      <w:r w:rsidRPr="008C1D8F">
        <w:rPr>
          <w:rFonts w:ascii="Times New Roman" w:hAnsi="Times New Roman"/>
        </w:rPr>
        <w:t>Цел</w:t>
      </w:r>
      <w:r w:rsidR="003128C0" w:rsidRPr="008C1D8F">
        <w:rPr>
          <w:rFonts w:ascii="Times New Roman" w:hAnsi="Times New Roman"/>
        </w:rPr>
        <w:t>ью</w:t>
      </w:r>
      <w:r w:rsidRPr="008C1D8F">
        <w:rPr>
          <w:rFonts w:ascii="Times New Roman" w:hAnsi="Times New Roman"/>
        </w:rPr>
        <w:t xml:space="preserve"> муниципальной программы </w:t>
      </w:r>
      <w:r w:rsidR="009E498D" w:rsidRPr="008C1D8F">
        <w:rPr>
          <w:rFonts w:ascii="Times New Roman" w:hAnsi="Times New Roman"/>
        </w:rPr>
        <w:t>явля</w:t>
      </w:r>
      <w:r w:rsidR="003128C0" w:rsidRPr="008C1D8F">
        <w:rPr>
          <w:rFonts w:ascii="Times New Roman" w:hAnsi="Times New Roman"/>
        </w:rPr>
        <w:t>е</w:t>
      </w:r>
      <w:r w:rsidR="009E498D" w:rsidRPr="008C1D8F">
        <w:rPr>
          <w:rFonts w:ascii="Times New Roman" w:hAnsi="Times New Roman"/>
        </w:rPr>
        <w:t>тся укрепление единого культурного пространства городского округа город Мегион,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городского округа город Мегион.</w:t>
      </w:r>
    </w:p>
    <w:p w:rsidR="009E498D" w:rsidRPr="008C1D8F" w:rsidRDefault="003128C0" w:rsidP="005750F7">
      <w:pPr>
        <w:pStyle w:val="a9"/>
        <w:tabs>
          <w:tab w:val="left" w:pos="709"/>
          <w:tab w:val="left" w:pos="993"/>
        </w:tabs>
        <w:ind w:left="0" w:firstLine="709"/>
        <w:jc w:val="both"/>
        <w:rPr>
          <w:rFonts w:ascii="Times New Roman" w:hAnsi="Times New Roman"/>
          <w:b/>
        </w:rPr>
      </w:pPr>
      <w:r w:rsidRPr="008C1D8F">
        <w:rPr>
          <w:rFonts w:ascii="Times New Roman" w:hAnsi="Times New Roman"/>
          <w:b/>
        </w:rPr>
        <w:t>Задачи муниципальной программы:</w:t>
      </w:r>
    </w:p>
    <w:p w:rsidR="009E498D" w:rsidRPr="008C1D8F" w:rsidRDefault="009E498D" w:rsidP="009E498D">
      <w:pPr>
        <w:ind w:firstLine="709"/>
        <w:jc w:val="both"/>
        <w:rPr>
          <w:rFonts w:ascii="Times New Roman" w:hAnsi="Times New Roman"/>
          <w:bCs/>
        </w:rPr>
      </w:pPr>
      <w:r w:rsidRPr="008C1D8F">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9E498D" w:rsidRPr="008C1D8F" w:rsidRDefault="009E498D" w:rsidP="009E498D">
      <w:pPr>
        <w:ind w:firstLine="709"/>
        <w:jc w:val="both"/>
        <w:rPr>
          <w:rFonts w:ascii="Times New Roman" w:hAnsi="Times New Roman"/>
          <w:bCs/>
        </w:rPr>
      </w:pPr>
      <w:r w:rsidRPr="008C1D8F">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9E498D" w:rsidRPr="008C1D8F" w:rsidRDefault="009E498D" w:rsidP="009E498D">
      <w:pPr>
        <w:ind w:firstLine="709"/>
        <w:jc w:val="both"/>
        <w:rPr>
          <w:rFonts w:ascii="Times New Roman" w:hAnsi="Times New Roman"/>
          <w:bCs/>
        </w:rPr>
      </w:pPr>
      <w:r w:rsidRPr="008C1D8F">
        <w:rPr>
          <w:rFonts w:ascii="Times New Roman" w:hAnsi="Times New Roman"/>
          <w:bCs/>
        </w:rPr>
        <w:t>3.Совершенствование системы управления сферы культуры и историко-культурного наследия.</w:t>
      </w:r>
    </w:p>
    <w:p w:rsidR="005750F7" w:rsidRPr="00C7636B" w:rsidRDefault="005750F7" w:rsidP="009E498D">
      <w:pPr>
        <w:ind w:firstLine="709"/>
        <w:jc w:val="both"/>
        <w:rPr>
          <w:rFonts w:ascii="Times New Roman" w:eastAsia="Times New Roman" w:hAnsi="Times New Roman"/>
          <w:bCs/>
          <w:color w:val="000000"/>
          <w:sz w:val="20"/>
          <w:szCs w:val="20"/>
          <w:lang w:eastAsia="ru-RU"/>
        </w:rPr>
      </w:pPr>
      <w:r w:rsidRPr="00C7636B">
        <w:rPr>
          <w:rFonts w:ascii="Times New Roman" w:hAnsi="Times New Roman"/>
          <w:bCs/>
        </w:rPr>
        <w:t xml:space="preserve">Уточненный объем бюджетных ассигнований составляет </w:t>
      </w:r>
      <w:r w:rsidR="00DD20FF" w:rsidRPr="00C7636B">
        <w:rPr>
          <w:rFonts w:ascii="Times New Roman" w:hAnsi="Times New Roman"/>
        </w:rPr>
        <w:t>43</w:t>
      </w:r>
      <w:r w:rsidR="00C7636B" w:rsidRPr="00C7636B">
        <w:rPr>
          <w:rFonts w:ascii="Times New Roman" w:hAnsi="Times New Roman"/>
        </w:rPr>
        <w:t>3</w:t>
      </w:r>
      <w:r w:rsidR="00DD20FF" w:rsidRPr="00C7636B">
        <w:rPr>
          <w:rFonts w:ascii="Times New Roman" w:hAnsi="Times New Roman"/>
        </w:rPr>
        <w:t> </w:t>
      </w:r>
      <w:r w:rsidR="00C7636B" w:rsidRPr="00C7636B">
        <w:rPr>
          <w:rFonts w:ascii="Times New Roman" w:hAnsi="Times New Roman"/>
        </w:rPr>
        <w:t>664</w:t>
      </w:r>
      <w:r w:rsidR="00DD20FF" w:rsidRPr="00C7636B">
        <w:rPr>
          <w:rFonts w:ascii="Times New Roman" w:hAnsi="Times New Roman"/>
        </w:rPr>
        <w:t>,2</w:t>
      </w:r>
      <w:r w:rsidR="001915FF" w:rsidRPr="00C7636B">
        <w:rPr>
          <w:rFonts w:ascii="Times New Roman" w:hAnsi="Times New Roman"/>
        </w:rPr>
        <w:t xml:space="preserve"> тыс.</w:t>
      </w:r>
      <w:r w:rsidRPr="00C7636B">
        <w:rPr>
          <w:rFonts w:ascii="Times New Roman" w:hAnsi="Times New Roman"/>
        </w:rPr>
        <w:t xml:space="preserve"> рублей, </w:t>
      </w:r>
      <w:r w:rsidRPr="00C7636B">
        <w:rPr>
          <w:rFonts w:ascii="Times New Roman" w:hAnsi="Times New Roman"/>
          <w:bCs/>
        </w:rPr>
        <w:t xml:space="preserve">исполнено </w:t>
      </w:r>
      <w:r w:rsidR="00C7636B" w:rsidRPr="00C7636B">
        <w:rPr>
          <w:rFonts w:ascii="Times New Roman" w:hAnsi="Times New Roman"/>
          <w:bCs/>
        </w:rPr>
        <w:t>209 520,5</w:t>
      </w:r>
      <w:r w:rsidR="001915FF" w:rsidRPr="00C7636B">
        <w:rPr>
          <w:rFonts w:ascii="Times New Roman" w:eastAsia="Calibri" w:hAnsi="Times New Roman"/>
        </w:rPr>
        <w:t xml:space="preserve"> </w:t>
      </w:r>
      <w:r w:rsidRPr="00C7636B">
        <w:rPr>
          <w:rFonts w:ascii="Times New Roman" w:eastAsia="Calibri" w:hAnsi="Times New Roman"/>
        </w:rPr>
        <w:t>тыс. рублей</w:t>
      </w:r>
      <w:r w:rsidRPr="00C7636B">
        <w:rPr>
          <w:rFonts w:ascii="Times New Roman" w:hAnsi="Times New Roman"/>
          <w:bCs/>
        </w:rPr>
        <w:t xml:space="preserve">, или </w:t>
      </w:r>
      <w:r w:rsidR="00C7636B" w:rsidRPr="00C7636B">
        <w:rPr>
          <w:rFonts w:ascii="Times New Roman" w:hAnsi="Times New Roman"/>
          <w:bCs/>
        </w:rPr>
        <w:t>48,3</w:t>
      </w:r>
      <w:r w:rsidRPr="00C7636B">
        <w:rPr>
          <w:rFonts w:ascii="Times New Roman" w:hAnsi="Times New Roman"/>
          <w:bCs/>
        </w:rPr>
        <w:t>%, в том числе:</w:t>
      </w:r>
      <w:r w:rsidRPr="00C7636B">
        <w:rPr>
          <w:rFonts w:ascii="Times New Roman" w:eastAsia="Times New Roman" w:hAnsi="Times New Roman"/>
          <w:lang w:eastAsia="ru-RU"/>
        </w:rPr>
        <w:t xml:space="preserve">   </w:t>
      </w:r>
    </w:p>
    <w:p w:rsidR="005750F7" w:rsidRPr="00C7636B" w:rsidRDefault="005750F7" w:rsidP="005750F7">
      <w:pPr>
        <w:ind w:left="360"/>
        <w:jc w:val="center"/>
        <w:rPr>
          <w:rFonts w:ascii="Times New Roman" w:hAnsi="Times New Roman"/>
          <w:bCs/>
          <w:sz w:val="20"/>
          <w:szCs w:val="20"/>
        </w:rPr>
      </w:pPr>
      <w:r w:rsidRPr="00C7636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C16D3" w:rsidRPr="00C7636B" w:rsidTr="00660727">
        <w:tc>
          <w:tcPr>
            <w:tcW w:w="568" w:type="dxa"/>
            <w:vAlign w:val="center"/>
          </w:tcPr>
          <w:p w:rsidR="00FC16D3" w:rsidRPr="00C7636B" w:rsidRDefault="00FC16D3" w:rsidP="00FC16D3">
            <w:pPr>
              <w:jc w:val="center"/>
              <w:rPr>
                <w:rFonts w:ascii="Times New Roman" w:eastAsia="Times New Roman" w:hAnsi="Times New Roman"/>
                <w:sz w:val="20"/>
                <w:szCs w:val="20"/>
              </w:rPr>
            </w:pPr>
            <w:r w:rsidRPr="00C7636B">
              <w:rPr>
                <w:rFonts w:ascii="Times New Roman" w:eastAsia="Times New Roman" w:hAnsi="Times New Roman"/>
                <w:sz w:val="20"/>
                <w:szCs w:val="20"/>
              </w:rPr>
              <w:t>№ п/п</w:t>
            </w:r>
          </w:p>
        </w:tc>
        <w:tc>
          <w:tcPr>
            <w:tcW w:w="2976" w:type="dxa"/>
            <w:vAlign w:val="center"/>
          </w:tcPr>
          <w:p w:rsidR="00FC16D3" w:rsidRPr="00C7636B" w:rsidRDefault="00FC16D3" w:rsidP="00FC16D3">
            <w:pPr>
              <w:jc w:val="center"/>
              <w:rPr>
                <w:rFonts w:ascii="Times New Roman" w:eastAsia="Times New Roman" w:hAnsi="Times New Roman"/>
                <w:sz w:val="20"/>
                <w:szCs w:val="20"/>
              </w:rPr>
            </w:pPr>
            <w:r w:rsidRPr="00C7636B">
              <w:rPr>
                <w:rFonts w:ascii="Times New Roman" w:eastAsia="Times New Roman" w:hAnsi="Times New Roman"/>
                <w:sz w:val="20"/>
                <w:szCs w:val="20"/>
              </w:rPr>
              <w:t>Источник финансирования</w:t>
            </w:r>
          </w:p>
        </w:tc>
        <w:tc>
          <w:tcPr>
            <w:tcW w:w="1985" w:type="dxa"/>
            <w:vAlign w:val="center"/>
          </w:tcPr>
          <w:p w:rsidR="00FC16D3" w:rsidRPr="00C7636B" w:rsidRDefault="00FC16D3" w:rsidP="009E2AD5">
            <w:pPr>
              <w:jc w:val="center"/>
              <w:rPr>
                <w:rFonts w:ascii="Times New Roman" w:eastAsia="Times New Roman" w:hAnsi="Times New Roman"/>
                <w:sz w:val="20"/>
                <w:szCs w:val="20"/>
              </w:rPr>
            </w:pPr>
            <w:r w:rsidRPr="00C7636B">
              <w:rPr>
                <w:rFonts w:ascii="Times New Roman" w:hAnsi="Times New Roman"/>
                <w:sz w:val="20"/>
                <w:szCs w:val="20"/>
              </w:rPr>
              <w:t>Утверждено решением Думы         города Мегиона от 2</w:t>
            </w:r>
            <w:r w:rsidR="009E2AD5" w:rsidRPr="00C7636B">
              <w:rPr>
                <w:rFonts w:ascii="Times New Roman" w:hAnsi="Times New Roman"/>
                <w:sz w:val="20"/>
                <w:szCs w:val="20"/>
              </w:rPr>
              <w:t>1</w:t>
            </w:r>
            <w:r w:rsidRPr="00C7636B">
              <w:rPr>
                <w:rFonts w:ascii="Times New Roman" w:hAnsi="Times New Roman"/>
                <w:sz w:val="20"/>
                <w:szCs w:val="20"/>
              </w:rPr>
              <w:t>.1</w:t>
            </w:r>
            <w:r w:rsidR="009E2AD5" w:rsidRPr="00C7636B">
              <w:rPr>
                <w:rFonts w:ascii="Times New Roman" w:hAnsi="Times New Roman"/>
                <w:sz w:val="20"/>
                <w:szCs w:val="20"/>
              </w:rPr>
              <w:t>2</w:t>
            </w:r>
            <w:r w:rsidRPr="00C7636B">
              <w:rPr>
                <w:rFonts w:ascii="Times New Roman" w:hAnsi="Times New Roman"/>
                <w:sz w:val="20"/>
                <w:szCs w:val="20"/>
              </w:rPr>
              <w:t>.201</w:t>
            </w:r>
            <w:r w:rsidR="009E2AD5" w:rsidRPr="00C7636B">
              <w:rPr>
                <w:rFonts w:ascii="Times New Roman" w:hAnsi="Times New Roman"/>
                <w:sz w:val="20"/>
                <w:szCs w:val="20"/>
              </w:rPr>
              <w:t>8</w:t>
            </w:r>
            <w:r w:rsidRPr="00C7636B">
              <w:rPr>
                <w:rFonts w:ascii="Times New Roman" w:hAnsi="Times New Roman"/>
                <w:sz w:val="20"/>
                <w:szCs w:val="20"/>
              </w:rPr>
              <w:t xml:space="preserve">  №</w:t>
            </w:r>
            <w:r w:rsidR="009E2AD5" w:rsidRPr="00C7636B">
              <w:rPr>
                <w:rFonts w:ascii="Times New Roman" w:hAnsi="Times New Roman"/>
                <w:sz w:val="20"/>
                <w:szCs w:val="20"/>
              </w:rPr>
              <w:t>327</w:t>
            </w:r>
          </w:p>
        </w:tc>
        <w:tc>
          <w:tcPr>
            <w:tcW w:w="1984" w:type="dxa"/>
            <w:vAlign w:val="center"/>
          </w:tcPr>
          <w:p w:rsidR="00FC16D3" w:rsidRPr="00C7636B" w:rsidRDefault="00FC16D3" w:rsidP="003D5869">
            <w:pPr>
              <w:jc w:val="center"/>
              <w:rPr>
                <w:rFonts w:ascii="Times New Roman" w:eastAsia="Times New Roman" w:hAnsi="Times New Roman"/>
                <w:sz w:val="20"/>
                <w:szCs w:val="20"/>
              </w:rPr>
            </w:pPr>
            <w:r w:rsidRPr="00C7636B">
              <w:rPr>
                <w:rFonts w:ascii="Times New Roman" w:eastAsia="Times New Roman" w:hAnsi="Times New Roman"/>
                <w:sz w:val="20"/>
                <w:szCs w:val="20"/>
              </w:rPr>
              <w:t>Показатели сводной бюджетной росписи на 01.0</w:t>
            </w:r>
            <w:r w:rsidR="003D5869" w:rsidRPr="003D5869">
              <w:rPr>
                <w:rFonts w:ascii="Times New Roman" w:eastAsia="Times New Roman" w:hAnsi="Times New Roman"/>
                <w:sz w:val="20"/>
                <w:szCs w:val="20"/>
              </w:rPr>
              <w:t>7</w:t>
            </w:r>
            <w:r w:rsidRPr="00C7636B">
              <w:rPr>
                <w:rFonts w:ascii="Times New Roman" w:eastAsia="Times New Roman" w:hAnsi="Times New Roman"/>
                <w:sz w:val="20"/>
                <w:szCs w:val="20"/>
              </w:rPr>
              <w:t>.201</w:t>
            </w:r>
            <w:r w:rsidR="00BF0318" w:rsidRPr="00C7636B">
              <w:rPr>
                <w:rFonts w:ascii="Times New Roman" w:eastAsia="Times New Roman" w:hAnsi="Times New Roman"/>
                <w:sz w:val="20"/>
                <w:szCs w:val="20"/>
              </w:rPr>
              <w:t>9</w:t>
            </w:r>
          </w:p>
        </w:tc>
        <w:tc>
          <w:tcPr>
            <w:tcW w:w="1418" w:type="dxa"/>
            <w:vAlign w:val="center"/>
          </w:tcPr>
          <w:p w:rsidR="00FC16D3" w:rsidRPr="00C7636B" w:rsidRDefault="00FC16D3" w:rsidP="00FC16D3">
            <w:pPr>
              <w:jc w:val="center"/>
              <w:rPr>
                <w:rFonts w:ascii="Times New Roman" w:eastAsia="Times New Roman" w:hAnsi="Times New Roman"/>
              </w:rPr>
            </w:pPr>
            <w:r w:rsidRPr="00C7636B">
              <w:rPr>
                <w:rFonts w:ascii="Times New Roman" w:eastAsia="Times New Roman" w:hAnsi="Times New Roman"/>
                <w:sz w:val="20"/>
                <w:szCs w:val="20"/>
              </w:rPr>
              <w:t>Исполнено на 01.0</w:t>
            </w:r>
            <w:r w:rsidR="005A4111" w:rsidRPr="00C7636B">
              <w:rPr>
                <w:rFonts w:ascii="Times New Roman" w:eastAsia="Times New Roman" w:hAnsi="Times New Roman"/>
                <w:sz w:val="20"/>
                <w:szCs w:val="20"/>
              </w:rPr>
              <w:t>7</w:t>
            </w:r>
            <w:r w:rsidRPr="00C7636B">
              <w:rPr>
                <w:rFonts w:ascii="Times New Roman" w:eastAsia="Times New Roman" w:hAnsi="Times New Roman"/>
                <w:sz w:val="20"/>
                <w:szCs w:val="20"/>
              </w:rPr>
              <w:t>.201</w:t>
            </w:r>
            <w:r w:rsidR="009E2AD5" w:rsidRPr="00C7636B">
              <w:rPr>
                <w:rFonts w:ascii="Times New Roman" w:eastAsia="Times New Roman" w:hAnsi="Times New Roman"/>
                <w:sz w:val="20"/>
                <w:szCs w:val="20"/>
              </w:rPr>
              <w:t>9</w:t>
            </w:r>
          </w:p>
          <w:p w:rsidR="00FC16D3" w:rsidRPr="00C7636B" w:rsidRDefault="00FC16D3" w:rsidP="00FC16D3">
            <w:pPr>
              <w:jc w:val="center"/>
              <w:rPr>
                <w:rFonts w:ascii="Times New Roman" w:eastAsia="Times New Roman" w:hAnsi="Times New Roman"/>
                <w:sz w:val="20"/>
                <w:szCs w:val="20"/>
              </w:rPr>
            </w:pPr>
          </w:p>
        </w:tc>
        <w:tc>
          <w:tcPr>
            <w:tcW w:w="850" w:type="dxa"/>
            <w:vAlign w:val="center"/>
          </w:tcPr>
          <w:p w:rsidR="00FC16D3" w:rsidRPr="00C7636B" w:rsidRDefault="00FC16D3" w:rsidP="00FC16D3">
            <w:pPr>
              <w:jc w:val="center"/>
              <w:rPr>
                <w:rFonts w:ascii="Times New Roman" w:eastAsia="Times New Roman" w:hAnsi="Times New Roman"/>
                <w:sz w:val="20"/>
                <w:szCs w:val="20"/>
              </w:rPr>
            </w:pPr>
            <w:r w:rsidRPr="00C7636B">
              <w:rPr>
                <w:rFonts w:ascii="Times New Roman" w:eastAsia="Times New Roman" w:hAnsi="Times New Roman"/>
                <w:sz w:val="20"/>
                <w:szCs w:val="20"/>
              </w:rPr>
              <w:t>% испол</w:t>
            </w:r>
          </w:p>
          <w:p w:rsidR="00FC16D3" w:rsidRPr="00C7636B" w:rsidRDefault="008700CC" w:rsidP="00EB6821">
            <w:pPr>
              <w:jc w:val="center"/>
              <w:rPr>
                <w:rFonts w:ascii="Times New Roman" w:eastAsia="Times New Roman" w:hAnsi="Times New Roman"/>
                <w:sz w:val="20"/>
                <w:szCs w:val="20"/>
              </w:rPr>
            </w:pPr>
            <w:r w:rsidRPr="00C7636B">
              <w:rPr>
                <w:rFonts w:ascii="Times New Roman" w:eastAsia="Times New Roman" w:hAnsi="Times New Roman"/>
                <w:sz w:val="20"/>
                <w:szCs w:val="20"/>
              </w:rPr>
              <w:t>н</w:t>
            </w:r>
            <w:r w:rsidR="00FC16D3" w:rsidRPr="00C7636B">
              <w:rPr>
                <w:rFonts w:ascii="Times New Roman" w:eastAsia="Times New Roman" w:hAnsi="Times New Roman"/>
                <w:sz w:val="20"/>
                <w:szCs w:val="20"/>
              </w:rPr>
              <w:t>ения</w:t>
            </w:r>
            <w:r w:rsidR="00EB6821" w:rsidRPr="00C7636B">
              <w:rPr>
                <w:rFonts w:ascii="Times New Roman" w:eastAsia="Times New Roman" w:hAnsi="Times New Roman"/>
                <w:sz w:val="20"/>
                <w:szCs w:val="20"/>
              </w:rPr>
              <w:t xml:space="preserve"> </w:t>
            </w:r>
          </w:p>
        </w:tc>
      </w:tr>
      <w:tr w:rsidR="00FC16D3" w:rsidRPr="00C7636B" w:rsidTr="00660727">
        <w:tc>
          <w:tcPr>
            <w:tcW w:w="568" w:type="dxa"/>
            <w:vAlign w:val="center"/>
          </w:tcPr>
          <w:p w:rsidR="00FC16D3" w:rsidRPr="00C7636B" w:rsidRDefault="00FC16D3" w:rsidP="00FC16D3">
            <w:pPr>
              <w:jc w:val="center"/>
              <w:rPr>
                <w:rFonts w:ascii="Times New Roman" w:eastAsia="Times New Roman" w:hAnsi="Times New Roman"/>
                <w:sz w:val="16"/>
                <w:szCs w:val="16"/>
              </w:rPr>
            </w:pPr>
            <w:r w:rsidRPr="00C7636B">
              <w:rPr>
                <w:rFonts w:ascii="Times New Roman" w:eastAsia="Times New Roman" w:hAnsi="Times New Roman"/>
                <w:sz w:val="16"/>
                <w:szCs w:val="16"/>
              </w:rPr>
              <w:t>1</w:t>
            </w:r>
          </w:p>
        </w:tc>
        <w:tc>
          <w:tcPr>
            <w:tcW w:w="2976" w:type="dxa"/>
            <w:vAlign w:val="center"/>
          </w:tcPr>
          <w:p w:rsidR="00FC16D3" w:rsidRPr="00C7636B" w:rsidRDefault="00FC16D3" w:rsidP="00FC16D3">
            <w:pPr>
              <w:jc w:val="center"/>
              <w:rPr>
                <w:rFonts w:ascii="Times New Roman" w:eastAsia="Times New Roman" w:hAnsi="Times New Roman"/>
                <w:sz w:val="16"/>
                <w:szCs w:val="16"/>
              </w:rPr>
            </w:pPr>
            <w:r w:rsidRPr="00C7636B">
              <w:rPr>
                <w:rFonts w:ascii="Times New Roman" w:eastAsia="Times New Roman" w:hAnsi="Times New Roman"/>
                <w:sz w:val="16"/>
                <w:szCs w:val="16"/>
              </w:rPr>
              <w:t>2</w:t>
            </w:r>
          </w:p>
        </w:tc>
        <w:tc>
          <w:tcPr>
            <w:tcW w:w="1985" w:type="dxa"/>
            <w:vAlign w:val="center"/>
          </w:tcPr>
          <w:p w:rsidR="00FC16D3" w:rsidRPr="00C7636B" w:rsidRDefault="00FC16D3" w:rsidP="00FC16D3">
            <w:pPr>
              <w:jc w:val="center"/>
              <w:rPr>
                <w:rFonts w:ascii="Times New Roman" w:eastAsia="Times New Roman" w:hAnsi="Times New Roman"/>
                <w:sz w:val="16"/>
                <w:szCs w:val="16"/>
              </w:rPr>
            </w:pPr>
            <w:r w:rsidRPr="00C7636B">
              <w:rPr>
                <w:rFonts w:ascii="Times New Roman" w:eastAsia="Times New Roman" w:hAnsi="Times New Roman"/>
                <w:sz w:val="16"/>
                <w:szCs w:val="16"/>
              </w:rPr>
              <w:t>3</w:t>
            </w:r>
          </w:p>
        </w:tc>
        <w:tc>
          <w:tcPr>
            <w:tcW w:w="1984" w:type="dxa"/>
            <w:vAlign w:val="center"/>
          </w:tcPr>
          <w:p w:rsidR="00FC16D3" w:rsidRPr="00C7636B" w:rsidRDefault="00FC16D3" w:rsidP="00FC16D3">
            <w:pPr>
              <w:jc w:val="center"/>
              <w:rPr>
                <w:rFonts w:ascii="Times New Roman" w:eastAsia="Times New Roman" w:hAnsi="Times New Roman"/>
                <w:sz w:val="16"/>
                <w:szCs w:val="16"/>
              </w:rPr>
            </w:pPr>
            <w:r w:rsidRPr="00C7636B">
              <w:rPr>
                <w:rFonts w:ascii="Times New Roman" w:eastAsia="Times New Roman" w:hAnsi="Times New Roman"/>
                <w:sz w:val="16"/>
                <w:szCs w:val="16"/>
              </w:rPr>
              <w:t>4</w:t>
            </w:r>
          </w:p>
        </w:tc>
        <w:tc>
          <w:tcPr>
            <w:tcW w:w="1418" w:type="dxa"/>
          </w:tcPr>
          <w:p w:rsidR="00FC16D3" w:rsidRPr="00C7636B" w:rsidRDefault="00FC16D3" w:rsidP="00FC16D3">
            <w:pPr>
              <w:jc w:val="center"/>
              <w:rPr>
                <w:rFonts w:ascii="Times New Roman" w:eastAsia="Times New Roman" w:hAnsi="Times New Roman"/>
                <w:sz w:val="16"/>
                <w:szCs w:val="16"/>
              </w:rPr>
            </w:pPr>
            <w:r w:rsidRPr="00C7636B">
              <w:rPr>
                <w:rFonts w:ascii="Times New Roman" w:eastAsia="Times New Roman" w:hAnsi="Times New Roman"/>
                <w:sz w:val="16"/>
                <w:szCs w:val="16"/>
              </w:rPr>
              <w:t>5</w:t>
            </w:r>
          </w:p>
        </w:tc>
        <w:tc>
          <w:tcPr>
            <w:tcW w:w="850" w:type="dxa"/>
          </w:tcPr>
          <w:p w:rsidR="00FC16D3" w:rsidRPr="00C7636B" w:rsidRDefault="00FC16D3" w:rsidP="00FC16D3">
            <w:pPr>
              <w:jc w:val="center"/>
              <w:rPr>
                <w:rFonts w:ascii="Times New Roman" w:eastAsia="Times New Roman" w:hAnsi="Times New Roman"/>
                <w:sz w:val="16"/>
                <w:szCs w:val="16"/>
              </w:rPr>
            </w:pPr>
            <w:r w:rsidRPr="00C7636B">
              <w:rPr>
                <w:rFonts w:ascii="Times New Roman" w:eastAsia="Times New Roman" w:hAnsi="Times New Roman"/>
                <w:sz w:val="16"/>
                <w:szCs w:val="16"/>
              </w:rPr>
              <w:t>6</w:t>
            </w:r>
          </w:p>
        </w:tc>
      </w:tr>
      <w:tr w:rsidR="00FC16D3" w:rsidRPr="00C7636B" w:rsidTr="00660727">
        <w:trPr>
          <w:trHeight w:val="185"/>
        </w:trPr>
        <w:tc>
          <w:tcPr>
            <w:tcW w:w="568" w:type="dxa"/>
          </w:tcPr>
          <w:p w:rsidR="00FC16D3" w:rsidRPr="00C7636B" w:rsidRDefault="00FC16D3" w:rsidP="00FC16D3">
            <w:pPr>
              <w:jc w:val="both"/>
              <w:rPr>
                <w:rFonts w:ascii="Times New Roman" w:eastAsia="Times New Roman" w:hAnsi="Times New Roman"/>
                <w:sz w:val="20"/>
                <w:szCs w:val="20"/>
              </w:rPr>
            </w:pPr>
          </w:p>
        </w:tc>
        <w:tc>
          <w:tcPr>
            <w:tcW w:w="2976" w:type="dxa"/>
            <w:vAlign w:val="center"/>
          </w:tcPr>
          <w:p w:rsidR="00FC16D3" w:rsidRPr="00C7636B" w:rsidRDefault="00FC16D3" w:rsidP="00FC16D3">
            <w:pPr>
              <w:rPr>
                <w:rFonts w:ascii="Times New Roman" w:eastAsia="Times New Roman" w:hAnsi="Times New Roman"/>
                <w:b/>
                <w:sz w:val="20"/>
                <w:szCs w:val="20"/>
              </w:rPr>
            </w:pPr>
            <w:r w:rsidRPr="00C7636B">
              <w:rPr>
                <w:rFonts w:ascii="Times New Roman" w:eastAsia="Times New Roman" w:hAnsi="Times New Roman"/>
                <w:b/>
                <w:sz w:val="20"/>
                <w:szCs w:val="20"/>
              </w:rPr>
              <w:t>Всего:</w:t>
            </w:r>
          </w:p>
        </w:tc>
        <w:tc>
          <w:tcPr>
            <w:tcW w:w="1985" w:type="dxa"/>
            <w:vAlign w:val="center"/>
          </w:tcPr>
          <w:p w:rsidR="00FC16D3" w:rsidRPr="00C7636B" w:rsidRDefault="00DD20FF" w:rsidP="00FC16D3">
            <w:pPr>
              <w:jc w:val="center"/>
              <w:rPr>
                <w:rFonts w:ascii="Times New Roman" w:eastAsia="Times New Roman" w:hAnsi="Times New Roman"/>
                <w:b/>
                <w:color w:val="000000"/>
                <w:sz w:val="20"/>
                <w:szCs w:val="20"/>
                <w:lang w:eastAsia="ru-RU"/>
              </w:rPr>
            </w:pPr>
            <w:r w:rsidRPr="00C7636B">
              <w:rPr>
                <w:rFonts w:ascii="Times New Roman" w:eastAsia="Times New Roman" w:hAnsi="Times New Roman"/>
                <w:b/>
                <w:color w:val="000000"/>
                <w:sz w:val="20"/>
                <w:szCs w:val="20"/>
                <w:lang w:eastAsia="ru-RU"/>
              </w:rPr>
              <w:t>415 648,0</w:t>
            </w:r>
          </w:p>
        </w:tc>
        <w:tc>
          <w:tcPr>
            <w:tcW w:w="1984" w:type="dxa"/>
            <w:vAlign w:val="center"/>
          </w:tcPr>
          <w:p w:rsidR="00FC16D3" w:rsidRPr="00C7636B" w:rsidRDefault="00DD20FF" w:rsidP="005A4111">
            <w:pPr>
              <w:jc w:val="center"/>
              <w:rPr>
                <w:rFonts w:ascii="Times New Roman" w:eastAsia="Times New Roman" w:hAnsi="Times New Roman"/>
                <w:b/>
                <w:color w:val="000000"/>
                <w:sz w:val="20"/>
                <w:szCs w:val="20"/>
                <w:lang w:eastAsia="ru-RU"/>
              </w:rPr>
            </w:pPr>
            <w:r w:rsidRPr="00C7636B">
              <w:rPr>
                <w:rFonts w:ascii="Times New Roman" w:eastAsia="Times New Roman" w:hAnsi="Times New Roman"/>
                <w:b/>
                <w:color w:val="000000"/>
                <w:sz w:val="20"/>
                <w:szCs w:val="20"/>
                <w:lang w:eastAsia="ru-RU"/>
              </w:rPr>
              <w:t>43</w:t>
            </w:r>
            <w:r w:rsidR="005A4111" w:rsidRPr="00C7636B">
              <w:rPr>
                <w:rFonts w:ascii="Times New Roman" w:eastAsia="Times New Roman" w:hAnsi="Times New Roman"/>
                <w:b/>
                <w:color w:val="000000"/>
                <w:sz w:val="20"/>
                <w:szCs w:val="20"/>
                <w:lang w:eastAsia="ru-RU"/>
              </w:rPr>
              <w:t>3</w:t>
            </w:r>
            <w:r w:rsidRPr="00C7636B">
              <w:rPr>
                <w:rFonts w:ascii="Times New Roman" w:eastAsia="Times New Roman" w:hAnsi="Times New Roman"/>
                <w:b/>
                <w:color w:val="000000"/>
                <w:sz w:val="20"/>
                <w:szCs w:val="20"/>
                <w:lang w:eastAsia="ru-RU"/>
              </w:rPr>
              <w:t> </w:t>
            </w:r>
            <w:r w:rsidR="005A4111" w:rsidRPr="00C7636B">
              <w:rPr>
                <w:rFonts w:ascii="Times New Roman" w:eastAsia="Times New Roman" w:hAnsi="Times New Roman"/>
                <w:b/>
                <w:color w:val="000000"/>
                <w:sz w:val="20"/>
                <w:szCs w:val="20"/>
                <w:lang w:eastAsia="ru-RU"/>
              </w:rPr>
              <w:t>664</w:t>
            </w:r>
            <w:r w:rsidRPr="00C7636B">
              <w:rPr>
                <w:rFonts w:ascii="Times New Roman" w:eastAsia="Times New Roman" w:hAnsi="Times New Roman"/>
                <w:b/>
                <w:color w:val="000000"/>
                <w:sz w:val="20"/>
                <w:szCs w:val="20"/>
                <w:lang w:eastAsia="ru-RU"/>
              </w:rPr>
              <w:t>,2</w:t>
            </w:r>
          </w:p>
        </w:tc>
        <w:tc>
          <w:tcPr>
            <w:tcW w:w="1418" w:type="dxa"/>
          </w:tcPr>
          <w:p w:rsidR="00FC16D3" w:rsidRPr="00C7636B" w:rsidRDefault="005A4111" w:rsidP="00FC16D3">
            <w:pPr>
              <w:jc w:val="center"/>
              <w:rPr>
                <w:rFonts w:ascii="Times New Roman" w:eastAsia="Times New Roman" w:hAnsi="Times New Roman"/>
                <w:b/>
                <w:color w:val="000000"/>
                <w:sz w:val="20"/>
                <w:szCs w:val="20"/>
                <w:lang w:eastAsia="ru-RU"/>
              </w:rPr>
            </w:pPr>
            <w:r w:rsidRPr="00C7636B">
              <w:rPr>
                <w:rFonts w:ascii="Times New Roman" w:eastAsia="Times New Roman" w:hAnsi="Times New Roman"/>
                <w:b/>
                <w:color w:val="000000"/>
                <w:sz w:val="20"/>
                <w:szCs w:val="20"/>
                <w:lang w:eastAsia="ru-RU"/>
              </w:rPr>
              <w:t>209 520,5</w:t>
            </w:r>
          </w:p>
        </w:tc>
        <w:tc>
          <w:tcPr>
            <w:tcW w:w="850" w:type="dxa"/>
          </w:tcPr>
          <w:p w:rsidR="00FC16D3" w:rsidRPr="00C7636B" w:rsidRDefault="005A4111" w:rsidP="00FC16D3">
            <w:pPr>
              <w:jc w:val="center"/>
              <w:rPr>
                <w:rFonts w:ascii="Times New Roman" w:eastAsia="Times New Roman" w:hAnsi="Times New Roman"/>
                <w:b/>
                <w:color w:val="000000"/>
                <w:sz w:val="20"/>
                <w:szCs w:val="20"/>
                <w:lang w:eastAsia="ru-RU"/>
              </w:rPr>
            </w:pPr>
            <w:r w:rsidRPr="00C7636B">
              <w:rPr>
                <w:rFonts w:ascii="Times New Roman" w:eastAsia="Times New Roman" w:hAnsi="Times New Roman"/>
                <w:b/>
                <w:color w:val="000000"/>
                <w:sz w:val="20"/>
                <w:szCs w:val="20"/>
                <w:lang w:eastAsia="ru-RU"/>
              </w:rPr>
              <w:t>48,3</w:t>
            </w:r>
          </w:p>
        </w:tc>
      </w:tr>
      <w:tr w:rsidR="00FC16D3" w:rsidRPr="00C7636B" w:rsidTr="00660727">
        <w:trPr>
          <w:trHeight w:val="201"/>
        </w:trPr>
        <w:tc>
          <w:tcPr>
            <w:tcW w:w="568" w:type="dxa"/>
            <w:vAlign w:val="center"/>
          </w:tcPr>
          <w:p w:rsidR="00FC16D3" w:rsidRPr="00C7636B" w:rsidRDefault="00FC16D3" w:rsidP="00FC16D3">
            <w:pPr>
              <w:jc w:val="center"/>
              <w:rPr>
                <w:rFonts w:ascii="Times New Roman" w:eastAsia="Times New Roman" w:hAnsi="Times New Roman"/>
                <w:sz w:val="20"/>
                <w:szCs w:val="20"/>
              </w:rPr>
            </w:pPr>
            <w:r w:rsidRPr="00C7636B">
              <w:rPr>
                <w:rFonts w:ascii="Times New Roman" w:eastAsia="Times New Roman" w:hAnsi="Times New Roman"/>
                <w:sz w:val="20"/>
                <w:szCs w:val="20"/>
              </w:rPr>
              <w:t>1</w:t>
            </w:r>
          </w:p>
        </w:tc>
        <w:tc>
          <w:tcPr>
            <w:tcW w:w="2976" w:type="dxa"/>
            <w:vAlign w:val="center"/>
          </w:tcPr>
          <w:p w:rsidR="00FC16D3" w:rsidRPr="00C7636B" w:rsidRDefault="00FC16D3" w:rsidP="00FC16D3">
            <w:pPr>
              <w:rPr>
                <w:rFonts w:ascii="Times New Roman" w:eastAsia="Times New Roman" w:hAnsi="Times New Roman"/>
                <w:sz w:val="20"/>
                <w:szCs w:val="20"/>
              </w:rPr>
            </w:pPr>
            <w:r w:rsidRPr="00C7636B">
              <w:rPr>
                <w:rFonts w:ascii="Times New Roman" w:eastAsia="Times New Roman" w:hAnsi="Times New Roman"/>
                <w:sz w:val="20"/>
                <w:szCs w:val="20"/>
              </w:rPr>
              <w:t xml:space="preserve">местный бюджет </w:t>
            </w:r>
          </w:p>
        </w:tc>
        <w:tc>
          <w:tcPr>
            <w:tcW w:w="1985" w:type="dxa"/>
            <w:vAlign w:val="center"/>
          </w:tcPr>
          <w:p w:rsidR="00FC16D3" w:rsidRPr="00C7636B" w:rsidRDefault="00DD20FF"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413 561,1</w:t>
            </w:r>
          </w:p>
        </w:tc>
        <w:tc>
          <w:tcPr>
            <w:tcW w:w="1984" w:type="dxa"/>
            <w:vAlign w:val="center"/>
          </w:tcPr>
          <w:p w:rsidR="00FC16D3" w:rsidRPr="00C7636B" w:rsidRDefault="005A4111"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418 947,1</w:t>
            </w:r>
          </w:p>
        </w:tc>
        <w:tc>
          <w:tcPr>
            <w:tcW w:w="1418" w:type="dxa"/>
          </w:tcPr>
          <w:p w:rsidR="00FC16D3" w:rsidRPr="00C7636B" w:rsidRDefault="005A4111"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209 165,9</w:t>
            </w:r>
          </w:p>
        </w:tc>
        <w:tc>
          <w:tcPr>
            <w:tcW w:w="850" w:type="dxa"/>
          </w:tcPr>
          <w:p w:rsidR="00FC16D3" w:rsidRPr="00C7636B" w:rsidRDefault="005A4111"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49,9</w:t>
            </w:r>
          </w:p>
        </w:tc>
      </w:tr>
      <w:tr w:rsidR="00FC16D3" w:rsidRPr="00C7636B" w:rsidTr="00660727">
        <w:tc>
          <w:tcPr>
            <w:tcW w:w="568" w:type="dxa"/>
            <w:vAlign w:val="center"/>
          </w:tcPr>
          <w:p w:rsidR="00FC16D3" w:rsidRPr="00C7636B" w:rsidRDefault="00FC16D3" w:rsidP="00FC16D3">
            <w:pPr>
              <w:jc w:val="center"/>
              <w:rPr>
                <w:rFonts w:ascii="Times New Roman" w:eastAsia="Times New Roman" w:hAnsi="Times New Roman"/>
                <w:sz w:val="20"/>
                <w:szCs w:val="20"/>
              </w:rPr>
            </w:pPr>
            <w:r w:rsidRPr="00C7636B">
              <w:rPr>
                <w:rFonts w:ascii="Times New Roman" w:eastAsia="Times New Roman" w:hAnsi="Times New Roman"/>
                <w:sz w:val="20"/>
                <w:szCs w:val="20"/>
              </w:rPr>
              <w:t>2</w:t>
            </w:r>
          </w:p>
        </w:tc>
        <w:tc>
          <w:tcPr>
            <w:tcW w:w="2976" w:type="dxa"/>
            <w:vAlign w:val="center"/>
          </w:tcPr>
          <w:p w:rsidR="00FC16D3" w:rsidRPr="00C7636B" w:rsidRDefault="00FC16D3" w:rsidP="00FC16D3">
            <w:pPr>
              <w:rPr>
                <w:rFonts w:ascii="Times New Roman" w:eastAsia="Times New Roman" w:hAnsi="Times New Roman"/>
                <w:sz w:val="20"/>
                <w:szCs w:val="20"/>
              </w:rPr>
            </w:pPr>
            <w:r w:rsidRPr="00C7636B">
              <w:rPr>
                <w:rFonts w:ascii="Times New Roman" w:eastAsia="Times New Roman" w:hAnsi="Times New Roman"/>
                <w:sz w:val="20"/>
                <w:szCs w:val="20"/>
              </w:rPr>
              <w:t>бюджет автономного округа</w:t>
            </w:r>
          </w:p>
        </w:tc>
        <w:tc>
          <w:tcPr>
            <w:tcW w:w="1985" w:type="dxa"/>
            <w:vAlign w:val="center"/>
          </w:tcPr>
          <w:p w:rsidR="00FC16D3" w:rsidRPr="00C7636B" w:rsidRDefault="00DD20FF"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2 086,9</w:t>
            </w:r>
          </w:p>
        </w:tc>
        <w:tc>
          <w:tcPr>
            <w:tcW w:w="1984" w:type="dxa"/>
            <w:vAlign w:val="center"/>
          </w:tcPr>
          <w:p w:rsidR="00FC16D3" w:rsidRPr="00C7636B" w:rsidRDefault="00DD20FF" w:rsidP="005A4111">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9 </w:t>
            </w:r>
            <w:r w:rsidR="005A4111" w:rsidRPr="00C7636B">
              <w:rPr>
                <w:rFonts w:ascii="Times New Roman" w:eastAsia="Times New Roman" w:hAnsi="Times New Roman"/>
                <w:color w:val="000000"/>
                <w:sz w:val="20"/>
                <w:szCs w:val="20"/>
                <w:lang w:eastAsia="ru-RU"/>
              </w:rPr>
              <w:t>2</w:t>
            </w:r>
            <w:r w:rsidRPr="00C7636B">
              <w:rPr>
                <w:rFonts w:ascii="Times New Roman" w:eastAsia="Times New Roman" w:hAnsi="Times New Roman"/>
                <w:color w:val="000000"/>
                <w:sz w:val="20"/>
                <w:szCs w:val="20"/>
                <w:lang w:eastAsia="ru-RU"/>
              </w:rPr>
              <w:t>66,8</w:t>
            </w:r>
          </w:p>
        </w:tc>
        <w:tc>
          <w:tcPr>
            <w:tcW w:w="1418" w:type="dxa"/>
          </w:tcPr>
          <w:p w:rsidR="00FC16D3" w:rsidRPr="00C7636B" w:rsidRDefault="005A4111"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354,6</w:t>
            </w:r>
          </w:p>
        </w:tc>
        <w:tc>
          <w:tcPr>
            <w:tcW w:w="850" w:type="dxa"/>
          </w:tcPr>
          <w:p w:rsidR="00FC16D3" w:rsidRPr="00C7636B" w:rsidRDefault="005A4111" w:rsidP="005A4111">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3</w:t>
            </w:r>
            <w:r w:rsidR="00DD20FF" w:rsidRPr="00C7636B">
              <w:rPr>
                <w:rFonts w:ascii="Times New Roman" w:eastAsia="Times New Roman" w:hAnsi="Times New Roman"/>
                <w:color w:val="000000"/>
                <w:sz w:val="20"/>
                <w:szCs w:val="20"/>
                <w:lang w:eastAsia="ru-RU"/>
              </w:rPr>
              <w:t>,</w:t>
            </w:r>
            <w:r w:rsidRPr="00C7636B">
              <w:rPr>
                <w:rFonts w:ascii="Times New Roman" w:eastAsia="Times New Roman" w:hAnsi="Times New Roman"/>
                <w:color w:val="000000"/>
                <w:sz w:val="20"/>
                <w:szCs w:val="20"/>
                <w:lang w:eastAsia="ru-RU"/>
              </w:rPr>
              <w:t>8</w:t>
            </w:r>
          </w:p>
        </w:tc>
      </w:tr>
      <w:tr w:rsidR="00FC16D3" w:rsidRPr="006445CE" w:rsidTr="00660727">
        <w:tc>
          <w:tcPr>
            <w:tcW w:w="568" w:type="dxa"/>
            <w:vAlign w:val="center"/>
          </w:tcPr>
          <w:p w:rsidR="00FC16D3" w:rsidRPr="00C7636B" w:rsidRDefault="00FC16D3" w:rsidP="00FC16D3">
            <w:pPr>
              <w:jc w:val="center"/>
              <w:rPr>
                <w:rFonts w:ascii="Times New Roman" w:eastAsia="Times New Roman" w:hAnsi="Times New Roman"/>
                <w:sz w:val="20"/>
                <w:szCs w:val="20"/>
              </w:rPr>
            </w:pPr>
            <w:r w:rsidRPr="00C7636B">
              <w:rPr>
                <w:rFonts w:ascii="Times New Roman" w:eastAsia="Times New Roman" w:hAnsi="Times New Roman"/>
                <w:sz w:val="20"/>
                <w:szCs w:val="20"/>
              </w:rPr>
              <w:t>3</w:t>
            </w:r>
          </w:p>
        </w:tc>
        <w:tc>
          <w:tcPr>
            <w:tcW w:w="2976" w:type="dxa"/>
            <w:vAlign w:val="center"/>
          </w:tcPr>
          <w:p w:rsidR="00FC16D3" w:rsidRPr="00C7636B" w:rsidRDefault="00FC16D3" w:rsidP="00FC16D3">
            <w:pPr>
              <w:rPr>
                <w:rFonts w:ascii="Times New Roman" w:eastAsia="Times New Roman" w:hAnsi="Times New Roman"/>
                <w:sz w:val="20"/>
                <w:szCs w:val="20"/>
              </w:rPr>
            </w:pPr>
            <w:r w:rsidRPr="00C7636B">
              <w:rPr>
                <w:rFonts w:ascii="Times New Roman" w:eastAsia="Times New Roman" w:hAnsi="Times New Roman"/>
                <w:sz w:val="20"/>
                <w:szCs w:val="20"/>
              </w:rPr>
              <w:t>федеральный бюджет</w:t>
            </w:r>
          </w:p>
        </w:tc>
        <w:tc>
          <w:tcPr>
            <w:tcW w:w="1985" w:type="dxa"/>
            <w:vAlign w:val="center"/>
          </w:tcPr>
          <w:p w:rsidR="00FC16D3" w:rsidRPr="00C7636B" w:rsidRDefault="00DD20FF"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0,0</w:t>
            </w:r>
          </w:p>
        </w:tc>
        <w:tc>
          <w:tcPr>
            <w:tcW w:w="1984" w:type="dxa"/>
            <w:vAlign w:val="center"/>
          </w:tcPr>
          <w:p w:rsidR="00FC16D3" w:rsidRPr="00C7636B" w:rsidRDefault="00DD20FF"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5 450,3</w:t>
            </w:r>
          </w:p>
        </w:tc>
        <w:tc>
          <w:tcPr>
            <w:tcW w:w="1418" w:type="dxa"/>
          </w:tcPr>
          <w:p w:rsidR="00FC16D3" w:rsidRPr="00C7636B" w:rsidRDefault="00FC16D3"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0,0</w:t>
            </w:r>
          </w:p>
        </w:tc>
        <w:tc>
          <w:tcPr>
            <w:tcW w:w="850" w:type="dxa"/>
          </w:tcPr>
          <w:p w:rsidR="00FC16D3" w:rsidRPr="00C7636B" w:rsidRDefault="00FC16D3" w:rsidP="00FC16D3">
            <w:pPr>
              <w:jc w:val="center"/>
              <w:rPr>
                <w:rFonts w:ascii="Times New Roman" w:eastAsia="Times New Roman" w:hAnsi="Times New Roman"/>
                <w:color w:val="000000"/>
                <w:sz w:val="20"/>
                <w:szCs w:val="20"/>
                <w:lang w:eastAsia="ru-RU"/>
              </w:rPr>
            </w:pPr>
            <w:r w:rsidRPr="00C7636B">
              <w:rPr>
                <w:rFonts w:ascii="Times New Roman" w:eastAsia="Times New Roman" w:hAnsi="Times New Roman"/>
                <w:color w:val="000000"/>
                <w:sz w:val="20"/>
                <w:szCs w:val="20"/>
                <w:lang w:eastAsia="ru-RU"/>
              </w:rPr>
              <w:t>0,0</w:t>
            </w:r>
          </w:p>
        </w:tc>
      </w:tr>
    </w:tbl>
    <w:p w:rsidR="00FC16D3" w:rsidRPr="006445CE" w:rsidRDefault="00FC16D3" w:rsidP="005750F7">
      <w:pPr>
        <w:ind w:firstLine="708"/>
        <w:jc w:val="both"/>
        <w:rPr>
          <w:rFonts w:ascii="Times New Roman" w:hAnsi="Times New Roman"/>
          <w:highlight w:val="yellow"/>
        </w:rPr>
      </w:pPr>
    </w:p>
    <w:p w:rsidR="009228F5" w:rsidRPr="0004122D" w:rsidRDefault="005750F7" w:rsidP="00E1415A">
      <w:pPr>
        <w:ind w:firstLine="708"/>
        <w:jc w:val="both"/>
        <w:rPr>
          <w:rFonts w:ascii="Times New Roman" w:hAnsi="Times New Roman"/>
        </w:rPr>
      </w:pPr>
      <w:r w:rsidRPr="0004122D">
        <w:rPr>
          <w:rFonts w:ascii="Times New Roman" w:hAnsi="Times New Roman"/>
        </w:rPr>
        <w:t>Удельный вес к общему объему   расходов бюджета составляет 8,</w:t>
      </w:r>
      <w:r w:rsidR="00B57C3D" w:rsidRPr="0004122D">
        <w:rPr>
          <w:rFonts w:ascii="Times New Roman" w:hAnsi="Times New Roman"/>
        </w:rPr>
        <w:t>1</w:t>
      </w:r>
      <w:r w:rsidRPr="0004122D">
        <w:rPr>
          <w:rFonts w:ascii="Times New Roman" w:hAnsi="Times New Roman"/>
        </w:rPr>
        <w:t xml:space="preserve">% к   плану и </w:t>
      </w:r>
      <w:r w:rsidR="0004122D" w:rsidRPr="0004122D">
        <w:rPr>
          <w:rFonts w:ascii="Times New Roman" w:hAnsi="Times New Roman"/>
        </w:rPr>
        <w:t>9,7</w:t>
      </w:r>
      <w:r w:rsidRPr="0004122D">
        <w:rPr>
          <w:rFonts w:ascii="Times New Roman" w:hAnsi="Times New Roman"/>
        </w:rPr>
        <w:t xml:space="preserve"> % к исполнению расходной части бюджета города.</w:t>
      </w:r>
    </w:p>
    <w:p w:rsidR="009228F5" w:rsidRPr="0004122D" w:rsidRDefault="009228F5" w:rsidP="005750F7">
      <w:pPr>
        <w:ind w:left="360"/>
        <w:jc w:val="center"/>
        <w:rPr>
          <w:rFonts w:ascii="Times New Roman" w:hAnsi="Times New Roman"/>
          <w:b/>
          <w:bCs/>
        </w:rPr>
      </w:pPr>
    </w:p>
    <w:p w:rsidR="005750F7" w:rsidRPr="008B106A" w:rsidRDefault="005750F7" w:rsidP="005750F7">
      <w:pPr>
        <w:ind w:left="360"/>
        <w:jc w:val="center"/>
        <w:rPr>
          <w:rFonts w:ascii="Times New Roman" w:eastAsia="Times New Roman" w:hAnsi="Times New Roman"/>
          <w:b/>
          <w:bCs/>
          <w:color w:val="000000"/>
          <w:sz w:val="20"/>
          <w:szCs w:val="20"/>
          <w:lang w:eastAsia="ru-RU"/>
        </w:rPr>
      </w:pPr>
      <w:r w:rsidRPr="008B106A">
        <w:rPr>
          <w:rFonts w:ascii="Times New Roman" w:hAnsi="Times New Roman"/>
          <w:b/>
          <w:bCs/>
        </w:rPr>
        <w:t>В 201</w:t>
      </w:r>
      <w:r w:rsidR="001B6BAB" w:rsidRPr="008B106A">
        <w:rPr>
          <w:rFonts w:ascii="Times New Roman" w:hAnsi="Times New Roman"/>
          <w:b/>
          <w:bCs/>
        </w:rPr>
        <w:t>9</w:t>
      </w:r>
      <w:r w:rsidRPr="008B106A">
        <w:rPr>
          <w:rFonts w:ascii="Times New Roman" w:hAnsi="Times New Roman"/>
          <w:b/>
          <w:bCs/>
        </w:rPr>
        <w:t xml:space="preserve"> году финансовое обеспечение направлено на реализацию 3 подпрограмм муниципальной программы </w:t>
      </w:r>
      <w:r w:rsidRPr="008B106A">
        <w:rPr>
          <w:rFonts w:ascii="Times New Roman" w:eastAsia="Times New Roman" w:hAnsi="Times New Roman"/>
          <w:b/>
          <w:bCs/>
          <w:color w:val="000000"/>
          <w:sz w:val="20"/>
          <w:szCs w:val="20"/>
          <w:lang w:eastAsia="ru-RU"/>
        </w:rPr>
        <w:t xml:space="preserve">     </w:t>
      </w:r>
    </w:p>
    <w:p w:rsidR="00965D56" w:rsidRPr="008B106A" w:rsidRDefault="00C515BC" w:rsidP="00C515BC">
      <w:pPr>
        <w:shd w:val="clear" w:color="auto" w:fill="FFFFFF"/>
        <w:ind w:left="8148"/>
        <w:jc w:val="both"/>
        <w:rPr>
          <w:rFonts w:ascii="Times New Roman" w:eastAsia="Times New Roman" w:hAnsi="Times New Roman"/>
          <w:bCs/>
          <w:color w:val="000000"/>
          <w:sz w:val="20"/>
          <w:szCs w:val="20"/>
          <w:lang w:eastAsia="ru-RU"/>
        </w:rPr>
      </w:pPr>
      <w:r w:rsidRPr="008B106A">
        <w:rPr>
          <w:rFonts w:ascii="Times New Roman" w:eastAsia="Times New Roman" w:hAnsi="Times New Roman"/>
          <w:bCs/>
          <w:color w:val="000000"/>
          <w:sz w:val="20"/>
          <w:szCs w:val="20"/>
          <w:lang w:eastAsia="ru-RU"/>
        </w:rPr>
        <w:t xml:space="preserve">     </w:t>
      </w:r>
      <w:r w:rsidR="005750F7" w:rsidRPr="008B106A">
        <w:rPr>
          <w:rFonts w:ascii="Times New Roman" w:eastAsia="Times New Roman" w:hAnsi="Times New Roman"/>
          <w:bCs/>
          <w:color w:val="000000"/>
          <w:sz w:val="20"/>
          <w:szCs w:val="20"/>
          <w:lang w:eastAsia="ru-RU"/>
        </w:rPr>
        <w:t xml:space="preserve"> (тыс. рублей)</w:t>
      </w:r>
    </w:p>
    <w:tbl>
      <w:tblPr>
        <w:tblW w:w="5130" w:type="pct"/>
        <w:tblInd w:w="-34" w:type="dxa"/>
        <w:tblLayout w:type="fixed"/>
        <w:tblLook w:val="04A0" w:firstRow="1" w:lastRow="0" w:firstColumn="1" w:lastColumn="0" w:noHBand="0" w:noVBand="1"/>
      </w:tblPr>
      <w:tblGrid>
        <w:gridCol w:w="497"/>
        <w:gridCol w:w="2337"/>
        <w:gridCol w:w="1167"/>
        <w:gridCol w:w="1385"/>
        <w:gridCol w:w="1248"/>
        <w:gridCol w:w="694"/>
        <w:gridCol w:w="2782"/>
      </w:tblGrid>
      <w:tr w:rsidR="00965D56" w:rsidRPr="006445CE" w:rsidTr="00F90971">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301626" w:rsidRPr="00085B50" w:rsidRDefault="00301626" w:rsidP="00660727">
            <w:pPr>
              <w:ind w:left="-108"/>
              <w:jc w:val="center"/>
              <w:rPr>
                <w:rFonts w:ascii="Times New Roman" w:eastAsia="Times New Roman" w:hAnsi="Times New Roman"/>
                <w:color w:val="000000"/>
                <w:sz w:val="20"/>
                <w:szCs w:val="20"/>
                <w:lang w:eastAsia="ru-RU"/>
              </w:rPr>
            </w:pPr>
          </w:p>
          <w:p w:rsidR="00965D56" w:rsidRPr="00085B50" w:rsidRDefault="00965D56" w:rsidP="00660727">
            <w:pPr>
              <w:ind w:left="-108"/>
              <w:jc w:val="center"/>
              <w:rPr>
                <w:rFonts w:ascii="Times New Roman" w:eastAsia="Times New Roman" w:hAnsi="Times New Roman"/>
                <w:color w:val="000000"/>
                <w:sz w:val="20"/>
                <w:szCs w:val="20"/>
                <w:lang w:eastAsia="ru-RU"/>
              </w:rPr>
            </w:pPr>
            <w:r w:rsidRPr="00085B50">
              <w:rPr>
                <w:rFonts w:ascii="Times New Roman" w:eastAsia="Times New Roman" w:hAnsi="Times New Roman"/>
                <w:color w:val="000000"/>
                <w:sz w:val="20"/>
                <w:szCs w:val="20"/>
                <w:lang w:eastAsia="ru-RU"/>
              </w:rPr>
              <w:t>№ п/п</w:t>
            </w:r>
          </w:p>
        </w:tc>
        <w:tc>
          <w:tcPr>
            <w:tcW w:w="1156" w:type="pct"/>
            <w:tcBorders>
              <w:top w:val="single" w:sz="4" w:space="0" w:color="auto"/>
              <w:left w:val="single" w:sz="4" w:space="0" w:color="auto"/>
              <w:right w:val="single" w:sz="4" w:space="0" w:color="auto"/>
            </w:tcBorders>
            <w:shd w:val="clear" w:color="000000" w:fill="FFFFFF"/>
            <w:vAlign w:val="center"/>
            <w:hideMark/>
          </w:tcPr>
          <w:p w:rsidR="00965D56" w:rsidRPr="00085B50" w:rsidRDefault="00965D56" w:rsidP="00660727">
            <w:pPr>
              <w:jc w:val="center"/>
              <w:rPr>
                <w:rFonts w:ascii="Times New Roman" w:eastAsia="Times New Roman" w:hAnsi="Times New Roman"/>
                <w:color w:val="000000"/>
                <w:sz w:val="20"/>
                <w:szCs w:val="20"/>
                <w:lang w:eastAsia="ru-RU"/>
              </w:rPr>
            </w:pPr>
            <w:r w:rsidRPr="00085B50">
              <w:rPr>
                <w:rFonts w:ascii="Times New Roman" w:eastAsia="Times New Roman" w:hAnsi="Times New Roman"/>
                <w:color w:val="000000"/>
                <w:sz w:val="20"/>
                <w:szCs w:val="20"/>
                <w:lang w:eastAsia="ru-RU"/>
              </w:rPr>
              <w:t>Наименование муниципальной программы/подпрограммы</w:t>
            </w:r>
          </w:p>
        </w:tc>
        <w:tc>
          <w:tcPr>
            <w:tcW w:w="577" w:type="pct"/>
            <w:tcBorders>
              <w:top w:val="single" w:sz="4" w:space="0" w:color="auto"/>
              <w:bottom w:val="single" w:sz="4" w:space="0" w:color="auto"/>
              <w:right w:val="single" w:sz="4" w:space="0" w:color="auto"/>
            </w:tcBorders>
            <w:shd w:val="clear" w:color="auto" w:fill="auto"/>
            <w:vAlign w:val="center"/>
          </w:tcPr>
          <w:p w:rsidR="00965D56" w:rsidRPr="00085B50" w:rsidRDefault="00465E85" w:rsidP="00660727">
            <w:pPr>
              <w:jc w:val="center"/>
              <w:rPr>
                <w:rFonts w:ascii="Times New Roman" w:eastAsia="Times New Roman" w:hAnsi="Times New Roman"/>
                <w:sz w:val="20"/>
                <w:szCs w:val="20"/>
              </w:rPr>
            </w:pPr>
            <w:r w:rsidRPr="00085B50">
              <w:rPr>
                <w:rFonts w:ascii="Times New Roman" w:hAnsi="Times New Roman"/>
                <w:sz w:val="20"/>
                <w:szCs w:val="20"/>
              </w:rPr>
              <w:t>Утверждено решением Думы         города Мегиона от 21.12.2018  №327</w:t>
            </w:r>
          </w:p>
        </w:tc>
        <w:tc>
          <w:tcPr>
            <w:tcW w:w="685" w:type="pct"/>
            <w:tcBorders>
              <w:top w:val="single" w:sz="4" w:space="0" w:color="auto"/>
              <w:bottom w:val="single" w:sz="4" w:space="0" w:color="auto"/>
              <w:right w:val="single" w:sz="4" w:space="0" w:color="auto"/>
            </w:tcBorders>
            <w:shd w:val="clear" w:color="auto" w:fill="auto"/>
            <w:vAlign w:val="center"/>
          </w:tcPr>
          <w:p w:rsidR="00965D56" w:rsidRPr="00085B50" w:rsidRDefault="00965D56" w:rsidP="00085B50">
            <w:pPr>
              <w:jc w:val="center"/>
              <w:rPr>
                <w:rFonts w:ascii="Times New Roman" w:eastAsia="Times New Roman" w:hAnsi="Times New Roman"/>
                <w:sz w:val="20"/>
                <w:szCs w:val="20"/>
              </w:rPr>
            </w:pPr>
            <w:r w:rsidRPr="00085B50">
              <w:rPr>
                <w:rFonts w:ascii="Times New Roman" w:eastAsia="Times New Roman" w:hAnsi="Times New Roman"/>
                <w:sz w:val="20"/>
                <w:szCs w:val="20"/>
              </w:rPr>
              <w:t>Показатели сводной бюджетной росписи на 01.0</w:t>
            </w:r>
            <w:r w:rsidR="00085B50" w:rsidRPr="00085B50">
              <w:rPr>
                <w:rFonts w:ascii="Times New Roman" w:eastAsia="Times New Roman" w:hAnsi="Times New Roman"/>
                <w:sz w:val="20"/>
                <w:szCs w:val="20"/>
              </w:rPr>
              <w:t>7</w:t>
            </w:r>
            <w:r w:rsidRPr="00085B50">
              <w:rPr>
                <w:rFonts w:ascii="Times New Roman" w:eastAsia="Times New Roman" w:hAnsi="Times New Roman"/>
                <w:sz w:val="20"/>
                <w:szCs w:val="20"/>
              </w:rPr>
              <w:t>.201</w:t>
            </w:r>
            <w:r w:rsidR="00465E85" w:rsidRPr="00085B50">
              <w:rPr>
                <w:rFonts w:ascii="Times New Roman" w:eastAsia="Times New Roman" w:hAnsi="Times New Roman"/>
                <w:sz w:val="20"/>
                <w:szCs w:val="20"/>
              </w:rPr>
              <w:t>9</w:t>
            </w:r>
          </w:p>
        </w:tc>
        <w:tc>
          <w:tcPr>
            <w:tcW w:w="617" w:type="pct"/>
            <w:tcBorders>
              <w:top w:val="single" w:sz="4" w:space="0" w:color="auto"/>
              <w:bottom w:val="single" w:sz="4" w:space="0" w:color="auto"/>
              <w:right w:val="single" w:sz="4" w:space="0" w:color="auto"/>
            </w:tcBorders>
            <w:vAlign w:val="center"/>
          </w:tcPr>
          <w:p w:rsidR="00965D56" w:rsidRPr="00085B50" w:rsidRDefault="00965D56" w:rsidP="00085B50">
            <w:pPr>
              <w:jc w:val="center"/>
              <w:rPr>
                <w:rFonts w:ascii="Times New Roman" w:eastAsia="Times New Roman" w:hAnsi="Times New Roman"/>
                <w:sz w:val="20"/>
                <w:szCs w:val="20"/>
              </w:rPr>
            </w:pPr>
            <w:r w:rsidRPr="00085B50">
              <w:rPr>
                <w:rFonts w:ascii="Times New Roman" w:eastAsia="Times New Roman" w:hAnsi="Times New Roman"/>
                <w:sz w:val="20"/>
                <w:szCs w:val="20"/>
              </w:rPr>
              <w:t>Исполнено на 01.0</w:t>
            </w:r>
            <w:r w:rsidR="00085B50" w:rsidRPr="00085B50">
              <w:rPr>
                <w:rFonts w:ascii="Times New Roman" w:eastAsia="Times New Roman" w:hAnsi="Times New Roman"/>
                <w:sz w:val="20"/>
                <w:szCs w:val="20"/>
              </w:rPr>
              <w:t>7</w:t>
            </w:r>
            <w:r w:rsidRPr="00085B50">
              <w:rPr>
                <w:rFonts w:ascii="Times New Roman" w:eastAsia="Times New Roman" w:hAnsi="Times New Roman"/>
                <w:sz w:val="20"/>
                <w:szCs w:val="20"/>
              </w:rPr>
              <w:t>.201</w:t>
            </w:r>
            <w:r w:rsidR="00465E85" w:rsidRPr="00085B50">
              <w:rPr>
                <w:rFonts w:ascii="Times New Roman" w:eastAsia="Times New Roman" w:hAnsi="Times New Roman"/>
                <w:sz w:val="20"/>
                <w:szCs w:val="20"/>
              </w:rPr>
              <w:t>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965D56" w:rsidRPr="00085B50" w:rsidRDefault="00965D56" w:rsidP="00660727">
            <w:pPr>
              <w:jc w:val="center"/>
              <w:rPr>
                <w:rFonts w:ascii="Times New Roman" w:eastAsia="Times New Roman" w:hAnsi="Times New Roman"/>
                <w:sz w:val="20"/>
                <w:szCs w:val="20"/>
              </w:rPr>
            </w:pPr>
            <w:r w:rsidRPr="00085B50">
              <w:rPr>
                <w:rFonts w:ascii="Times New Roman" w:eastAsia="Times New Roman" w:hAnsi="Times New Roman"/>
                <w:sz w:val="20"/>
                <w:szCs w:val="20"/>
              </w:rPr>
              <w:t>% исполнения</w:t>
            </w:r>
          </w:p>
        </w:tc>
        <w:tc>
          <w:tcPr>
            <w:tcW w:w="1376" w:type="pct"/>
            <w:tcBorders>
              <w:top w:val="single" w:sz="4" w:space="0" w:color="auto"/>
              <w:left w:val="single" w:sz="4" w:space="0" w:color="auto"/>
              <w:bottom w:val="single" w:sz="4" w:space="0" w:color="auto"/>
              <w:right w:val="single" w:sz="4" w:space="0" w:color="auto"/>
            </w:tcBorders>
            <w:vAlign w:val="center"/>
          </w:tcPr>
          <w:p w:rsidR="00965D56" w:rsidRPr="00085B50" w:rsidRDefault="00965D56" w:rsidP="000566ED">
            <w:pPr>
              <w:jc w:val="center"/>
              <w:rPr>
                <w:rFonts w:ascii="Times New Roman" w:eastAsia="Times New Roman" w:hAnsi="Times New Roman"/>
                <w:sz w:val="20"/>
                <w:szCs w:val="20"/>
              </w:rPr>
            </w:pPr>
            <w:r w:rsidRPr="00085B50">
              <w:rPr>
                <w:rFonts w:ascii="Times New Roman" w:eastAsia="Times New Roman" w:hAnsi="Times New Roman"/>
                <w:sz w:val="20"/>
                <w:szCs w:val="20"/>
              </w:rPr>
              <w:t xml:space="preserve">Причины неисполнения </w:t>
            </w:r>
          </w:p>
        </w:tc>
      </w:tr>
      <w:tr w:rsidR="00965D56" w:rsidRPr="006445CE" w:rsidTr="00F90971">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D56" w:rsidRPr="005A5DDC" w:rsidRDefault="00965D56" w:rsidP="00660727">
            <w:pPr>
              <w:jc w:val="center"/>
              <w:rPr>
                <w:rFonts w:ascii="Times New Roman" w:eastAsia="Times New Roman" w:hAnsi="Times New Roman"/>
                <w:color w:val="000000"/>
                <w:sz w:val="16"/>
                <w:szCs w:val="16"/>
                <w:lang w:eastAsia="ru-RU"/>
              </w:rPr>
            </w:pPr>
            <w:r w:rsidRPr="005A5DDC">
              <w:rPr>
                <w:rFonts w:ascii="Times New Roman" w:eastAsia="Times New Roman" w:hAnsi="Times New Roman"/>
                <w:color w:val="000000"/>
                <w:sz w:val="16"/>
                <w:szCs w:val="16"/>
                <w:lang w:eastAsia="ru-RU"/>
              </w:rPr>
              <w:t>1</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965D56" w:rsidRPr="005A5DDC" w:rsidRDefault="00965D56" w:rsidP="00660727">
            <w:pPr>
              <w:jc w:val="center"/>
              <w:rPr>
                <w:rFonts w:ascii="Times New Roman" w:eastAsia="Times New Roman" w:hAnsi="Times New Roman"/>
                <w:color w:val="000000"/>
                <w:sz w:val="16"/>
                <w:szCs w:val="16"/>
                <w:lang w:eastAsia="ru-RU"/>
              </w:rPr>
            </w:pPr>
            <w:r w:rsidRPr="005A5DDC">
              <w:rPr>
                <w:rFonts w:ascii="Times New Roman" w:eastAsia="Times New Roman" w:hAnsi="Times New Roman"/>
                <w:color w:val="000000"/>
                <w:sz w:val="16"/>
                <w:szCs w:val="16"/>
                <w:lang w:eastAsia="ru-RU"/>
              </w:rPr>
              <w:t>2</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965D56" w:rsidRPr="005A5DDC" w:rsidRDefault="00965D56" w:rsidP="00660727">
            <w:pPr>
              <w:ind w:left="-106"/>
              <w:jc w:val="center"/>
              <w:rPr>
                <w:rFonts w:ascii="Times New Roman" w:eastAsia="Times New Roman" w:hAnsi="Times New Roman"/>
                <w:color w:val="000000"/>
                <w:sz w:val="16"/>
                <w:szCs w:val="16"/>
                <w:lang w:eastAsia="ru-RU"/>
              </w:rPr>
            </w:pPr>
            <w:r w:rsidRPr="005A5DDC">
              <w:rPr>
                <w:rFonts w:ascii="Times New Roman" w:eastAsia="Times New Roman" w:hAnsi="Times New Roman"/>
                <w:color w:val="000000"/>
                <w:sz w:val="16"/>
                <w:szCs w:val="16"/>
                <w:lang w:eastAsia="ru-RU"/>
              </w:rPr>
              <w:t>3</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965D56" w:rsidRPr="005A5DDC" w:rsidRDefault="00965D56" w:rsidP="00660727">
            <w:pPr>
              <w:ind w:left="-109"/>
              <w:jc w:val="center"/>
              <w:rPr>
                <w:rFonts w:ascii="Times New Roman" w:eastAsia="Times New Roman" w:hAnsi="Times New Roman"/>
                <w:color w:val="000000"/>
                <w:sz w:val="16"/>
                <w:szCs w:val="16"/>
                <w:lang w:eastAsia="ru-RU"/>
              </w:rPr>
            </w:pPr>
            <w:r w:rsidRPr="005A5DDC">
              <w:rPr>
                <w:rFonts w:ascii="Times New Roman" w:eastAsia="Times New Roman" w:hAnsi="Times New Roman"/>
                <w:color w:val="000000"/>
                <w:sz w:val="16"/>
                <w:szCs w:val="16"/>
                <w:lang w:eastAsia="ru-RU"/>
              </w:rPr>
              <w:t>4</w:t>
            </w:r>
          </w:p>
        </w:tc>
        <w:tc>
          <w:tcPr>
            <w:tcW w:w="617" w:type="pct"/>
            <w:tcBorders>
              <w:top w:val="single" w:sz="4" w:space="0" w:color="auto"/>
              <w:left w:val="nil"/>
              <w:bottom w:val="single" w:sz="4" w:space="0" w:color="auto"/>
              <w:right w:val="single" w:sz="4" w:space="0" w:color="auto"/>
            </w:tcBorders>
            <w:shd w:val="clear" w:color="000000" w:fill="FFFFFF"/>
          </w:tcPr>
          <w:p w:rsidR="00965D56" w:rsidRPr="005A5DDC" w:rsidRDefault="00965D56" w:rsidP="00660727">
            <w:pPr>
              <w:ind w:left="-119"/>
              <w:jc w:val="center"/>
              <w:rPr>
                <w:rFonts w:ascii="Times New Roman" w:eastAsia="Times New Roman" w:hAnsi="Times New Roman"/>
                <w:color w:val="000000"/>
                <w:sz w:val="16"/>
                <w:szCs w:val="16"/>
                <w:lang w:eastAsia="ru-RU"/>
              </w:rPr>
            </w:pPr>
            <w:r w:rsidRPr="005A5DDC">
              <w:rPr>
                <w:rFonts w:ascii="Times New Roman" w:eastAsia="Times New Roman" w:hAnsi="Times New Roman"/>
                <w:color w:val="000000"/>
                <w:sz w:val="16"/>
                <w:szCs w:val="16"/>
                <w:lang w:eastAsia="ru-RU"/>
              </w:rPr>
              <w:t>5</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D56" w:rsidRPr="005A5DDC" w:rsidRDefault="00965D56" w:rsidP="00660727">
            <w:pPr>
              <w:ind w:left="-119"/>
              <w:jc w:val="center"/>
              <w:rPr>
                <w:rFonts w:ascii="Times New Roman" w:eastAsia="Times New Roman" w:hAnsi="Times New Roman"/>
                <w:color w:val="000000"/>
                <w:sz w:val="16"/>
                <w:szCs w:val="16"/>
                <w:lang w:eastAsia="ru-RU"/>
              </w:rPr>
            </w:pPr>
            <w:r w:rsidRPr="005A5DDC">
              <w:rPr>
                <w:rFonts w:ascii="Times New Roman" w:eastAsia="Times New Roman" w:hAnsi="Times New Roman"/>
                <w:color w:val="000000"/>
                <w:sz w:val="16"/>
                <w:szCs w:val="16"/>
                <w:lang w:eastAsia="ru-RU"/>
              </w:rPr>
              <w:t>6</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965D56" w:rsidRPr="006445CE" w:rsidRDefault="00965D56" w:rsidP="00660727">
            <w:pPr>
              <w:ind w:left="-119"/>
              <w:jc w:val="center"/>
              <w:rPr>
                <w:rFonts w:ascii="Times New Roman" w:eastAsia="Times New Roman" w:hAnsi="Times New Roman"/>
                <w:color w:val="000000"/>
                <w:sz w:val="16"/>
                <w:szCs w:val="16"/>
                <w:highlight w:val="yellow"/>
                <w:lang w:eastAsia="ru-RU"/>
              </w:rPr>
            </w:pPr>
            <w:r w:rsidRPr="005A5DDC">
              <w:rPr>
                <w:rFonts w:ascii="Times New Roman" w:eastAsia="Times New Roman" w:hAnsi="Times New Roman"/>
                <w:color w:val="000000"/>
                <w:sz w:val="16"/>
                <w:szCs w:val="16"/>
                <w:lang w:eastAsia="ru-RU"/>
              </w:rPr>
              <w:t>7</w:t>
            </w:r>
          </w:p>
        </w:tc>
      </w:tr>
      <w:tr w:rsidR="00965D56" w:rsidRPr="006445CE" w:rsidTr="00F90971">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965D56" w:rsidRPr="005A5DDC" w:rsidRDefault="00965D56" w:rsidP="00660727">
            <w:pPr>
              <w:jc w:val="both"/>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965D56" w:rsidRPr="005A5DDC" w:rsidRDefault="00965D56" w:rsidP="00660727">
            <w:pPr>
              <w:jc w:val="both"/>
              <w:rPr>
                <w:rFonts w:ascii="Times New Roman" w:eastAsia="Times New Roman" w:hAnsi="Times New Roman"/>
                <w:b/>
                <w:bCs/>
                <w:sz w:val="20"/>
                <w:szCs w:val="20"/>
                <w:lang w:eastAsia="ru-RU"/>
              </w:rPr>
            </w:pPr>
            <w:r w:rsidRPr="005A5DDC">
              <w:rPr>
                <w:rFonts w:ascii="Times New Roman" w:eastAsia="Times New Roman" w:hAnsi="Times New Roman"/>
                <w:b/>
                <w:bCs/>
                <w:sz w:val="20"/>
                <w:szCs w:val="20"/>
                <w:lang w:eastAsia="ru-RU"/>
              </w:rPr>
              <w:t>Всего по муниципальной программе, в том числе:</w:t>
            </w:r>
          </w:p>
        </w:tc>
        <w:tc>
          <w:tcPr>
            <w:tcW w:w="577" w:type="pct"/>
            <w:tcBorders>
              <w:top w:val="nil"/>
              <w:left w:val="nil"/>
              <w:bottom w:val="single" w:sz="4" w:space="0" w:color="auto"/>
              <w:right w:val="single" w:sz="4" w:space="0" w:color="auto"/>
            </w:tcBorders>
            <w:shd w:val="clear" w:color="000000" w:fill="FFFFFF"/>
            <w:vAlign w:val="center"/>
          </w:tcPr>
          <w:p w:rsidR="00965D56" w:rsidRPr="005A5DDC" w:rsidRDefault="00EA1511" w:rsidP="00660727">
            <w:pPr>
              <w:jc w:val="center"/>
              <w:rPr>
                <w:rFonts w:ascii="Times New Roman" w:eastAsia="Times New Roman" w:hAnsi="Times New Roman"/>
                <w:b/>
                <w:color w:val="000000"/>
                <w:sz w:val="20"/>
                <w:szCs w:val="20"/>
                <w:lang w:eastAsia="ru-RU"/>
              </w:rPr>
            </w:pPr>
            <w:r w:rsidRPr="005A5DDC">
              <w:rPr>
                <w:rFonts w:ascii="Times New Roman" w:eastAsia="Times New Roman" w:hAnsi="Times New Roman"/>
                <w:b/>
                <w:color w:val="000000"/>
                <w:sz w:val="20"/>
                <w:szCs w:val="20"/>
                <w:lang w:eastAsia="ru-RU"/>
              </w:rPr>
              <w:t>415 648,0</w:t>
            </w:r>
          </w:p>
        </w:tc>
        <w:tc>
          <w:tcPr>
            <w:tcW w:w="685" w:type="pct"/>
            <w:tcBorders>
              <w:top w:val="nil"/>
              <w:left w:val="nil"/>
              <w:bottom w:val="single" w:sz="4" w:space="0" w:color="auto"/>
              <w:right w:val="single" w:sz="4" w:space="0" w:color="auto"/>
            </w:tcBorders>
            <w:shd w:val="clear" w:color="000000" w:fill="FFFFFF"/>
            <w:vAlign w:val="center"/>
          </w:tcPr>
          <w:p w:rsidR="00965D56" w:rsidRPr="005A5DDC" w:rsidRDefault="00EA1511" w:rsidP="004C160A">
            <w:pPr>
              <w:jc w:val="center"/>
              <w:rPr>
                <w:rFonts w:ascii="Times New Roman" w:eastAsia="Times New Roman" w:hAnsi="Times New Roman"/>
                <w:b/>
                <w:color w:val="000000"/>
                <w:sz w:val="20"/>
                <w:szCs w:val="20"/>
                <w:lang w:eastAsia="ru-RU"/>
              </w:rPr>
            </w:pPr>
            <w:r w:rsidRPr="005A5DDC">
              <w:rPr>
                <w:rFonts w:ascii="Times New Roman" w:eastAsia="Times New Roman" w:hAnsi="Times New Roman"/>
                <w:b/>
                <w:color w:val="000000"/>
                <w:sz w:val="20"/>
                <w:szCs w:val="20"/>
                <w:lang w:eastAsia="ru-RU"/>
              </w:rPr>
              <w:t>43</w:t>
            </w:r>
            <w:r w:rsidR="004C160A" w:rsidRPr="005A5DDC">
              <w:rPr>
                <w:rFonts w:ascii="Times New Roman" w:eastAsia="Times New Roman" w:hAnsi="Times New Roman"/>
                <w:b/>
                <w:color w:val="000000"/>
                <w:sz w:val="20"/>
                <w:szCs w:val="20"/>
                <w:lang w:eastAsia="ru-RU"/>
              </w:rPr>
              <w:t>3</w:t>
            </w:r>
            <w:r w:rsidRPr="005A5DDC">
              <w:rPr>
                <w:rFonts w:ascii="Times New Roman" w:eastAsia="Times New Roman" w:hAnsi="Times New Roman"/>
                <w:b/>
                <w:color w:val="000000"/>
                <w:sz w:val="20"/>
                <w:szCs w:val="20"/>
                <w:lang w:eastAsia="ru-RU"/>
              </w:rPr>
              <w:t> </w:t>
            </w:r>
            <w:r w:rsidR="004C160A" w:rsidRPr="005A5DDC">
              <w:rPr>
                <w:rFonts w:ascii="Times New Roman" w:eastAsia="Times New Roman" w:hAnsi="Times New Roman"/>
                <w:b/>
                <w:color w:val="000000"/>
                <w:sz w:val="20"/>
                <w:szCs w:val="20"/>
                <w:lang w:eastAsia="ru-RU"/>
              </w:rPr>
              <w:t>664</w:t>
            </w:r>
            <w:r w:rsidRPr="005A5DDC">
              <w:rPr>
                <w:rFonts w:ascii="Times New Roman" w:eastAsia="Times New Roman" w:hAnsi="Times New Roman"/>
                <w:b/>
                <w:color w:val="000000"/>
                <w:sz w:val="20"/>
                <w:szCs w:val="20"/>
                <w:lang w:eastAsia="ru-RU"/>
              </w:rPr>
              <w:t>,2</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965D56" w:rsidRPr="005A5DDC" w:rsidRDefault="004C160A" w:rsidP="00660727">
            <w:pPr>
              <w:jc w:val="center"/>
              <w:rPr>
                <w:rFonts w:ascii="Times New Roman" w:eastAsia="Times New Roman" w:hAnsi="Times New Roman"/>
                <w:b/>
                <w:color w:val="000000"/>
                <w:sz w:val="20"/>
                <w:szCs w:val="20"/>
                <w:lang w:eastAsia="ru-RU"/>
              </w:rPr>
            </w:pPr>
            <w:r w:rsidRPr="005A5DDC">
              <w:rPr>
                <w:rFonts w:ascii="Times New Roman" w:eastAsia="Times New Roman" w:hAnsi="Times New Roman"/>
                <w:b/>
                <w:color w:val="000000"/>
                <w:sz w:val="20"/>
                <w:szCs w:val="20"/>
                <w:lang w:eastAsia="ru-RU"/>
              </w:rPr>
              <w:t>209 520,5</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4C160A" w:rsidRPr="005A5DDC" w:rsidRDefault="004C160A" w:rsidP="004C160A">
            <w:pPr>
              <w:jc w:val="center"/>
              <w:rPr>
                <w:rFonts w:ascii="Times New Roman" w:eastAsia="Times New Roman" w:hAnsi="Times New Roman"/>
                <w:b/>
                <w:color w:val="000000"/>
                <w:sz w:val="20"/>
                <w:szCs w:val="20"/>
                <w:lang w:eastAsia="ru-RU"/>
              </w:rPr>
            </w:pPr>
            <w:r w:rsidRPr="005A5DDC">
              <w:rPr>
                <w:rFonts w:ascii="Times New Roman" w:eastAsia="Times New Roman" w:hAnsi="Times New Roman"/>
                <w:b/>
                <w:color w:val="000000"/>
                <w:sz w:val="20"/>
                <w:szCs w:val="20"/>
                <w:lang w:eastAsia="ru-RU"/>
              </w:rPr>
              <w:t>48,3</w:t>
            </w:r>
          </w:p>
        </w:tc>
        <w:tc>
          <w:tcPr>
            <w:tcW w:w="1376" w:type="pct"/>
            <w:vMerge w:val="restart"/>
            <w:tcBorders>
              <w:top w:val="nil"/>
              <w:left w:val="single" w:sz="4" w:space="0" w:color="auto"/>
              <w:right w:val="single" w:sz="4" w:space="0" w:color="auto"/>
            </w:tcBorders>
            <w:shd w:val="clear" w:color="000000" w:fill="FFFFFF"/>
          </w:tcPr>
          <w:p w:rsidR="00965D56" w:rsidRPr="006445CE" w:rsidRDefault="00965D56" w:rsidP="00660727">
            <w:pPr>
              <w:shd w:val="clear" w:color="auto" w:fill="FFFFFF"/>
              <w:jc w:val="both"/>
              <w:rPr>
                <w:rFonts w:ascii="Times New Roman" w:eastAsia="Times New Roman" w:hAnsi="Times New Roman"/>
                <w:b/>
                <w:color w:val="000000"/>
                <w:sz w:val="20"/>
                <w:szCs w:val="20"/>
                <w:highlight w:val="yellow"/>
                <w:lang w:eastAsia="ru-RU"/>
              </w:rPr>
            </w:pPr>
          </w:p>
        </w:tc>
      </w:tr>
      <w:tr w:rsidR="00965D56" w:rsidRPr="006445CE" w:rsidTr="00F90971">
        <w:trPr>
          <w:trHeight w:val="230"/>
        </w:trPr>
        <w:tc>
          <w:tcPr>
            <w:tcW w:w="246" w:type="pct"/>
            <w:vMerge/>
            <w:tcBorders>
              <w:left w:val="single" w:sz="4" w:space="0" w:color="auto"/>
              <w:right w:val="single" w:sz="4" w:space="0" w:color="auto"/>
            </w:tcBorders>
            <w:shd w:val="clear" w:color="000000" w:fill="FFFFFF"/>
            <w:vAlign w:val="center"/>
          </w:tcPr>
          <w:p w:rsidR="00965D56" w:rsidRPr="005A5DDC" w:rsidRDefault="00965D56" w:rsidP="00660727">
            <w:pPr>
              <w:jc w:val="both"/>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tcPr>
          <w:p w:rsidR="00965D56" w:rsidRPr="005A5DDC" w:rsidRDefault="00965D56" w:rsidP="00660727">
            <w:pPr>
              <w:jc w:val="both"/>
              <w:rPr>
                <w:rFonts w:ascii="Times New Roman" w:eastAsia="Times New Roman" w:hAnsi="Times New Roman"/>
                <w:b/>
                <w:bCs/>
                <w:sz w:val="20"/>
                <w:szCs w:val="20"/>
                <w:lang w:eastAsia="ru-RU"/>
              </w:rPr>
            </w:pPr>
            <w:r w:rsidRPr="005A5DDC">
              <w:rPr>
                <w:rFonts w:ascii="Times New Roman" w:eastAsia="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965D56" w:rsidRPr="005A5DDC" w:rsidRDefault="00EA1511" w:rsidP="00EA1511">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413 561,1</w:t>
            </w:r>
          </w:p>
        </w:tc>
        <w:tc>
          <w:tcPr>
            <w:tcW w:w="685" w:type="pct"/>
            <w:tcBorders>
              <w:top w:val="nil"/>
              <w:left w:val="nil"/>
              <w:bottom w:val="single" w:sz="4" w:space="0" w:color="auto"/>
              <w:right w:val="single" w:sz="4" w:space="0" w:color="auto"/>
            </w:tcBorders>
            <w:shd w:val="clear" w:color="000000" w:fill="FFFFFF"/>
            <w:vAlign w:val="center"/>
          </w:tcPr>
          <w:p w:rsidR="00965D56" w:rsidRPr="005A5DDC" w:rsidRDefault="00EA1511" w:rsidP="005A5DDC">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41</w:t>
            </w:r>
            <w:r w:rsidR="005A5DDC" w:rsidRPr="005A5DDC">
              <w:rPr>
                <w:rFonts w:ascii="Times New Roman" w:eastAsia="Times New Roman" w:hAnsi="Times New Roman"/>
                <w:color w:val="000000"/>
                <w:sz w:val="20"/>
                <w:szCs w:val="20"/>
                <w:lang w:eastAsia="ru-RU"/>
              </w:rPr>
              <w:t>8 947,1</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965D56" w:rsidRPr="005A5DDC" w:rsidRDefault="005A5DDC"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209 165,9</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965D56" w:rsidRPr="005A5DDC" w:rsidRDefault="005A5DDC" w:rsidP="00EA1511">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49,9</w:t>
            </w:r>
          </w:p>
        </w:tc>
        <w:tc>
          <w:tcPr>
            <w:tcW w:w="1376" w:type="pct"/>
            <w:vMerge/>
            <w:tcBorders>
              <w:left w:val="single" w:sz="4" w:space="0" w:color="auto"/>
              <w:right w:val="single" w:sz="4" w:space="0" w:color="auto"/>
            </w:tcBorders>
            <w:shd w:val="clear" w:color="000000" w:fill="FFFFFF"/>
          </w:tcPr>
          <w:p w:rsidR="00965D56" w:rsidRPr="006445CE" w:rsidRDefault="00965D56" w:rsidP="00660727">
            <w:pPr>
              <w:shd w:val="clear" w:color="auto" w:fill="FFFFFF"/>
              <w:jc w:val="both"/>
              <w:rPr>
                <w:rFonts w:ascii="Times New Roman" w:eastAsia="Times New Roman" w:hAnsi="Times New Roman"/>
                <w:color w:val="000000"/>
                <w:sz w:val="20"/>
                <w:szCs w:val="20"/>
                <w:highlight w:val="yellow"/>
                <w:lang w:eastAsia="ru-RU"/>
              </w:rPr>
            </w:pPr>
          </w:p>
        </w:tc>
      </w:tr>
      <w:tr w:rsidR="00965D56" w:rsidRPr="006445CE" w:rsidTr="00F90971">
        <w:trPr>
          <w:trHeight w:val="271"/>
        </w:trPr>
        <w:tc>
          <w:tcPr>
            <w:tcW w:w="246" w:type="pct"/>
            <w:vMerge/>
            <w:tcBorders>
              <w:left w:val="single" w:sz="4" w:space="0" w:color="auto"/>
              <w:right w:val="single" w:sz="4" w:space="0" w:color="auto"/>
            </w:tcBorders>
            <w:shd w:val="clear" w:color="000000" w:fill="FFFFFF"/>
            <w:vAlign w:val="center"/>
            <w:hideMark/>
          </w:tcPr>
          <w:p w:rsidR="00965D56" w:rsidRPr="005A5DDC" w:rsidRDefault="00965D56" w:rsidP="00660727">
            <w:pPr>
              <w:jc w:val="both"/>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965D56" w:rsidRPr="005A5DDC" w:rsidRDefault="00965D56" w:rsidP="00660727">
            <w:pPr>
              <w:jc w:val="both"/>
              <w:rPr>
                <w:rFonts w:ascii="Times New Roman" w:eastAsia="Times New Roman" w:hAnsi="Times New Roman"/>
                <w:sz w:val="20"/>
                <w:szCs w:val="20"/>
                <w:lang w:eastAsia="ru-RU"/>
              </w:rPr>
            </w:pPr>
            <w:r w:rsidRPr="005A5DDC">
              <w:rPr>
                <w:rFonts w:ascii="Times New Roman" w:eastAsia="Times New Roman" w:hAnsi="Times New Roman"/>
                <w:sz w:val="20"/>
                <w:szCs w:val="20"/>
                <w:lang w:eastAsia="ru-RU"/>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965D56" w:rsidRPr="005A5DDC" w:rsidRDefault="00EA1511"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2 086,9</w:t>
            </w:r>
          </w:p>
        </w:tc>
        <w:tc>
          <w:tcPr>
            <w:tcW w:w="685" w:type="pct"/>
            <w:tcBorders>
              <w:top w:val="nil"/>
              <w:left w:val="nil"/>
              <w:bottom w:val="single" w:sz="4" w:space="0" w:color="auto"/>
              <w:right w:val="single" w:sz="4" w:space="0" w:color="auto"/>
            </w:tcBorders>
            <w:shd w:val="clear" w:color="000000" w:fill="FFFFFF"/>
            <w:vAlign w:val="center"/>
          </w:tcPr>
          <w:p w:rsidR="005205F5" w:rsidRPr="005A5DDC" w:rsidRDefault="005205F5" w:rsidP="00660727">
            <w:pPr>
              <w:jc w:val="center"/>
              <w:rPr>
                <w:rFonts w:ascii="Times New Roman" w:eastAsia="Times New Roman" w:hAnsi="Times New Roman"/>
                <w:color w:val="000000"/>
                <w:sz w:val="20"/>
                <w:szCs w:val="20"/>
                <w:lang w:eastAsia="ru-RU"/>
              </w:rPr>
            </w:pPr>
          </w:p>
          <w:p w:rsidR="00965D56" w:rsidRPr="005A5DDC" w:rsidRDefault="00EA1511"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9 </w:t>
            </w:r>
            <w:r w:rsidR="005A5DDC" w:rsidRPr="005A5DDC">
              <w:rPr>
                <w:rFonts w:ascii="Times New Roman" w:eastAsia="Times New Roman" w:hAnsi="Times New Roman"/>
                <w:color w:val="000000"/>
                <w:sz w:val="20"/>
                <w:szCs w:val="20"/>
                <w:lang w:eastAsia="ru-RU"/>
              </w:rPr>
              <w:t>2</w:t>
            </w:r>
            <w:r w:rsidRPr="005A5DDC">
              <w:rPr>
                <w:rFonts w:ascii="Times New Roman" w:eastAsia="Times New Roman" w:hAnsi="Times New Roman"/>
                <w:color w:val="000000"/>
                <w:sz w:val="20"/>
                <w:szCs w:val="20"/>
                <w:lang w:eastAsia="ru-RU"/>
              </w:rPr>
              <w:t>66,8</w:t>
            </w:r>
          </w:p>
          <w:p w:rsidR="00965D56" w:rsidRPr="005A5DDC" w:rsidRDefault="00965D56" w:rsidP="00660727">
            <w:pPr>
              <w:jc w:val="center"/>
              <w:rPr>
                <w:rFonts w:ascii="Times New Roman" w:eastAsia="Times New Roman" w:hAnsi="Times New Roman"/>
                <w:color w:val="000000"/>
                <w:sz w:val="20"/>
                <w:szCs w:val="20"/>
                <w:lang w:eastAsia="ru-RU"/>
              </w:rPr>
            </w:pPr>
          </w:p>
        </w:tc>
        <w:tc>
          <w:tcPr>
            <w:tcW w:w="617" w:type="pct"/>
            <w:tcBorders>
              <w:top w:val="single" w:sz="4" w:space="0" w:color="auto"/>
              <w:left w:val="nil"/>
              <w:bottom w:val="single" w:sz="4" w:space="0" w:color="auto"/>
              <w:right w:val="single" w:sz="4" w:space="0" w:color="auto"/>
            </w:tcBorders>
            <w:shd w:val="clear" w:color="000000" w:fill="FFFFFF"/>
            <w:vAlign w:val="center"/>
          </w:tcPr>
          <w:p w:rsidR="00965D56" w:rsidRPr="005A5DDC" w:rsidRDefault="005A5DDC"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lastRenderedPageBreak/>
              <w:t>354,6</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965D56" w:rsidRPr="005A5DDC" w:rsidRDefault="005A5DDC"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3,8</w:t>
            </w:r>
          </w:p>
        </w:tc>
        <w:tc>
          <w:tcPr>
            <w:tcW w:w="1376" w:type="pct"/>
            <w:vMerge/>
            <w:tcBorders>
              <w:left w:val="single" w:sz="4" w:space="0" w:color="auto"/>
              <w:right w:val="single" w:sz="4" w:space="0" w:color="auto"/>
            </w:tcBorders>
            <w:shd w:val="clear" w:color="000000" w:fill="FFFFFF"/>
          </w:tcPr>
          <w:p w:rsidR="00965D56" w:rsidRPr="006445CE" w:rsidRDefault="00965D56" w:rsidP="00660727">
            <w:pPr>
              <w:shd w:val="clear" w:color="auto" w:fill="FFFFFF"/>
              <w:jc w:val="both"/>
              <w:rPr>
                <w:rFonts w:ascii="Times New Roman" w:eastAsia="Times New Roman" w:hAnsi="Times New Roman"/>
                <w:color w:val="000000"/>
                <w:sz w:val="20"/>
                <w:szCs w:val="20"/>
                <w:highlight w:val="yellow"/>
                <w:lang w:eastAsia="ru-RU"/>
              </w:rPr>
            </w:pPr>
          </w:p>
        </w:tc>
      </w:tr>
      <w:tr w:rsidR="00965D56" w:rsidRPr="006445CE" w:rsidTr="00F90971">
        <w:trPr>
          <w:trHeight w:val="271"/>
        </w:trPr>
        <w:tc>
          <w:tcPr>
            <w:tcW w:w="246" w:type="pct"/>
            <w:vMerge/>
            <w:tcBorders>
              <w:left w:val="single" w:sz="4" w:space="0" w:color="auto"/>
              <w:bottom w:val="single" w:sz="4" w:space="0" w:color="auto"/>
              <w:right w:val="single" w:sz="4" w:space="0" w:color="auto"/>
            </w:tcBorders>
            <w:shd w:val="clear" w:color="000000" w:fill="FFFFFF"/>
            <w:vAlign w:val="center"/>
          </w:tcPr>
          <w:p w:rsidR="00965D56" w:rsidRPr="005A5DDC" w:rsidRDefault="00965D56" w:rsidP="00660727">
            <w:pPr>
              <w:jc w:val="both"/>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tcPr>
          <w:p w:rsidR="00965D56" w:rsidRPr="005A5DDC" w:rsidRDefault="00965D56" w:rsidP="00660727">
            <w:pPr>
              <w:jc w:val="both"/>
              <w:rPr>
                <w:rFonts w:ascii="Times New Roman" w:eastAsia="Times New Roman" w:hAnsi="Times New Roman"/>
                <w:sz w:val="20"/>
                <w:szCs w:val="20"/>
                <w:lang w:eastAsia="ru-RU"/>
              </w:rPr>
            </w:pPr>
            <w:r w:rsidRPr="005A5DDC">
              <w:rPr>
                <w:rFonts w:ascii="Times New Roman" w:eastAsia="Times New Roman" w:hAnsi="Times New Roman"/>
                <w:sz w:val="20"/>
                <w:szCs w:val="20"/>
              </w:rPr>
              <w:t>федеральный бюджет</w:t>
            </w:r>
          </w:p>
        </w:tc>
        <w:tc>
          <w:tcPr>
            <w:tcW w:w="577" w:type="pct"/>
            <w:tcBorders>
              <w:top w:val="nil"/>
              <w:left w:val="nil"/>
              <w:bottom w:val="single" w:sz="4" w:space="0" w:color="auto"/>
              <w:right w:val="single" w:sz="4" w:space="0" w:color="auto"/>
            </w:tcBorders>
            <w:shd w:val="clear" w:color="000000" w:fill="FFFFFF"/>
            <w:vAlign w:val="center"/>
          </w:tcPr>
          <w:p w:rsidR="00965D56" w:rsidRPr="005A5DDC" w:rsidRDefault="00EA1511"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0,0</w:t>
            </w:r>
          </w:p>
        </w:tc>
        <w:tc>
          <w:tcPr>
            <w:tcW w:w="685" w:type="pct"/>
            <w:tcBorders>
              <w:top w:val="nil"/>
              <w:left w:val="nil"/>
              <w:bottom w:val="single" w:sz="4" w:space="0" w:color="auto"/>
              <w:right w:val="single" w:sz="4" w:space="0" w:color="auto"/>
            </w:tcBorders>
            <w:shd w:val="clear" w:color="000000" w:fill="FFFFFF"/>
            <w:vAlign w:val="center"/>
          </w:tcPr>
          <w:p w:rsidR="00965D56" w:rsidRPr="005A5DDC" w:rsidRDefault="00EA1511"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5 450,3</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965D56" w:rsidRPr="005A5DDC" w:rsidRDefault="00965D56"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965D56" w:rsidRPr="005A5DDC" w:rsidRDefault="00965D56" w:rsidP="00660727">
            <w:pPr>
              <w:jc w:val="center"/>
              <w:rPr>
                <w:rFonts w:ascii="Times New Roman" w:eastAsia="Times New Roman" w:hAnsi="Times New Roman"/>
                <w:color w:val="000000"/>
                <w:sz w:val="20"/>
                <w:szCs w:val="20"/>
                <w:lang w:eastAsia="ru-RU"/>
              </w:rPr>
            </w:pPr>
            <w:r w:rsidRPr="005A5DDC">
              <w:rPr>
                <w:rFonts w:ascii="Times New Roman" w:eastAsia="Times New Roman" w:hAnsi="Times New Roman"/>
                <w:color w:val="000000"/>
                <w:sz w:val="20"/>
                <w:szCs w:val="20"/>
                <w:lang w:eastAsia="ru-RU"/>
              </w:rPr>
              <w:t>0,0</w:t>
            </w:r>
          </w:p>
        </w:tc>
        <w:tc>
          <w:tcPr>
            <w:tcW w:w="1376" w:type="pct"/>
            <w:vMerge/>
            <w:tcBorders>
              <w:left w:val="single" w:sz="4" w:space="0" w:color="auto"/>
              <w:bottom w:val="single" w:sz="4" w:space="0" w:color="auto"/>
              <w:right w:val="single" w:sz="4" w:space="0" w:color="auto"/>
            </w:tcBorders>
            <w:shd w:val="clear" w:color="000000" w:fill="FFFFFF"/>
          </w:tcPr>
          <w:p w:rsidR="00965D56" w:rsidRPr="006445CE" w:rsidRDefault="00965D56" w:rsidP="00660727">
            <w:pPr>
              <w:shd w:val="clear" w:color="auto" w:fill="FFFFFF"/>
              <w:jc w:val="both"/>
              <w:rPr>
                <w:rFonts w:ascii="Times New Roman" w:eastAsia="Times New Roman" w:hAnsi="Times New Roman"/>
                <w:color w:val="000000"/>
                <w:sz w:val="20"/>
                <w:szCs w:val="20"/>
                <w:highlight w:val="yellow"/>
                <w:lang w:eastAsia="ru-RU"/>
              </w:rPr>
            </w:pPr>
          </w:p>
        </w:tc>
      </w:tr>
      <w:tr w:rsidR="00AA0E40" w:rsidRPr="006445CE" w:rsidTr="00F90971">
        <w:trPr>
          <w:trHeight w:val="2325"/>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E40" w:rsidRPr="006445CE" w:rsidRDefault="00AA0E40" w:rsidP="00660727">
            <w:pPr>
              <w:jc w:val="center"/>
              <w:rPr>
                <w:rFonts w:ascii="Times New Roman" w:eastAsia="Times New Roman" w:hAnsi="Times New Roman"/>
                <w:color w:val="000000"/>
                <w:sz w:val="20"/>
                <w:szCs w:val="20"/>
                <w:highlight w:val="yellow"/>
                <w:lang w:eastAsia="ru-RU"/>
              </w:rPr>
            </w:pPr>
            <w:r w:rsidRPr="006C6949">
              <w:rPr>
                <w:rFonts w:ascii="Times New Roman" w:eastAsia="Times New Roman" w:hAnsi="Times New Roman"/>
                <w:color w:val="000000"/>
                <w:sz w:val="20"/>
                <w:szCs w:val="20"/>
                <w:lang w:eastAsia="ru-RU"/>
              </w:rPr>
              <w:t>1</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AA0E40" w:rsidRPr="006C6949" w:rsidRDefault="00AA0E40" w:rsidP="00660727">
            <w:pPr>
              <w:jc w:val="both"/>
              <w:rPr>
                <w:rFonts w:ascii="Times New Roman" w:hAnsi="Times New Roman"/>
                <w:sz w:val="20"/>
                <w:szCs w:val="20"/>
                <w:u w:val="single"/>
              </w:rPr>
            </w:pPr>
            <w:r w:rsidRPr="006C6949">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color w:val="000000"/>
                <w:sz w:val="20"/>
                <w:szCs w:val="20"/>
                <w:lang w:eastAsia="ru-RU"/>
              </w:rPr>
              <w:t>8 570,2</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AA0E40" w:rsidRPr="006C6949" w:rsidRDefault="00AA0E40" w:rsidP="00E70E8B">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21 135,2</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839,9</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AA0E40" w:rsidRPr="006C6949" w:rsidRDefault="00AA0E40" w:rsidP="006C6949">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4,0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092876" w:rsidRDefault="00AA0E40" w:rsidP="00255788">
            <w:pPr>
              <w:jc w:val="both"/>
              <w:rPr>
                <w:rFonts w:ascii="Times New Roman" w:hAnsi="Times New Roman"/>
                <w:sz w:val="20"/>
                <w:szCs w:val="20"/>
              </w:rPr>
            </w:pPr>
            <w:r w:rsidRPr="00255788">
              <w:rPr>
                <w:rFonts w:ascii="Times New Roman" w:hAnsi="Times New Roman"/>
                <w:sz w:val="20"/>
                <w:szCs w:val="20"/>
              </w:rPr>
              <w:t>Реализация мероприятий осуществляется в соответствии с сетевым графиком.</w:t>
            </w:r>
          </w:p>
          <w:p w:rsidR="002548B5" w:rsidRDefault="002548B5" w:rsidP="00255788">
            <w:pPr>
              <w:jc w:val="both"/>
              <w:rPr>
                <w:rFonts w:ascii="Times New Roman" w:hAnsi="Times New Roman"/>
                <w:sz w:val="20"/>
                <w:szCs w:val="20"/>
              </w:rPr>
            </w:pPr>
          </w:p>
          <w:p w:rsidR="002548B5" w:rsidRDefault="002548B5" w:rsidP="00255788">
            <w:pPr>
              <w:jc w:val="both"/>
              <w:rPr>
                <w:rFonts w:ascii="Times New Roman" w:hAnsi="Times New Roman"/>
                <w:sz w:val="20"/>
                <w:szCs w:val="20"/>
              </w:rPr>
            </w:pPr>
          </w:p>
          <w:p w:rsidR="002548B5" w:rsidRDefault="002548B5" w:rsidP="00255788">
            <w:pPr>
              <w:jc w:val="both"/>
              <w:rPr>
                <w:rFonts w:ascii="Times New Roman" w:hAnsi="Times New Roman"/>
                <w:sz w:val="20"/>
                <w:szCs w:val="20"/>
              </w:rPr>
            </w:pPr>
          </w:p>
          <w:p w:rsidR="002548B5" w:rsidRDefault="002548B5" w:rsidP="00255788">
            <w:pPr>
              <w:jc w:val="both"/>
              <w:rPr>
                <w:rFonts w:ascii="Times New Roman" w:hAnsi="Times New Roman"/>
                <w:sz w:val="20"/>
                <w:szCs w:val="20"/>
              </w:rPr>
            </w:pPr>
          </w:p>
          <w:p w:rsidR="002548B5" w:rsidRDefault="002548B5" w:rsidP="00255788">
            <w:pPr>
              <w:jc w:val="both"/>
              <w:rPr>
                <w:rFonts w:ascii="Times New Roman" w:hAnsi="Times New Roman"/>
                <w:sz w:val="20"/>
                <w:szCs w:val="20"/>
              </w:rPr>
            </w:pPr>
          </w:p>
          <w:p w:rsidR="00A20339" w:rsidRPr="006445CE" w:rsidRDefault="00A20339" w:rsidP="00092876">
            <w:pPr>
              <w:jc w:val="both"/>
              <w:rPr>
                <w:rFonts w:ascii="Times New Roman" w:eastAsia="Times New Roman" w:hAnsi="Times New Roman"/>
                <w:sz w:val="20"/>
                <w:szCs w:val="20"/>
                <w:highlight w:val="yellow"/>
                <w:lang w:eastAsia="ru-RU"/>
              </w:rPr>
            </w:pPr>
          </w:p>
        </w:tc>
      </w:tr>
      <w:tr w:rsidR="00B75914" w:rsidRPr="006445CE" w:rsidTr="00F90971">
        <w:trPr>
          <w:trHeight w:val="465"/>
        </w:trPr>
        <w:tc>
          <w:tcPr>
            <w:tcW w:w="246" w:type="pct"/>
            <w:vMerge w:val="restart"/>
            <w:tcBorders>
              <w:top w:val="single" w:sz="4" w:space="0" w:color="auto"/>
              <w:left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color w:val="000000"/>
                <w:sz w:val="20"/>
                <w:szCs w:val="20"/>
                <w:lang w:eastAsia="ru-RU"/>
              </w:rPr>
            </w:pPr>
          </w:p>
        </w:tc>
        <w:tc>
          <w:tcPr>
            <w:tcW w:w="1156" w:type="pct"/>
            <w:tcBorders>
              <w:top w:val="single" w:sz="4" w:space="0" w:color="auto"/>
              <w:left w:val="nil"/>
              <w:bottom w:val="single" w:sz="4" w:space="0" w:color="auto"/>
              <w:right w:val="single" w:sz="4" w:space="0" w:color="auto"/>
            </w:tcBorders>
            <w:shd w:val="clear" w:color="000000" w:fill="FFFFFF"/>
            <w:vAlign w:val="center"/>
          </w:tcPr>
          <w:p w:rsidR="00B75914" w:rsidRPr="006C6949" w:rsidRDefault="00B75914" w:rsidP="00660727">
            <w:pPr>
              <w:jc w:val="both"/>
              <w:rPr>
                <w:rFonts w:ascii="Times New Roman" w:hAnsi="Times New Roman"/>
                <w:sz w:val="20"/>
                <w:szCs w:val="20"/>
                <w:u w:val="single"/>
              </w:rPr>
            </w:pPr>
            <w:r w:rsidRPr="006C6949">
              <w:rPr>
                <w:rFonts w:ascii="Times New Roman" w:hAnsi="Times New Roman"/>
                <w:sz w:val="20"/>
                <w:szCs w:val="20"/>
                <w:u w:val="single"/>
              </w:rPr>
              <w:t xml:space="preserve"> деятельности» всего, в том числе:</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000000" w:fill="FFFFFF"/>
            <w:vAlign w:val="center"/>
          </w:tcPr>
          <w:p w:rsidR="00B75914" w:rsidRPr="006C6949" w:rsidRDefault="00B75914" w:rsidP="00E70E8B">
            <w:pPr>
              <w:jc w:val="center"/>
              <w:rPr>
                <w:rFonts w:ascii="Times New Roman" w:eastAsia="Times New Roman" w:hAnsi="Times New Roman"/>
                <w:sz w:val="20"/>
                <w:szCs w:val="20"/>
                <w:lang w:eastAsia="ru-RU"/>
              </w:rPr>
            </w:pPr>
          </w:p>
        </w:tc>
        <w:tc>
          <w:tcPr>
            <w:tcW w:w="617" w:type="pct"/>
            <w:tcBorders>
              <w:top w:val="single" w:sz="4" w:space="0" w:color="auto"/>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B75914" w:rsidRPr="006C6949" w:rsidRDefault="00B75914" w:rsidP="006C6949">
            <w:pPr>
              <w:jc w:val="center"/>
              <w:rPr>
                <w:rFonts w:ascii="Times New Roman" w:eastAsia="Times New Roman" w:hAnsi="Times New Roman"/>
                <w:sz w:val="20"/>
                <w:szCs w:val="20"/>
                <w:lang w:eastAsia="ru-RU"/>
              </w:rPr>
            </w:pPr>
          </w:p>
        </w:tc>
        <w:tc>
          <w:tcPr>
            <w:tcW w:w="1376" w:type="pct"/>
            <w:vMerge w:val="restart"/>
            <w:tcBorders>
              <w:top w:val="single" w:sz="4" w:space="0" w:color="auto"/>
              <w:left w:val="single" w:sz="4" w:space="0" w:color="auto"/>
              <w:right w:val="single" w:sz="4" w:space="0" w:color="auto"/>
            </w:tcBorders>
            <w:shd w:val="clear" w:color="000000" w:fill="FFFFFF"/>
          </w:tcPr>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Default="00B75914" w:rsidP="004769C7">
            <w:pPr>
              <w:jc w:val="both"/>
              <w:rPr>
                <w:rFonts w:ascii="Times New Roman" w:hAnsi="Times New Roman"/>
                <w:sz w:val="20"/>
                <w:szCs w:val="20"/>
              </w:rPr>
            </w:pPr>
          </w:p>
          <w:p w:rsidR="00B75914" w:rsidRPr="00255788" w:rsidRDefault="00B75914" w:rsidP="00092876">
            <w:pPr>
              <w:jc w:val="both"/>
              <w:rPr>
                <w:rFonts w:ascii="Times New Roman" w:hAnsi="Times New Roman"/>
                <w:sz w:val="20"/>
                <w:szCs w:val="20"/>
              </w:rPr>
            </w:pPr>
          </w:p>
        </w:tc>
      </w:tr>
      <w:tr w:rsidR="00B75914" w:rsidRPr="006445CE" w:rsidTr="00F90971">
        <w:trPr>
          <w:trHeight w:val="230"/>
        </w:trPr>
        <w:tc>
          <w:tcPr>
            <w:tcW w:w="246" w:type="pct"/>
            <w:vMerge/>
            <w:tcBorders>
              <w:left w:val="single" w:sz="4" w:space="0" w:color="auto"/>
              <w:right w:val="single" w:sz="4" w:space="0" w:color="auto"/>
            </w:tcBorders>
            <w:shd w:val="clear" w:color="000000" w:fill="FFFFFF"/>
            <w:vAlign w:val="center"/>
            <w:hideMark/>
          </w:tcPr>
          <w:p w:rsidR="00B75914" w:rsidRPr="006445CE" w:rsidRDefault="00B75914" w:rsidP="00660727">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B75914" w:rsidRPr="006C6949" w:rsidRDefault="00B75914" w:rsidP="00660727">
            <w:pPr>
              <w:jc w:val="both"/>
              <w:rPr>
                <w:rFonts w:ascii="Times New Roman" w:hAnsi="Times New Roman"/>
                <w:sz w:val="20"/>
                <w:szCs w:val="20"/>
              </w:rPr>
            </w:pPr>
            <w:r w:rsidRPr="006C6949">
              <w:rPr>
                <w:rFonts w:ascii="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color w:val="000000"/>
                <w:sz w:val="20"/>
                <w:szCs w:val="20"/>
                <w:lang w:eastAsia="ru-RU"/>
              </w:rPr>
              <w:t>6 483,3</w:t>
            </w:r>
          </w:p>
        </w:tc>
        <w:tc>
          <w:tcPr>
            <w:tcW w:w="685" w:type="pct"/>
            <w:tcBorders>
              <w:top w:val="nil"/>
              <w:left w:val="nil"/>
              <w:bottom w:val="single" w:sz="4" w:space="0" w:color="auto"/>
              <w:right w:val="single" w:sz="4" w:space="0" w:color="auto"/>
            </w:tcBorders>
            <w:shd w:val="clear" w:color="auto" w:fill="auto"/>
            <w:vAlign w:val="center"/>
          </w:tcPr>
          <w:p w:rsidR="00B75914" w:rsidRPr="006C6949" w:rsidRDefault="00B75914" w:rsidP="006C6949">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6 418,1</w:t>
            </w:r>
          </w:p>
        </w:tc>
        <w:tc>
          <w:tcPr>
            <w:tcW w:w="617" w:type="pct"/>
            <w:tcBorders>
              <w:top w:val="single" w:sz="4" w:space="0" w:color="auto"/>
              <w:left w:val="nil"/>
              <w:bottom w:val="single" w:sz="4" w:space="0" w:color="auto"/>
              <w:right w:val="single" w:sz="4" w:space="0" w:color="auto"/>
            </w:tcBorders>
            <w:shd w:val="clear" w:color="auto" w:fill="auto"/>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485,4</w:t>
            </w:r>
          </w:p>
        </w:tc>
        <w:tc>
          <w:tcPr>
            <w:tcW w:w="343" w:type="pct"/>
            <w:tcBorders>
              <w:top w:val="nil"/>
              <w:left w:val="single" w:sz="4" w:space="0" w:color="auto"/>
              <w:bottom w:val="single" w:sz="4" w:space="0" w:color="auto"/>
              <w:right w:val="single" w:sz="4" w:space="0" w:color="auto"/>
            </w:tcBorders>
            <w:shd w:val="clear" w:color="auto" w:fill="auto"/>
            <w:vAlign w:val="center"/>
          </w:tcPr>
          <w:p w:rsidR="00B75914" w:rsidRPr="006C6949" w:rsidRDefault="00B75914" w:rsidP="006C6949">
            <w:pP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7,6</w:t>
            </w:r>
          </w:p>
          <w:p w:rsidR="00B75914" w:rsidRPr="006C6949" w:rsidRDefault="00B75914" w:rsidP="00660727">
            <w:pPr>
              <w:jc w:val="center"/>
              <w:rPr>
                <w:rFonts w:ascii="Times New Roman" w:eastAsia="Times New Roman" w:hAnsi="Times New Roman"/>
                <w:sz w:val="20"/>
                <w:szCs w:val="20"/>
                <w:lang w:eastAsia="ru-RU"/>
              </w:rPr>
            </w:pPr>
          </w:p>
          <w:p w:rsidR="00B75914" w:rsidRPr="006C6949" w:rsidRDefault="00B75914" w:rsidP="00660727">
            <w:pPr>
              <w:jc w:val="center"/>
              <w:rPr>
                <w:rFonts w:ascii="Times New Roman" w:eastAsia="Times New Roman" w:hAnsi="Times New Roman"/>
                <w:sz w:val="20"/>
                <w:szCs w:val="20"/>
                <w:lang w:eastAsia="ru-RU"/>
              </w:rPr>
            </w:pPr>
          </w:p>
        </w:tc>
        <w:tc>
          <w:tcPr>
            <w:tcW w:w="1376" w:type="pct"/>
            <w:vMerge/>
            <w:tcBorders>
              <w:left w:val="single" w:sz="4" w:space="0" w:color="auto"/>
              <w:right w:val="single" w:sz="4" w:space="0" w:color="auto"/>
            </w:tcBorders>
          </w:tcPr>
          <w:p w:rsidR="00B75914" w:rsidRPr="006445CE" w:rsidRDefault="00B75914" w:rsidP="00660727">
            <w:pPr>
              <w:jc w:val="both"/>
              <w:rPr>
                <w:rFonts w:ascii="Times New Roman" w:eastAsia="Times New Roman" w:hAnsi="Times New Roman"/>
                <w:sz w:val="20"/>
                <w:szCs w:val="20"/>
                <w:highlight w:val="yellow"/>
                <w:lang w:eastAsia="ru-RU"/>
              </w:rPr>
            </w:pPr>
          </w:p>
        </w:tc>
      </w:tr>
      <w:tr w:rsidR="00B75914" w:rsidRPr="006445CE" w:rsidTr="00F90971">
        <w:trPr>
          <w:trHeight w:val="224"/>
        </w:trPr>
        <w:tc>
          <w:tcPr>
            <w:tcW w:w="246" w:type="pct"/>
            <w:vMerge/>
            <w:tcBorders>
              <w:left w:val="single" w:sz="4" w:space="0" w:color="auto"/>
              <w:right w:val="single" w:sz="4" w:space="0" w:color="auto"/>
            </w:tcBorders>
            <w:shd w:val="clear" w:color="000000" w:fill="FFFFFF"/>
            <w:vAlign w:val="center"/>
            <w:hideMark/>
          </w:tcPr>
          <w:p w:rsidR="00B75914" w:rsidRPr="006445CE" w:rsidRDefault="00B75914" w:rsidP="00660727">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B75914" w:rsidRPr="006C6949" w:rsidRDefault="00B75914" w:rsidP="00660727">
            <w:pPr>
              <w:jc w:val="both"/>
              <w:rPr>
                <w:rFonts w:ascii="Times New Roman" w:hAnsi="Times New Roman"/>
                <w:sz w:val="20"/>
                <w:szCs w:val="20"/>
              </w:rPr>
            </w:pPr>
            <w:r w:rsidRPr="006C6949">
              <w:rPr>
                <w:rFonts w:ascii="Times New Roman" w:hAnsi="Times New Roman"/>
                <w:sz w:val="20"/>
                <w:szCs w:val="20"/>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color w:val="000000"/>
                <w:sz w:val="20"/>
                <w:szCs w:val="20"/>
                <w:lang w:eastAsia="ru-RU"/>
              </w:rPr>
              <w:t>2 086,9</w:t>
            </w:r>
          </w:p>
        </w:tc>
        <w:tc>
          <w:tcPr>
            <w:tcW w:w="685" w:type="pct"/>
            <w:tcBorders>
              <w:top w:val="nil"/>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9 266,8</w:t>
            </w:r>
          </w:p>
          <w:p w:rsidR="00B75914" w:rsidRPr="006C6949" w:rsidRDefault="00B75914" w:rsidP="00660727">
            <w:pPr>
              <w:jc w:val="center"/>
              <w:rPr>
                <w:rFonts w:ascii="Times New Roman" w:eastAsia="Times New Roman" w:hAnsi="Times New Roman"/>
                <w:sz w:val="20"/>
                <w:szCs w:val="20"/>
                <w:lang w:eastAsia="ru-RU"/>
              </w:rPr>
            </w:pPr>
          </w:p>
        </w:tc>
        <w:tc>
          <w:tcPr>
            <w:tcW w:w="617" w:type="pct"/>
            <w:tcBorders>
              <w:top w:val="single" w:sz="4" w:space="0" w:color="auto"/>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354,6</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3,8</w:t>
            </w:r>
          </w:p>
        </w:tc>
        <w:tc>
          <w:tcPr>
            <w:tcW w:w="1376" w:type="pct"/>
            <w:vMerge/>
            <w:tcBorders>
              <w:left w:val="single" w:sz="4" w:space="0" w:color="auto"/>
              <w:right w:val="single" w:sz="4" w:space="0" w:color="auto"/>
            </w:tcBorders>
            <w:shd w:val="clear" w:color="000000" w:fill="FFFFFF"/>
          </w:tcPr>
          <w:p w:rsidR="00B75914" w:rsidRPr="006445CE" w:rsidRDefault="00B75914" w:rsidP="00660727">
            <w:pPr>
              <w:jc w:val="both"/>
              <w:rPr>
                <w:rFonts w:ascii="Times New Roman" w:eastAsia="Times New Roman" w:hAnsi="Times New Roman"/>
                <w:sz w:val="20"/>
                <w:szCs w:val="20"/>
                <w:highlight w:val="yellow"/>
                <w:lang w:eastAsia="ru-RU"/>
              </w:rPr>
            </w:pPr>
          </w:p>
        </w:tc>
      </w:tr>
      <w:tr w:rsidR="00B75914" w:rsidRPr="006445CE" w:rsidTr="00F90971">
        <w:trPr>
          <w:trHeight w:val="464"/>
        </w:trPr>
        <w:tc>
          <w:tcPr>
            <w:tcW w:w="246" w:type="pct"/>
            <w:vMerge/>
            <w:tcBorders>
              <w:left w:val="single" w:sz="4" w:space="0" w:color="auto"/>
              <w:bottom w:val="single" w:sz="4" w:space="0" w:color="auto"/>
              <w:right w:val="single" w:sz="4" w:space="0" w:color="auto"/>
            </w:tcBorders>
            <w:shd w:val="clear" w:color="000000" w:fill="FFFFFF"/>
            <w:vAlign w:val="center"/>
          </w:tcPr>
          <w:p w:rsidR="00B75914" w:rsidRPr="006445CE" w:rsidRDefault="00B75914" w:rsidP="00660727">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B75914" w:rsidRPr="006C6949" w:rsidRDefault="00B75914" w:rsidP="00660727">
            <w:pPr>
              <w:jc w:val="both"/>
              <w:rPr>
                <w:rFonts w:ascii="Times New Roman" w:eastAsia="Times New Roman" w:hAnsi="Times New Roman"/>
                <w:sz w:val="20"/>
                <w:szCs w:val="20"/>
              </w:rPr>
            </w:pPr>
            <w:r w:rsidRPr="006C6949">
              <w:rPr>
                <w:rFonts w:ascii="Times New Roman" w:eastAsia="Times New Roman" w:hAnsi="Times New Roman"/>
                <w:sz w:val="20"/>
                <w:szCs w:val="20"/>
              </w:rPr>
              <w:t>федеральный бюджет</w:t>
            </w:r>
          </w:p>
          <w:p w:rsidR="00B75914" w:rsidRPr="006C6949" w:rsidRDefault="00B75914" w:rsidP="00660727">
            <w:pPr>
              <w:jc w:val="both"/>
              <w:rPr>
                <w:rFonts w:ascii="Times New Roman" w:hAnsi="Times New Roman"/>
                <w:sz w:val="20"/>
                <w:szCs w:val="20"/>
              </w:rPr>
            </w:pPr>
          </w:p>
        </w:tc>
        <w:tc>
          <w:tcPr>
            <w:tcW w:w="577" w:type="pct"/>
            <w:tcBorders>
              <w:top w:val="nil"/>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0,0</w:t>
            </w:r>
          </w:p>
        </w:tc>
        <w:tc>
          <w:tcPr>
            <w:tcW w:w="685" w:type="pct"/>
            <w:tcBorders>
              <w:top w:val="nil"/>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5 450,3</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75914" w:rsidRPr="006C6949" w:rsidRDefault="00B75914"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0</w:t>
            </w:r>
          </w:p>
        </w:tc>
        <w:tc>
          <w:tcPr>
            <w:tcW w:w="1376" w:type="pct"/>
            <w:vMerge/>
            <w:tcBorders>
              <w:left w:val="single" w:sz="4" w:space="0" w:color="auto"/>
              <w:bottom w:val="single" w:sz="4" w:space="0" w:color="auto"/>
              <w:right w:val="single" w:sz="4" w:space="0" w:color="auto"/>
            </w:tcBorders>
            <w:shd w:val="clear" w:color="000000" w:fill="FFFFFF"/>
          </w:tcPr>
          <w:p w:rsidR="00B75914" w:rsidRPr="006445CE" w:rsidRDefault="00B75914" w:rsidP="00660727">
            <w:pPr>
              <w:jc w:val="both"/>
              <w:rPr>
                <w:rFonts w:ascii="Times New Roman" w:eastAsia="Times New Roman" w:hAnsi="Times New Roman"/>
                <w:sz w:val="20"/>
                <w:szCs w:val="20"/>
                <w:highlight w:val="yellow"/>
                <w:lang w:eastAsia="ru-RU"/>
              </w:rPr>
            </w:pPr>
          </w:p>
        </w:tc>
      </w:tr>
      <w:tr w:rsidR="00AA0E40" w:rsidRPr="006445CE" w:rsidTr="00F90971">
        <w:trPr>
          <w:trHeight w:val="224"/>
        </w:trPr>
        <w:tc>
          <w:tcPr>
            <w:tcW w:w="1402" w:type="pct"/>
            <w:gridSpan w:val="2"/>
            <w:tcBorders>
              <w:left w:val="single" w:sz="4" w:space="0" w:color="auto"/>
              <w:bottom w:val="single" w:sz="4" w:space="0" w:color="auto"/>
              <w:right w:val="single" w:sz="4" w:space="0" w:color="auto"/>
            </w:tcBorders>
            <w:shd w:val="clear" w:color="auto" w:fill="FFFFFF" w:themeFill="background1"/>
            <w:vAlign w:val="center"/>
          </w:tcPr>
          <w:p w:rsidR="00AA0E40" w:rsidRPr="006C6949" w:rsidRDefault="00AA0E40" w:rsidP="00660727">
            <w:pPr>
              <w:jc w:val="both"/>
              <w:rPr>
                <w:rFonts w:ascii="Times New Roman" w:hAnsi="Times New Roman"/>
                <w:sz w:val="20"/>
                <w:szCs w:val="20"/>
              </w:rPr>
            </w:pPr>
            <w:r w:rsidRPr="006C6949">
              <w:rPr>
                <w:rFonts w:ascii="Times New Roman" w:hAnsi="Times New Roman"/>
                <w:sz w:val="20"/>
                <w:szCs w:val="20"/>
              </w:rPr>
              <w:t>Основное мероприятие «Развитие библиотечного дела»</w:t>
            </w:r>
          </w:p>
        </w:tc>
        <w:tc>
          <w:tcPr>
            <w:tcW w:w="577"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500,0</w:t>
            </w:r>
          </w:p>
        </w:tc>
        <w:tc>
          <w:tcPr>
            <w:tcW w:w="685"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1 068,4</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299,5</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AA0E40" w:rsidRPr="006C6949" w:rsidRDefault="00AA0E40" w:rsidP="006C6949">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26,8</w:t>
            </w:r>
          </w:p>
        </w:tc>
        <w:tc>
          <w:tcPr>
            <w:tcW w:w="1376" w:type="pct"/>
            <w:vMerge w:val="restart"/>
            <w:tcBorders>
              <w:top w:val="single" w:sz="4" w:space="0" w:color="auto"/>
              <w:left w:val="single" w:sz="4" w:space="0" w:color="auto"/>
              <w:right w:val="single" w:sz="4" w:space="0" w:color="auto"/>
            </w:tcBorders>
            <w:shd w:val="clear" w:color="000000" w:fill="FFFFFF"/>
          </w:tcPr>
          <w:p w:rsidR="004769C7" w:rsidRDefault="004769C7" w:rsidP="004769C7">
            <w:pPr>
              <w:jc w:val="both"/>
              <w:rPr>
                <w:rFonts w:ascii="Times New Roman" w:hAnsi="Times New Roman"/>
                <w:sz w:val="20"/>
                <w:szCs w:val="20"/>
              </w:rPr>
            </w:pPr>
          </w:p>
          <w:p w:rsidR="004769C7" w:rsidRDefault="004769C7" w:rsidP="004769C7">
            <w:pPr>
              <w:jc w:val="both"/>
              <w:rPr>
                <w:rFonts w:ascii="Times New Roman" w:hAnsi="Times New Roman"/>
                <w:sz w:val="20"/>
                <w:szCs w:val="20"/>
              </w:rPr>
            </w:pPr>
            <w:r>
              <w:rPr>
                <w:rFonts w:ascii="Times New Roman" w:hAnsi="Times New Roman"/>
                <w:sz w:val="20"/>
                <w:szCs w:val="20"/>
              </w:rPr>
              <w:t>Бюджетные ассигнования были направлены на реализацию следующих мероприятий:</w:t>
            </w:r>
          </w:p>
          <w:p w:rsidR="004769C7" w:rsidRDefault="004769C7" w:rsidP="004769C7">
            <w:pPr>
              <w:jc w:val="both"/>
              <w:rPr>
                <w:rFonts w:ascii="Times New Roman" w:hAnsi="Times New Roman"/>
                <w:sz w:val="20"/>
                <w:szCs w:val="20"/>
              </w:rPr>
            </w:pPr>
            <w:r>
              <w:rPr>
                <w:rFonts w:ascii="Times New Roman" w:hAnsi="Times New Roman"/>
                <w:sz w:val="20"/>
                <w:szCs w:val="20"/>
              </w:rPr>
              <w:t xml:space="preserve">- </w:t>
            </w:r>
            <w:r w:rsidR="00762CDE">
              <w:rPr>
                <w:rFonts w:ascii="Times New Roman" w:hAnsi="Times New Roman"/>
                <w:sz w:val="20"/>
                <w:szCs w:val="20"/>
              </w:rPr>
              <w:t xml:space="preserve">развитие системы дистанционного </w:t>
            </w:r>
            <w:r>
              <w:rPr>
                <w:rFonts w:ascii="Times New Roman" w:hAnsi="Times New Roman"/>
                <w:sz w:val="20"/>
                <w:szCs w:val="20"/>
              </w:rPr>
              <w:t>библиотечного обслуживания, при плане 123,0 тыс.рублей исполнение составило 94,5 тыс.рублей или 76,8%;</w:t>
            </w:r>
          </w:p>
          <w:p w:rsidR="004769C7" w:rsidRDefault="004769C7" w:rsidP="004769C7">
            <w:pPr>
              <w:jc w:val="both"/>
              <w:rPr>
                <w:rFonts w:ascii="Times New Roman" w:hAnsi="Times New Roman"/>
                <w:sz w:val="20"/>
                <w:szCs w:val="20"/>
              </w:rPr>
            </w:pPr>
            <w:r>
              <w:rPr>
                <w:rFonts w:ascii="Times New Roman" w:hAnsi="Times New Roman"/>
                <w:sz w:val="20"/>
                <w:szCs w:val="20"/>
              </w:rPr>
              <w:t>- предоставление доступа к сети Интернет, оплата производится в соответствии с сетевым графиком;</w:t>
            </w:r>
          </w:p>
          <w:p w:rsidR="004769C7" w:rsidRDefault="004769C7" w:rsidP="004769C7">
            <w:pPr>
              <w:jc w:val="both"/>
              <w:rPr>
                <w:rFonts w:ascii="Times New Roman" w:hAnsi="Times New Roman"/>
                <w:sz w:val="20"/>
                <w:szCs w:val="20"/>
              </w:rPr>
            </w:pPr>
            <w:r>
              <w:rPr>
                <w:rFonts w:ascii="Times New Roman" w:hAnsi="Times New Roman"/>
                <w:sz w:val="20"/>
                <w:szCs w:val="20"/>
              </w:rPr>
              <w:t>-формирование информационных ресурсов общедоступных библиотек, в т.ч. комплектование библиотечных фондов, предоставление доступа к мобильной библиотеке «ЛитРес» муниципальный контракт от 25.02.2019 №19 ООО «Литрес» на сумму 80,0 тыс.рублей, исполнение 100%;</w:t>
            </w:r>
          </w:p>
          <w:p w:rsidR="004769C7" w:rsidRDefault="004769C7" w:rsidP="004769C7">
            <w:pPr>
              <w:jc w:val="both"/>
              <w:rPr>
                <w:rFonts w:ascii="Times New Roman" w:hAnsi="Times New Roman"/>
                <w:sz w:val="20"/>
                <w:szCs w:val="20"/>
              </w:rPr>
            </w:pPr>
            <w:r>
              <w:rPr>
                <w:rFonts w:ascii="Times New Roman" w:hAnsi="Times New Roman"/>
                <w:sz w:val="20"/>
                <w:szCs w:val="20"/>
              </w:rPr>
              <w:t xml:space="preserve">- перевод документов в </w:t>
            </w:r>
            <w:r>
              <w:rPr>
                <w:rFonts w:ascii="Times New Roman" w:hAnsi="Times New Roman"/>
                <w:sz w:val="20"/>
                <w:szCs w:val="20"/>
              </w:rPr>
              <w:lastRenderedPageBreak/>
              <w:t>цифровой формат, муниципальный контракт от 25.02.2019 №17 с ООО «Юрмастер» на сумму 50,0 тыс.рублей, исполнено 100%;</w:t>
            </w:r>
          </w:p>
          <w:p w:rsidR="004769C7" w:rsidRDefault="004769C7" w:rsidP="004769C7">
            <w:pPr>
              <w:jc w:val="both"/>
              <w:rPr>
                <w:rFonts w:ascii="Times New Roman" w:hAnsi="Times New Roman"/>
                <w:sz w:val="20"/>
                <w:szCs w:val="20"/>
              </w:rPr>
            </w:pPr>
            <w:r>
              <w:rPr>
                <w:rFonts w:ascii="Times New Roman" w:hAnsi="Times New Roman"/>
                <w:sz w:val="20"/>
                <w:szCs w:val="20"/>
              </w:rPr>
              <w:t>- предоставление доступа и сопровождение системы «Ирбис», муниципальный контракт от 05.04.2019 №21, поставщик «Эйвидисистем» на сумму 70,0 тыс.рублей, исполнено 100%;</w:t>
            </w:r>
          </w:p>
          <w:p w:rsidR="004769C7" w:rsidRPr="00100628" w:rsidRDefault="004769C7" w:rsidP="004769C7">
            <w:pPr>
              <w:jc w:val="both"/>
              <w:rPr>
                <w:rFonts w:ascii="Times New Roman" w:hAnsi="Times New Roman"/>
                <w:sz w:val="20"/>
                <w:szCs w:val="20"/>
              </w:rPr>
            </w:pPr>
            <w:r>
              <w:rPr>
                <w:rFonts w:ascii="Times New Roman" w:hAnsi="Times New Roman"/>
                <w:sz w:val="20"/>
                <w:szCs w:val="20"/>
              </w:rPr>
              <w:t xml:space="preserve">- заключен муниципальный контракт на поставку книжной продукции с ООО «Фирма Гранд» на сумму 497,5 тыс.рублей, ожидается поставка, исполнение запланировано на </w:t>
            </w:r>
            <w:r>
              <w:rPr>
                <w:rFonts w:ascii="Times New Roman" w:hAnsi="Times New Roman"/>
                <w:sz w:val="20"/>
                <w:szCs w:val="20"/>
                <w:lang w:val="en-US"/>
              </w:rPr>
              <w:t>III</w:t>
            </w:r>
            <w:r w:rsidRPr="00100628">
              <w:rPr>
                <w:rFonts w:ascii="Times New Roman" w:hAnsi="Times New Roman"/>
                <w:sz w:val="20"/>
                <w:szCs w:val="20"/>
              </w:rPr>
              <w:t xml:space="preserve"> </w:t>
            </w:r>
          </w:p>
          <w:p w:rsidR="004769C7" w:rsidRDefault="004769C7" w:rsidP="004769C7">
            <w:pPr>
              <w:jc w:val="both"/>
              <w:rPr>
                <w:rFonts w:ascii="Times New Roman" w:hAnsi="Times New Roman"/>
                <w:sz w:val="20"/>
                <w:szCs w:val="20"/>
              </w:rPr>
            </w:pPr>
            <w:r>
              <w:rPr>
                <w:rFonts w:ascii="Times New Roman" w:hAnsi="Times New Roman"/>
                <w:sz w:val="20"/>
                <w:szCs w:val="20"/>
              </w:rPr>
              <w:t>квартал 2019 года.</w:t>
            </w:r>
          </w:p>
          <w:p w:rsidR="00AA0E40" w:rsidRPr="006445CE" w:rsidRDefault="00AA0E40" w:rsidP="00092876">
            <w:pPr>
              <w:jc w:val="both"/>
              <w:rPr>
                <w:rFonts w:ascii="Times New Roman" w:eastAsia="Times New Roman" w:hAnsi="Times New Roman"/>
                <w:highlight w:val="yellow"/>
                <w:lang w:eastAsia="ru-RU"/>
              </w:rPr>
            </w:pPr>
          </w:p>
        </w:tc>
      </w:tr>
      <w:tr w:rsidR="00AA0E40" w:rsidRPr="006445CE" w:rsidTr="00F90971">
        <w:trPr>
          <w:trHeight w:val="1495"/>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both"/>
              <w:rPr>
                <w:rFonts w:ascii="Times New Roman" w:hAnsi="Times New Roman"/>
                <w:sz w:val="20"/>
                <w:szCs w:val="20"/>
              </w:rPr>
            </w:pPr>
            <w:r w:rsidRPr="006C6949">
              <w:rPr>
                <w:rFonts w:ascii="Times New Roman" w:hAnsi="Times New Roman"/>
                <w:sz w:val="20"/>
                <w:szCs w:val="20"/>
              </w:rPr>
              <w:t>местный бюджет</w:t>
            </w:r>
          </w:p>
          <w:p w:rsidR="00AA0E40" w:rsidRPr="006C6949" w:rsidRDefault="00AA0E40" w:rsidP="00660727">
            <w:pPr>
              <w:jc w:val="both"/>
              <w:rPr>
                <w:rFonts w:ascii="Times New Roman" w:hAnsi="Times New Roman"/>
                <w:sz w:val="20"/>
                <w:szCs w:val="20"/>
              </w:rPr>
            </w:pPr>
          </w:p>
        </w:tc>
        <w:tc>
          <w:tcPr>
            <w:tcW w:w="577"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0,0</w:t>
            </w:r>
          </w:p>
        </w:tc>
        <w:tc>
          <w:tcPr>
            <w:tcW w:w="685"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586,9</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44,9</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7,7</w:t>
            </w:r>
          </w:p>
        </w:tc>
        <w:tc>
          <w:tcPr>
            <w:tcW w:w="1376" w:type="pct"/>
            <w:vMerge/>
            <w:tcBorders>
              <w:left w:val="single" w:sz="4" w:space="0" w:color="auto"/>
              <w:right w:val="single" w:sz="4" w:space="0" w:color="auto"/>
            </w:tcBorders>
            <w:shd w:val="clear" w:color="000000" w:fill="FFFFFF"/>
          </w:tcPr>
          <w:p w:rsidR="00AA0E40" w:rsidRPr="006445CE" w:rsidRDefault="00AA0E40" w:rsidP="00660727">
            <w:pPr>
              <w:jc w:val="both"/>
              <w:rPr>
                <w:rFonts w:ascii="Times New Roman" w:eastAsia="Times New Roman" w:hAnsi="Times New Roman"/>
                <w:sz w:val="20"/>
                <w:szCs w:val="20"/>
                <w:highlight w:val="yellow"/>
                <w:lang w:eastAsia="ru-RU"/>
              </w:rPr>
            </w:pPr>
          </w:p>
        </w:tc>
      </w:tr>
      <w:tr w:rsidR="00AA0E40" w:rsidRPr="006445CE" w:rsidTr="00F90971">
        <w:trPr>
          <w:trHeight w:val="965"/>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both"/>
              <w:rPr>
                <w:rFonts w:ascii="Times New Roman" w:hAnsi="Times New Roman"/>
                <w:sz w:val="20"/>
                <w:szCs w:val="20"/>
              </w:rPr>
            </w:pPr>
            <w:r w:rsidRPr="006C6949">
              <w:rPr>
                <w:rFonts w:ascii="Times New Roman" w:hAnsi="Times New Roman"/>
                <w:sz w:val="20"/>
                <w:szCs w:val="20"/>
              </w:rPr>
              <w:t>бюджет автономного округа</w:t>
            </w:r>
          </w:p>
        </w:tc>
        <w:tc>
          <w:tcPr>
            <w:tcW w:w="577"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483,3</w:t>
            </w:r>
          </w:p>
        </w:tc>
        <w:tc>
          <w:tcPr>
            <w:tcW w:w="685"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466,1</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254,6</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54,6</w:t>
            </w:r>
          </w:p>
        </w:tc>
        <w:tc>
          <w:tcPr>
            <w:tcW w:w="1376" w:type="pct"/>
            <w:vMerge/>
            <w:tcBorders>
              <w:left w:val="single" w:sz="4" w:space="0" w:color="auto"/>
              <w:right w:val="single" w:sz="4" w:space="0" w:color="auto"/>
            </w:tcBorders>
            <w:shd w:val="clear" w:color="000000" w:fill="FFFFFF"/>
          </w:tcPr>
          <w:p w:rsidR="00AA0E40" w:rsidRPr="006445CE" w:rsidRDefault="00AA0E40" w:rsidP="00660727">
            <w:pPr>
              <w:jc w:val="both"/>
              <w:rPr>
                <w:rFonts w:ascii="Times New Roman" w:eastAsia="Times New Roman" w:hAnsi="Times New Roman"/>
                <w:sz w:val="20"/>
                <w:szCs w:val="20"/>
                <w:highlight w:val="yellow"/>
                <w:lang w:eastAsia="ru-RU"/>
              </w:rPr>
            </w:pPr>
          </w:p>
        </w:tc>
      </w:tr>
      <w:tr w:rsidR="00AA0E40" w:rsidRPr="006445CE" w:rsidTr="00F90971">
        <w:trPr>
          <w:trHeight w:val="1853"/>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both"/>
              <w:rPr>
                <w:rFonts w:ascii="Times New Roman" w:hAnsi="Times New Roman"/>
                <w:sz w:val="20"/>
                <w:szCs w:val="20"/>
              </w:rPr>
            </w:pPr>
            <w:r w:rsidRPr="006C6949">
              <w:rPr>
                <w:rFonts w:ascii="Times New Roman" w:hAnsi="Times New Roman"/>
                <w:sz w:val="20"/>
                <w:szCs w:val="20"/>
              </w:rPr>
              <w:t>средства федерального бюджета</w:t>
            </w:r>
          </w:p>
        </w:tc>
        <w:tc>
          <w:tcPr>
            <w:tcW w:w="577"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0,0</w:t>
            </w:r>
          </w:p>
        </w:tc>
        <w:tc>
          <w:tcPr>
            <w:tcW w:w="685" w:type="pct"/>
            <w:tcBorders>
              <w:top w:val="nil"/>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15,4</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AA0E40" w:rsidRPr="006C6949" w:rsidRDefault="00AA0E40" w:rsidP="00660727">
            <w:pPr>
              <w:jc w:val="center"/>
              <w:rPr>
                <w:rFonts w:ascii="Times New Roman" w:eastAsia="Times New Roman" w:hAnsi="Times New Roman"/>
                <w:sz w:val="20"/>
                <w:szCs w:val="20"/>
                <w:lang w:eastAsia="ru-RU"/>
              </w:rPr>
            </w:pPr>
            <w:r w:rsidRPr="006C6949">
              <w:rPr>
                <w:rFonts w:ascii="Times New Roman" w:eastAsia="Times New Roman" w:hAnsi="Times New Roman"/>
                <w:sz w:val="20"/>
                <w:szCs w:val="20"/>
                <w:lang w:eastAsia="ru-RU"/>
              </w:rPr>
              <w:t>0</w:t>
            </w:r>
          </w:p>
        </w:tc>
        <w:tc>
          <w:tcPr>
            <w:tcW w:w="1376" w:type="pct"/>
            <w:vMerge/>
            <w:tcBorders>
              <w:left w:val="single" w:sz="4" w:space="0" w:color="auto"/>
              <w:bottom w:val="single" w:sz="4" w:space="0" w:color="auto"/>
              <w:right w:val="single" w:sz="4" w:space="0" w:color="auto"/>
            </w:tcBorders>
            <w:shd w:val="clear" w:color="000000" w:fill="FFFFFF"/>
          </w:tcPr>
          <w:p w:rsidR="00AA0E40" w:rsidRPr="006445CE" w:rsidRDefault="00AA0E40" w:rsidP="00660727">
            <w:pPr>
              <w:jc w:val="both"/>
              <w:rPr>
                <w:rFonts w:ascii="Times New Roman" w:eastAsia="Times New Roman" w:hAnsi="Times New Roman"/>
                <w:sz w:val="20"/>
                <w:szCs w:val="20"/>
                <w:highlight w:val="yellow"/>
                <w:lang w:eastAsia="ru-RU"/>
              </w:rPr>
            </w:pPr>
          </w:p>
        </w:tc>
      </w:tr>
      <w:tr w:rsidR="00067563" w:rsidRPr="006445CE" w:rsidTr="00800044">
        <w:trPr>
          <w:trHeight w:val="690"/>
        </w:trPr>
        <w:tc>
          <w:tcPr>
            <w:tcW w:w="14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63" w:rsidRPr="001359F1" w:rsidRDefault="00067563" w:rsidP="004769C7">
            <w:pPr>
              <w:rPr>
                <w:rFonts w:ascii="Times New Roman" w:eastAsia="Times New Roman" w:hAnsi="Times New Roman"/>
                <w:color w:val="000000"/>
                <w:sz w:val="20"/>
                <w:szCs w:val="20"/>
                <w:lang w:eastAsia="ru-RU"/>
              </w:rPr>
            </w:pPr>
            <w:r w:rsidRPr="001359F1">
              <w:rPr>
                <w:rFonts w:ascii="Times New Roman" w:eastAsia="Times New Roman" w:hAnsi="Times New Roman"/>
                <w:color w:val="000000"/>
                <w:sz w:val="20"/>
                <w:szCs w:val="20"/>
                <w:lang w:eastAsia="ru-RU"/>
              </w:rPr>
              <w:t>Основное мероприятие «Развитие музейного дела»</w:t>
            </w:r>
          </w:p>
          <w:p w:rsidR="00067563" w:rsidRPr="001359F1" w:rsidRDefault="00067563" w:rsidP="004769C7">
            <w:pPr>
              <w:rPr>
                <w:rFonts w:ascii="Times New Roman" w:hAnsi="Times New Roman"/>
                <w:sz w:val="20"/>
                <w:szCs w:val="20"/>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067563" w:rsidRPr="001359F1" w:rsidRDefault="00067563"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0,0</w:t>
            </w:r>
          </w:p>
        </w:tc>
        <w:tc>
          <w:tcPr>
            <w:tcW w:w="685" w:type="pct"/>
            <w:tcBorders>
              <w:top w:val="single" w:sz="4" w:space="0" w:color="auto"/>
              <w:left w:val="nil"/>
              <w:bottom w:val="single" w:sz="4" w:space="0" w:color="auto"/>
              <w:right w:val="single" w:sz="4" w:space="0" w:color="auto"/>
            </w:tcBorders>
            <w:shd w:val="clear" w:color="auto" w:fill="FFFFFF" w:themeFill="background1"/>
            <w:vAlign w:val="center"/>
          </w:tcPr>
          <w:p w:rsidR="00067563" w:rsidRPr="001359F1" w:rsidRDefault="00067563"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0,0</w:t>
            </w:r>
          </w:p>
        </w:tc>
        <w:tc>
          <w:tcPr>
            <w:tcW w:w="617" w:type="pct"/>
            <w:tcBorders>
              <w:top w:val="single" w:sz="4" w:space="0" w:color="auto"/>
              <w:left w:val="nil"/>
              <w:right w:val="single" w:sz="4" w:space="0" w:color="auto"/>
            </w:tcBorders>
            <w:shd w:val="clear" w:color="auto" w:fill="FFFFFF" w:themeFill="background1"/>
            <w:vAlign w:val="center"/>
          </w:tcPr>
          <w:p w:rsidR="00067563" w:rsidRPr="001359F1" w:rsidRDefault="00067563"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7563" w:rsidRPr="001359F1" w:rsidRDefault="00067563"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0</w:t>
            </w:r>
          </w:p>
        </w:tc>
        <w:tc>
          <w:tcPr>
            <w:tcW w:w="1376" w:type="pct"/>
            <w:tcBorders>
              <w:top w:val="single" w:sz="4" w:space="0" w:color="auto"/>
              <w:left w:val="single" w:sz="4" w:space="0" w:color="auto"/>
              <w:right w:val="single" w:sz="4" w:space="0" w:color="auto"/>
            </w:tcBorders>
            <w:shd w:val="clear" w:color="000000" w:fill="FFFFFF"/>
          </w:tcPr>
          <w:p w:rsidR="00067563" w:rsidRPr="006445CE" w:rsidRDefault="00067563" w:rsidP="004769C7">
            <w:pPr>
              <w:jc w:val="both"/>
              <w:rPr>
                <w:rFonts w:ascii="Times New Roman" w:eastAsia="Times New Roman" w:hAnsi="Times New Roman"/>
                <w:sz w:val="20"/>
                <w:szCs w:val="20"/>
                <w:highlight w:val="yellow"/>
                <w:lang w:eastAsia="ru-RU"/>
              </w:rPr>
            </w:pPr>
          </w:p>
        </w:tc>
      </w:tr>
      <w:tr w:rsidR="004769C7" w:rsidRPr="006445CE" w:rsidTr="00800044">
        <w:trPr>
          <w:trHeight w:val="3169"/>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1359F1" w:rsidRDefault="004769C7" w:rsidP="004769C7">
            <w:pPr>
              <w:jc w:val="both"/>
              <w:rPr>
                <w:rFonts w:ascii="Times New Roman" w:hAnsi="Times New Roman"/>
                <w:sz w:val="20"/>
                <w:szCs w:val="20"/>
              </w:rPr>
            </w:pPr>
            <w:r w:rsidRPr="001359F1">
              <w:rPr>
                <w:rFonts w:ascii="Times New Roman" w:hAnsi="Times New Roman"/>
                <w:sz w:val="20"/>
                <w:szCs w:val="20"/>
              </w:rPr>
              <w:t>Основное мероприятие «Укрепление материально-технической базы учреждений культуры»</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4769C7" w:rsidRPr="001359F1" w:rsidRDefault="004769C7"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5 615,0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4769C7" w:rsidRPr="001359F1" w:rsidRDefault="004769C7"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5 846,8</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1359F1" w:rsidRDefault="004769C7"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540,4</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1359F1" w:rsidRDefault="004769C7"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9,2</w:t>
            </w:r>
          </w:p>
        </w:tc>
        <w:tc>
          <w:tcPr>
            <w:tcW w:w="1376" w:type="pct"/>
            <w:vMerge w:val="restart"/>
            <w:tcBorders>
              <w:top w:val="single" w:sz="4" w:space="0" w:color="auto"/>
              <w:left w:val="single" w:sz="4" w:space="0" w:color="auto"/>
              <w:right w:val="single" w:sz="4" w:space="0" w:color="auto"/>
            </w:tcBorders>
            <w:shd w:val="clear" w:color="000000" w:fill="FFFFFF"/>
          </w:tcPr>
          <w:p w:rsidR="004769C7" w:rsidRDefault="004769C7" w:rsidP="004769C7">
            <w:pPr>
              <w:jc w:val="both"/>
              <w:rPr>
                <w:rFonts w:ascii="Times New Roman" w:eastAsia="Times New Roman" w:hAnsi="Times New Roman"/>
                <w:sz w:val="20"/>
                <w:szCs w:val="20"/>
                <w:lang w:eastAsia="ru-RU"/>
              </w:rPr>
            </w:pPr>
            <w:r w:rsidRPr="000571B0">
              <w:rPr>
                <w:rFonts w:ascii="Times New Roman" w:eastAsia="Times New Roman" w:hAnsi="Times New Roman"/>
                <w:sz w:val="20"/>
                <w:szCs w:val="20"/>
                <w:lang w:eastAsia="ru-RU"/>
              </w:rPr>
              <w:t xml:space="preserve">Проведение гидравлических испытаний системы отопления, устранение предписаний ОГПН, проведение независимой оценки пожарных рисков, измерение и испытание электропроводок и электрооборудования в учреждениях культуры запланированы на 3 кварталы 2019 года, согласно сетевого графика. </w:t>
            </w:r>
          </w:p>
          <w:p w:rsidR="004769C7" w:rsidRDefault="004769C7" w:rsidP="004769C7">
            <w:pPr>
              <w:jc w:val="both"/>
              <w:rPr>
                <w:rFonts w:ascii="Times New Roman" w:eastAsia="Times New Roman" w:hAnsi="Times New Roman"/>
                <w:sz w:val="20"/>
                <w:szCs w:val="20"/>
                <w:lang w:eastAsia="ru-RU"/>
              </w:rPr>
            </w:pPr>
            <w:r w:rsidRPr="000571B0">
              <w:rPr>
                <w:rFonts w:ascii="Times New Roman" w:eastAsia="Times New Roman" w:hAnsi="Times New Roman"/>
                <w:sz w:val="20"/>
                <w:szCs w:val="20"/>
                <w:lang w:eastAsia="ru-RU"/>
              </w:rPr>
              <w:t xml:space="preserve">Ремонт помещений МБУ «ЦБС»-заключен муниципальный контракт 30.04.2019, срок исполнения -30.09.2019. </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 крыши МАУ «Региональный историко-культурный и экологический центр» - заключен муниципальный контракт, срок исполнения- 29.07.2019г.</w:t>
            </w:r>
          </w:p>
          <w:p w:rsidR="004769C7" w:rsidRPr="006445CE" w:rsidRDefault="004769C7" w:rsidP="004769C7">
            <w:pPr>
              <w:jc w:val="both"/>
              <w:rPr>
                <w:rFonts w:ascii="Times New Roman" w:eastAsia="Times New Roman" w:hAnsi="Times New Roman"/>
                <w:sz w:val="20"/>
                <w:szCs w:val="20"/>
                <w:highlight w:val="yellow"/>
                <w:lang w:eastAsia="ru-RU"/>
              </w:rPr>
            </w:pPr>
            <w:r w:rsidRPr="00A933C2">
              <w:rPr>
                <w:rFonts w:ascii="Times New Roman" w:eastAsia="Times New Roman" w:hAnsi="Times New Roman"/>
                <w:sz w:val="20"/>
                <w:szCs w:val="20"/>
                <w:lang w:eastAsia="ru-RU"/>
              </w:rPr>
              <w:t xml:space="preserve">Ремонт МАУ «Дворец искусств» - заключен муниципальный контракт 30.04.2019, срок исполнения </w:t>
            </w:r>
            <w:r w:rsidRPr="00A933C2">
              <w:rPr>
                <w:rFonts w:ascii="Times New Roman" w:eastAsia="Times New Roman" w:hAnsi="Times New Roman"/>
                <w:sz w:val="20"/>
                <w:szCs w:val="20"/>
                <w:lang w:eastAsia="ru-RU"/>
              </w:rPr>
              <w:lastRenderedPageBreak/>
              <w:t xml:space="preserve">– 10.08.2019 года. </w:t>
            </w:r>
          </w:p>
        </w:tc>
      </w:tr>
      <w:tr w:rsidR="004769C7" w:rsidRPr="006445CE" w:rsidTr="00F90971">
        <w:trPr>
          <w:trHeight w:val="224"/>
        </w:trPr>
        <w:tc>
          <w:tcPr>
            <w:tcW w:w="246" w:type="pct"/>
            <w:tcBorders>
              <w:left w:val="single" w:sz="4" w:space="0" w:color="auto"/>
              <w:bottom w:val="single" w:sz="4" w:space="0" w:color="auto"/>
              <w:right w:val="single" w:sz="4" w:space="0" w:color="auto"/>
            </w:tcBorders>
            <w:shd w:val="clear" w:color="000000" w:fill="FFFFFF"/>
            <w:vAlign w:val="center"/>
          </w:tcPr>
          <w:p w:rsidR="004769C7" w:rsidRPr="006445CE" w:rsidRDefault="004769C7" w:rsidP="004769C7">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tcPr>
          <w:p w:rsidR="004769C7" w:rsidRPr="001359F1" w:rsidRDefault="004769C7" w:rsidP="004769C7">
            <w:pPr>
              <w:rPr>
                <w:rFonts w:ascii="Times New Roman" w:hAnsi="Times New Roman"/>
                <w:sz w:val="20"/>
                <w:szCs w:val="20"/>
              </w:rPr>
            </w:pPr>
            <w:r w:rsidRPr="001359F1">
              <w:rPr>
                <w:rFonts w:ascii="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tcPr>
          <w:p w:rsidR="004769C7" w:rsidRPr="001359F1" w:rsidRDefault="004769C7" w:rsidP="004769C7">
            <w:pPr>
              <w:jc w:val="center"/>
              <w:rPr>
                <w:rFonts w:ascii="Times New Roman" w:hAnsi="Times New Roman"/>
                <w:sz w:val="20"/>
                <w:szCs w:val="20"/>
              </w:rPr>
            </w:pPr>
            <w:r w:rsidRPr="001359F1">
              <w:rPr>
                <w:rFonts w:ascii="Times New Roman" w:hAnsi="Times New Roman"/>
                <w:sz w:val="20"/>
                <w:szCs w:val="20"/>
              </w:rPr>
              <w:t>5 615,0</w:t>
            </w:r>
          </w:p>
        </w:tc>
        <w:tc>
          <w:tcPr>
            <w:tcW w:w="685" w:type="pct"/>
            <w:tcBorders>
              <w:top w:val="nil"/>
              <w:left w:val="nil"/>
              <w:bottom w:val="single" w:sz="4" w:space="0" w:color="auto"/>
              <w:right w:val="single" w:sz="4" w:space="0" w:color="auto"/>
            </w:tcBorders>
            <w:shd w:val="clear" w:color="000000" w:fill="FFFFFF"/>
          </w:tcPr>
          <w:p w:rsidR="004769C7" w:rsidRPr="001359F1" w:rsidRDefault="004769C7" w:rsidP="004769C7">
            <w:pPr>
              <w:jc w:val="center"/>
              <w:rPr>
                <w:rFonts w:ascii="Times New Roman" w:hAnsi="Times New Roman"/>
                <w:sz w:val="20"/>
                <w:szCs w:val="20"/>
              </w:rPr>
            </w:pPr>
            <w:r w:rsidRPr="001359F1">
              <w:rPr>
                <w:rFonts w:ascii="Times New Roman" w:hAnsi="Times New Roman"/>
                <w:sz w:val="20"/>
                <w:szCs w:val="20"/>
              </w:rPr>
              <w:t>5 546,8</w:t>
            </w:r>
          </w:p>
        </w:tc>
        <w:tc>
          <w:tcPr>
            <w:tcW w:w="617" w:type="pct"/>
            <w:tcBorders>
              <w:top w:val="single" w:sz="4" w:space="0" w:color="auto"/>
              <w:left w:val="nil"/>
              <w:bottom w:val="single" w:sz="4" w:space="0" w:color="auto"/>
              <w:right w:val="single" w:sz="4" w:space="0" w:color="auto"/>
            </w:tcBorders>
            <w:shd w:val="clear" w:color="000000" w:fill="FFFFFF"/>
          </w:tcPr>
          <w:p w:rsidR="004769C7" w:rsidRPr="001359F1" w:rsidRDefault="004769C7" w:rsidP="004769C7">
            <w:pPr>
              <w:jc w:val="center"/>
              <w:rPr>
                <w:rFonts w:ascii="Times New Roman" w:hAnsi="Times New Roman"/>
                <w:sz w:val="20"/>
                <w:szCs w:val="20"/>
              </w:rPr>
            </w:pPr>
            <w:r w:rsidRPr="001359F1">
              <w:rPr>
                <w:rFonts w:ascii="Times New Roman" w:hAnsi="Times New Roman"/>
                <w:sz w:val="20"/>
                <w:szCs w:val="20"/>
              </w:rPr>
              <w:t>440,4</w:t>
            </w:r>
          </w:p>
        </w:tc>
        <w:tc>
          <w:tcPr>
            <w:tcW w:w="343" w:type="pct"/>
            <w:tcBorders>
              <w:top w:val="nil"/>
              <w:left w:val="single" w:sz="4" w:space="0" w:color="auto"/>
              <w:bottom w:val="single" w:sz="4" w:space="0" w:color="auto"/>
              <w:right w:val="single" w:sz="4" w:space="0" w:color="auto"/>
            </w:tcBorders>
            <w:shd w:val="clear" w:color="000000" w:fill="FFFFFF"/>
          </w:tcPr>
          <w:p w:rsidR="004769C7" w:rsidRPr="001359F1" w:rsidRDefault="004769C7" w:rsidP="004769C7">
            <w:pPr>
              <w:rPr>
                <w:rFonts w:ascii="Times New Roman" w:hAnsi="Times New Roman"/>
                <w:sz w:val="20"/>
                <w:szCs w:val="20"/>
              </w:rPr>
            </w:pPr>
            <w:r w:rsidRPr="001359F1">
              <w:rPr>
                <w:rFonts w:ascii="Times New Roman" w:hAnsi="Times New Roman"/>
                <w:sz w:val="20"/>
                <w:szCs w:val="20"/>
              </w:rPr>
              <w:t>7,9</w:t>
            </w:r>
          </w:p>
        </w:tc>
        <w:tc>
          <w:tcPr>
            <w:tcW w:w="1376" w:type="pct"/>
            <w:vMerge/>
            <w:tcBorders>
              <w:left w:val="single" w:sz="4" w:space="0" w:color="auto"/>
              <w:right w:val="single" w:sz="4" w:space="0" w:color="auto"/>
            </w:tcBorders>
            <w:shd w:val="clear" w:color="000000" w:fill="FFFFFF"/>
          </w:tcPr>
          <w:p w:rsidR="004769C7" w:rsidRPr="006445CE" w:rsidRDefault="004769C7" w:rsidP="004769C7">
            <w:pPr>
              <w:jc w:val="both"/>
              <w:rPr>
                <w:rFonts w:ascii="Times New Roman" w:eastAsia="Times New Roman" w:hAnsi="Times New Roman"/>
                <w:sz w:val="20"/>
                <w:szCs w:val="20"/>
                <w:highlight w:val="yellow"/>
                <w:lang w:eastAsia="ru-RU"/>
              </w:rPr>
            </w:pPr>
          </w:p>
        </w:tc>
      </w:tr>
      <w:tr w:rsidR="004769C7" w:rsidRPr="006445CE" w:rsidTr="00F90971">
        <w:trPr>
          <w:trHeight w:val="3005"/>
        </w:trPr>
        <w:tc>
          <w:tcPr>
            <w:tcW w:w="246" w:type="pct"/>
            <w:tcBorders>
              <w:left w:val="single" w:sz="4" w:space="0" w:color="auto"/>
              <w:bottom w:val="single" w:sz="4" w:space="0" w:color="auto"/>
              <w:right w:val="single" w:sz="4" w:space="0" w:color="auto"/>
            </w:tcBorders>
            <w:shd w:val="clear" w:color="000000" w:fill="FFFFFF"/>
            <w:vAlign w:val="center"/>
          </w:tcPr>
          <w:p w:rsidR="004769C7" w:rsidRPr="006445CE" w:rsidRDefault="004769C7" w:rsidP="004769C7">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4769C7" w:rsidRPr="001359F1" w:rsidRDefault="004769C7" w:rsidP="004769C7">
            <w:pPr>
              <w:rPr>
                <w:rFonts w:ascii="Times New Roman" w:eastAsia="Times New Roman" w:hAnsi="Times New Roman"/>
                <w:sz w:val="20"/>
                <w:szCs w:val="20"/>
                <w:lang w:eastAsia="ru-RU"/>
              </w:rPr>
            </w:pPr>
            <w:r w:rsidRPr="001359F1">
              <w:rPr>
                <w:rFonts w:ascii="Times New Roman" w:eastAsia="Times New Roman" w:hAnsi="Times New Roman"/>
                <w:color w:val="000000"/>
                <w:sz w:val="20"/>
                <w:szCs w:val="20"/>
                <w:lang w:eastAsia="ru-RU"/>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4769C7" w:rsidRPr="001359F1" w:rsidRDefault="004769C7"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0,0</w:t>
            </w:r>
          </w:p>
        </w:tc>
        <w:tc>
          <w:tcPr>
            <w:tcW w:w="685" w:type="pct"/>
            <w:tcBorders>
              <w:top w:val="nil"/>
              <w:left w:val="nil"/>
              <w:bottom w:val="single" w:sz="4" w:space="0" w:color="auto"/>
              <w:right w:val="single" w:sz="4" w:space="0" w:color="auto"/>
            </w:tcBorders>
            <w:shd w:val="clear" w:color="000000" w:fill="FFFFFF"/>
            <w:vAlign w:val="center"/>
          </w:tcPr>
          <w:p w:rsidR="004769C7" w:rsidRPr="001359F1" w:rsidRDefault="004769C7"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300,0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1359F1" w:rsidRDefault="004769C7"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100,0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4769C7" w:rsidRPr="001359F1" w:rsidRDefault="004769C7" w:rsidP="004769C7">
            <w:pPr>
              <w:jc w:val="center"/>
              <w:rPr>
                <w:rFonts w:ascii="Times New Roman" w:eastAsia="Times New Roman" w:hAnsi="Times New Roman"/>
                <w:sz w:val="20"/>
                <w:szCs w:val="20"/>
                <w:lang w:eastAsia="ru-RU"/>
              </w:rPr>
            </w:pPr>
            <w:r w:rsidRPr="001359F1">
              <w:rPr>
                <w:rFonts w:ascii="Times New Roman" w:eastAsia="Times New Roman" w:hAnsi="Times New Roman"/>
                <w:sz w:val="20"/>
                <w:szCs w:val="20"/>
                <w:lang w:eastAsia="ru-RU"/>
              </w:rPr>
              <w:t>33,3</w:t>
            </w:r>
          </w:p>
        </w:tc>
        <w:tc>
          <w:tcPr>
            <w:tcW w:w="1376" w:type="pct"/>
            <w:vMerge/>
            <w:tcBorders>
              <w:left w:val="single" w:sz="4" w:space="0" w:color="auto"/>
              <w:bottom w:val="single" w:sz="4" w:space="0" w:color="auto"/>
              <w:right w:val="single" w:sz="4" w:space="0" w:color="auto"/>
            </w:tcBorders>
            <w:shd w:val="clear" w:color="000000" w:fill="FFFFFF"/>
          </w:tcPr>
          <w:p w:rsidR="004769C7" w:rsidRPr="006445CE" w:rsidRDefault="004769C7" w:rsidP="004769C7">
            <w:pPr>
              <w:jc w:val="both"/>
              <w:rPr>
                <w:rFonts w:ascii="Times New Roman" w:eastAsia="Times New Roman" w:hAnsi="Times New Roman"/>
                <w:sz w:val="20"/>
                <w:szCs w:val="20"/>
                <w:highlight w:val="yellow"/>
                <w:lang w:eastAsia="ru-RU"/>
              </w:rPr>
            </w:pPr>
          </w:p>
        </w:tc>
      </w:tr>
      <w:tr w:rsidR="004769C7" w:rsidRPr="006445CE" w:rsidTr="00F90971">
        <w:trPr>
          <w:trHeight w:val="192"/>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445CE" w:rsidRDefault="004769C7" w:rsidP="004769C7">
            <w:pPr>
              <w:jc w:val="both"/>
              <w:rPr>
                <w:rFonts w:ascii="Times New Roman" w:hAnsi="Times New Roman"/>
                <w:sz w:val="20"/>
                <w:szCs w:val="20"/>
                <w:highlight w:val="yellow"/>
              </w:rPr>
            </w:pPr>
            <w:r>
              <w:rPr>
                <w:rFonts w:ascii="Times New Roman" w:hAnsi="Times New Roman"/>
                <w:sz w:val="20"/>
                <w:szCs w:val="20"/>
              </w:rPr>
              <w:t>Региональный проект »Культурная среда»</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4769C7" w:rsidRPr="006445CE" w:rsidRDefault="004769C7" w:rsidP="004769C7">
            <w:pPr>
              <w:jc w:val="center"/>
              <w:rPr>
                <w:rFonts w:ascii="Times New Roman" w:eastAsia="Times New Roman" w:hAnsi="Times New Roman"/>
                <w:sz w:val="20"/>
                <w:szCs w:val="20"/>
                <w:highlight w:val="yellow"/>
                <w:lang w:eastAsia="ru-RU"/>
              </w:rPr>
            </w:pPr>
            <w:r w:rsidRPr="00545E79">
              <w:rPr>
                <w:rFonts w:ascii="Times New Roman" w:eastAsia="Times New Roman" w:hAnsi="Times New Roman"/>
                <w:sz w:val="20"/>
                <w:szCs w:val="20"/>
                <w:lang w:eastAsia="ru-RU"/>
              </w:rPr>
              <w:t>2 455,2</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4769C7" w:rsidRPr="00545E79" w:rsidRDefault="004769C7" w:rsidP="004769C7">
            <w:pPr>
              <w:jc w:val="center"/>
              <w:rPr>
                <w:rFonts w:ascii="Times New Roman" w:eastAsia="Times New Roman" w:hAnsi="Times New Roman"/>
                <w:sz w:val="20"/>
                <w:szCs w:val="20"/>
                <w:lang w:eastAsia="ru-RU"/>
              </w:rPr>
            </w:pPr>
            <w:r w:rsidRPr="00545E79">
              <w:rPr>
                <w:rFonts w:ascii="Times New Roman" w:eastAsia="Times New Roman" w:hAnsi="Times New Roman"/>
                <w:sz w:val="20"/>
                <w:szCs w:val="20"/>
                <w:lang w:eastAsia="ru-RU"/>
              </w:rPr>
              <w:t>14 220,0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545E79" w:rsidRDefault="004769C7" w:rsidP="004769C7">
            <w:pPr>
              <w:jc w:val="center"/>
              <w:rPr>
                <w:rFonts w:ascii="Times New Roman" w:eastAsia="Times New Roman" w:hAnsi="Times New Roman"/>
                <w:sz w:val="20"/>
                <w:szCs w:val="20"/>
                <w:lang w:eastAsia="ru-RU"/>
              </w:rPr>
            </w:pPr>
            <w:r w:rsidRPr="00545E79">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545E79" w:rsidRDefault="004769C7" w:rsidP="004769C7">
            <w:pPr>
              <w:jc w:val="center"/>
              <w:rPr>
                <w:rFonts w:ascii="Times New Roman" w:eastAsia="Times New Roman" w:hAnsi="Times New Roman"/>
                <w:sz w:val="20"/>
                <w:szCs w:val="20"/>
                <w:lang w:eastAsia="ru-RU"/>
              </w:rPr>
            </w:pPr>
            <w:r w:rsidRPr="00545E79">
              <w:rPr>
                <w:rFonts w:ascii="Times New Roman" w:eastAsia="Times New Roman" w:hAnsi="Times New Roman"/>
                <w:sz w:val="20"/>
                <w:szCs w:val="20"/>
                <w:lang w:eastAsia="ru-RU"/>
              </w:rPr>
              <w:t>0,0</w:t>
            </w:r>
          </w:p>
        </w:tc>
        <w:tc>
          <w:tcPr>
            <w:tcW w:w="1376" w:type="pct"/>
            <w:tcBorders>
              <w:top w:val="single" w:sz="4" w:space="0" w:color="auto"/>
              <w:left w:val="single" w:sz="4" w:space="0" w:color="auto"/>
              <w:right w:val="single" w:sz="4" w:space="0" w:color="auto"/>
            </w:tcBorders>
            <w:shd w:val="clear" w:color="000000" w:fill="FFFFFF"/>
          </w:tcPr>
          <w:p w:rsidR="004769C7" w:rsidRDefault="004769C7" w:rsidP="004769C7">
            <w:pPr>
              <w:jc w:val="both"/>
              <w:rPr>
                <w:rFonts w:ascii="Times New Roman" w:eastAsia="Times New Roman" w:hAnsi="Times New Roman"/>
                <w:sz w:val="20"/>
                <w:szCs w:val="20"/>
                <w:lang w:eastAsia="ru-RU"/>
              </w:rPr>
            </w:pPr>
            <w:r w:rsidRPr="00585C6E">
              <w:rPr>
                <w:rFonts w:ascii="Times New Roman" w:eastAsia="Times New Roman" w:hAnsi="Times New Roman"/>
                <w:sz w:val="20"/>
                <w:szCs w:val="20"/>
                <w:lang w:eastAsia="ru-RU"/>
              </w:rPr>
              <w:t xml:space="preserve">Исполнение планируется в </w:t>
            </w:r>
            <w:r w:rsidRPr="00585C6E">
              <w:rPr>
                <w:rFonts w:ascii="Times New Roman" w:eastAsia="Times New Roman" w:hAnsi="Times New Roman"/>
                <w:sz w:val="20"/>
                <w:szCs w:val="20"/>
                <w:lang w:val="en-US" w:eastAsia="ru-RU"/>
              </w:rPr>
              <w:t>IV</w:t>
            </w:r>
            <w:r w:rsidRPr="00585C6E">
              <w:rPr>
                <w:rFonts w:ascii="Times New Roman" w:eastAsia="Times New Roman" w:hAnsi="Times New Roman"/>
                <w:sz w:val="20"/>
                <w:szCs w:val="20"/>
                <w:lang w:eastAsia="ru-RU"/>
              </w:rPr>
              <w:t xml:space="preserve"> квартале 2019 года, согласно сетевого графика. </w:t>
            </w:r>
          </w:p>
          <w:p w:rsidR="004769C7" w:rsidRDefault="004769C7" w:rsidP="004769C7">
            <w:pPr>
              <w:jc w:val="both"/>
              <w:rPr>
                <w:rFonts w:ascii="Times New Roman" w:eastAsia="Times New Roman" w:hAnsi="Times New Roman"/>
                <w:sz w:val="20"/>
                <w:szCs w:val="20"/>
                <w:lang w:eastAsia="ru-RU"/>
              </w:rPr>
            </w:pPr>
            <w:r w:rsidRPr="00585C6E">
              <w:rPr>
                <w:rFonts w:ascii="Times New Roman" w:eastAsia="Times New Roman" w:hAnsi="Times New Roman"/>
                <w:sz w:val="20"/>
                <w:szCs w:val="20"/>
                <w:lang w:eastAsia="ru-RU"/>
              </w:rPr>
              <w:t xml:space="preserve">Заключен муниципальный контракт на поставку музыкальных инструментов с ООО «Нева-Саунд» на сумму 10 288,3 тыс.рублей, ожидается поставка инструментов; </w:t>
            </w:r>
          </w:p>
          <w:p w:rsidR="004769C7" w:rsidRPr="00585C6E" w:rsidRDefault="004769C7" w:rsidP="004769C7">
            <w:pPr>
              <w:jc w:val="both"/>
              <w:rPr>
                <w:rFonts w:ascii="Times New Roman" w:eastAsia="Times New Roman" w:hAnsi="Times New Roman"/>
                <w:sz w:val="20"/>
                <w:szCs w:val="20"/>
                <w:lang w:eastAsia="ru-RU"/>
              </w:rPr>
            </w:pPr>
            <w:r w:rsidRPr="00585C6E">
              <w:rPr>
                <w:rFonts w:ascii="Times New Roman" w:eastAsia="Times New Roman" w:hAnsi="Times New Roman"/>
                <w:sz w:val="20"/>
                <w:szCs w:val="20"/>
                <w:lang w:eastAsia="ru-RU"/>
              </w:rPr>
              <w:t>Заключен муниципальный контракт на световое оборудование с ООО «ТК Оптимум Инвест Регион» на сумму 1500,0 тыс.рублей. Объявлен аукцион на поставку учебной мебели (дата подведения итогов 16.07.2019 г.), на поставку интерактивного оборудования (дата подведения итогов – 23.07.2019г.).</w:t>
            </w:r>
          </w:p>
          <w:p w:rsidR="004769C7" w:rsidRPr="00585C6E" w:rsidRDefault="004769C7" w:rsidP="004769C7">
            <w:pPr>
              <w:jc w:val="both"/>
              <w:rPr>
                <w:rFonts w:ascii="Times New Roman" w:eastAsia="Times New Roman" w:hAnsi="Times New Roman"/>
                <w:sz w:val="20"/>
                <w:szCs w:val="20"/>
                <w:lang w:eastAsia="ru-RU"/>
              </w:rPr>
            </w:pPr>
            <w:r w:rsidRPr="00585C6E">
              <w:rPr>
                <w:rFonts w:ascii="Times New Roman" w:eastAsia="Times New Roman" w:hAnsi="Times New Roman"/>
                <w:sz w:val="20"/>
                <w:szCs w:val="20"/>
                <w:lang w:eastAsia="ru-RU"/>
              </w:rPr>
              <w:t>Муниципальный контракт на поставку учебной литературы с ООО «Арт-транзит» на сумму 247,1 тыс.рублей находится на согласовании.</w:t>
            </w:r>
          </w:p>
          <w:p w:rsidR="004769C7" w:rsidRPr="00585C6E" w:rsidRDefault="004769C7" w:rsidP="004769C7">
            <w:pPr>
              <w:jc w:val="both"/>
              <w:rPr>
                <w:rFonts w:ascii="Times New Roman" w:eastAsia="Times New Roman" w:hAnsi="Times New Roman"/>
                <w:sz w:val="20"/>
                <w:szCs w:val="20"/>
                <w:lang w:eastAsia="ru-RU"/>
              </w:rPr>
            </w:pPr>
          </w:p>
        </w:tc>
      </w:tr>
      <w:tr w:rsidR="004769C7" w:rsidRPr="006445CE" w:rsidTr="00F90971">
        <w:trPr>
          <w:trHeight w:val="192"/>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445CE" w:rsidRDefault="004769C7" w:rsidP="004769C7">
            <w:pPr>
              <w:jc w:val="both"/>
              <w:rPr>
                <w:rFonts w:ascii="Times New Roman" w:hAnsi="Times New Roman"/>
                <w:sz w:val="20"/>
                <w:szCs w:val="20"/>
                <w:highlight w:val="yellow"/>
              </w:rPr>
            </w:pPr>
          </w:p>
        </w:tc>
        <w:tc>
          <w:tcPr>
            <w:tcW w:w="1156"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E5C27" w:rsidRDefault="004769C7" w:rsidP="004769C7">
            <w:pPr>
              <w:jc w:val="both"/>
              <w:rPr>
                <w:rFonts w:ascii="Times New Roman" w:hAnsi="Times New Roman"/>
                <w:sz w:val="20"/>
                <w:szCs w:val="20"/>
              </w:rPr>
            </w:pPr>
            <w:r w:rsidRPr="006E5C27">
              <w:rPr>
                <w:rFonts w:ascii="Times New Roman" w:hAnsi="Times New Roman"/>
                <w:sz w:val="20"/>
                <w:szCs w:val="20"/>
              </w:rPr>
              <w:t>местный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368,3</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284,4</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0</w:t>
            </w:r>
          </w:p>
        </w:tc>
        <w:tc>
          <w:tcPr>
            <w:tcW w:w="1376" w:type="pct"/>
            <w:tcBorders>
              <w:top w:val="single" w:sz="4" w:space="0" w:color="auto"/>
              <w:left w:val="single" w:sz="4" w:space="0" w:color="auto"/>
              <w:right w:val="single" w:sz="4" w:space="0" w:color="auto"/>
            </w:tcBorders>
            <w:shd w:val="clear" w:color="000000" w:fill="FFFFFF"/>
          </w:tcPr>
          <w:p w:rsidR="004769C7" w:rsidRPr="006445CE" w:rsidRDefault="004769C7" w:rsidP="004769C7">
            <w:pPr>
              <w:jc w:val="both"/>
              <w:rPr>
                <w:rFonts w:ascii="Times New Roman" w:eastAsia="Times New Roman" w:hAnsi="Times New Roman"/>
                <w:sz w:val="20"/>
                <w:szCs w:val="20"/>
                <w:highlight w:val="yellow"/>
                <w:lang w:eastAsia="ru-RU"/>
              </w:rPr>
            </w:pPr>
          </w:p>
        </w:tc>
      </w:tr>
      <w:tr w:rsidR="004769C7" w:rsidRPr="006445CE" w:rsidTr="00F90971">
        <w:trPr>
          <w:trHeight w:val="192"/>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445CE" w:rsidRDefault="004769C7" w:rsidP="004769C7">
            <w:pPr>
              <w:jc w:val="both"/>
              <w:rPr>
                <w:rFonts w:ascii="Times New Roman" w:hAnsi="Times New Roman"/>
                <w:sz w:val="20"/>
                <w:szCs w:val="20"/>
                <w:highlight w:val="yellow"/>
              </w:rPr>
            </w:pPr>
          </w:p>
        </w:tc>
        <w:tc>
          <w:tcPr>
            <w:tcW w:w="1156"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E5C27" w:rsidRDefault="004769C7" w:rsidP="004769C7">
            <w:pPr>
              <w:jc w:val="both"/>
              <w:rPr>
                <w:rFonts w:ascii="Times New Roman" w:hAnsi="Times New Roman"/>
                <w:sz w:val="20"/>
                <w:szCs w:val="20"/>
              </w:rPr>
            </w:pPr>
            <w:r w:rsidRPr="006E5C27">
              <w:rPr>
                <w:rFonts w:ascii="Times New Roman" w:hAnsi="Times New Roman"/>
                <w:sz w:val="20"/>
                <w:szCs w:val="20"/>
              </w:rPr>
              <w:t>бюджет автономного округа</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2 086,9</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8 500,7</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0</w:t>
            </w:r>
          </w:p>
        </w:tc>
        <w:tc>
          <w:tcPr>
            <w:tcW w:w="1376" w:type="pct"/>
            <w:tcBorders>
              <w:top w:val="single" w:sz="4" w:space="0" w:color="auto"/>
              <w:left w:val="single" w:sz="4" w:space="0" w:color="auto"/>
              <w:right w:val="single" w:sz="4" w:space="0" w:color="auto"/>
            </w:tcBorders>
            <w:shd w:val="clear" w:color="000000" w:fill="FFFFFF"/>
          </w:tcPr>
          <w:p w:rsidR="004769C7" w:rsidRPr="006445CE" w:rsidRDefault="004769C7" w:rsidP="004769C7">
            <w:pPr>
              <w:jc w:val="both"/>
              <w:rPr>
                <w:rFonts w:ascii="Times New Roman" w:eastAsia="Times New Roman" w:hAnsi="Times New Roman"/>
                <w:sz w:val="20"/>
                <w:szCs w:val="20"/>
                <w:highlight w:val="yellow"/>
                <w:lang w:eastAsia="ru-RU"/>
              </w:rPr>
            </w:pPr>
          </w:p>
        </w:tc>
      </w:tr>
      <w:tr w:rsidR="004769C7" w:rsidRPr="006445CE" w:rsidTr="00F90971">
        <w:trPr>
          <w:trHeight w:val="192"/>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445CE" w:rsidRDefault="004769C7" w:rsidP="004769C7">
            <w:pPr>
              <w:jc w:val="both"/>
              <w:rPr>
                <w:rFonts w:ascii="Times New Roman" w:hAnsi="Times New Roman"/>
                <w:sz w:val="20"/>
                <w:szCs w:val="20"/>
                <w:highlight w:val="yellow"/>
              </w:rPr>
            </w:pPr>
          </w:p>
        </w:tc>
        <w:tc>
          <w:tcPr>
            <w:tcW w:w="1156"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E5C27" w:rsidRDefault="004769C7" w:rsidP="004769C7">
            <w:pPr>
              <w:jc w:val="both"/>
              <w:rPr>
                <w:rFonts w:ascii="Times New Roman" w:hAnsi="Times New Roman"/>
                <w:sz w:val="20"/>
                <w:szCs w:val="20"/>
              </w:rPr>
            </w:pPr>
            <w:r w:rsidRPr="006E5C27">
              <w:rPr>
                <w:rFonts w:ascii="Times New Roman" w:hAnsi="Times New Roman"/>
                <w:sz w:val="20"/>
                <w:szCs w:val="20"/>
              </w:rPr>
              <w:t>федеральный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0,0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5 434 ,9</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6E5C27" w:rsidRDefault="004769C7" w:rsidP="004769C7">
            <w:pPr>
              <w:jc w:val="center"/>
              <w:rPr>
                <w:rFonts w:ascii="Times New Roman" w:eastAsia="Times New Roman" w:hAnsi="Times New Roman"/>
                <w:sz w:val="20"/>
                <w:szCs w:val="20"/>
                <w:lang w:eastAsia="ru-RU"/>
              </w:rPr>
            </w:pPr>
            <w:r w:rsidRPr="006E5C27">
              <w:rPr>
                <w:rFonts w:ascii="Times New Roman" w:eastAsia="Times New Roman" w:hAnsi="Times New Roman"/>
                <w:sz w:val="20"/>
                <w:szCs w:val="20"/>
                <w:lang w:eastAsia="ru-RU"/>
              </w:rPr>
              <w:t>0</w:t>
            </w:r>
          </w:p>
        </w:tc>
        <w:tc>
          <w:tcPr>
            <w:tcW w:w="1376" w:type="pct"/>
            <w:tcBorders>
              <w:top w:val="single" w:sz="4" w:space="0" w:color="auto"/>
              <w:left w:val="single" w:sz="4" w:space="0" w:color="auto"/>
              <w:right w:val="single" w:sz="4" w:space="0" w:color="auto"/>
            </w:tcBorders>
            <w:shd w:val="clear" w:color="000000" w:fill="FFFFFF"/>
          </w:tcPr>
          <w:p w:rsidR="004769C7" w:rsidRPr="006445CE" w:rsidRDefault="004769C7" w:rsidP="004769C7">
            <w:pPr>
              <w:jc w:val="both"/>
              <w:rPr>
                <w:rFonts w:ascii="Times New Roman" w:eastAsia="Times New Roman" w:hAnsi="Times New Roman"/>
                <w:sz w:val="20"/>
                <w:szCs w:val="20"/>
                <w:highlight w:val="yellow"/>
                <w:lang w:eastAsia="ru-RU"/>
              </w:rPr>
            </w:pPr>
          </w:p>
        </w:tc>
      </w:tr>
      <w:tr w:rsidR="004769C7" w:rsidRPr="006445CE" w:rsidTr="00F90971">
        <w:trPr>
          <w:trHeight w:val="1014"/>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4769C7" w:rsidRPr="00182B07" w:rsidRDefault="004769C7" w:rsidP="004769C7">
            <w:pPr>
              <w:jc w:val="center"/>
              <w:rPr>
                <w:rFonts w:ascii="Times New Roman" w:eastAsia="Times New Roman" w:hAnsi="Times New Roman"/>
                <w:color w:val="000000"/>
                <w:sz w:val="20"/>
                <w:szCs w:val="20"/>
                <w:lang w:eastAsia="ru-RU"/>
              </w:rPr>
            </w:pPr>
            <w:r w:rsidRPr="00182B07">
              <w:rPr>
                <w:rFonts w:ascii="Times New Roman" w:eastAsia="Times New Roman" w:hAnsi="Times New Roman"/>
                <w:color w:val="000000"/>
                <w:sz w:val="20"/>
                <w:szCs w:val="20"/>
                <w:lang w:eastAsia="ru-RU"/>
              </w:rPr>
              <w:t>2</w:t>
            </w:r>
          </w:p>
        </w:tc>
        <w:tc>
          <w:tcPr>
            <w:tcW w:w="1156" w:type="pct"/>
            <w:tcBorders>
              <w:top w:val="nil"/>
              <w:left w:val="nil"/>
              <w:bottom w:val="single" w:sz="4" w:space="0" w:color="auto"/>
              <w:right w:val="single" w:sz="4" w:space="0" w:color="auto"/>
            </w:tcBorders>
            <w:shd w:val="clear" w:color="000000" w:fill="FFFFFF"/>
            <w:vAlign w:val="center"/>
            <w:hideMark/>
          </w:tcPr>
          <w:p w:rsidR="004769C7" w:rsidRPr="00182B07" w:rsidRDefault="004769C7" w:rsidP="004769C7">
            <w:pPr>
              <w:jc w:val="both"/>
              <w:rPr>
                <w:rFonts w:ascii="Times New Roman" w:hAnsi="Times New Roman"/>
                <w:sz w:val="20"/>
                <w:szCs w:val="20"/>
                <w:u w:val="single"/>
              </w:rPr>
            </w:pPr>
            <w:r w:rsidRPr="00182B07">
              <w:rPr>
                <w:rFonts w:ascii="Times New Roman" w:hAnsi="Times New Roman"/>
                <w:sz w:val="20"/>
                <w:szCs w:val="20"/>
                <w:u w:val="single"/>
              </w:rPr>
              <w:t>подпрограмма «Поддержка творческих инициатив, способствующих самореализации населения»</w:t>
            </w:r>
          </w:p>
        </w:tc>
        <w:tc>
          <w:tcPr>
            <w:tcW w:w="577" w:type="pct"/>
            <w:tcBorders>
              <w:top w:val="nil"/>
              <w:left w:val="nil"/>
              <w:bottom w:val="single" w:sz="4" w:space="0" w:color="auto"/>
              <w:right w:val="single" w:sz="4" w:space="0" w:color="auto"/>
            </w:tcBorders>
            <w:shd w:val="clear" w:color="000000" w:fill="FFFFFF"/>
            <w:vAlign w:val="center"/>
          </w:tcPr>
          <w:p w:rsidR="004769C7" w:rsidRPr="00182B07" w:rsidRDefault="004769C7" w:rsidP="004769C7">
            <w:pPr>
              <w:jc w:val="center"/>
            </w:pPr>
            <w:r w:rsidRPr="00182B07">
              <w:rPr>
                <w:rFonts w:ascii="Times New Roman" w:eastAsia="Times New Roman" w:hAnsi="Times New Roman"/>
                <w:sz w:val="20"/>
                <w:szCs w:val="20"/>
                <w:lang w:eastAsia="ru-RU"/>
              </w:rPr>
              <w:t>5 225,0</w:t>
            </w:r>
          </w:p>
        </w:tc>
        <w:tc>
          <w:tcPr>
            <w:tcW w:w="685" w:type="pct"/>
            <w:tcBorders>
              <w:top w:val="nil"/>
              <w:left w:val="nil"/>
              <w:bottom w:val="single" w:sz="4" w:space="0" w:color="auto"/>
              <w:right w:val="single" w:sz="4" w:space="0" w:color="auto"/>
            </w:tcBorders>
            <w:shd w:val="clear" w:color="000000" w:fill="FFFFFF"/>
            <w:vAlign w:val="center"/>
          </w:tcPr>
          <w:p w:rsidR="004769C7" w:rsidRPr="00182B07" w:rsidRDefault="004769C7" w:rsidP="004769C7">
            <w:pPr>
              <w:jc w:val="center"/>
            </w:pPr>
            <w:r w:rsidRPr="00182B07">
              <w:rPr>
                <w:rFonts w:ascii="Times New Roman" w:eastAsia="Times New Roman" w:hAnsi="Times New Roman"/>
                <w:sz w:val="20"/>
                <w:szCs w:val="20"/>
                <w:lang w:eastAsia="ru-RU"/>
              </w:rPr>
              <w:t>7 305,0</w:t>
            </w:r>
          </w:p>
        </w:tc>
        <w:tc>
          <w:tcPr>
            <w:tcW w:w="617" w:type="pct"/>
            <w:tcBorders>
              <w:top w:val="single" w:sz="4" w:space="0" w:color="auto"/>
              <w:left w:val="nil"/>
              <w:bottom w:val="single" w:sz="4" w:space="0" w:color="auto"/>
              <w:right w:val="single" w:sz="4" w:space="0" w:color="auto"/>
            </w:tcBorders>
            <w:shd w:val="clear" w:color="auto" w:fill="auto"/>
            <w:vAlign w:val="center"/>
          </w:tcPr>
          <w:p w:rsidR="004769C7" w:rsidRPr="00182B07" w:rsidRDefault="004769C7" w:rsidP="004769C7">
            <w:pPr>
              <w:rPr>
                <w:rFonts w:ascii="Times New Roman" w:eastAsia="Times New Roman" w:hAnsi="Times New Roman"/>
                <w:sz w:val="20"/>
                <w:szCs w:val="20"/>
                <w:lang w:eastAsia="ru-RU"/>
              </w:rPr>
            </w:pPr>
            <w:r w:rsidRPr="00182B07">
              <w:rPr>
                <w:rFonts w:ascii="Times New Roman" w:eastAsia="Times New Roman" w:hAnsi="Times New Roman"/>
                <w:sz w:val="20"/>
                <w:szCs w:val="20"/>
                <w:lang w:eastAsia="ru-RU"/>
              </w:rPr>
              <w:t>1 955,7</w:t>
            </w:r>
          </w:p>
        </w:tc>
        <w:tc>
          <w:tcPr>
            <w:tcW w:w="343" w:type="pct"/>
            <w:tcBorders>
              <w:top w:val="nil"/>
              <w:left w:val="single" w:sz="4" w:space="0" w:color="auto"/>
              <w:bottom w:val="single" w:sz="4" w:space="0" w:color="auto"/>
              <w:right w:val="single" w:sz="4" w:space="0" w:color="auto"/>
            </w:tcBorders>
            <w:shd w:val="clear" w:color="auto" w:fill="auto"/>
            <w:vAlign w:val="center"/>
          </w:tcPr>
          <w:p w:rsidR="004769C7" w:rsidRPr="00182B07" w:rsidRDefault="004769C7" w:rsidP="004769C7">
            <w:pPr>
              <w:jc w:val="center"/>
              <w:rPr>
                <w:rFonts w:ascii="Times New Roman" w:eastAsia="Times New Roman" w:hAnsi="Times New Roman"/>
                <w:sz w:val="20"/>
                <w:szCs w:val="20"/>
                <w:lang w:eastAsia="ru-RU"/>
              </w:rPr>
            </w:pPr>
            <w:r w:rsidRPr="00182B07">
              <w:rPr>
                <w:rFonts w:ascii="Times New Roman" w:eastAsia="Times New Roman" w:hAnsi="Times New Roman"/>
                <w:sz w:val="20"/>
                <w:szCs w:val="20"/>
                <w:lang w:eastAsia="ru-RU"/>
              </w:rPr>
              <w:t>26,8</w:t>
            </w:r>
          </w:p>
        </w:tc>
        <w:tc>
          <w:tcPr>
            <w:tcW w:w="1376" w:type="pct"/>
            <w:tcBorders>
              <w:top w:val="single" w:sz="4" w:space="0" w:color="auto"/>
              <w:left w:val="single" w:sz="4" w:space="0" w:color="auto"/>
              <w:bottom w:val="single" w:sz="4" w:space="0" w:color="auto"/>
              <w:right w:val="single" w:sz="4" w:space="0" w:color="auto"/>
            </w:tcBorders>
          </w:tcPr>
          <w:p w:rsidR="004769C7" w:rsidRPr="006445CE" w:rsidRDefault="004769C7" w:rsidP="004769C7">
            <w:pPr>
              <w:jc w:val="both"/>
              <w:rPr>
                <w:rFonts w:ascii="Times New Roman" w:eastAsia="Times New Roman" w:hAnsi="Times New Roman"/>
                <w:sz w:val="20"/>
                <w:szCs w:val="20"/>
                <w:highlight w:val="yellow"/>
                <w:lang w:eastAsia="ru-RU"/>
              </w:rPr>
            </w:pPr>
          </w:p>
        </w:tc>
      </w:tr>
      <w:tr w:rsidR="004769C7" w:rsidRPr="006445CE" w:rsidTr="00F90971">
        <w:trPr>
          <w:trHeight w:val="224"/>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AA6D17" w:rsidRDefault="004769C7" w:rsidP="004769C7">
            <w:pPr>
              <w:jc w:val="both"/>
              <w:rPr>
                <w:rFonts w:ascii="Times New Roman" w:hAnsi="Times New Roman"/>
                <w:sz w:val="20"/>
                <w:szCs w:val="20"/>
              </w:rPr>
            </w:pPr>
            <w:r w:rsidRPr="00AA6D17">
              <w:rPr>
                <w:rFonts w:ascii="Times New Roman" w:hAnsi="Times New Roman"/>
                <w:sz w:val="20"/>
                <w:szCs w:val="20"/>
              </w:rPr>
              <w:t xml:space="preserve">Основное мероприятие </w:t>
            </w:r>
            <w:r w:rsidRPr="00AA6D17">
              <w:rPr>
                <w:rFonts w:ascii="Times New Roman" w:hAnsi="Times New Roman"/>
                <w:sz w:val="20"/>
                <w:szCs w:val="20"/>
              </w:rPr>
              <w:lastRenderedPageBreak/>
              <w:t>«Поддержка одаренных детей и молодежи, развитие художественного образования (местный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4769C7" w:rsidRPr="00AA6D17" w:rsidRDefault="004769C7" w:rsidP="004769C7">
            <w:pPr>
              <w:jc w:val="center"/>
              <w:rPr>
                <w:rFonts w:ascii="Times New Roman" w:eastAsia="Times New Roman" w:hAnsi="Times New Roman"/>
                <w:sz w:val="20"/>
                <w:szCs w:val="20"/>
                <w:lang w:eastAsia="ru-RU"/>
              </w:rPr>
            </w:pPr>
            <w:r w:rsidRPr="00AA6D17">
              <w:rPr>
                <w:rFonts w:ascii="Times New Roman" w:eastAsia="Times New Roman" w:hAnsi="Times New Roman"/>
                <w:sz w:val="20"/>
                <w:szCs w:val="20"/>
                <w:lang w:eastAsia="ru-RU"/>
              </w:rPr>
              <w:lastRenderedPageBreak/>
              <w:t>250,0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4769C7" w:rsidRPr="00AA6D17" w:rsidRDefault="004769C7" w:rsidP="004769C7">
            <w:pPr>
              <w:jc w:val="center"/>
              <w:rPr>
                <w:rFonts w:ascii="Times New Roman" w:eastAsia="Times New Roman" w:hAnsi="Times New Roman"/>
                <w:sz w:val="20"/>
                <w:szCs w:val="20"/>
                <w:lang w:eastAsia="ru-RU"/>
              </w:rPr>
            </w:pPr>
            <w:r w:rsidRPr="00AA6D17">
              <w:rPr>
                <w:rFonts w:ascii="Times New Roman" w:eastAsia="Times New Roman" w:hAnsi="Times New Roman"/>
                <w:sz w:val="20"/>
                <w:szCs w:val="20"/>
                <w:lang w:eastAsia="ru-RU"/>
              </w:rPr>
              <w:t>250,0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AA6D17" w:rsidRDefault="004769C7" w:rsidP="004769C7">
            <w:pPr>
              <w:jc w:val="center"/>
              <w:rPr>
                <w:rFonts w:ascii="Times New Roman" w:eastAsia="Times New Roman" w:hAnsi="Times New Roman"/>
                <w:sz w:val="20"/>
                <w:szCs w:val="20"/>
                <w:lang w:eastAsia="ru-RU"/>
              </w:rPr>
            </w:pPr>
            <w:r w:rsidRPr="00AA6D17">
              <w:rPr>
                <w:rFonts w:ascii="Times New Roman" w:eastAsia="Times New Roman" w:hAnsi="Times New Roman"/>
                <w:sz w:val="20"/>
                <w:szCs w:val="20"/>
                <w:lang w:eastAsia="ru-RU"/>
              </w:rPr>
              <w:t>202,0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AA6D17" w:rsidRDefault="004769C7" w:rsidP="004769C7">
            <w:pPr>
              <w:jc w:val="center"/>
              <w:rPr>
                <w:rFonts w:ascii="Times New Roman" w:eastAsia="Times New Roman" w:hAnsi="Times New Roman"/>
                <w:sz w:val="20"/>
                <w:szCs w:val="20"/>
                <w:lang w:eastAsia="ru-RU"/>
              </w:rPr>
            </w:pPr>
            <w:r w:rsidRPr="00AA6D17">
              <w:rPr>
                <w:rFonts w:ascii="Times New Roman" w:eastAsia="Times New Roman" w:hAnsi="Times New Roman"/>
                <w:sz w:val="20"/>
                <w:szCs w:val="20"/>
                <w:lang w:eastAsia="ru-RU"/>
              </w:rPr>
              <w:t>80,8</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Проведен конкурс детского </w:t>
            </w:r>
            <w:r>
              <w:rPr>
                <w:rFonts w:ascii="Times New Roman" w:eastAsia="Times New Roman" w:hAnsi="Times New Roman"/>
                <w:sz w:val="20"/>
                <w:szCs w:val="20"/>
                <w:lang w:eastAsia="ru-RU"/>
              </w:rPr>
              <w:lastRenderedPageBreak/>
              <w:t>рисунка «Победный май», муниципальные контракты на сумму 56,5 тыс.рублей, исполнено 100%.</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Организован </w:t>
            </w:r>
            <w:r>
              <w:rPr>
                <w:rFonts w:ascii="Times New Roman" w:eastAsia="Times New Roman" w:hAnsi="Times New Roman"/>
                <w:sz w:val="20"/>
                <w:szCs w:val="20"/>
                <w:lang w:val="en-US" w:eastAsia="ru-RU"/>
              </w:rPr>
              <w:t>VIII</w:t>
            </w:r>
            <w:r>
              <w:rPr>
                <w:rFonts w:ascii="Times New Roman" w:eastAsia="Times New Roman" w:hAnsi="Times New Roman"/>
                <w:sz w:val="20"/>
                <w:szCs w:val="20"/>
                <w:lang w:eastAsia="ru-RU"/>
              </w:rPr>
              <w:t xml:space="preserve"> открытый городской конкурс по компьютерной графике «Единая Россия, единая семья», муниципальный контракт на сумму 16,8 тыс.рублей, исполнено 100%.</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Проведена открытая городская выставка «Весенняя палитра», муниципальный контракт на сумму 32,1 тыс.рублей, исполнено 100%.</w:t>
            </w:r>
          </w:p>
          <w:p w:rsidR="004769C7" w:rsidRPr="00BA2648"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Проведен </w:t>
            </w:r>
            <w:r>
              <w:rPr>
                <w:rFonts w:ascii="Times New Roman" w:eastAsia="Times New Roman" w:hAnsi="Times New Roman"/>
                <w:sz w:val="20"/>
                <w:szCs w:val="20"/>
                <w:lang w:val="en-US" w:eastAsia="ru-RU"/>
              </w:rPr>
              <w:t>V</w:t>
            </w:r>
            <w:r w:rsidRPr="00BA264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Региональный конкурс юных пианистов «Радуга» на сумму 70,0 рублей, исполнение – 100%.</w:t>
            </w:r>
          </w:p>
          <w:p w:rsidR="004769C7" w:rsidRPr="006B5DFB" w:rsidRDefault="004769C7" w:rsidP="004769C7">
            <w:pPr>
              <w:jc w:val="both"/>
              <w:rPr>
                <w:rFonts w:ascii="Times New Roman" w:eastAsia="Times New Roman" w:hAnsi="Times New Roman"/>
                <w:sz w:val="20"/>
                <w:szCs w:val="20"/>
                <w:lang w:eastAsia="ru-RU"/>
              </w:rPr>
            </w:pPr>
          </w:p>
        </w:tc>
      </w:tr>
      <w:tr w:rsidR="004769C7" w:rsidRPr="006445CE" w:rsidTr="00F90971">
        <w:trPr>
          <w:trHeight w:val="224"/>
        </w:trPr>
        <w:tc>
          <w:tcPr>
            <w:tcW w:w="1402" w:type="pct"/>
            <w:gridSpan w:val="2"/>
            <w:tcBorders>
              <w:left w:val="single" w:sz="4" w:space="0" w:color="auto"/>
              <w:bottom w:val="single" w:sz="4" w:space="0" w:color="auto"/>
              <w:right w:val="single" w:sz="4" w:space="0" w:color="auto"/>
            </w:tcBorders>
            <w:shd w:val="clear" w:color="000000" w:fill="FFFFFF"/>
            <w:vAlign w:val="center"/>
          </w:tcPr>
          <w:p w:rsidR="004769C7" w:rsidRPr="00DF38C3" w:rsidRDefault="004769C7" w:rsidP="004769C7">
            <w:pPr>
              <w:jc w:val="both"/>
              <w:rPr>
                <w:rFonts w:ascii="Times New Roman" w:hAnsi="Times New Roman"/>
                <w:sz w:val="20"/>
                <w:szCs w:val="20"/>
              </w:rPr>
            </w:pPr>
            <w:r w:rsidRPr="00DF38C3">
              <w:rPr>
                <w:rFonts w:ascii="Times New Roman" w:hAnsi="Times New Roman"/>
                <w:sz w:val="20"/>
                <w:szCs w:val="20"/>
              </w:rPr>
              <w:lastRenderedPageBreak/>
              <w:t>Основное мероприятие «Стимулирование культурного разнообразия в городском округе»</w:t>
            </w:r>
          </w:p>
        </w:tc>
        <w:tc>
          <w:tcPr>
            <w:tcW w:w="577" w:type="pct"/>
            <w:tcBorders>
              <w:top w:val="nil"/>
              <w:left w:val="nil"/>
              <w:bottom w:val="single" w:sz="4" w:space="0" w:color="auto"/>
              <w:right w:val="single" w:sz="4" w:space="0" w:color="auto"/>
            </w:tcBorders>
            <w:shd w:val="clear" w:color="000000" w:fill="FFFFFF"/>
            <w:vAlign w:val="center"/>
          </w:tcPr>
          <w:p w:rsidR="004769C7" w:rsidRPr="00DF38C3" w:rsidRDefault="004769C7" w:rsidP="004769C7">
            <w:pPr>
              <w:jc w:val="center"/>
              <w:rPr>
                <w:rFonts w:ascii="Times New Roman" w:eastAsia="Times New Roman" w:hAnsi="Times New Roman"/>
                <w:sz w:val="20"/>
                <w:szCs w:val="20"/>
                <w:lang w:eastAsia="ru-RU"/>
              </w:rPr>
            </w:pPr>
            <w:r w:rsidRPr="00DF38C3">
              <w:rPr>
                <w:rFonts w:ascii="Times New Roman" w:eastAsia="Times New Roman" w:hAnsi="Times New Roman"/>
                <w:sz w:val="20"/>
                <w:szCs w:val="20"/>
                <w:lang w:eastAsia="ru-RU"/>
              </w:rPr>
              <w:t>4 635,0</w:t>
            </w:r>
          </w:p>
        </w:tc>
        <w:tc>
          <w:tcPr>
            <w:tcW w:w="685" w:type="pct"/>
            <w:tcBorders>
              <w:top w:val="nil"/>
              <w:left w:val="nil"/>
              <w:bottom w:val="single" w:sz="4" w:space="0" w:color="auto"/>
              <w:right w:val="single" w:sz="4" w:space="0" w:color="auto"/>
            </w:tcBorders>
            <w:shd w:val="clear" w:color="000000" w:fill="FFFFFF"/>
            <w:vAlign w:val="center"/>
          </w:tcPr>
          <w:p w:rsidR="004769C7" w:rsidRPr="00DF38C3" w:rsidRDefault="004769C7" w:rsidP="004769C7">
            <w:pPr>
              <w:jc w:val="center"/>
              <w:rPr>
                <w:rFonts w:ascii="Times New Roman" w:eastAsia="Times New Roman" w:hAnsi="Times New Roman"/>
                <w:sz w:val="20"/>
                <w:szCs w:val="20"/>
                <w:lang w:eastAsia="ru-RU"/>
              </w:rPr>
            </w:pPr>
            <w:r w:rsidRPr="00DF38C3">
              <w:rPr>
                <w:rFonts w:ascii="Times New Roman" w:eastAsia="Times New Roman" w:hAnsi="Times New Roman"/>
                <w:sz w:val="20"/>
                <w:szCs w:val="20"/>
                <w:lang w:eastAsia="ru-RU"/>
              </w:rPr>
              <w:t>6 715,0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DF38C3" w:rsidRDefault="004769C7" w:rsidP="004769C7">
            <w:pPr>
              <w:jc w:val="center"/>
              <w:rPr>
                <w:rFonts w:ascii="Times New Roman" w:eastAsia="Times New Roman" w:hAnsi="Times New Roman"/>
                <w:sz w:val="20"/>
                <w:szCs w:val="20"/>
                <w:lang w:eastAsia="ru-RU"/>
              </w:rPr>
            </w:pPr>
            <w:r w:rsidRPr="00DF38C3">
              <w:rPr>
                <w:rFonts w:ascii="Times New Roman" w:eastAsia="Times New Roman" w:hAnsi="Times New Roman"/>
                <w:sz w:val="20"/>
                <w:szCs w:val="20"/>
                <w:lang w:eastAsia="ru-RU"/>
              </w:rPr>
              <w:t>1 753,6</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DF38C3" w:rsidRDefault="004769C7" w:rsidP="004769C7">
            <w:pPr>
              <w:jc w:val="center"/>
              <w:rPr>
                <w:rFonts w:ascii="Times New Roman" w:eastAsia="Times New Roman" w:hAnsi="Times New Roman"/>
                <w:sz w:val="20"/>
                <w:szCs w:val="20"/>
                <w:lang w:eastAsia="ru-RU"/>
              </w:rPr>
            </w:pPr>
            <w:r w:rsidRPr="00DF38C3">
              <w:rPr>
                <w:rFonts w:ascii="Times New Roman" w:eastAsia="Times New Roman" w:hAnsi="Times New Roman"/>
                <w:sz w:val="20"/>
                <w:szCs w:val="20"/>
                <w:lang w:eastAsia="ru-RU"/>
              </w:rPr>
              <w:t>26,11</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4769C7" w:rsidRPr="00C25CFA"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 xml:space="preserve">Организован региональный конкурс оркестров и ансамблей народных инструментов «Русская душа» на сумму 59 тыс. руб., исполнение 100%; </w:t>
            </w:r>
          </w:p>
          <w:p w:rsidR="004769C7" w:rsidRPr="00C25CFA"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Организован фестиваль детского творчества «ВундерКиндер» сумма 10 тыс. руб.- исполнено 100; Проведены культурно-массовые мероприятия:</w:t>
            </w:r>
          </w:p>
          <w:p w:rsidR="004769C7" w:rsidRPr="00C25CFA"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-цикл мероприятий «Читающая Югра», цикл мероприятий к юбилею города;</w:t>
            </w:r>
          </w:p>
          <w:p w:rsidR="004769C7" w:rsidRPr="00C25CFA"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C25CFA">
              <w:rPr>
                <w:rFonts w:ascii="Times New Roman" w:eastAsia="Times New Roman" w:hAnsi="Times New Roman"/>
                <w:sz w:val="20"/>
                <w:szCs w:val="20"/>
                <w:lang w:eastAsia="ru-RU"/>
              </w:rPr>
              <w:t>концерт, посвященный памяти актера и поэта В.Высоцкого «Место встречи изменить нельзя»</w:t>
            </w:r>
            <w:r>
              <w:rPr>
                <w:rFonts w:ascii="Times New Roman" w:eastAsia="Times New Roman" w:hAnsi="Times New Roman"/>
                <w:sz w:val="20"/>
                <w:szCs w:val="20"/>
                <w:lang w:eastAsia="ru-RU"/>
              </w:rPr>
              <w:t>;</w:t>
            </w:r>
          </w:p>
          <w:p w:rsidR="004769C7" w:rsidRPr="00C25CFA"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-митинг, праздничный концерт, посвященный выводу войск из Афганистана, концерт «Святое дело Родине служить», посвященный Дню Защитника Отечества;</w:t>
            </w:r>
          </w:p>
          <w:p w:rsidR="004769C7" w:rsidRPr="00C25CFA"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C25CFA">
              <w:rPr>
                <w:rFonts w:ascii="Times New Roman" w:eastAsia="Times New Roman" w:hAnsi="Times New Roman"/>
                <w:sz w:val="20"/>
                <w:szCs w:val="20"/>
                <w:lang w:eastAsia="ru-RU"/>
              </w:rPr>
              <w:t>массовое гуляние «Прощай,Масленница!» ;</w:t>
            </w:r>
          </w:p>
          <w:p w:rsidR="004769C7" w:rsidRPr="00C25CFA"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C25CFA">
              <w:rPr>
                <w:rFonts w:ascii="Times New Roman" w:eastAsia="Times New Roman" w:hAnsi="Times New Roman"/>
                <w:sz w:val="20"/>
                <w:szCs w:val="20"/>
                <w:lang w:eastAsia="ru-RU"/>
              </w:rPr>
              <w:t>Церемония открытия Года театра в России;</w:t>
            </w:r>
          </w:p>
          <w:p w:rsidR="004769C7" w:rsidRPr="00C25CFA"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w:t>
            </w:r>
            <w:r w:rsidRPr="00C25CFA">
              <w:rPr>
                <w:rFonts w:ascii="Times New Roman" w:eastAsia="Times New Roman" w:hAnsi="Times New Roman"/>
                <w:sz w:val="20"/>
                <w:szCs w:val="20"/>
                <w:lang w:eastAsia="ru-RU"/>
              </w:rPr>
              <w:t>Хантыйский обрядовый праздник «День вороны»;</w:t>
            </w:r>
          </w:p>
          <w:p w:rsidR="004769C7" w:rsidRPr="00C25CFA"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C25CFA">
              <w:rPr>
                <w:rFonts w:ascii="Times New Roman" w:eastAsia="Times New Roman" w:hAnsi="Times New Roman"/>
                <w:sz w:val="20"/>
                <w:szCs w:val="20"/>
                <w:lang w:eastAsia="ru-RU"/>
              </w:rPr>
              <w:t>Фестиваль военно-патриотической песни «Планета мира»;</w:t>
            </w:r>
          </w:p>
          <w:p w:rsidR="004769C7" w:rsidRPr="00C25CFA"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 «День весны и труда»;</w:t>
            </w:r>
          </w:p>
          <w:p w:rsidR="004769C7" w:rsidRPr="00C25CFA"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 «День Победы»;</w:t>
            </w:r>
          </w:p>
          <w:p w:rsidR="004769C7" w:rsidRPr="00C25CFA"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-«День образования пгт.Высокий»;</w:t>
            </w:r>
          </w:p>
          <w:p w:rsidR="004769C7" w:rsidRPr="00C25CFA"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 «День Защиты детей»;</w:t>
            </w:r>
          </w:p>
          <w:p w:rsidR="004769C7" w:rsidRPr="00C25CFA"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C25CFA">
              <w:rPr>
                <w:rFonts w:ascii="Times New Roman" w:eastAsia="Times New Roman" w:hAnsi="Times New Roman"/>
                <w:sz w:val="20"/>
                <w:szCs w:val="20"/>
                <w:lang w:eastAsia="ru-RU"/>
              </w:rPr>
              <w:t>«День России» и «День рождения города Мегиона»;</w:t>
            </w:r>
          </w:p>
          <w:p w:rsidR="004769C7" w:rsidRDefault="004769C7" w:rsidP="004769C7">
            <w:pPr>
              <w:jc w:val="both"/>
              <w:rPr>
                <w:rFonts w:ascii="Times New Roman" w:eastAsia="Times New Roman" w:hAnsi="Times New Roman"/>
                <w:sz w:val="20"/>
                <w:szCs w:val="20"/>
                <w:lang w:eastAsia="ru-RU"/>
              </w:rPr>
            </w:pPr>
            <w:r w:rsidRPr="00C25CFA">
              <w:rPr>
                <w:rFonts w:ascii="Times New Roman" w:eastAsia="Times New Roman" w:hAnsi="Times New Roman"/>
                <w:sz w:val="20"/>
                <w:szCs w:val="20"/>
                <w:lang w:eastAsia="ru-RU"/>
              </w:rPr>
              <w:t>- «День памяти и скорби»</w:t>
            </w:r>
            <w:r>
              <w:rPr>
                <w:rFonts w:ascii="Times New Roman" w:eastAsia="Times New Roman" w:hAnsi="Times New Roman"/>
                <w:sz w:val="20"/>
                <w:szCs w:val="20"/>
                <w:lang w:eastAsia="ru-RU"/>
              </w:rPr>
              <w:t>.</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Проведение следующих масштабных мероприятий запланировано на </w:t>
            </w:r>
            <w:r>
              <w:rPr>
                <w:rFonts w:ascii="Times New Roman" w:eastAsia="Times New Roman" w:hAnsi="Times New Roman"/>
                <w:sz w:val="20"/>
                <w:szCs w:val="20"/>
                <w:lang w:val="en-US" w:eastAsia="ru-RU"/>
              </w:rPr>
              <w:t>III</w:t>
            </w:r>
            <w:r w:rsidRPr="00764E1E">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IV</w:t>
            </w:r>
            <w:r w:rsidRPr="00764E1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кварталы 2019 года: </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614E0E">
              <w:rPr>
                <w:rFonts w:ascii="Times New Roman" w:eastAsia="Times New Roman" w:hAnsi="Times New Roman"/>
                <w:sz w:val="20"/>
                <w:szCs w:val="20"/>
                <w:lang w:eastAsia="ru-RU"/>
              </w:rPr>
              <w:t>Открытие снежного городка</w:t>
            </w:r>
            <w:r>
              <w:rPr>
                <w:rFonts w:ascii="Times New Roman" w:eastAsia="Times New Roman" w:hAnsi="Times New Roman"/>
                <w:sz w:val="20"/>
                <w:szCs w:val="20"/>
                <w:lang w:eastAsia="ru-RU"/>
              </w:rPr>
              <w:t>»</w:t>
            </w:r>
            <w:r w:rsidRPr="00614E0E">
              <w:rPr>
                <w:rFonts w:ascii="Times New Roman" w:eastAsia="Times New Roman" w:hAnsi="Times New Roman"/>
                <w:sz w:val="20"/>
                <w:szCs w:val="20"/>
                <w:lang w:eastAsia="ru-RU"/>
              </w:rPr>
              <w:t xml:space="preserve"> на сумму 134</w:t>
            </w:r>
            <w:r>
              <w:rPr>
                <w:rFonts w:ascii="Times New Roman" w:eastAsia="Times New Roman" w:hAnsi="Times New Roman"/>
                <w:sz w:val="20"/>
                <w:szCs w:val="20"/>
                <w:lang w:eastAsia="ru-RU"/>
              </w:rPr>
              <w:t>,8 тыс</w:t>
            </w:r>
            <w:r w:rsidRPr="00614E0E">
              <w:rPr>
                <w:rFonts w:ascii="Times New Roman" w:eastAsia="Times New Roman" w:hAnsi="Times New Roman"/>
                <w:sz w:val="20"/>
                <w:szCs w:val="20"/>
                <w:lang w:eastAsia="ru-RU"/>
              </w:rPr>
              <w:t xml:space="preserve"> рублей</w:t>
            </w:r>
            <w:r>
              <w:rPr>
                <w:rFonts w:ascii="Times New Roman" w:eastAsia="Times New Roman" w:hAnsi="Times New Roman"/>
                <w:sz w:val="20"/>
                <w:szCs w:val="20"/>
                <w:lang w:eastAsia="ru-RU"/>
              </w:rPr>
              <w:t xml:space="preserve">, </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614E0E">
              <w:rPr>
                <w:rFonts w:ascii="Times New Roman" w:eastAsia="Times New Roman" w:hAnsi="Times New Roman"/>
                <w:sz w:val="20"/>
                <w:szCs w:val="20"/>
                <w:lang w:eastAsia="ru-RU"/>
              </w:rPr>
              <w:t>Новогодний праздник для одарённых детей города</w:t>
            </w:r>
            <w:r>
              <w:rPr>
                <w:rFonts w:ascii="Times New Roman" w:eastAsia="Times New Roman" w:hAnsi="Times New Roman"/>
                <w:sz w:val="20"/>
                <w:szCs w:val="20"/>
                <w:lang w:eastAsia="ru-RU"/>
              </w:rPr>
              <w:t>»</w:t>
            </w:r>
            <w:r w:rsidRPr="00614E0E">
              <w:rPr>
                <w:rFonts w:ascii="Times New Roman" w:eastAsia="Times New Roman" w:hAnsi="Times New Roman"/>
                <w:sz w:val="20"/>
                <w:szCs w:val="20"/>
                <w:lang w:eastAsia="ru-RU"/>
              </w:rPr>
              <w:t xml:space="preserve"> на сумму 92</w:t>
            </w:r>
            <w:r>
              <w:rPr>
                <w:rFonts w:ascii="Times New Roman" w:eastAsia="Times New Roman" w:hAnsi="Times New Roman"/>
                <w:sz w:val="20"/>
                <w:szCs w:val="20"/>
                <w:lang w:eastAsia="ru-RU"/>
              </w:rPr>
              <w:t>,7 тыс.</w:t>
            </w:r>
            <w:r w:rsidRPr="00614E0E">
              <w:rPr>
                <w:rFonts w:ascii="Times New Roman" w:eastAsia="Times New Roman" w:hAnsi="Times New Roman"/>
                <w:sz w:val="20"/>
                <w:szCs w:val="20"/>
                <w:lang w:eastAsia="ru-RU"/>
              </w:rPr>
              <w:t xml:space="preserve"> рублей</w:t>
            </w:r>
            <w:r>
              <w:rPr>
                <w:rFonts w:ascii="Times New Roman" w:eastAsia="Times New Roman" w:hAnsi="Times New Roman"/>
                <w:sz w:val="20"/>
                <w:szCs w:val="20"/>
                <w:lang w:eastAsia="ru-RU"/>
              </w:rPr>
              <w:t xml:space="preserve">, </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614E0E">
              <w:rPr>
                <w:rFonts w:ascii="Times New Roman" w:eastAsia="Times New Roman" w:hAnsi="Times New Roman"/>
                <w:sz w:val="20"/>
                <w:szCs w:val="20"/>
                <w:lang w:eastAsia="ru-RU"/>
              </w:rPr>
              <w:t>День округа</w:t>
            </w:r>
            <w:r>
              <w:rPr>
                <w:rFonts w:ascii="Times New Roman" w:eastAsia="Times New Roman" w:hAnsi="Times New Roman"/>
                <w:sz w:val="20"/>
                <w:szCs w:val="20"/>
                <w:lang w:eastAsia="ru-RU"/>
              </w:rPr>
              <w:t>»</w:t>
            </w:r>
            <w:r w:rsidRPr="00614E0E">
              <w:rPr>
                <w:rFonts w:ascii="Times New Roman" w:eastAsia="Times New Roman" w:hAnsi="Times New Roman"/>
                <w:sz w:val="20"/>
                <w:szCs w:val="20"/>
                <w:lang w:eastAsia="ru-RU"/>
              </w:rPr>
              <w:t xml:space="preserve"> на сумму 541</w:t>
            </w:r>
            <w:r>
              <w:rPr>
                <w:rFonts w:ascii="Times New Roman" w:eastAsia="Times New Roman" w:hAnsi="Times New Roman"/>
                <w:sz w:val="20"/>
                <w:szCs w:val="20"/>
                <w:lang w:eastAsia="ru-RU"/>
              </w:rPr>
              <w:t>,2 тыс.</w:t>
            </w:r>
            <w:r w:rsidRPr="00614E0E">
              <w:rPr>
                <w:rFonts w:ascii="Times New Roman" w:eastAsia="Times New Roman" w:hAnsi="Times New Roman"/>
                <w:sz w:val="20"/>
                <w:szCs w:val="20"/>
                <w:lang w:eastAsia="ru-RU"/>
              </w:rPr>
              <w:t xml:space="preserve"> рублей</w:t>
            </w:r>
            <w:r>
              <w:rPr>
                <w:rFonts w:ascii="Times New Roman" w:eastAsia="Times New Roman" w:hAnsi="Times New Roman"/>
                <w:sz w:val="20"/>
                <w:szCs w:val="20"/>
                <w:lang w:eastAsia="ru-RU"/>
              </w:rPr>
              <w:t>,</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64E1E">
              <w:rPr>
                <w:rFonts w:ascii="Times New Roman" w:eastAsia="Times New Roman" w:hAnsi="Times New Roman"/>
                <w:sz w:val="20"/>
                <w:szCs w:val="20"/>
                <w:lang w:eastAsia="ru-RU"/>
              </w:rPr>
              <w:t>Профессиональный праздник «День работника культуры»</w:t>
            </w:r>
            <w:r>
              <w:rPr>
                <w:rFonts w:ascii="Times New Roman" w:eastAsia="Times New Roman" w:hAnsi="Times New Roman"/>
                <w:sz w:val="20"/>
                <w:szCs w:val="20"/>
                <w:lang w:eastAsia="ru-RU"/>
              </w:rPr>
              <w:t xml:space="preserve"> на сумму 121,0 тыс.рублей;</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t xml:space="preserve"> </w:t>
            </w:r>
            <w:r w:rsidRPr="001C25E4">
              <w:rPr>
                <w:rFonts w:ascii="Times New Roman" w:eastAsia="Times New Roman" w:hAnsi="Times New Roman"/>
                <w:sz w:val="20"/>
                <w:szCs w:val="20"/>
                <w:lang w:eastAsia="ru-RU"/>
              </w:rPr>
              <w:t>IV Региональный фестиваль «Хатлые» на сумму 118</w:t>
            </w:r>
            <w:r>
              <w:rPr>
                <w:rFonts w:ascii="Times New Roman" w:eastAsia="Times New Roman" w:hAnsi="Times New Roman"/>
                <w:sz w:val="20"/>
                <w:szCs w:val="20"/>
                <w:lang w:eastAsia="ru-RU"/>
              </w:rPr>
              <w:t>,3тыс.</w:t>
            </w:r>
            <w:r w:rsidRPr="001C25E4">
              <w:rPr>
                <w:rFonts w:ascii="Times New Roman" w:eastAsia="Times New Roman" w:hAnsi="Times New Roman"/>
                <w:sz w:val="20"/>
                <w:szCs w:val="20"/>
                <w:lang w:eastAsia="ru-RU"/>
              </w:rPr>
              <w:t xml:space="preserve"> рублей</w:t>
            </w:r>
            <w:r>
              <w:rPr>
                <w:rFonts w:ascii="Times New Roman" w:eastAsia="Times New Roman" w:hAnsi="Times New Roman"/>
                <w:sz w:val="20"/>
                <w:szCs w:val="20"/>
                <w:lang w:eastAsia="ru-RU"/>
              </w:rPr>
              <w:t>;</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t>«</w:t>
            </w:r>
            <w:r w:rsidRPr="001C25E4">
              <w:rPr>
                <w:rFonts w:ascii="Times New Roman" w:eastAsia="Times New Roman" w:hAnsi="Times New Roman"/>
                <w:sz w:val="20"/>
                <w:szCs w:val="20"/>
                <w:lang w:eastAsia="ru-RU"/>
              </w:rPr>
              <w:t>День знаний, календарный праздник</w:t>
            </w:r>
            <w:r>
              <w:rPr>
                <w:rFonts w:ascii="Times New Roman" w:eastAsia="Times New Roman" w:hAnsi="Times New Roman"/>
                <w:sz w:val="20"/>
                <w:szCs w:val="20"/>
                <w:lang w:eastAsia="ru-RU"/>
              </w:rPr>
              <w:t>» на сумму 6,2тыс.</w:t>
            </w:r>
            <w:r w:rsidRPr="001C25E4">
              <w:rPr>
                <w:rFonts w:ascii="Times New Roman" w:eastAsia="Times New Roman" w:hAnsi="Times New Roman"/>
                <w:sz w:val="20"/>
                <w:szCs w:val="20"/>
                <w:lang w:eastAsia="ru-RU"/>
              </w:rPr>
              <w:t xml:space="preserve"> рублей</w:t>
            </w:r>
            <w:r>
              <w:rPr>
                <w:rFonts w:ascii="Times New Roman" w:eastAsia="Times New Roman" w:hAnsi="Times New Roman"/>
                <w:sz w:val="20"/>
                <w:szCs w:val="20"/>
                <w:lang w:eastAsia="ru-RU"/>
              </w:rPr>
              <w:t>;</w:t>
            </w:r>
          </w:p>
          <w:p w:rsidR="004769C7"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C25E4">
              <w:rPr>
                <w:rFonts w:ascii="Times New Roman" w:eastAsia="Times New Roman" w:hAnsi="Times New Roman"/>
                <w:sz w:val="20"/>
                <w:szCs w:val="20"/>
                <w:lang w:eastAsia="ru-RU"/>
              </w:rPr>
              <w:t>День Нефтяной и газовой промышленности, профессиональный праздник</w:t>
            </w:r>
            <w:r>
              <w:rPr>
                <w:rFonts w:ascii="Times New Roman" w:eastAsia="Times New Roman" w:hAnsi="Times New Roman"/>
                <w:sz w:val="20"/>
                <w:szCs w:val="20"/>
                <w:lang w:eastAsia="ru-RU"/>
              </w:rPr>
              <w:t>»</w:t>
            </w:r>
            <w:r w:rsidRPr="001C25E4">
              <w:rPr>
                <w:rFonts w:ascii="Times New Roman" w:eastAsia="Times New Roman" w:hAnsi="Times New Roman"/>
                <w:sz w:val="20"/>
                <w:szCs w:val="20"/>
                <w:lang w:eastAsia="ru-RU"/>
              </w:rPr>
              <w:t xml:space="preserve"> на сумму 40</w:t>
            </w:r>
            <w:r>
              <w:rPr>
                <w:rFonts w:ascii="Times New Roman" w:eastAsia="Times New Roman" w:hAnsi="Times New Roman"/>
                <w:sz w:val="20"/>
                <w:szCs w:val="20"/>
                <w:lang w:eastAsia="ru-RU"/>
              </w:rPr>
              <w:t>,4тыс.</w:t>
            </w:r>
            <w:r w:rsidRPr="001C25E4">
              <w:rPr>
                <w:rFonts w:ascii="Times New Roman" w:eastAsia="Times New Roman" w:hAnsi="Times New Roman"/>
                <w:sz w:val="20"/>
                <w:szCs w:val="20"/>
                <w:lang w:eastAsia="ru-RU"/>
              </w:rPr>
              <w:t xml:space="preserve"> рублей</w:t>
            </w:r>
            <w:r>
              <w:rPr>
                <w:rFonts w:ascii="Times New Roman" w:eastAsia="Times New Roman" w:hAnsi="Times New Roman"/>
                <w:sz w:val="20"/>
                <w:szCs w:val="20"/>
                <w:lang w:eastAsia="ru-RU"/>
              </w:rPr>
              <w:t>;</w:t>
            </w:r>
          </w:p>
          <w:p w:rsidR="004769C7" w:rsidRPr="001C25E4"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C25E4">
              <w:rPr>
                <w:rFonts w:ascii="Times New Roman" w:eastAsia="Times New Roman" w:hAnsi="Times New Roman"/>
                <w:sz w:val="20"/>
                <w:szCs w:val="20"/>
                <w:lang w:eastAsia="ru-RU"/>
              </w:rPr>
              <w:t>Фестиваль «Город дружбы-город детства», посвященный Дню народного единства на сумму 20</w:t>
            </w:r>
            <w:r>
              <w:rPr>
                <w:rFonts w:ascii="Times New Roman" w:eastAsia="Times New Roman" w:hAnsi="Times New Roman"/>
                <w:sz w:val="20"/>
                <w:szCs w:val="20"/>
                <w:lang w:eastAsia="ru-RU"/>
              </w:rPr>
              <w:t>,0 тыс.</w:t>
            </w:r>
            <w:r w:rsidRPr="001C25E4">
              <w:rPr>
                <w:rFonts w:ascii="Times New Roman" w:eastAsia="Times New Roman" w:hAnsi="Times New Roman"/>
                <w:sz w:val="20"/>
                <w:szCs w:val="20"/>
                <w:lang w:eastAsia="ru-RU"/>
              </w:rPr>
              <w:t xml:space="preserve"> рублей;</w:t>
            </w:r>
          </w:p>
          <w:p w:rsidR="004769C7" w:rsidRPr="001C25E4" w:rsidRDefault="004769C7" w:rsidP="004769C7">
            <w:pPr>
              <w:jc w:val="both"/>
              <w:rPr>
                <w:rFonts w:ascii="Times New Roman" w:eastAsia="Times New Roman" w:hAnsi="Times New Roman"/>
                <w:sz w:val="20"/>
                <w:szCs w:val="20"/>
                <w:lang w:eastAsia="ru-RU"/>
              </w:rPr>
            </w:pPr>
            <w:r w:rsidRPr="001C25E4">
              <w:rPr>
                <w:rFonts w:ascii="Times New Roman" w:eastAsia="Times New Roman" w:hAnsi="Times New Roman"/>
                <w:sz w:val="20"/>
                <w:szCs w:val="20"/>
                <w:lang w:eastAsia="ru-RU"/>
              </w:rPr>
              <w:t>– День Народного единства, государственный праздник 58</w:t>
            </w:r>
            <w:r>
              <w:rPr>
                <w:rFonts w:ascii="Times New Roman" w:eastAsia="Times New Roman" w:hAnsi="Times New Roman"/>
                <w:sz w:val="20"/>
                <w:szCs w:val="20"/>
                <w:lang w:eastAsia="ru-RU"/>
              </w:rPr>
              <w:t>,8тыс.</w:t>
            </w:r>
            <w:r w:rsidRPr="001C25E4">
              <w:rPr>
                <w:rFonts w:ascii="Times New Roman" w:eastAsia="Times New Roman" w:hAnsi="Times New Roman"/>
                <w:sz w:val="20"/>
                <w:szCs w:val="20"/>
                <w:lang w:eastAsia="ru-RU"/>
              </w:rPr>
              <w:t xml:space="preserve"> рублей;</w:t>
            </w:r>
          </w:p>
          <w:p w:rsidR="004769C7" w:rsidRPr="001C25E4"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C25E4">
              <w:rPr>
                <w:rFonts w:ascii="Times New Roman" w:eastAsia="Times New Roman" w:hAnsi="Times New Roman"/>
                <w:sz w:val="20"/>
                <w:szCs w:val="20"/>
                <w:lang w:eastAsia="ru-RU"/>
              </w:rPr>
              <w:t>День пожилого человека, к</w:t>
            </w:r>
            <w:r>
              <w:rPr>
                <w:rFonts w:ascii="Times New Roman" w:eastAsia="Times New Roman" w:hAnsi="Times New Roman"/>
                <w:sz w:val="20"/>
                <w:szCs w:val="20"/>
                <w:lang w:eastAsia="ru-RU"/>
              </w:rPr>
              <w:t>алендарный праздник на сумму 26,4 тыс.</w:t>
            </w:r>
            <w:r w:rsidRPr="001C25E4">
              <w:rPr>
                <w:rFonts w:ascii="Times New Roman" w:eastAsia="Times New Roman" w:hAnsi="Times New Roman"/>
                <w:sz w:val="20"/>
                <w:szCs w:val="20"/>
                <w:lang w:eastAsia="ru-RU"/>
              </w:rPr>
              <w:t xml:space="preserve"> рублей;</w:t>
            </w:r>
          </w:p>
          <w:p w:rsidR="004769C7" w:rsidRPr="001C25E4" w:rsidRDefault="004769C7" w:rsidP="004769C7">
            <w:pPr>
              <w:jc w:val="both"/>
              <w:rPr>
                <w:rFonts w:ascii="Times New Roman" w:eastAsia="Times New Roman" w:hAnsi="Times New Roman"/>
                <w:sz w:val="20"/>
                <w:szCs w:val="20"/>
                <w:lang w:eastAsia="ru-RU"/>
              </w:rPr>
            </w:pPr>
            <w:r w:rsidRPr="001C25E4">
              <w:rPr>
                <w:rFonts w:ascii="Times New Roman" w:eastAsia="Times New Roman" w:hAnsi="Times New Roman"/>
                <w:sz w:val="20"/>
                <w:szCs w:val="20"/>
                <w:lang w:eastAsia="ru-RU"/>
              </w:rPr>
              <w:t>– День инвалида на сумму 27</w:t>
            </w:r>
            <w:r>
              <w:rPr>
                <w:rFonts w:ascii="Times New Roman" w:eastAsia="Times New Roman" w:hAnsi="Times New Roman"/>
                <w:sz w:val="20"/>
                <w:szCs w:val="20"/>
                <w:lang w:eastAsia="ru-RU"/>
              </w:rPr>
              <w:t>,8 тыс.</w:t>
            </w:r>
            <w:r w:rsidRPr="001C25E4">
              <w:rPr>
                <w:rFonts w:ascii="Times New Roman" w:eastAsia="Times New Roman" w:hAnsi="Times New Roman"/>
                <w:sz w:val="20"/>
                <w:szCs w:val="20"/>
                <w:lang w:eastAsia="ru-RU"/>
              </w:rPr>
              <w:t xml:space="preserve"> рублей;</w:t>
            </w:r>
          </w:p>
          <w:p w:rsidR="004769C7" w:rsidRPr="001C25E4"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C25E4">
              <w:rPr>
                <w:rFonts w:ascii="Times New Roman" w:eastAsia="Times New Roman" w:hAnsi="Times New Roman"/>
                <w:sz w:val="20"/>
                <w:szCs w:val="20"/>
                <w:lang w:eastAsia="ru-RU"/>
              </w:rPr>
              <w:t xml:space="preserve">Концертная программа </w:t>
            </w:r>
            <w:r w:rsidRPr="001C25E4">
              <w:rPr>
                <w:rFonts w:ascii="Times New Roman" w:eastAsia="Times New Roman" w:hAnsi="Times New Roman"/>
                <w:sz w:val="20"/>
                <w:szCs w:val="20"/>
                <w:lang w:eastAsia="ru-RU"/>
              </w:rPr>
              <w:lastRenderedPageBreak/>
              <w:t>«Крым + Россия» в честь календарного праздника «</w:t>
            </w:r>
            <w:r>
              <w:rPr>
                <w:rFonts w:ascii="Times New Roman" w:eastAsia="Times New Roman" w:hAnsi="Times New Roman"/>
                <w:sz w:val="20"/>
                <w:szCs w:val="20"/>
                <w:lang w:eastAsia="ru-RU"/>
              </w:rPr>
              <w:t xml:space="preserve">Воссоединение Крыма с Россией» </w:t>
            </w:r>
            <w:r w:rsidRPr="001C25E4">
              <w:rPr>
                <w:rFonts w:ascii="Times New Roman" w:eastAsia="Times New Roman" w:hAnsi="Times New Roman"/>
                <w:sz w:val="20"/>
                <w:szCs w:val="20"/>
                <w:lang w:eastAsia="ru-RU"/>
              </w:rPr>
              <w:t>на сумму 16</w:t>
            </w:r>
            <w:r>
              <w:rPr>
                <w:rFonts w:ascii="Times New Roman" w:eastAsia="Times New Roman" w:hAnsi="Times New Roman"/>
                <w:sz w:val="20"/>
                <w:szCs w:val="20"/>
                <w:lang w:eastAsia="ru-RU"/>
              </w:rPr>
              <w:t>,6 тыс.</w:t>
            </w:r>
            <w:r w:rsidRPr="001C25E4">
              <w:rPr>
                <w:rFonts w:ascii="Times New Roman" w:eastAsia="Times New Roman" w:hAnsi="Times New Roman"/>
                <w:sz w:val="20"/>
                <w:szCs w:val="20"/>
                <w:lang w:eastAsia="ru-RU"/>
              </w:rPr>
              <w:t xml:space="preserve"> ру</w:t>
            </w:r>
            <w:r>
              <w:rPr>
                <w:rFonts w:ascii="Times New Roman" w:eastAsia="Times New Roman" w:hAnsi="Times New Roman"/>
                <w:sz w:val="20"/>
                <w:szCs w:val="20"/>
                <w:lang w:eastAsia="ru-RU"/>
              </w:rPr>
              <w:t>б</w:t>
            </w:r>
            <w:r w:rsidRPr="001C25E4">
              <w:rPr>
                <w:rFonts w:ascii="Times New Roman" w:eastAsia="Times New Roman" w:hAnsi="Times New Roman"/>
                <w:sz w:val="20"/>
                <w:szCs w:val="20"/>
                <w:lang w:eastAsia="ru-RU"/>
              </w:rPr>
              <w:t>лей;</w:t>
            </w:r>
          </w:p>
          <w:p w:rsidR="004769C7" w:rsidRPr="001C25E4" w:rsidRDefault="004769C7" w:rsidP="004769C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C25E4">
              <w:rPr>
                <w:rFonts w:ascii="Times New Roman" w:eastAsia="Times New Roman" w:hAnsi="Times New Roman"/>
                <w:sz w:val="20"/>
                <w:szCs w:val="20"/>
                <w:lang w:eastAsia="ru-RU"/>
              </w:rPr>
              <w:t>Фестиваль</w:t>
            </w:r>
            <w:r>
              <w:rPr>
                <w:rFonts w:ascii="Times New Roman" w:eastAsia="Times New Roman" w:hAnsi="Times New Roman"/>
                <w:sz w:val="20"/>
                <w:szCs w:val="20"/>
                <w:lang w:eastAsia="ru-RU"/>
              </w:rPr>
              <w:t xml:space="preserve"> </w:t>
            </w:r>
            <w:r w:rsidRPr="001C25E4">
              <w:rPr>
                <w:rFonts w:ascii="Times New Roman" w:eastAsia="Times New Roman" w:hAnsi="Times New Roman"/>
                <w:sz w:val="20"/>
                <w:szCs w:val="20"/>
                <w:lang w:eastAsia="ru-RU"/>
              </w:rPr>
              <w:t>«Дружба народов», посвященный Дню народного единства, на сумму 83</w:t>
            </w:r>
            <w:r>
              <w:rPr>
                <w:rFonts w:ascii="Times New Roman" w:eastAsia="Times New Roman" w:hAnsi="Times New Roman"/>
                <w:sz w:val="20"/>
                <w:szCs w:val="20"/>
                <w:lang w:eastAsia="ru-RU"/>
              </w:rPr>
              <w:t>,0 тыс.</w:t>
            </w:r>
            <w:r w:rsidRPr="001C25E4">
              <w:rPr>
                <w:rFonts w:ascii="Times New Roman" w:eastAsia="Times New Roman" w:hAnsi="Times New Roman"/>
                <w:sz w:val="20"/>
                <w:szCs w:val="20"/>
                <w:lang w:eastAsia="ru-RU"/>
              </w:rPr>
              <w:t>рублей;</w:t>
            </w:r>
          </w:p>
          <w:p w:rsidR="004769C7" w:rsidRPr="00764E1E" w:rsidRDefault="004769C7" w:rsidP="004769C7">
            <w:pPr>
              <w:jc w:val="both"/>
              <w:rPr>
                <w:rFonts w:ascii="Times New Roman" w:eastAsia="Times New Roman" w:hAnsi="Times New Roman"/>
                <w:sz w:val="20"/>
                <w:szCs w:val="20"/>
                <w:lang w:eastAsia="ru-RU"/>
              </w:rPr>
            </w:pPr>
            <w:r w:rsidRPr="001C25E4">
              <w:rPr>
                <w:rFonts w:ascii="Times New Roman" w:eastAsia="Times New Roman" w:hAnsi="Times New Roman"/>
                <w:sz w:val="20"/>
                <w:szCs w:val="20"/>
                <w:lang w:eastAsia="ru-RU"/>
              </w:rPr>
              <w:t xml:space="preserve">– Национальный фестиваль в г. Ханты-Мансийск «Возьмемся за руки Друзья», посвященный Дню </w:t>
            </w:r>
            <w:r>
              <w:rPr>
                <w:rFonts w:ascii="Times New Roman" w:eastAsia="Times New Roman" w:hAnsi="Times New Roman"/>
                <w:sz w:val="20"/>
                <w:szCs w:val="20"/>
                <w:lang w:eastAsia="ru-RU"/>
              </w:rPr>
              <w:t>народного единства, на сумму 52,0тыс.</w:t>
            </w:r>
            <w:r w:rsidRPr="001C25E4">
              <w:rPr>
                <w:rFonts w:ascii="Times New Roman" w:eastAsia="Times New Roman" w:hAnsi="Times New Roman"/>
                <w:sz w:val="20"/>
                <w:szCs w:val="20"/>
                <w:lang w:eastAsia="ru-RU"/>
              </w:rPr>
              <w:t xml:space="preserve"> рублей</w:t>
            </w:r>
          </w:p>
          <w:p w:rsidR="004769C7" w:rsidRPr="00C25CFA" w:rsidRDefault="004769C7" w:rsidP="004769C7">
            <w:pPr>
              <w:jc w:val="both"/>
              <w:rPr>
                <w:rFonts w:ascii="Times New Roman" w:eastAsia="Times New Roman" w:hAnsi="Times New Roman"/>
                <w:sz w:val="20"/>
                <w:szCs w:val="20"/>
                <w:lang w:eastAsia="ru-RU"/>
              </w:rPr>
            </w:pPr>
          </w:p>
        </w:tc>
      </w:tr>
      <w:tr w:rsidR="004769C7" w:rsidRPr="006445CE" w:rsidTr="00F90971">
        <w:trPr>
          <w:trHeight w:val="224"/>
        </w:trPr>
        <w:tc>
          <w:tcPr>
            <w:tcW w:w="1402" w:type="pct"/>
            <w:gridSpan w:val="2"/>
            <w:tcBorders>
              <w:left w:val="single" w:sz="4" w:space="0" w:color="auto"/>
              <w:bottom w:val="single" w:sz="4" w:space="0" w:color="auto"/>
              <w:right w:val="single" w:sz="4" w:space="0" w:color="auto"/>
            </w:tcBorders>
            <w:shd w:val="clear" w:color="000000" w:fill="FFFFFF"/>
            <w:vAlign w:val="center"/>
          </w:tcPr>
          <w:p w:rsidR="004769C7" w:rsidRPr="00356A08" w:rsidRDefault="004769C7" w:rsidP="004769C7">
            <w:pPr>
              <w:jc w:val="both"/>
              <w:rPr>
                <w:rFonts w:ascii="Times New Roman" w:hAnsi="Times New Roman"/>
                <w:sz w:val="20"/>
                <w:szCs w:val="20"/>
              </w:rPr>
            </w:pPr>
            <w:r w:rsidRPr="00356A08">
              <w:rPr>
                <w:rFonts w:ascii="Times New Roman" w:hAnsi="Times New Roman"/>
                <w:sz w:val="20"/>
                <w:szCs w:val="20"/>
              </w:rPr>
              <w:lastRenderedPageBreak/>
              <w:t>Основное мероприятие «Субсидии некоммерческим организациям (за исключением государственных (муниципальных) учреждений)»</w:t>
            </w:r>
          </w:p>
        </w:tc>
        <w:tc>
          <w:tcPr>
            <w:tcW w:w="577" w:type="pct"/>
            <w:tcBorders>
              <w:top w:val="nil"/>
              <w:left w:val="nil"/>
              <w:bottom w:val="single" w:sz="4" w:space="0" w:color="auto"/>
              <w:right w:val="single" w:sz="4" w:space="0" w:color="auto"/>
            </w:tcBorders>
            <w:shd w:val="clear" w:color="000000" w:fill="FFFFFF"/>
            <w:vAlign w:val="center"/>
          </w:tcPr>
          <w:p w:rsidR="004769C7" w:rsidRPr="00356A08" w:rsidRDefault="004769C7" w:rsidP="004769C7">
            <w:pPr>
              <w:jc w:val="center"/>
              <w:rPr>
                <w:rFonts w:ascii="Times New Roman" w:eastAsia="Times New Roman" w:hAnsi="Times New Roman"/>
                <w:sz w:val="20"/>
                <w:szCs w:val="20"/>
                <w:lang w:eastAsia="ru-RU"/>
              </w:rPr>
            </w:pPr>
            <w:r w:rsidRPr="00356A08">
              <w:rPr>
                <w:rFonts w:ascii="Times New Roman" w:eastAsia="Times New Roman" w:hAnsi="Times New Roman"/>
                <w:sz w:val="20"/>
                <w:szCs w:val="20"/>
                <w:lang w:eastAsia="ru-RU"/>
              </w:rPr>
              <w:t>340,0</w:t>
            </w:r>
          </w:p>
        </w:tc>
        <w:tc>
          <w:tcPr>
            <w:tcW w:w="685" w:type="pct"/>
            <w:tcBorders>
              <w:top w:val="nil"/>
              <w:left w:val="nil"/>
              <w:bottom w:val="single" w:sz="4" w:space="0" w:color="auto"/>
              <w:right w:val="single" w:sz="4" w:space="0" w:color="auto"/>
            </w:tcBorders>
            <w:shd w:val="clear" w:color="000000" w:fill="FFFFFF"/>
            <w:vAlign w:val="center"/>
          </w:tcPr>
          <w:p w:rsidR="004769C7" w:rsidRPr="00356A08" w:rsidRDefault="004769C7" w:rsidP="004769C7">
            <w:pPr>
              <w:jc w:val="center"/>
              <w:rPr>
                <w:rFonts w:ascii="Times New Roman" w:eastAsia="Times New Roman" w:hAnsi="Times New Roman"/>
                <w:sz w:val="20"/>
                <w:szCs w:val="20"/>
                <w:lang w:eastAsia="ru-RU"/>
              </w:rPr>
            </w:pPr>
            <w:r w:rsidRPr="00356A08">
              <w:rPr>
                <w:rFonts w:ascii="Times New Roman" w:eastAsia="Times New Roman" w:hAnsi="Times New Roman"/>
                <w:sz w:val="20"/>
                <w:szCs w:val="20"/>
                <w:lang w:eastAsia="ru-RU"/>
              </w:rPr>
              <w:t>340,0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356A08" w:rsidRDefault="004769C7" w:rsidP="004769C7">
            <w:pPr>
              <w:jc w:val="center"/>
              <w:rPr>
                <w:rFonts w:ascii="Times New Roman" w:eastAsia="Times New Roman" w:hAnsi="Times New Roman"/>
                <w:sz w:val="20"/>
                <w:szCs w:val="20"/>
                <w:lang w:eastAsia="ru-RU"/>
              </w:rPr>
            </w:pPr>
            <w:r w:rsidRPr="00356A08">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356A08" w:rsidRDefault="004769C7" w:rsidP="004769C7">
            <w:pPr>
              <w:jc w:val="center"/>
              <w:rPr>
                <w:rFonts w:ascii="Times New Roman" w:eastAsia="Times New Roman" w:hAnsi="Times New Roman"/>
                <w:sz w:val="20"/>
                <w:szCs w:val="20"/>
                <w:lang w:eastAsia="ru-RU"/>
              </w:rPr>
            </w:pPr>
            <w:r w:rsidRPr="00356A08">
              <w:rPr>
                <w:rFonts w:ascii="Times New Roman" w:eastAsia="Times New Roman" w:hAnsi="Times New Roman"/>
                <w:sz w:val="20"/>
                <w:szCs w:val="20"/>
                <w:lang w:eastAsia="ru-RU"/>
              </w:rPr>
              <w:t>0</w:t>
            </w:r>
          </w:p>
        </w:tc>
        <w:tc>
          <w:tcPr>
            <w:tcW w:w="1376" w:type="pct"/>
            <w:tcBorders>
              <w:left w:val="single" w:sz="4" w:space="0" w:color="auto"/>
              <w:bottom w:val="single" w:sz="4" w:space="0" w:color="auto"/>
              <w:right w:val="single" w:sz="4" w:space="0" w:color="auto"/>
            </w:tcBorders>
            <w:shd w:val="clear" w:color="000000" w:fill="FFFFFF"/>
          </w:tcPr>
          <w:p w:rsidR="004769C7" w:rsidRPr="006445CE" w:rsidRDefault="00BC025F" w:rsidP="004769C7">
            <w:pPr>
              <w:jc w:val="both"/>
              <w:rPr>
                <w:rFonts w:ascii="Times New Roman" w:eastAsia="Times New Roman" w:hAnsi="Times New Roman"/>
                <w:sz w:val="20"/>
                <w:szCs w:val="20"/>
                <w:highlight w:val="yellow"/>
                <w:lang w:eastAsia="ru-RU"/>
              </w:rPr>
            </w:pPr>
            <w:r w:rsidRPr="00BC025F">
              <w:rPr>
                <w:rFonts w:ascii="Times New Roman" w:eastAsia="Times New Roman" w:hAnsi="Times New Roman"/>
                <w:sz w:val="20"/>
                <w:szCs w:val="20"/>
                <w:lang w:eastAsia="ru-RU"/>
              </w:rPr>
              <w:t xml:space="preserve">Проведение мероприятий </w:t>
            </w:r>
            <w:r w:rsidR="004769C7" w:rsidRPr="00BC025F">
              <w:rPr>
                <w:rFonts w:ascii="Times New Roman" w:eastAsia="Times New Roman" w:hAnsi="Times New Roman"/>
                <w:sz w:val="20"/>
                <w:szCs w:val="20"/>
                <w:lang w:eastAsia="ru-RU"/>
              </w:rPr>
              <w:t xml:space="preserve"> запланировано на </w:t>
            </w:r>
            <w:r w:rsidR="004769C7" w:rsidRPr="00BC025F">
              <w:rPr>
                <w:rFonts w:ascii="Times New Roman" w:eastAsia="Times New Roman" w:hAnsi="Times New Roman"/>
                <w:sz w:val="20"/>
                <w:szCs w:val="20"/>
                <w:lang w:val="en-US" w:eastAsia="ru-RU"/>
              </w:rPr>
              <w:t>III</w:t>
            </w:r>
            <w:r w:rsidR="004769C7" w:rsidRPr="00BC025F">
              <w:rPr>
                <w:rFonts w:ascii="Times New Roman" w:eastAsia="Times New Roman" w:hAnsi="Times New Roman"/>
                <w:sz w:val="20"/>
                <w:szCs w:val="20"/>
                <w:lang w:eastAsia="ru-RU"/>
              </w:rPr>
              <w:t xml:space="preserve"> и </w:t>
            </w:r>
            <w:r w:rsidR="004769C7" w:rsidRPr="00BC025F">
              <w:rPr>
                <w:rFonts w:ascii="Times New Roman" w:eastAsia="Times New Roman" w:hAnsi="Times New Roman"/>
                <w:sz w:val="20"/>
                <w:szCs w:val="20"/>
                <w:lang w:val="en-US" w:eastAsia="ru-RU"/>
              </w:rPr>
              <w:t>IV</w:t>
            </w:r>
            <w:r w:rsidR="004769C7" w:rsidRPr="00BC025F">
              <w:rPr>
                <w:rFonts w:ascii="Times New Roman" w:eastAsia="Times New Roman" w:hAnsi="Times New Roman"/>
                <w:sz w:val="20"/>
                <w:szCs w:val="20"/>
                <w:lang w:eastAsia="ru-RU"/>
              </w:rPr>
              <w:t xml:space="preserve"> кварталы 2019 года.</w:t>
            </w:r>
          </w:p>
        </w:tc>
      </w:tr>
      <w:tr w:rsidR="004769C7" w:rsidRPr="006445CE" w:rsidTr="00F90971">
        <w:trPr>
          <w:trHeight w:val="475"/>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color w:val="000000"/>
                <w:sz w:val="20"/>
                <w:szCs w:val="20"/>
                <w:lang w:eastAsia="ru-RU"/>
              </w:rPr>
            </w:pPr>
            <w:r w:rsidRPr="00547AA0">
              <w:rPr>
                <w:rFonts w:ascii="Times New Roman" w:eastAsia="Times New Roman" w:hAnsi="Times New Roman"/>
                <w:color w:val="000000"/>
                <w:sz w:val="20"/>
                <w:szCs w:val="20"/>
                <w:lang w:eastAsia="ru-RU"/>
              </w:rPr>
              <w:t>3</w:t>
            </w:r>
          </w:p>
        </w:tc>
        <w:tc>
          <w:tcPr>
            <w:tcW w:w="1156" w:type="pct"/>
            <w:tcBorders>
              <w:top w:val="nil"/>
              <w:left w:val="single" w:sz="4" w:space="0" w:color="auto"/>
              <w:bottom w:val="single" w:sz="4" w:space="0" w:color="auto"/>
              <w:right w:val="single" w:sz="4" w:space="0" w:color="auto"/>
            </w:tcBorders>
            <w:shd w:val="clear" w:color="000000" w:fill="FFFFFF"/>
            <w:vAlign w:val="center"/>
          </w:tcPr>
          <w:p w:rsidR="004769C7" w:rsidRPr="00547AA0" w:rsidRDefault="004769C7" w:rsidP="004769C7">
            <w:pPr>
              <w:jc w:val="both"/>
              <w:rPr>
                <w:rFonts w:ascii="Times New Roman" w:hAnsi="Times New Roman"/>
                <w:sz w:val="20"/>
                <w:szCs w:val="20"/>
                <w:u w:val="single"/>
              </w:rPr>
            </w:pPr>
            <w:r w:rsidRPr="00547AA0">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577" w:type="pct"/>
            <w:tcBorders>
              <w:top w:val="nil"/>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401 852,8</w:t>
            </w:r>
          </w:p>
        </w:tc>
        <w:tc>
          <w:tcPr>
            <w:tcW w:w="685" w:type="pct"/>
            <w:tcBorders>
              <w:top w:val="nil"/>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405 224,0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206 724,9</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51,0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4769C7" w:rsidRPr="006445CE" w:rsidRDefault="004769C7" w:rsidP="004769C7">
            <w:pPr>
              <w:jc w:val="both"/>
              <w:rPr>
                <w:rFonts w:ascii="Times New Roman" w:eastAsia="Times New Roman" w:hAnsi="Times New Roman"/>
                <w:sz w:val="20"/>
                <w:szCs w:val="20"/>
                <w:highlight w:val="yellow"/>
                <w:lang w:eastAsia="ru-RU"/>
              </w:rPr>
            </w:pPr>
            <w:r w:rsidRPr="009148D3">
              <w:rPr>
                <w:rFonts w:ascii="Times New Roman" w:eastAsia="Times New Roman" w:hAnsi="Times New Roman"/>
                <w:sz w:val="20"/>
                <w:szCs w:val="20"/>
                <w:lang w:eastAsia="ru-RU"/>
              </w:rPr>
              <w:t xml:space="preserve">Финансирование осуществляется в соответствии с сетевым графиком. </w:t>
            </w:r>
          </w:p>
        </w:tc>
      </w:tr>
      <w:tr w:rsidR="004769C7" w:rsidRPr="006445CE" w:rsidTr="00F90971">
        <w:trPr>
          <w:trHeight w:val="535"/>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547AA0" w:rsidRDefault="004769C7" w:rsidP="004769C7">
            <w:pPr>
              <w:rPr>
                <w:rFonts w:ascii="Times New Roman" w:hAnsi="Times New Roman"/>
                <w:sz w:val="20"/>
                <w:szCs w:val="20"/>
                <w:u w:val="single"/>
              </w:rPr>
            </w:pPr>
            <w:r w:rsidRPr="00547AA0">
              <w:rPr>
                <w:rFonts w:ascii="Times New Roman" w:hAnsi="Times New Roman"/>
                <w:sz w:val="20"/>
                <w:szCs w:val="20"/>
              </w:rPr>
              <w:t>Основное мероприятие «Реализация единой государственной политики в сфере культуры»</w:t>
            </w:r>
          </w:p>
        </w:tc>
        <w:tc>
          <w:tcPr>
            <w:tcW w:w="577" w:type="pct"/>
            <w:tcBorders>
              <w:top w:val="nil"/>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401 852,8</w:t>
            </w:r>
          </w:p>
        </w:tc>
        <w:tc>
          <w:tcPr>
            <w:tcW w:w="685" w:type="pct"/>
            <w:tcBorders>
              <w:top w:val="nil"/>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405 224,0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206 724,9</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51,0</w:t>
            </w:r>
          </w:p>
        </w:tc>
        <w:tc>
          <w:tcPr>
            <w:tcW w:w="1376" w:type="pct"/>
            <w:tcBorders>
              <w:top w:val="single" w:sz="4" w:space="0" w:color="auto"/>
              <w:left w:val="single" w:sz="4" w:space="0" w:color="auto"/>
              <w:right w:val="single" w:sz="4" w:space="0" w:color="auto"/>
            </w:tcBorders>
            <w:shd w:val="clear" w:color="000000" w:fill="FFFFFF"/>
          </w:tcPr>
          <w:p w:rsidR="004769C7" w:rsidRPr="006445CE" w:rsidRDefault="004769C7" w:rsidP="004769C7">
            <w:pPr>
              <w:jc w:val="both"/>
              <w:rPr>
                <w:rFonts w:ascii="Times New Roman" w:eastAsia="Times New Roman" w:hAnsi="Times New Roman"/>
                <w:sz w:val="20"/>
                <w:szCs w:val="20"/>
                <w:highlight w:val="yellow"/>
                <w:lang w:eastAsia="ru-RU"/>
              </w:rPr>
            </w:pPr>
          </w:p>
        </w:tc>
      </w:tr>
      <w:tr w:rsidR="004769C7" w:rsidRPr="006445CE" w:rsidTr="00F90971">
        <w:trPr>
          <w:trHeight w:val="258"/>
        </w:trPr>
        <w:tc>
          <w:tcPr>
            <w:tcW w:w="1402" w:type="pct"/>
            <w:gridSpan w:val="2"/>
            <w:tcBorders>
              <w:left w:val="single" w:sz="4" w:space="0" w:color="auto"/>
              <w:bottom w:val="single" w:sz="4" w:space="0" w:color="auto"/>
              <w:right w:val="single" w:sz="4" w:space="0" w:color="auto"/>
            </w:tcBorders>
            <w:shd w:val="clear" w:color="000000" w:fill="FFFFFF"/>
            <w:vAlign w:val="center"/>
          </w:tcPr>
          <w:p w:rsidR="004769C7" w:rsidRPr="00547AA0" w:rsidRDefault="004769C7" w:rsidP="004769C7">
            <w:pPr>
              <w:tabs>
                <w:tab w:val="left" w:pos="622"/>
              </w:tabs>
              <w:jc w:val="both"/>
              <w:rPr>
                <w:rFonts w:ascii="Times New Roman" w:hAnsi="Times New Roman"/>
                <w:sz w:val="20"/>
                <w:szCs w:val="20"/>
              </w:rPr>
            </w:pPr>
            <w:r w:rsidRPr="00547AA0">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401 852,8</w:t>
            </w:r>
          </w:p>
        </w:tc>
        <w:tc>
          <w:tcPr>
            <w:tcW w:w="685" w:type="pct"/>
            <w:tcBorders>
              <w:top w:val="nil"/>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405 224,0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206 724,9</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4769C7" w:rsidRPr="00547AA0" w:rsidRDefault="004769C7" w:rsidP="004769C7">
            <w:pPr>
              <w:jc w:val="center"/>
              <w:rPr>
                <w:rFonts w:ascii="Times New Roman" w:eastAsia="Times New Roman" w:hAnsi="Times New Roman"/>
                <w:sz w:val="20"/>
                <w:szCs w:val="20"/>
                <w:lang w:eastAsia="ru-RU"/>
              </w:rPr>
            </w:pPr>
            <w:r w:rsidRPr="00547AA0">
              <w:rPr>
                <w:rFonts w:ascii="Times New Roman" w:eastAsia="Times New Roman" w:hAnsi="Times New Roman"/>
                <w:sz w:val="20"/>
                <w:szCs w:val="20"/>
                <w:lang w:eastAsia="ru-RU"/>
              </w:rPr>
              <w:t>51,0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4769C7" w:rsidRPr="006445CE" w:rsidRDefault="004769C7" w:rsidP="004769C7">
            <w:pPr>
              <w:ind w:firstLine="8"/>
              <w:jc w:val="both"/>
              <w:rPr>
                <w:rFonts w:ascii="Times New Roman" w:eastAsia="Times New Roman" w:hAnsi="Times New Roman"/>
                <w:sz w:val="20"/>
                <w:szCs w:val="20"/>
                <w:highlight w:val="yellow"/>
                <w:lang w:eastAsia="ru-RU"/>
              </w:rPr>
            </w:pPr>
          </w:p>
        </w:tc>
      </w:tr>
    </w:tbl>
    <w:p w:rsidR="00965D56" w:rsidRPr="006445CE" w:rsidRDefault="00965D56" w:rsidP="005750F7">
      <w:pPr>
        <w:shd w:val="clear" w:color="auto" w:fill="FFFFFF"/>
        <w:ind w:left="8148"/>
        <w:jc w:val="both"/>
        <w:rPr>
          <w:rFonts w:ascii="Times New Roman" w:eastAsia="Times New Roman" w:hAnsi="Times New Roman"/>
          <w:bCs/>
          <w:color w:val="000000"/>
          <w:highlight w:val="yellow"/>
          <w:lang w:eastAsia="ru-RU"/>
        </w:rPr>
      </w:pPr>
    </w:p>
    <w:p w:rsidR="00D55E16" w:rsidRPr="00FC72FC" w:rsidRDefault="00D55E16" w:rsidP="00D55E16">
      <w:pPr>
        <w:ind w:firstLine="709"/>
        <w:jc w:val="both"/>
        <w:rPr>
          <w:rFonts w:ascii="Times New Roman" w:hAnsi="Times New Roman"/>
        </w:rPr>
      </w:pPr>
      <w:r w:rsidRPr="00FC72FC">
        <w:rPr>
          <w:rFonts w:ascii="Times New Roman" w:eastAsia="Calibri" w:hAnsi="Times New Roman"/>
          <w:color w:val="000000" w:themeColor="text1"/>
          <w:u w:val="single"/>
        </w:rPr>
        <w:t xml:space="preserve">В бюджет городского округа поступили </w:t>
      </w:r>
      <w:r w:rsidRPr="00FC72FC">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FC72FC">
        <w:rPr>
          <w:rFonts w:ascii="Times New Roman" w:eastAsia="Times New Roman" w:hAnsi="Times New Roman"/>
          <w:color w:val="000000" w:themeColor="text1"/>
          <w:lang w:eastAsia="ru-RU"/>
        </w:rPr>
        <w:t xml:space="preserve">в сумме </w:t>
      </w:r>
      <w:r w:rsidR="00114863">
        <w:rPr>
          <w:rFonts w:ascii="Times New Roman" w:eastAsia="Times New Roman" w:hAnsi="Times New Roman"/>
          <w:color w:val="000000" w:themeColor="text1"/>
          <w:lang w:eastAsia="ru-RU"/>
        </w:rPr>
        <w:t>300</w:t>
      </w:r>
      <w:r w:rsidRPr="00FC72FC">
        <w:rPr>
          <w:rFonts w:ascii="Times New Roman" w:eastAsia="Times New Roman" w:hAnsi="Times New Roman"/>
          <w:color w:val="000000" w:themeColor="text1"/>
          <w:lang w:eastAsia="ru-RU"/>
        </w:rPr>
        <w:t>,</w:t>
      </w:r>
      <w:r w:rsidR="00114863">
        <w:rPr>
          <w:rFonts w:ascii="Times New Roman" w:eastAsia="Times New Roman" w:hAnsi="Times New Roman"/>
          <w:color w:val="000000" w:themeColor="text1"/>
          <w:lang w:eastAsia="ru-RU"/>
        </w:rPr>
        <w:t>0</w:t>
      </w:r>
      <w:r w:rsidRPr="00FC72FC">
        <w:rPr>
          <w:rFonts w:ascii="Times New Roman" w:hAnsi="Times New Roman"/>
          <w:color w:val="000000" w:themeColor="text1"/>
        </w:rPr>
        <w:t xml:space="preserve"> </w:t>
      </w:r>
      <w:r w:rsidRPr="00FC72FC">
        <w:rPr>
          <w:rFonts w:ascii="Times New Roman" w:eastAsia="Times New Roman" w:hAnsi="Times New Roman"/>
          <w:color w:val="000000" w:themeColor="text1"/>
          <w:lang w:eastAsia="ru-RU"/>
        </w:rPr>
        <w:t xml:space="preserve">тыс. рублей, </w:t>
      </w:r>
      <w:r w:rsidRPr="00FC72FC">
        <w:rPr>
          <w:rFonts w:ascii="Times New Roman" w:hAnsi="Times New Roman"/>
          <w:color w:val="000000" w:themeColor="text1"/>
        </w:rPr>
        <w:t xml:space="preserve">по следующим </w:t>
      </w:r>
      <w:r w:rsidRPr="00FC72FC">
        <w:rPr>
          <w:rFonts w:ascii="Times New Roman" w:hAnsi="Times New Roman"/>
        </w:rPr>
        <w:t>учреждениям:</w:t>
      </w:r>
    </w:p>
    <w:p w:rsidR="00B95CC4" w:rsidRPr="006445CE" w:rsidRDefault="00D55E16" w:rsidP="00114863">
      <w:pPr>
        <w:ind w:firstLine="708"/>
        <w:jc w:val="both"/>
        <w:outlineLvl w:val="0"/>
        <w:rPr>
          <w:rFonts w:ascii="Times New Roman" w:hAnsi="Times New Roman"/>
          <w:iCs/>
          <w:highlight w:val="yellow"/>
        </w:rPr>
      </w:pPr>
      <w:r>
        <w:rPr>
          <w:rFonts w:ascii="Times New Roman" w:eastAsia="Times New Roman" w:hAnsi="Times New Roman"/>
          <w:u w:val="single"/>
          <w:lang w:eastAsia="ru-RU"/>
        </w:rPr>
        <w:t>1</w:t>
      </w:r>
      <w:r w:rsidR="00114863">
        <w:rPr>
          <w:rFonts w:ascii="Times New Roman" w:eastAsia="Times New Roman" w:hAnsi="Times New Roman"/>
          <w:u w:val="single"/>
          <w:lang w:eastAsia="ru-RU"/>
        </w:rPr>
        <w:t xml:space="preserve">) </w:t>
      </w:r>
      <w:r w:rsidR="00B95CC4" w:rsidRPr="00114863">
        <w:rPr>
          <w:rFonts w:ascii="Times New Roman" w:hAnsi="Times New Roman"/>
          <w:iCs/>
          <w:u w:val="single"/>
        </w:rPr>
        <w:t>муниципальному бюджетному учреждению дополнительного образования «Детская школа искусств им. А.М.Кузьмина»</w:t>
      </w:r>
      <w:r w:rsidR="00B95CC4" w:rsidRPr="00114863">
        <w:rPr>
          <w:rFonts w:ascii="Times New Roman" w:hAnsi="Times New Roman"/>
          <w:iCs/>
        </w:rPr>
        <w:t xml:space="preserve"> </w:t>
      </w:r>
      <w:r w:rsidR="0051433C" w:rsidRPr="002C0D34">
        <w:rPr>
          <w:rFonts w:ascii="Times New Roman" w:hAnsi="Times New Roman"/>
        </w:rPr>
        <w:t>оказан</w:t>
      </w:r>
      <w:r w:rsidR="0051433C">
        <w:rPr>
          <w:rFonts w:ascii="Times New Roman" w:hAnsi="Times New Roman"/>
        </w:rPr>
        <w:t>а</w:t>
      </w:r>
      <w:r w:rsidR="0051433C" w:rsidRPr="002C0D34">
        <w:rPr>
          <w:rFonts w:ascii="Times New Roman" w:hAnsi="Times New Roman"/>
        </w:rPr>
        <w:t xml:space="preserve"> финансов</w:t>
      </w:r>
      <w:r w:rsidR="0051433C">
        <w:rPr>
          <w:rFonts w:ascii="Times New Roman" w:hAnsi="Times New Roman"/>
        </w:rPr>
        <w:t>ая</w:t>
      </w:r>
      <w:r w:rsidR="0051433C" w:rsidRPr="002C0D34">
        <w:rPr>
          <w:rFonts w:ascii="Times New Roman" w:hAnsi="Times New Roman"/>
        </w:rPr>
        <w:t xml:space="preserve"> помощ</w:t>
      </w:r>
      <w:r w:rsidR="0051433C">
        <w:rPr>
          <w:rFonts w:ascii="Times New Roman" w:hAnsi="Times New Roman"/>
        </w:rPr>
        <w:t>ь</w:t>
      </w:r>
      <w:r w:rsidR="0051433C" w:rsidRPr="002C0D34">
        <w:rPr>
          <w:rFonts w:ascii="Times New Roman" w:hAnsi="Times New Roman"/>
        </w:rPr>
        <w:t xml:space="preserve"> на </w:t>
      </w:r>
      <w:r w:rsidR="00EF5DCF" w:rsidRPr="00114863">
        <w:rPr>
          <w:rFonts w:ascii="Times New Roman" w:hAnsi="Times New Roman"/>
          <w:iCs/>
        </w:rPr>
        <w:t>приобретение компьютерного оборудования</w:t>
      </w:r>
      <w:r w:rsidR="0051433C">
        <w:rPr>
          <w:rFonts w:ascii="Times New Roman" w:hAnsi="Times New Roman"/>
          <w:iCs/>
        </w:rPr>
        <w:t xml:space="preserve"> в</w:t>
      </w:r>
      <w:r w:rsidR="00114863" w:rsidRPr="00114863">
        <w:rPr>
          <w:rFonts w:ascii="Times New Roman" w:eastAsia="Times New Roman" w:hAnsi="Times New Roman"/>
          <w:color w:val="000000" w:themeColor="text1"/>
          <w:lang w:eastAsia="ru-RU"/>
        </w:rPr>
        <w:t xml:space="preserve"> сумме 100,0</w:t>
      </w:r>
      <w:r w:rsidR="00114863" w:rsidRPr="00114863">
        <w:rPr>
          <w:rFonts w:ascii="Times New Roman" w:hAnsi="Times New Roman"/>
          <w:color w:val="000000" w:themeColor="text1"/>
        </w:rPr>
        <w:t xml:space="preserve"> </w:t>
      </w:r>
      <w:r w:rsidR="00114863" w:rsidRPr="00114863">
        <w:rPr>
          <w:rFonts w:ascii="Times New Roman" w:eastAsia="Times New Roman" w:hAnsi="Times New Roman"/>
          <w:color w:val="000000" w:themeColor="text1"/>
          <w:lang w:eastAsia="ru-RU"/>
        </w:rPr>
        <w:t>тыс. рублей</w:t>
      </w:r>
      <w:r w:rsidR="00114863">
        <w:rPr>
          <w:rFonts w:ascii="Times New Roman" w:eastAsia="Times New Roman" w:hAnsi="Times New Roman"/>
          <w:color w:val="000000" w:themeColor="text1"/>
          <w:lang w:eastAsia="ru-RU"/>
        </w:rPr>
        <w:t>,</w:t>
      </w:r>
      <w:r w:rsidR="00114863" w:rsidRPr="00114863">
        <w:rPr>
          <w:rFonts w:ascii="Times New Roman" w:eastAsia="Times New Roman" w:hAnsi="Times New Roman"/>
          <w:lang w:eastAsia="ru-RU"/>
        </w:rPr>
        <w:t xml:space="preserve"> </w:t>
      </w:r>
      <w:r w:rsidR="00114863" w:rsidRPr="00C01320">
        <w:rPr>
          <w:rFonts w:ascii="Times New Roman" w:eastAsia="Times New Roman" w:hAnsi="Times New Roman"/>
          <w:lang w:eastAsia="ru-RU"/>
        </w:rPr>
        <w:t>исполнено 100,0%</w:t>
      </w:r>
      <w:r w:rsidR="00040086">
        <w:rPr>
          <w:rFonts w:ascii="Times New Roman" w:eastAsia="Times New Roman" w:hAnsi="Times New Roman"/>
          <w:lang w:eastAsia="ru-RU"/>
        </w:rPr>
        <w:t>;</w:t>
      </w:r>
    </w:p>
    <w:p w:rsidR="00040086" w:rsidRDefault="0051433C" w:rsidP="00040086">
      <w:pPr>
        <w:ind w:firstLine="708"/>
        <w:jc w:val="both"/>
        <w:outlineLvl w:val="0"/>
        <w:rPr>
          <w:rFonts w:ascii="Times New Roman" w:eastAsia="Times New Roman" w:hAnsi="Times New Roman"/>
          <w:lang w:eastAsia="ru-RU"/>
        </w:rPr>
      </w:pPr>
      <w:r>
        <w:rPr>
          <w:rFonts w:ascii="Times New Roman" w:eastAsia="Times New Roman" w:hAnsi="Times New Roman"/>
          <w:u w:val="single"/>
          <w:lang w:eastAsia="ru-RU"/>
        </w:rPr>
        <w:t xml:space="preserve">2) </w:t>
      </w:r>
      <w:r w:rsidRPr="00114863">
        <w:rPr>
          <w:rFonts w:ascii="Times New Roman" w:hAnsi="Times New Roman"/>
          <w:iCs/>
          <w:u w:val="single"/>
        </w:rPr>
        <w:t xml:space="preserve">муниципальному бюджетному учреждению дополнительного образования </w:t>
      </w:r>
      <w:r w:rsidRPr="0051433C">
        <w:rPr>
          <w:rFonts w:ascii="Times New Roman" w:hAnsi="Times New Roman"/>
          <w:iCs/>
          <w:u w:val="single"/>
        </w:rPr>
        <w:t>«</w:t>
      </w:r>
      <w:r w:rsidRPr="0051433C">
        <w:rPr>
          <w:rFonts w:ascii="Times New Roman" w:eastAsia="Times New Roman" w:hAnsi="Times New Roman"/>
          <w:bCs/>
          <w:color w:val="000000"/>
          <w:u w:val="single"/>
          <w:lang w:eastAsia="ru-RU"/>
        </w:rPr>
        <w:t>Детская школа искусств № 2»</w:t>
      </w:r>
      <w:r w:rsidRPr="0051433C">
        <w:rPr>
          <w:rFonts w:ascii="Times New Roman" w:hAnsi="Times New Roman"/>
        </w:rPr>
        <w:t xml:space="preserve"> </w:t>
      </w:r>
      <w:r w:rsidRPr="002C0D34">
        <w:rPr>
          <w:rFonts w:ascii="Times New Roman" w:hAnsi="Times New Roman"/>
        </w:rPr>
        <w:t>оказан</w:t>
      </w:r>
      <w:r>
        <w:rPr>
          <w:rFonts w:ascii="Times New Roman" w:hAnsi="Times New Roman"/>
        </w:rPr>
        <w:t>а</w:t>
      </w:r>
      <w:r w:rsidRPr="002C0D34">
        <w:rPr>
          <w:rFonts w:ascii="Times New Roman" w:hAnsi="Times New Roman"/>
        </w:rPr>
        <w:t xml:space="preserve"> финансов</w:t>
      </w:r>
      <w:r>
        <w:rPr>
          <w:rFonts w:ascii="Times New Roman" w:hAnsi="Times New Roman"/>
        </w:rPr>
        <w:t>ая</w:t>
      </w:r>
      <w:r w:rsidRPr="002C0D34">
        <w:rPr>
          <w:rFonts w:ascii="Times New Roman" w:hAnsi="Times New Roman"/>
        </w:rPr>
        <w:t xml:space="preserve"> помощ</w:t>
      </w:r>
      <w:r>
        <w:rPr>
          <w:rFonts w:ascii="Times New Roman" w:hAnsi="Times New Roman"/>
        </w:rPr>
        <w:t>ь</w:t>
      </w:r>
      <w:r w:rsidRPr="002C0D34">
        <w:rPr>
          <w:rFonts w:ascii="Times New Roman" w:hAnsi="Times New Roman"/>
        </w:rPr>
        <w:t xml:space="preserve"> </w:t>
      </w:r>
      <w:r w:rsidRPr="00FA4C1F">
        <w:rPr>
          <w:rFonts w:ascii="Times New Roman" w:hAnsi="Times New Roman"/>
        </w:rPr>
        <w:t>на</w:t>
      </w:r>
      <w:r w:rsidRPr="00FA4C1F">
        <w:rPr>
          <w:rFonts w:ascii="Times New Roman" w:eastAsia="Times New Roman" w:hAnsi="Times New Roman"/>
          <w:bCs/>
          <w:color w:val="000000"/>
          <w:lang w:eastAsia="ru-RU"/>
        </w:rPr>
        <w:t xml:space="preserve"> п</w:t>
      </w:r>
      <w:r w:rsidRPr="0051433C">
        <w:rPr>
          <w:rFonts w:ascii="Times New Roman" w:eastAsia="Times New Roman" w:hAnsi="Times New Roman"/>
          <w:bCs/>
          <w:color w:val="000000"/>
          <w:lang w:eastAsia="ru-RU"/>
        </w:rPr>
        <w:t>риобретение багетов</w:t>
      </w:r>
      <w:r w:rsidRPr="0051433C">
        <w:rPr>
          <w:rFonts w:ascii="Times New Roman" w:hAnsi="Times New Roman"/>
          <w:iCs/>
        </w:rPr>
        <w:t xml:space="preserve"> </w:t>
      </w:r>
      <w:r>
        <w:rPr>
          <w:rFonts w:ascii="Times New Roman" w:hAnsi="Times New Roman"/>
          <w:iCs/>
        </w:rPr>
        <w:t>в</w:t>
      </w:r>
      <w:r w:rsidRPr="00114863">
        <w:rPr>
          <w:rFonts w:ascii="Times New Roman" w:eastAsia="Times New Roman" w:hAnsi="Times New Roman"/>
          <w:color w:val="000000" w:themeColor="text1"/>
          <w:lang w:eastAsia="ru-RU"/>
        </w:rPr>
        <w:t xml:space="preserve"> сумме 100,0</w:t>
      </w:r>
      <w:r w:rsidRPr="00114863">
        <w:rPr>
          <w:rFonts w:ascii="Times New Roman" w:hAnsi="Times New Roman"/>
          <w:color w:val="000000" w:themeColor="text1"/>
        </w:rPr>
        <w:t xml:space="preserve"> </w:t>
      </w:r>
      <w:r w:rsidRPr="00114863">
        <w:rPr>
          <w:rFonts w:ascii="Times New Roman" w:eastAsia="Times New Roman" w:hAnsi="Times New Roman"/>
          <w:color w:val="000000" w:themeColor="text1"/>
          <w:lang w:eastAsia="ru-RU"/>
        </w:rPr>
        <w:t>тыс. рублей</w:t>
      </w:r>
      <w:r>
        <w:rPr>
          <w:rFonts w:ascii="Times New Roman" w:eastAsia="Times New Roman" w:hAnsi="Times New Roman"/>
          <w:color w:val="000000" w:themeColor="text1"/>
          <w:lang w:eastAsia="ru-RU"/>
        </w:rPr>
        <w:t>,</w:t>
      </w:r>
      <w:r w:rsidRPr="00114863">
        <w:rPr>
          <w:rFonts w:ascii="Times New Roman" w:eastAsia="Times New Roman" w:hAnsi="Times New Roman"/>
          <w:lang w:eastAsia="ru-RU"/>
        </w:rPr>
        <w:t xml:space="preserve"> </w:t>
      </w:r>
      <w:r w:rsidRPr="00C01320">
        <w:rPr>
          <w:rFonts w:ascii="Times New Roman" w:eastAsia="Times New Roman" w:hAnsi="Times New Roman"/>
          <w:lang w:eastAsia="ru-RU"/>
        </w:rPr>
        <w:t>исполнен</w:t>
      </w:r>
      <w:r>
        <w:rPr>
          <w:rFonts w:ascii="Times New Roman" w:eastAsia="Times New Roman" w:hAnsi="Times New Roman"/>
          <w:lang w:eastAsia="ru-RU"/>
        </w:rPr>
        <w:t>ия нет.</w:t>
      </w:r>
      <w:r w:rsidRPr="0051433C">
        <w:t xml:space="preserve"> </w:t>
      </w:r>
      <w:r w:rsidRPr="0051433C">
        <w:rPr>
          <w:rFonts w:ascii="Times New Roman" w:eastAsia="Times New Roman" w:hAnsi="Times New Roman"/>
          <w:lang w:eastAsia="ru-RU"/>
        </w:rPr>
        <w:t>Заключен муниципальный контракт от 27.06.2019</w:t>
      </w:r>
      <w:r>
        <w:rPr>
          <w:rFonts w:ascii="Times New Roman" w:eastAsia="Times New Roman" w:hAnsi="Times New Roman"/>
          <w:lang w:eastAsia="ru-RU"/>
        </w:rPr>
        <w:t>, со сроком п</w:t>
      </w:r>
      <w:r w:rsidRPr="0051433C">
        <w:rPr>
          <w:rFonts w:ascii="Times New Roman" w:eastAsia="Times New Roman" w:hAnsi="Times New Roman"/>
          <w:lang w:eastAsia="ru-RU"/>
        </w:rPr>
        <w:t>оставк</w:t>
      </w:r>
      <w:r>
        <w:rPr>
          <w:rFonts w:ascii="Times New Roman" w:eastAsia="Times New Roman" w:hAnsi="Times New Roman"/>
          <w:lang w:eastAsia="ru-RU"/>
        </w:rPr>
        <w:t>и</w:t>
      </w:r>
      <w:r w:rsidRPr="0051433C">
        <w:rPr>
          <w:rFonts w:ascii="Times New Roman" w:eastAsia="Times New Roman" w:hAnsi="Times New Roman"/>
          <w:lang w:eastAsia="ru-RU"/>
        </w:rPr>
        <w:t xml:space="preserve"> товара</w:t>
      </w:r>
      <w:r w:rsidR="00FA4C1F">
        <w:rPr>
          <w:rFonts w:ascii="Times New Roman" w:eastAsia="Times New Roman" w:hAnsi="Times New Roman"/>
          <w:lang w:eastAsia="ru-RU"/>
        </w:rPr>
        <w:t xml:space="preserve"> (</w:t>
      </w:r>
      <w:r w:rsidR="00FA4C1F" w:rsidRPr="00FA4C1F">
        <w:rPr>
          <w:rFonts w:ascii="Times New Roman" w:eastAsia="Times New Roman" w:hAnsi="Times New Roman"/>
          <w:lang w:eastAsia="ru-RU"/>
        </w:rPr>
        <w:t>багетных рамок</w:t>
      </w:r>
      <w:r w:rsidR="00FA4C1F">
        <w:rPr>
          <w:rFonts w:ascii="Times New Roman" w:eastAsia="Times New Roman" w:hAnsi="Times New Roman"/>
          <w:lang w:eastAsia="ru-RU"/>
        </w:rPr>
        <w:t>)</w:t>
      </w:r>
      <w:r>
        <w:rPr>
          <w:rFonts w:ascii="Times New Roman" w:eastAsia="Times New Roman" w:hAnsi="Times New Roman"/>
          <w:lang w:eastAsia="ru-RU"/>
        </w:rPr>
        <w:t xml:space="preserve"> </w:t>
      </w:r>
      <w:r w:rsidRPr="0051433C">
        <w:rPr>
          <w:rFonts w:ascii="Times New Roman" w:eastAsia="Times New Roman" w:hAnsi="Times New Roman"/>
          <w:lang w:eastAsia="ru-RU"/>
        </w:rPr>
        <w:t>в июле 2019 года</w:t>
      </w:r>
      <w:r>
        <w:rPr>
          <w:rFonts w:ascii="Times New Roman" w:eastAsia="Times New Roman" w:hAnsi="Times New Roman"/>
          <w:lang w:eastAsia="ru-RU"/>
        </w:rPr>
        <w:t xml:space="preserve">. </w:t>
      </w:r>
      <w:r w:rsidRPr="0051433C">
        <w:rPr>
          <w:rFonts w:ascii="Times New Roman" w:eastAsia="Times New Roman" w:hAnsi="Times New Roman"/>
          <w:lang w:eastAsia="ru-RU"/>
        </w:rPr>
        <w:t xml:space="preserve">Ожидаемое исполнение средств </w:t>
      </w:r>
      <w:r>
        <w:rPr>
          <w:rFonts w:ascii="Times New Roman" w:eastAsia="Times New Roman" w:hAnsi="Times New Roman"/>
          <w:lang w:eastAsia="ru-RU"/>
        </w:rPr>
        <w:t xml:space="preserve">в полном объеме </w:t>
      </w:r>
      <w:r w:rsidRPr="0051433C">
        <w:rPr>
          <w:rFonts w:ascii="Times New Roman" w:eastAsia="Times New Roman" w:hAnsi="Times New Roman"/>
          <w:lang w:eastAsia="ru-RU"/>
        </w:rPr>
        <w:t>-3 квартал 2019 года</w:t>
      </w:r>
      <w:r w:rsidR="00040086">
        <w:rPr>
          <w:rFonts w:ascii="Times New Roman" w:eastAsia="Times New Roman" w:hAnsi="Times New Roman"/>
          <w:lang w:eastAsia="ru-RU"/>
        </w:rPr>
        <w:t>;</w:t>
      </w:r>
    </w:p>
    <w:p w:rsidR="00B55262" w:rsidRDefault="0051433C" w:rsidP="00040086">
      <w:pPr>
        <w:ind w:firstLine="708"/>
        <w:jc w:val="both"/>
        <w:outlineLvl w:val="0"/>
        <w:rPr>
          <w:rFonts w:ascii="Times New Roman" w:eastAsia="Times New Roman" w:hAnsi="Times New Roman"/>
          <w:lang w:eastAsia="ru-RU"/>
        </w:rPr>
      </w:pPr>
      <w:r w:rsidRPr="0051433C">
        <w:rPr>
          <w:rFonts w:ascii="Times New Roman" w:eastAsia="Times New Roman" w:hAnsi="Times New Roman"/>
          <w:lang w:eastAsia="ru-RU"/>
        </w:rPr>
        <w:lastRenderedPageBreak/>
        <w:t xml:space="preserve"> </w:t>
      </w:r>
      <w:r w:rsidR="00040086" w:rsidRPr="00A26ACB">
        <w:rPr>
          <w:rFonts w:ascii="Times New Roman" w:eastAsia="Times New Roman" w:hAnsi="Times New Roman"/>
          <w:u w:val="single"/>
          <w:lang w:eastAsia="ru-RU"/>
        </w:rPr>
        <w:t>3)</w:t>
      </w:r>
      <w:r w:rsidR="00040086" w:rsidRPr="00FA4C1F">
        <w:rPr>
          <w:rFonts w:ascii="Times New Roman" w:eastAsia="Times New Roman" w:hAnsi="Times New Roman"/>
          <w:u w:val="single"/>
          <w:lang w:eastAsia="ru-RU"/>
        </w:rPr>
        <w:t xml:space="preserve"> </w:t>
      </w:r>
      <w:r w:rsidR="00040086" w:rsidRPr="00FA4C1F">
        <w:rPr>
          <w:rFonts w:ascii="Times New Roman" w:hAnsi="Times New Roman"/>
          <w:iCs/>
          <w:u w:val="single"/>
        </w:rPr>
        <w:t>муниципальному бюджетному учреждению «</w:t>
      </w:r>
      <w:r w:rsidR="00040086" w:rsidRPr="00FA4C1F">
        <w:rPr>
          <w:rFonts w:ascii="Times New Roman" w:eastAsia="Times New Roman" w:hAnsi="Times New Roman"/>
          <w:u w:val="single"/>
          <w:lang w:eastAsia="ru-RU"/>
        </w:rPr>
        <w:t xml:space="preserve">Централизованная библиотечная система» </w:t>
      </w:r>
      <w:r w:rsidR="00040086" w:rsidRPr="00040086">
        <w:rPr>
          <w:rFonts w:ascii="Times New Roman" w:eastAsia="Times New Roman" w:hAnsi="Times New Roman"/>
          <w:lang w:eastAsia="ru-RU"/>
        </w:rPr>
        <w:t>оказан</w:t>
      </w:r>
      <w:r w:rsidR="00040086">
        <w:rPr>
          <w:rFonts w:ascii="Times New Roman" w:eastAsia="Times New Roman" w:hAnsi="Times New Roman"/>
          <w:lang w:eastAsia="ru-RU"/>
        </w:rPr>
        <w:t>а</w:t>
      </w:r>
      <w:r w:rsidR="00040086" w:rsidRPr="00040086">
        <w:rPr>
          <w:rFonts w:ascii="Times New Roman" w:eastAsia="Times New Roman" w:hAnsi="Times New Roman"/>
          <w:lang w:eastAsia="ru-RU"/>
        </w:rPr>
        <w:t xml:space="preserve"> финансов</w:t>
      </w:r>
      <w:r w:rsidR="00040086">
        <w:rPr>
          <w:rFonts w:ascii="Times New Roman" w:eastAsia="Times New Roman" w:hAnsi="Times New Roman"/>
          <w:lang w:eastAsia="ru-RU"/>
        </w:rPr>
        <w:t>ая</w:t>
      </w:r>
      <w:r w:rsidR="00040086" w:rsidRPr="00040086">
        <w:rPr>
          <w:rFonts w:ascii="Times New Roman" w:eastAsia="Times New Roman" w:hAnsi="Times New Roman"/>
          <w:lang w:eastAsia="ru-RU"/>
        </w:rPr>
        <w:t xml:space="preserve"> помощ</w:t>
      </w:r>
      <w:r w:rsidR="00040086">
        <w:rPr>
          <w:rFonts w:ascii="Times New Roman" w:eastAsia="Times New Roman" w:hAnsi="Times New Roman"/>
          <w:lang w:eastAsia="ru-RU"/>
        </w:rPr>
        <w:t>ь</w:t>
      </w:r>
      <w:r w:rsidR="00040086" w:rsidRPr="00040086">
        <w:rPr>
          <w:rFonts w:ascii="Times New Roman" w:eastAsia="Times New Roman" w:hAnsi="Times New Roman"/>
          <w:lang w:eastAsia="ru-RU"/>
        </w:rPr>
        <w:t xml:space="preserve"> на приобретение автоматизированных рабочих мест </w:t>
      </w:r>
      <w:r w:rsidR="00040086">
        <w:rPr>
          <w:rFonts w:ascii="Times New Roman" w:eastAsia="Times New Roman" w:hAnsi="Times New Roman"/>
          <w:lang w:eastAsia="ru-RU"/>
        </w:rPr>
        <w:t>в сумме 100,0 тыс. рублей, исполнения нет.</w:t>
      </w:r>
      <w:r w:rsidRPr="0051433C">
        <w:rPr>
          <w:rFonts w:ascii="Times New Roman" w:eastAsia="Times New Roman" w:hAnsi="Times New Roman"/>
          <w:lang w:eastAsia="ru-RU"/>
        </w:rPr>
        <w:t xml:space="preserve"> </w:t>
      </w:r>
      <w:r w:rsidR="00040086" w:rsidRPr="00040086">
        <w:rPr>
          <w:rFonts w:ascii="Times New Roman" w:eastAsia="Times New Roman" w:hAnsi="Times New Roman"/>
          <w:lang w:eastAsia="ru-RU"/>
        </w:rPr>
        <w:t>Подготовлен пакет документов для проведени</w:t>
      </w:r>
      <w:r w:rsidR="00040086">
        <w:rPr>
          <w:rFonts w:ascii="Times New Roman" w:eastAsia="Times New Roman" w:hAnsi="Times New Roman"/>
          <w:lang w:eastAsia="ru-RU"/>
        </w:rPr>
        <w:t>я</w:t>
      </w:r>
      <w:r w:rsidR="00040086" w:rsidRPr="00040086">
        <w:rPr>
          <w:rFonts w:ascii="Times New Roman" w:eastAsia="Times New Roman" w:hAnsi="Times New Roman"/>
          <w:lang w:eastAsia="ru-RU"/>
        </w:rPr>
        <w:t xml:space="preserve"> аукциона</w:t>
      </w:r>
      <w:r w:rsidR="00040086">
        <w:rPr>
          <w:rFonts w:ascii="Times New Roman" w:eastAsia="Times New Roman" w:hAnsi="Times New Roman"/>
          <w:lang w:eastAsia="ru-RU"/>
        </w:rPr>
        <w:t xml:space="preserve">. </w:t>
      </w:r>
      <w:r w:rsidR="00040086" w:rsidRPr="00040086">
        <w:rPr>
          <w:rFonts w:ascii="Times New Roman" w:eastAsia="Times New Roman" w:hAnsi="Times New Roman"/>
          <w:lang w:eastAsia="ru-RU"/>
        </w:rPr>
        <w:t>Ожидаемое исполнение средств - 3 квартал 2019 года.</w:t>
      </w:r>
    </w:p>
    <w:p w:rsidR="00684D3A" w:rsidRDefault="00684D3A" w:rsidP="00040086">
      <w:pPr>
        <w:ind w:firstLine="708"/>
        <w:jc w:val="both"/>
        <w:outlineLvl w:val="0"/>
        <w:rPr>
          <w:rFonts w:ascii="Times New Roman" w:eastAsia="Times New Roman" w:hAnsi="Times New Roman"/>
          <w:lang w:eastAsia="ru-RU"/>
        </w:rPr>
      </w:pPr>
      <w:r w:rsidRPr="000A50E9">
        <w:rPr>
          <w:rFonts w:ascii="Times New Roman" w:eastAsia="Times New Roman" w:hAnsi="Times New Roman"/>
          <w:u w:val="single"/>
          <w:lang w:eastAsia="ru-RU"/>
        </w:rPr>
        <w:t xml:space="preserve">За счет благотворительного пожертвования </w:t>
      </w:r>
      <w:r w:rsidR="000F222B">
        <w:rPr>
          <w:rFonts w:ascii="Times New Roman" w:eastAsia="Times New Roman" w:hAnsi="Times New Roman"/>
          <w:u w:val="single"/>
          <w:lang w:eastAsia="ru-RU"/>
        </w:rPr>
        <w:t>Ф</w:t>
      </w:r>
      <w:r w:rsidRPr="000A50E9">
        <w:rPr>
          <w:rFonts w:ascii="Times New Roman" w:eastAsia="Times New Roman" w:hAnsi="Times New Roman"/>
          <w:u w:val="single"/>
          <w:lang w:eastAsia="ru-RU"/>
        </w:rPr>
        <w:t>онда «Меценат»</w:t>
      </w:r>
      <w:r w:rsidRPr="00684D3A">
        <w:rPr>
          <w:rFonts w:ascii="Times New Roman" w:eastAsia="Times New Roman" w:hAnsi="Times New Roman"/>
          <w:lang w:eastAsia="ru-RU"/>
        </w:rPr>
        <w:t xml:space="preserve"> увеличен объем бюджетных ассигнований для денежных выплат участникам ВОВ 1941-1945, инвалидам, вдовам, детям участников ВОВ 1941-1945, труже</w:t>
      </w:r>
      <w:r>
        <w:rPr>
          <w:rFonts w:ascii="Times New Roman" w:eastAsia="Times New Roman" w:hAnsi="Times New Roman"/>
          <w:lang w:eastAsia="ru-RU"/>
        </w:rPr>
        <w:t>никам тыла, узникам концлагерей в сумме 435,0 тыс.рублей, исполнение 368,6 тыс.рублей или 84,7%.</w:t>
      </w:r>
    </w:p>
    <w:p w:rsidR="00684D3A" w:rsidRPr="00A07628" w:rsidRDefault="00D63A25" w:rsidP="00E01B5E">
      <w:pPr>
        <w:ind w:firstLine="709"/>
        <w:jc w:val="both"/>
        <w:rPr>
          <w:rFonts w:ascii="Times New Roman" w:hAnsi="Times New Roman"/>
          <w:iCs/>
        </w:rPr>
      </w:pPr>
      <w:r w:rsidRPr="00D63A25">
        <w:rPr>
          <w:rFonts w:ascii="Times New Roman" w:eastAsia="Times New Roman" w:hAnsi="Times New Roman"/>
          <w:u w:val="single"/>
          <w:lang w:eastAsia="ru-RU"/>
        </w:rPr>
        <w:t>В бюджете городского округа уточнены бюджетные ассигнования за счет средств резервного фонда Правительства Тюменской области</w:t>
      </w:r>
      <w:r w:rsidRPr="00D63A25">
        <w:rPr>
          <w:rFonts w:ascii="Times New Roman" w:eastAsia="Times New Roman" w:hAnsi="Times New Roman"/>
          <w:lang w:eastAsia="ru-RU"/>
        </w:rPr>
        <w:t xml:space="preserve"> в общей сумме 1</w:t>
      </w:r>
      <w:r>
        <w:rPr>
          <w:rFonts w:ascii="Times New Roman" w:eastAsia="Times New Roman" w:hAnsi="Times New Roman"/>
          <w:lang w:eastAsia="ru-RU"/>
        </w:rPr>
        <w:t> 650,0</w:t>
      </w:r>
      <w:r w:rsidRPr="00D63A25">
        <w:rPr>
          <w:rFonts w:ascii="Times New Roman" w:eastAsia="Times New Roman" w:hAnsi="Times New Roman"/>
          <w:lang w:eastAsia="ru-RU"/>
        </w:rPr>
        <w:t xml:space="preserve"> тыс. рублей </w:t>
      </w:r>
      <w:r>
        <w:rPr>
          <w:rFonts w:ascii="Times New Roman" w:eastAsia="Times New Roman" w:hAnsi="Times New Roman"/>
          <w:lang w:eastAsia="ru-RU"/>
        </w:rPr>
        <w:t>МАУ</w:t>
      </w:r>
      <w:r w:rsidRPr="00D63A25">
        <w:rPr>
          <w:rFonts w:ascii="Times New Roman" w:eastAsia="Times New Roman" w:hAnsi="Times New Roman"/>
          <w:lang w:eastAsia="ru-RU"/>
        </w:rPr>
        <w:t xml:space="preserve"> «Региональный историко-культурный и экологический центр»</w:t>
      </w:r>
      <w:r>
        <w:rPr>
          <w:rFonts w:ascii="Times New Roman" w:eastAsia="Times New Roman" w:hAnsi="Times New Roman"/>
          <w:lang w:eastAsia="ru-RU"/>
        </w:rPr>
        <w:t xml:space="preserve"> на приобретение рекламных конструкций</w:t>
      </w:r>
      <w:r w:rsidR="00E01B5E">
        <w:rPr>
          <w:rFonts w:ascii="Times New Roman" w:eastAsia="Times New Roman" w:hAnsi="Times New Roman"/>
          <w:lang w:eastAsia="ru-RU"/>
        </w:rPr>
        <w:t xml:space="preserve"> «Сити-Форматов»</w:t>
      </w:r>
      <w:r>
        <w:rPr>
          <w:rFonts w:ascii="Times New Roman" w:eastAsia="Times New Roman" w:hAnsi="Times New Roman"/>
          <w:lang w:eastAsia="ru-RU"/>
        </w:rPr>
        <w:t xml:space="preserve">, </w:t>
      </w:r>
      <w:r w:rsidR="00E01B5E">
        <w:rPr>
          <w:rFonts w:ascii="Times New Roman" w:eastAsia="Times New Roman" w:hAnsi="Times New Roman"/>
          <w:lang w:eastAsia="ru-RU"/>
        </w:rPr>
        <w:t>п</w:t>
      </w:r>
      <w:r w:rsidR="00E01B5E">
        <w:rPr>
          <w:rFonts w:ascii="Times New Roman" w:hAnsi="Times New Roman"/>
          <w:iCs/>
        </w:rPr>
        <w:t xml:space="preserve">одготовлено техническое задание для размещения на универсальной торговой платформе. Исполнение запланировано на </w:t>
      </w:r>
      <w:r w:rsidR="00E01B5E">
        <w:rPr>
          <w:rFonts w:ascii="Times New Roman" w:hAnsi="Times New Roman"/>
          <w:iCs/>
          <w:lang w:val="en-US"/>
        </w:rPr>
        <w:t>III</w:t>
      </w:r>
      <w:r w:rsidR="00E01B5E" w:rsidRPr="00A75DB7">
        <w:rPr>
          <w:rFonts w:ascii="Times New Roman" w:hAnsi="Times New Roman"/>
          <w:iCs/>
        </w:rPr>
        <w:t xml:space="preserve"> </w:t>
      </w:r>
      <w:r w:rsidR="00E01B5E">
        <w:rPr>
          <w:rFonts w:ascii="Times New Roman" w:hAnsi="Times New Roman"/>
          <w:iCs/>
        </w:rPr>
        <w:t>квартал 2019 года.</w:t>
      </w:r>
    </w:p>
    <w:p w:rsidR="00506AB9" w:rsidRPr="0051433C" w:rsidRDefault="00506AB9" w:rsidP="00040086">
      <w:pPr>
        <w:ind w:firstLine="708"/>
        <w:jc w:val="both"/>
        <w:outlineLvl w:val="0"/>
        <w:rPr>
          <w:rFonts w:ascii="Times New Roman" w:eastAsia="Times New Roman" w:hAnsi="Times New Roman"/>
          <w:bCs/>
          <w:color w:val="000000"/>
          <w:u w:val="single"/>
          <w:lang w:eastAsia="ru-RU"/>
        </w:rPr>
      </w:pPr>
    </w:p>
    <w:p w:rsidR="00780DFF" w:rsidRPr="00D74C8E" w:rsidRDefault="00780DFF" w:rsidP="00780DFF">
      <w:pPr>
        <w:jc w:val="center"/>
        <w:rPr>
          <w:rFonts w:ascii="Times New Roman" w:eastAsia="Times New Roman" w:hAnsi="Times New Roman"/>
          <w:b/>
          <w:bCs/>
          <w:color w:val="000000"/>
          <w:lang w:eastAsia="ru-RU"/>
        </w:rPr>
      </w:pPr>
      <w:r w:rsidRPr="00D74C8E">
        <w:rPr>
          <w:rFonts w:ascii="Times New Roman" w:hAnsi="Times New Roman"/>
        </w:rPr>
        <w:t xml:space="preserve">   </w:t>
      </w:r>
      <w:r w:rsidRPr="00D74C8E">
        <w:rPr>
          <w:rFonts w:ascii="Times New Roman" w:eastAsia="Times New Roman" w:hAnsi="Times New Roman"/>
          <w:b/>
          <w:bCs/>
          <w:color w:val="000000"/>
          <w:lang w:eastAsia="ru-RU"/>
        </w:rPr>
        <w:t xml:space="preserve">7. Программа </w:t>
      </w:r>
    </w:p>
    <w:p w:rsidR="00780DFF" w:rsidRPr="00D74C8E" w:rsidRDefault="00780DFF" w:rsidP="00780DFF">
      <w:pPr>
        <w:jc w:val="center"/>
        <w:rPr>
          <w:rFonts w:ascii="Times New Roman" w:eastAsia="Times New Roman" w:hAnsi="Times New Roman"/>
          <w:b/>
          <w:bCs/>
          <w:color w:val="000000"/>
          <w:lang w:eastAsia="ru-RU"/>
        </w:rPr>
      </w:pPr>
      <w:r w:rsidRPr="00D74C8E">
        <w:rPr>
          <w:rFonts w:ascii="Times New Roman" w:eastAsia="Times New Roman" w:hAnsi="Times New Roman"/>
          <w:b/>
          <w:bCs/>
          <w:color w:val="000000"/>
          <w:lang w:eastAsia="ru-RU"/>
        </w:rPr>
        <w:t xml:space="preserve">«Развитие муниципальной службы в городском округе город Мегион </w:t>
      </w:r>
    </w:p>
    <w:p w:rsidR="00780DFF" w:rsidRPr="00D74C8E" w:rsidRDefault="00780DFF" w:rsidP="00780DFF">
      <w:pPr>
        <w:jc w:val="center"/>
        <w:rPr>
          <w:rFonts w:ascii="Times New Roman" w:eastAsia="Times New Roman" w:hAnsi="Times New Roman"/>
          <w:b/>
          <w:bCs/>
          <w:color w:val="000000"/>
          <w:lang w:eastAsia="ru-RU"/>
        </w:rPr>
      </w:pPr>
      <w:r w:rsidRPr="00D74C8E">
        <w:rPr>
          <w:rFonts w:ascii="Times New Roman" w:eastAsia="Times New Roman" w:hAnsi="Times New Roman"/>
          <w:b/>
          <w:bCs/>
          <w:color w:val="000000"/>
          <w:lang w:eastAsia="ru-RU"/>
        </w:rPr>
        <w:t>на 2019-2025 годы»</w:t>
      </w:r>
    </w:p>
    <w:p w:rsidR="00B75DD5" w:rsidRPr="00D74C8E" w:rsidRDefault="00B75DD5" w:rsidP="00B75DD5">
      <w:pPr>
        <w:ind w:firstLine="708"/>
        <w:rPr>
          <w:rFonts w:ascii="Times New Roman" w:eastAsia="Times New Roman" w:hAnsi="Times New Roman"/>
          <w:bCs/>
          <w:color w:val="000000"/>
          <w:lang w:eastAsia="ru-RU"/>
        </w:rPr>
      </w:pPr>
    </w:p>
    <w:p w:rsidR="00B75DD5" w:rsidRDefault="00B75DD5" w:rsidP="00B75DD5">
      <w:pPr>
        <w:ind w:firstLine="708"/>
        <w:jc w:val="both"/>
        <w:rPr>
          <w:rFonts w:ascii="Times New Roman" w:eastAsia="Times New Roman" w:hAnsi="Times New Roman"/>
          <w:bCs/>
          <w:color w:val="000000"/>
          <w:lang w:eastAsia="ru-RU"/>
        </w:rPr>
      </w:pPr>
      <w:r w:rsidRPr="00D74C8E">
        <w:rPr>
          <w:rFonts w:ascii="Times New Roman" w:eastAsia="Times New Roman" w:hAnsi="Times New Roman"/>
          <w:bCs/>
          <w:color w:val="000000"/>
          <w:lang w:eastAsia="ru-RU"/>
        </w:rPr>
        <w:t>Муниципальная программа «Развитие муниципальной службы в городском округе город Мегион на 2019-2025 годы»</w:t>
      </w:r>
      <w:r w:rsidRPr="00D74C8E">
        <w:rPr>
          <w:rFonts w:ascii="Times New Roman" w:eastAsia="Times New Roman" w:hAnsi="Times New Roman"/>
          <w:b/>
          <w:bCs/>
          <w:color w:val="000000"/>
          <w:lang w:eastAsia="ru-RU"/>
        </w:rPr>
        <w:t xml:space="preserve"> </w:t>
      </w:r>
      <w:r w:rsidRPr="00D74C8E">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D74C8E" w:rsidRDefault="00C61559" w:rsidP="00B75DD5">
      <w:pPr>
        <w:ind w:firstLine="708"/>
        <w:jc w:val="both"/>
        <w:rPr>
          <w:rFonts w:ascii="Times New Roman" w:eastAsia="Times New Roman" w:hAnsi="Times New Roman"/>
          <w:b/>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по электронному </w:t>
      </w:r>
      <w:r w:rsidRPr="001E0024">
        <w:rPr>
          <w:rFonts w:ascii="Times New Roman" w:eastAsia="Times New Roman" w:hAnsi="Times New Roman"/>
          <w:bCs/>
          <w:color w:val="000000"/>
          <w:lang w:eastAsia="ru-RU"/>
        </w:rPr>
        <w:t xml:space="preserve">адресу: </w:t>
      </w:r>
      <w:hyperlink r:id="rId14" w:history="1">
        <w:r w:rsidR="001E0024" w:rsidRPr="001E0024">
          <w:rPr>
            <w:rStyle w:val="aa"/>
          </w:rPr>
          <w:t>https://admmegion.ru/programs/municipal/munsluzhba2019/</w:t>
        </w:r>
      </w:hyperlink>
      <w:r w:rsidR="001E0024">
        <w:t xml:space="preserve">. </w:t>
      </w:r>
    </w:p>
    <w:p w:rsidR="00780DFF" w:rsidRPr="00D74C8E" w:rsidRDefault="00780DFF" w:rsidP="00780DFF">
      <w:pPr>
        <w:ind w:firstLine="708"/>
        <w:jc w:val="both"/>
        <w:rPr>
          <w:rFonts w:ascii="Times New Roman" w:eastAsia="Times New Roman" w:hAnsi="Times New Roman"/>
          <w:bCs/>
          <w:color w:val="000000"/>
          <w:lang w:eastAsia="ru-RU"/>
        </w:rPr>
      </w:pPr>
      <w:r w:rsidRPr="00D74C8E">
        <w:rPr>
          <w:rFonts w:ascii="Times New Roman" w:eastAsia="Times New Roman" w:hAnsi="Times New Roman"/>
          <w:bCs/>
          <w:color w:val="000000"/>
          <w:lang w:eastAsia="ru-RU"/>
        </w:rPr>
        <w:t xml:space="preserve">Координатор муниципальной программы </w:t>
      </w:r>
      <w:r w:rsidR="009C7F34" w:rsidRPr="00D74C8E">
        <w:rPr>
          <w:rFonts w:ascii="Times New Roman" w:eastAsia="Times New Roman" w:hAnsi="Times New Roman"/>
          <w:bCs/>
          <w:color w:val="000000"/>
          <w:lang w:eastAsia="ru-RU"/>
        </w:rPr>
        <w:t xml:space="preserve">- </w:t>
      </w:r>
      <w:r w:rsidRPr="00D74C8E">
        <w:rPr>
          <w:rFonts w:ascii="Times New Roman" w:eastAsia="Times New Roman" w:hAnsi="Times New Roman"/>
          <w:bCs/>
          <w:color w:val="000000"/>
          <w:lang w:eastAsia="ru-RU"/>
        </w:rPr>
        <w:t>управление по вопросам муниципальной службы и кадров администрации города.</w:t>
      </w:r>
    </w:p>
    <w:p w:rsidR="00780DFF" w:rsidRPr="00D74C8E" w:rsidRDefault="00780DFF" w:rsidP="00780DFF">
      <w:pPr>
        <w:ind w:firstLine="709"/>
        <w:jc w:val="both"/>
        <w:rPr>
          <w:rFonts w:ascii="Times New Roman" w:eastAsia="Times New Roman" w:hAnsi="Times New Roman"/>
          <w:bCs/>
          <w:color w:val="000000"/>
          <w:lang w:eastAsia="ru-RU"/>
        </w:rPr>
      </w:pPr>
      <w:r w:rsidRPr="00D74C8E">
        <w:rPr>
          <w:rFonts w:ascii="Times New Roman" w:eastAsia="Times New Roman" w:hAnsi="Times New Roman"/>
          <w:bCs/>
          <w:color w:val="000000"/>
          <w:lang w:eastAsia="ru-RU"/>
        </w:rPr>
        <w:t>Исполнители муниципальной программы – администрация города Мегиона, муниципальное казенное учреждение «Служба обеспечения».</w:t>
      </w:r>
    </w:p>
    <w:p w:rsidR="00780DFF" w:rsidRPr="00D74C8E" w:rsidRDefault="00780DFF" w:rsidP="00780DFF">
      <w:pPr>
        <w:ind w:firstLine="708"/>
        <w:jc w:val="both"/>
        <w:rPr>
          <w:rFonts w:ascii="Times New Roman" w:eastAsia="Calibri" w:hAnsi="Times New Roman"/>
          <w:b/>
        </w:rPr>
      </w:pPr>
      <w:r w:rsidRPr="00D74C8E">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D74C8E" w:rsidRDefault="00780DFF" w:rsidP="00780DFF">
      <w:pPr>
        <w:ind w:firstLine="708"/>
        <w:jc w:val="both"/>
        <w:rPr>
          <w:rFonts w:ascii="Times New Roman" w:eastAsia="Calibri" w:hAnsi="Times New Roman"/>
          <w:b/>
        </w:rPr>
      </w:pPr>
      <w:r w:rsidRPr="00D74C8E">
        <w:rPr>
          <w:rFonts w:ascii="Times New Roman" w:eastAsia="Calibri" w:hAnsi="Times New Roman"/>
          <w:b/>
        </w:rPr>
        <w:t xml:space="preserve">Задачи муниципальной программы: </w:t>
      </w:r>
    </w:p>
    <w:p w:rsidR="00780DFF" w:rsidRPr="00D74C8E" w:rsidRDefault="00780DFF" w:rsidP="00780DFF">
      <w:pPr>
        <w:tabs>
          <w:tab w:val="left" w:pos="0"/>
        </w:tabs>
        <w:ind w:hanging="785"/>
        <w:jc w:val="both"/>
        <w:rPr>
          <w:rFonts w:ascii="Times New Roman" w:eastAsia="Calibri" w:hAnsi="Times New Roman"/>
        </w:rPr>
      </w:pPr>
      <w:r w:rsidRPr="00D74C8E">
        <w:rPr>
          <w:rFonts w:ascii="Times New Roman" w:eastAsia="Calibri" w:hAnsi="Times New Roman"/>
        </w:rPr>
        <w:t xml:space="preserve">           </w:t>
      </w:r>
      <w:r w:rsidRPr="00D74C8E">
        <w:rPr>
          <w:rFonts w:ascii="Times New Roman" w:eastAsia="Calibri" w:hAnsi="Times New Roman"/>
        </w:rPr>
        <w:tab/>
      </w:r>
      <w:r w:rsidRPr="00D74C8E">
        <w:rPr>
          <w:rFonts w:ascii="Times New Roman" w:eastAsia="Calibri" w:hAnsi="Times New Roman"/>
        </w:rPr>
        <w:tab/>
        <w:t>1.</w:t>
      </w:r>
      <w:r w:rsidRPr="00D74C8E">
        <w:rPr>
          <w:rFonts w:ascii="Times New Roman" w:eastAsia="Calibri" w:hAnsi="Times New Roman"/>
          <w:lang w:eastAsia="ru-RU"/>
        </w:rPr>
        <w:t>Повышение качества формирования кадрового состава муниципальной службы городского округа город Мегион</w:t>
      </w:r>
      <w:r w:rsidRPr="00D74C8E">
        <w:rPr>
          <w:rFonts w:ascii="Times New Roman" w:eastAsia="Calibri" w:hAnsi="Times New Roman"/>
        </w:rPr>
        <w:t>.</w:t>
      </w:r>
    </w:p>
    <w:p w:rsidR="00780DFF" w:rsidRPr="00271B4E" w:rsidRDefault="00780DFF" w:rsidP="001F03BF">
      <w:pPr>
        <w:ind w:firstLine="709"/>
        <w:jc w:val="both"/>
        <w:rPr>
          <w:rFonts w:ascii="Times New Roman" w:eastAsia="Calibri" w:hAnsi="Times New Roman"/>
          <w:lang w:eastAsia="ru-RU"/>
        </w:rPr>
      </w:pPr>
      <w:r w:rsidRPr="00D74C8E">
        <w:rPr>
          <w:rFonts w:ascii="Times New Roman" w:eastAsia="Calibri" w:hAnsi="Times New Roman"/>
        </w:rPr>
        <w:t>2.</w:t>
      </w:r>
      <w:r w:rsidRPr="00D74C8E">
        <w:rPr>
          <w:rFonts w:ascii="Times New Roman" w:eastAsia="Calibri" w:hAnsi="Times New Roman"/>
          <w:lang w:eastAsia="ru-RU"/>
        </w:rPr>
        <w:t xml:space="preserve">Совершенствование системы профессионального развития муниципальных </w:t>
      </w:r>
      <w:r w:rsidRPr="00271B4E">
        <w:rPr>
          <w:rFonts w:ascii="Times New Roman" w:eastAsia="Calibri" w:hAnsi="Times New Roman"/>
          <w:lang w:eastAsia="ru-RU"/>
        </w:rPr>
        <w:t>служащих и резерва управленческих кадров в городском округе город Мегион</w:t>
      </w:r>
      <w:r w:rsidR="001F03BF" w:rsidRPr="00271B4E">
        <w:rPr>
          <w:rFonts w:ascii="Times New Roman" w:eastAsia="Calibri" w:hAnsi="Times New Roman"/>
          <w:lang w:eastAsia="ru-RU"/>
        </w:rPr>
        <w:t>, п</w:t>
      </w:r>
      <w:r w:rsidRPr="00271B4E">
        <w:rPr>
          <w:rFonts w:ascii="Times New Roman" w:eastAsia="Calibri" w:hAnsi="Times New Roman"/>
        </w:rPr>
        <w:t>овышение их профессионализма и компетентности.</w:t>
      </w:r>
    </w:p>
    <w:p w:rsidR="00242CC7" w:rsidRPr="00271B4E"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271B4E">
        <w:rPr>
          <w:rFonts w:ascii="Times New Roman" w:eastAsia="Calibri" w:hAnsi="Times New Roman"/>
        </w:rPr>
        <w:tab/>
      </w:r>
      <w:r w:rsidRPr="00271B4E">
        <w:rPr>
          <w:rFonts w:ascii="Times New Roman" w:eastAsia="Calibri" w:hAnsi="Times New Roman"/>
        </w:rPr>
        <w:tab/>
      </w:r>
      <w:r w:rsidRPr="00271B4E">
        <w:rPr>
          <w:rFonts w:ascii="Times New Roman" w:hAnsi="Times New Roman"/>
          <w:bCs/>
        </w:rPr>
        <w:t xml:space="preserve">Уточненный объем бюджетных ассигнований составляет </w:t>
      </w:r>
      <w:r w:rsidRPr="00271B4E">
        <w:rPr>
          <w:rFonts w:ascii="Times New Roman" w:eastAsia="Calibri" w:hAnsi="Times New Roman"/>
        </w:rPr>
        <w:t xml:space="preserve">460,0 </w:t>
      </w:r>
      <w:r w:rsidRPr="00271B4E">
        <w:rPr>
          <w:rFonts w:ascii="Times New Roman" w:hAnsi="Times New Roman"/>
        </w:rPr>
        <w:t xml:space="preserve">тыс. рублей, </w:t>
      </w:r>
      <w:r w:rsidRPr="00271B4E">
        <w:rPr>
          <w:rFonts w:ascii="Times New Roman" w:hAnsi="Times New Roman"/>
          <w:bCs/>
        </w:rPr>
        <w:t>исполнен</w:t>
      </w:r>
      <w:r w:rsidR="00271B4E" w:rsidRPr="00271B4E">
        <w:rPr>
          <w:rFonts w:ascii="Times New Roman" w:hAnsi="Times New Roman"/>
          <w:bCs/>
        </w:rPr>
        <w:t>о 49,8 тыс.рублей, или 10,8%, в том числе:</w:t>
      </w:r>
      <w:r w:rsidRPr="00271B4E">
        <w:rPr>
          <w:rFonts w:ascii="Times New Roman" w:eastAsia="Times New Roman" w:hAnsi="Times New Roman"/>
          <w:bCs/>
          <w:color w:val="000000"/>
          <w:sz w:val="20"/>
          <w:szCs w:val="20"/>
          <w:lang w:eastAsia="ru-RU"/>
        </w:rPr>
        <w:t xml:space="preserve">                                                                                                                                       </w:t>
      </w:r>
    </w:p>
    <w:p w:rsidR="00780DFF" w:rsidRPr="00271B4E"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Pr="00271B4E">
        <w:rPr>
          <w:rFonts w:ascii="Times New Roman" w:eastAsia="Times New Roman" w:hAnsi="Times New Roman"/>
          <w:bCs/>
          <w:color w:val="000000"/>
          <w:sz w:val="20"/>
          <w:szCs w:val="20"/>
          <w:lang w:eastAsia="ru-RU"/>
        </w:rPr>
        <w:tab/>
      </w:r>
      <w:r w:rsidR="00780DFF" w:rsidRPr="00271B4E">
        <w:rPr>
          <w:rFonts w:ascii="Times New Roman" w:eastAsia="Times New Roman" w:hAnsi="Times New Roman"/>
          <w:bCs/>
          <w:color w:val="000000"/>
          <w:sz w:val="20"/>
          <w:szCs w:val="20"/>
          <w:lang w:eastAsia="ru-RU"/>
        </w:rPr>
        <w:t xml:space="preserve"> </w:t>
      </w:r>
      <w:r w:rsidR="00C30362" w:rsidRPr="00271B4E">
        <w:rPr>
          <w:rFonts w:ascii="Times New Roman" w:eastAsia="Times New Roman" w:hAnsi="Times New Roman"/>
          <w:bCs/>
          <w:color w:val="000000"/>
          <w:sz w:val="20"/>
          <w:szCs w:val="20"/>
          <w:lang w:eastAsia="ru-RU"/>
        </w:rPr>
        <w:t xml:space="preserve">           </w:t>
      </w:r>
      <w:r w:rsidR="00780DFF" w:rsidRPr="00271B4E">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780DFF" w:rsidRPr="00271B4E"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271B4E" w:rsidRDefault="00780DFF" w:rsidP="00CC4F3F">
            <w:pPr>
              <w:ind w:left="-108"/>
              <w:jc w:val="center"/>
              <w:rPr>
                <w:rFonts w:ascii="Times New Roman" w:eastAsia="Times New Roman" w:hAnsi="Times New Roman"/>
                <w:color w:val="000000"/>
                <w:sz w:val="20"/>
                <w:szCs w:val="20"/>
                <w:lang w:eastAsia="ru-RU"/>
              </w:rPr>
            </w:pPr>
            <w:r w:rsidRPr="00271B4E">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271B4E" w:rsidRDefault="00780DFF" w:rsidP="00CC4F3F">
            <w:pPr>
              <w:jc w:val="center"/>
              <w:rPr>
                <w:rFonts w:ascii="Times New Roman" w:eastAsia="Times New Roman" w:hAnsi="Times New Roman"/>
                <w:color w:val="000000"/>
                <w:sz w:val="20"/>
                <w:szCs w:val="20"/>
                <w:lang w:eastAsia="ru-RU"/>
              </w:rPr>
            </w:pPr>
            <w:r w:rsidRPr="00271B4E">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271B4E" w:rsidRDefault="00780DFF" w:rsidP="00CC4F3F">
            <w:pPr>
              <w:jc w:val="center"/>
              <w:rPr>
                <w:rFonts w:ascii="Times New Roman" w:hAnsi="Times New Roman"/>
                <w:sz w:val="20"/>
                <w:szCs w:val="20"/>
              </w:rPr>
            </w:pPr>
            <w:r w:rsidRPr="00271B4E">
              <w:rPr>
                <w:rFonts w:ascii="Times New Roman" w:hAnsi="Times New Roman"/>
                <w:sz w:val="20"/>
                <w:szCs w:val="20"/>
              </w:rPr>
              <w:t>Утверждено решением Думы         города Мегиона от 21.12.2018 №327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271B4E" w:rsidRDefault="00780DFF" w:rsidP="00CC4F3F">
            <w:pPr>
              <w:jc w:val="center"/>
              <w:rPr>
                <w:rFonts w:ascii="Times New Roman" w:hAnsi="Times New Roman"/>
                <w:sz w:val="20"/>
                <w:szCs w:val="20"/>
              </w:rPr>
            </w:pPr>
            <w:r w:rsidRPr="00271B4E">
              <w:rPr>
                <w:rFonts w:ascii="Times New Roman" w:hAnsi="Times New Roman"/>
                <w:sz w:val="20"/>
                <w:szCs w:val="20"/>
              </w:rPr>
              <w:t>Показатели св</w:t>
            </w:r>
            <w:r w:rsidR="00D74C8E" w:rsidRPr="00271B4E">
              <w:rPr>
                <w:rFonts w:ascii="Times New Roman" w:hAnsi="Times New Roman"/>
                <w:sz w:val="20"/>
                <w:szCs w:val="20"/>
              </w:rPr>
              <w:t>одной бюджетной росписи на 01.07</w:t>
            </w:r>
            <w:r w:rsidRPr="00271B4E">
              <w:rPr>
                <w:rFonts w:ascii="Times New Roman" w:hAnsi="Times New Roman"/>
                <w:sz w:val="20"/>
                <w:szCs w:val="20"/>
              </w:rPr>
              <w:t>.2019)</w:t>
            </w:r>
          </w:p>
        </w:tc>
        <w:tc>
          <w:tcPr>
            <w:tcW w:w="809" w:type="pct"/>
            <w:tcBorders>
              <w:top w:val="single" w:sz="4" w:space="0" w:color="auto"/>
              <w:bottom w:val="single" w:sz="4" w:space="0" w:color="auto"/>
              <w:right w:val="single" w:sz="4" w:space="0" w:color="auto"/>
            </w:tcBorders>
            <w:shd w:val="clear" w:color="auto" w:fill="auto"/>
            <w:vAlign w:val="center"/>
          </w:tcPr>
          <w:p w:rsidR="00780DFF" w:rsidRPr="00271B4E" w:rsidRDefault="00780DFF" w:rsidP="00D74C8E">
            <w:pPr>
              <w:jc w:val="center"/>
              <w:rPr>
                <w:rFonts w:ascii="Times New Roman" w:hAnsi="Times New Roman"/>
                <w:sz w:val="20"/>
                <w:szCs w:val="20"/>
              </w:rPr>
            </w:pPr>
            <w:r w:rsidRPr="00271B4E">
              <w:rPr>
                <w:rFonts w:ascii="Times New Roman" w:hAnsi="Times New Roman"/>
                <w:sz w:val="20"/>
                <w:szCs w:val="20"/>
              </w:rPr>
              <w:t>Исполнено на 01.0</w:t>
            </w:r>
            <w:r w:rsidR="00D74C8E" w:rsidRPr="00271B4E">
              <w:rPr>
                <w:rFonts w:ascii="Times New Roman" w:hAnsi="Times New Roman"/>
                <w:sz w:val="20"/>
                <w:szCs w:val="20"/>
              </w:rPr>
              <w:t>7</w:t>
            </w:r>
            <w:r w:rsidRPr="00271B4E">
              <w:rPr>
                <w:rFonts w:ascii="Times New Roman" w:hAnsi="Times New Roman"/>
                <w:sz w:val="20"/>
                <w:szCs w:val="20"/>
              </w:rPr>
              <w:t>.2019</w:t>
            </w:r>
          </w:p>
        </w:tc>
        <w:tc>
          <w:tcPr>
            <w:tcW w:w="735" w:type="pct"/>
            <w:tcBorders>
              <w:top w:val="single" w:sz="4" w:space="0" w:color="auto"/>
              <w:bottom w:val="single" w:sz="4" w:space="0" w:color="auto"/>
              <w:right w:val="single" w:sz="4" w:space="0" w:color="auto"/>
            </w:tcBorders>
            <w:shd w:val="clear" w:color="auto" w:fill="auto"/>
            <w:vAlign w:val="center"/>
          </w:tcPr>
          <w:p w:rsidR="00780DFF" w:rsidRPr="00271B4E" w:rsidRDefault="00780DFF" w:rsidP="00CC4F3F">
            <w:pPr>
              <w:jc w:val="center"/>
              <w:rPr>
                <w:rFonts w:ascii="Times New Roman" w:hAnsi="Times New Roman"/>
                <w:sz w:val="20"/>
                <w:szCs w:val="20"/>
              </w:rPr>
            </w:pPr>
            <w:r w:rsidRPr="00271B4E">
              <w:rPr>
                <w:rFonts w:ascii="Times New Roman" w:hAnsi="Times New Roman"/>
                <w:sz w:val="20"/>
                <w:szCs w:val="20"/>
              </w:rPr>
              <w:t>% исполнения</w:t>
            </w:r>
          </w:p>
        </w:tc>
      </w:tr>
      <w:tr w:rsidR="00780DFF" w:rsidRPr="00271B4E"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271B4E" w:rsidRDefault="00780DFF" w:rsidP="00CC4F3F">
            <w:pPr>
              <w:jc w:val="center"/>
              <w:rPr>
                <w:rFonts w:ascii="Times New Roman" w:eastAsia="Times New Roman" w:hAnsi="Times New Roman"/>
                <w:color w:val="000000"/>
                <w:sz w:val="20"/>
                <w:szCs w:val="20"/>
                <w:lang w:eastAsia="ru-RU"/>
              </w:rPr>
            </w:pPr>
            <w:r w:rsidRPr="00271B4E">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271B4E" w:rsidRDefault="00780DFF" w:rsidP="00CC4F3F">
            <w:pPr>
              <w:jc w:val="center"/>
              <w:rPr>
                <w:rFonts w:ascii="Times New Roman" w:eastAsia="Times New Roman" w:hAnsi="Times New Roman"/>
                <w:color w:val="000000"/>
                <w:sz w:val="20"/>
                <w:szCs w:val="20"/>
                <w:lang w:eastAsia="ru-RU"/>
              </w:rPr>
            </w:pPr>
            <w:r w:rsidRPr="00271B4E">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271B4E" w:rsidRDefault="00780DFF" w:rsidP="00CC4F3F">
            <w:pPr>
              <w:jc w:val="center"/>
              <w:rPr>
                <w:rFonts w:ascii="Times New Roman" w:eastAsia="Times New Roman" w:hAnsi="Times New Roman"/>
                <w:color w:val="000000"/>
                <w:sz w:val="20"/>
                <w:szCs w:val="20"/>
                <w:lang w:eastAsia="ru-RU"/>
              </w:rPr>
            </w:pPr>
            <w:r w:rsidRPr="00271B4E">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271B4E" w:rsidRDefault="00780DFF" w:rsidP="00CC4F3F">
            <w:pPr>
              <w:ind w:left="-106"/>
              <w:jc w:val="center"/>
              <w:rPr>
                <w:rFonts w:ascii="Times New Roman" w:eastAsia="Times New Roman" w:hAnsi="Times New Roman"/>
                <w:color w:val="000000"/>
                <w:sz w:val="20"/>
                <w:szCs w:val="20"/>
                <w:lang w:eastAsia="ru-RU"/>
              </w:rPr>
            </w:pPr>
            <w:r w:rsidRPr="00271B4E">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271B4E" w:rsidRDefault="00780DFF" w:rsidP="00CC4F3F">
            <w:pPr>
              <w:jc w:val="center"/>
              <w:rPr>
                <w:rFonts w:ascii="Times New Roman" w:eastAsia="Times New Roman" w:hAnsi="Times New Roman"/>
                <w:color w:val="000000"/>
                <w:sz w:val="20"/>
                <w:szCs w:val="20"/>
                <w:lang w:eastAsia="ru-RU"/>
              </w:rPr>
            </w:pPr>
            <w:r w:rsidRPr="00271B4E">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271B4E" w:rsidRDefault="00780DFF" w:rsidP="00CC4F3F">
            <w:pPr>
              <w:jc w:val="center"/>
              <w:rPr>
                <w:rFonts w:ascii="Times New Roman" w:eastAsia="Times New Roman" w:hAnsi="Times New Roman"/>
                <w:color w:val="000000"/>
                <w:sz w:val="20"/>
                <w:szCs w:val="20"/>
                <w:lang w:eastAsia="ru-RU"/>
              </w:rPr>
            </w:pPr>
            <w:r w:rsidRPr="00271B4E">
              <w:rPr>
                <w:rFonts w:ascii="Times New Roman" w:eastAsia="Times New Roman" w:hAnsi="Times New Roman"/>
                <w:color w:val="000000"/>
                <w:sz w:val="20"/>
                <w:szCs w:val="20"/>
                <w:lang w:eastAsia="ru-RU"/>
              </w:rPr>
              <w:t>6</w:t>
            </w:r>
          </w:p>
        </w:tc>
      </w:tr>
      <w:tr w:rsidR="00780DFF" w:rsidRPr="00271B4E"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271B4E"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271B4E" w:rsidRDefault="00780DFF" w:rsidP="00CC4F3F">
            <w:pPr>
              <w:rPr>
                <w:rFonts w:ascii="Times New Roman" w:eastAsia="Times New Roman" w:hAnsi="Times New Roman"/>
                <w:b/>
                <w:sz w:val="20"/>
                <w:szCs w:val="20"/>
              </w:rPr>
            </w:pPr>
            <w:r w:rsidRPr="00271B4E">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271B4E" w:rsidRDefault="00780DFF" w:rsidP="00CC4F3F">
            <w:pPr>
              <w:jc w:val="center"/>
              <w:rPr>
                <w:rFonts w:ascii="Times New Roman" w:eastAsia="Times New Roman" w:hAnsi="Times New Roman"/>
                <w:b/>
                <w:color w:val="000000"/>
                <w:sz w:val="20"/>
                <w:szCs w:val="20"/>
                <w:lang w:eastAsia="ru-RU"/>
              </w:rPr>
            </w:pPr>
            <w:r w:rsidRPr="00271B4E">
              <w:rPr>
                <w:rFonts w:ascii="Times New Roman" w:eastAsia="Times New Roman" w:hAnsi="Times New Roman"/>
                <w:b/>
                <w:color w:val="000000"/>
                <w:sz w:val="20"/>
                <w:szCs w:val="20"/>
                <w:lang w:eastAsia="ru-RU"/>
              </w:rPr>
              <w:t>400,0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271B4E" w:rsidRDefault="00780DFF" w:rsidP="00CC4F3F">
            <w:pPr>
              <w:jc w:val="center"/>
              <w:rPr>
                <w:rFonts w:ascii="Times New Roman" w:eastAsia="Times New Roman" w:hAnsi="Times New Roman"/>
                <w:b/>
                <w:color w:val="000000"/>
                <w:sz w:val="20"/>
                <w:szCs w:val="20"/>
                <w:lang w:eastAsia="ru-RU"/>
              </w:rPr>
            </w:pPr>
            <w:r w:rsidRPr="00271B4E">
              <w:rPr>
                <w:rFonts w:ascii="Times New Roman" w:eastAsia="Times New Roman" w:hAnsi="Times New Roman"/>
                <w:b/>
                <w:color w:val="000000"/>
                <w:sz w:val="20"/>
                <w:szCs w:val="20"/>
                <w:lang w:eastAsia="ru-RU"/>
              </w:rPr>
              <w:t>460,0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271B4E" w:rsidRDefault="00271B4E" w:rsidP="00271B4E">
            <w:pPr>
              <w:jc w:val="center"/>
              <w:rPr>
                <w:rFonts w:ascii="Times New Roman" w:eastAsia="Times New Roman" w:hAnsi="Times New Roman"/>
                <w:b/>
                <w:color w:val="000000"/>
                <w:sz w:val="20"/>
                <w:szCs w:val="20"/>
                <w:lang w:eastAsia="ru-RU"/>
              </w:rPr>
            </w:pPr>
            <w:r w:rsidRPr="00271B4E">
              <w:rPr>
                <w:rFonts w:ascii="Times New Roman" w:eastAsia="Times New Roman" w:hAnsi="Times New Roman"/>
                <w:b/>
                <w:color w:val="000000"/>
                <w:sz w:val="20"/>
                <w:szCs w:val="20"/>
                <w:lang w:eastAsia="ru-RU"/>
              </w:rPr>
              <w:t>49,8</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271B4E" w:rsidRDefault="00780DFF" w:rsidP="00271B4E">
            <w:pPr>
              <w:rPr>
                <w:rFonts w:ascii="Times New Roman" w:eastAsia="Times New Roman" w:hAnsi="Times New Roman"/>
                <w:b/>
                <w:color w:val="000000"/>
                <w:sz w:val="20"/>
                <w:szCs w:val="20"/>
                <w:lang w:eastAsia="ru-RU"/>
              </w:rPr>
            </w:pPr>
            <w:r w:rsidRPr="00271B4E">
              <w:rPr>
                <w:rFonts w:ascii="Times New Roman" w:eastAsia="Times New Roman" w:hAnsi="Times New Roman"/>
                <w:b/>
                <w:color w:val="000000"/>
                <w:sz w:val="20"/>
                <w:szCs w:val="20"/>
                <w:lang w:eastAsia="ru-RU"/>
              </w:rPr>
              <w:t xml:space="preserve">       </w:t>
            </w:r>
            <w:r w:rsidR="00271B4E" w:rsidRPr="00271B4E">
              <w:rPr>
                <w:rFonts w:ascii="Times New Roman" w:eastAsia="Times New Roman" w:hAnsi="Times New Roman"/>
                <w:b/>
                <w:color w:val="000000"/>
                <w:sz w:val="20"/>
                <w:szCs w:val="20"/>
                <w:lang w:eastAsia="ru-RU"/>
              </w:rPr>
              <w:t>1</w:t>
            </w:r>
            <w:r w:rsidRPr="00271B4E">
              <w:rPr>
                <w:rFonts w:ascii="Times New Roman" w:eastAsia="Times New Roman" w:hAnsi="Times New Roman"/>
                <w:b/>
                <w:color w:val="000000"/>
                <w:sz w:val="20"/>
                <w:szCs w:val="20"/>
                <w:lang w:eastAsia="ru-RU"/>
              </w:rPr>
              <w:t>0,</w:t>
            </w:r>
            <w:r w:rsidR="00271B4E" w:rsidRPr="00271B4E">
              <w:rPr>
                <w:rFonts w:ascii="Times New Roman" w:eastAsia="Times New Roman" w:hAnsi="Times New Roman"/>
                <w:b/>
                <w:color w:val="000000"/>
                <w:sz w:val="20"/>
                <w:szCs w:val="20"/>
                <w:lang w:eastAsia="ru-RU"/>
              </w:rPr>
              <w:t>8</w:t>
            </w:r>
          </w:p>
        </w:tc>
      </w:tr>
      <w:tr w:rsidR="00780DFF" w:rsidRPr="006445CE"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271B4E" w:rsidRDefault="00780DFF" w:rsidP="00CC4F3F">
            <w:pPr>
              <w:jc w:val="center"/>
              <w:rPr>
                <w:rFonts w:ascii="Times New Roman" w:eastAsia="Times New Roman" w:hAnsi="Times New Roman"/>
                <w:color w:val="000000"/>
                <w:sz w:val="20"/>
                <w:szCs w:val="20"/>
                <w:lang w:eastAsia="ru-RU"/>
              </w:rPr>
            </w:pPr>
            <w:r w:rsidRPr="00271B4E">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271B4E" w:rsidRDefault="00780DFF" w:rsidP="00CC4F3F">
            <w:pPr>
              <w:rPr>
                <w:rFonts w:ascii="Times New Roman" w:hAnsi="Times New Roman"/>
                <w:sz w:val="20"/>
                <w:szCs w:val="20"/>
              </w:rPr>
            </w:pPr>
            <w:r w:rsidRPr="00271B4E">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271B4E" w:rsidRDefault="00780DFF" w:rsidP="00CC4F3F">
            <w:pPr>
              <w:jc w:val="center"/>
              <w:rPr>
                <w:rFonts w:ascii="Times New Roman" w:eastAsia="Times New Roman" w:hAnsi="Times New Roman"/>
                <w:sz w:val="20"/>
                <w:szCs w:val="20"/>
                <w:lang w:eastAsia="ru-RU"/>
              </w:rPr>
            </w:pPr>
            <w:r w:rsidRPr="00271B4E">
              <w:rPr>
                <w:rFonts w:ascii="Times New Roman" w:eastAsia="Times New Roman" w:hAnsi="Times New Roman"/>
                <w:sz w:val="20"/>
                <w:szCs w:val="20"/>
                <w:lang w:eastAsia="ru-RU"/>
              </w:rPr>
              <w:t>400,0</w:t>
            </w:r>
          </w:p>
        </w:tc>
        <w:tc>
          <w:tcPr>
            <w:tcW w:w="882" w:type="pct"/>
            <w:tcBorders>
              <w:top w:val="nil"/>
              <w:left w:val="nil"/>
              <w:bottom w:val="single" w:sz="4" w:space="0" w:color="auto"/>
              <w:right w:val="single" w:sz="4" w:space="0" w:color="auto"/>
            </w:tcBorders>
            <w:shd w:val="clear" w:color="000000" w:fill="FFFFFF"/>
            <w:vAlign w:val="center"/>
          </w:tcPr>
          <w:p w:rsidR="00780DFF" w:rsidRPr="00271B4E" w:rsidRDefault="00780DFF" w:rsidP="00CC4F3F">
            <w:pPr>
              <w:ind w:left="-106"/>
              <w:jc w:val="center"/>
              <w:rPr>
                <w:rFonts w:ascii="Times New Roman" w:eastAsia="Times New Roman" w:hAnsi="Times New Roman"/>
                <w:sz w:val="20"/>
                <w:szCs w:val="20"/>
                <w:lang w:eastAsia="ru-RU"/>
              </w:rPr>
            </w:pPr>
            <w:r w:rsidRPr="00271B4E">
              <w:rPr>
                <w:rFonts w:ascii="Times New Roman" w:eastAsia="Times New Roman" w:hAnsi="Times New Roman"/>
                <w:sz w:val="20"/>
                <w:szCs w:val="20"/>
                <w:lang w:eastAsia="ru-RU"/>
              </w:rPr>
              <w:t xml:space="preserve"> 460,0</w:t>
            </w:r>
          </w:p>
        </w:tc>
        <w:tc>
          <w:tcPr>
            <w:tcW w:w="809" w:type="pct"/>
            <w:tcBorders>
              <w:top w:val="nil"/>
              <w:left w:val="nil"/>
              <w:bottom w:val="single" w:sz="4" w:space="0" w:color="auto"/>
              <w:right w:val="single" w:sz="4" w:space="0" w:color="auto"/>
            </w:tcBorders>
            <w:shd w:val="clear" w:color="000000" w:fill="FFFFFF"/>
            <w:vAlign w:val="center"/>
          </w:tcPr>
          <w:p w:rsidR="00780DFF" w:rsidRPr="00271B4E" w:rsidRDefault="00271B4E" w:rsidP="00271B4E">
            <w:pPr>
              <w:jc w:val="center"/>
              <w:rPr>
                <w:rFonts w:ascii="Times New Roman" w:eastAsia="Times New Roman" w:hAnsi="Times New Roman"/>
                <w:sz w:val="20"/>
                <w:szCs w:val="20"/>
                <w:lang w:eastAsia="ru-RU"/>
              </w:rPr>
            </w:pPr>
            <w:r w:rsidRPr="00271B4E">
              <w:rPr>
                <w:rFonts w:ascii="Times New Roman" w:eastAsia="Times New Roman" w:hAnsi="Times New Roman"/>
                <w:sz w:val="20"/>
                <w:szCs w:val="20"/>
                <w:lang w:eastAsia="ru-RU"/>
              </w:rPr>
              <w:t>49,8</w:t>
            </w:r>
          </w:p>
        </w:tc>
        <w:tc>
          <w:tcPr>
            <w:tcW w:w="735" w:type="pct"/>
            <w:tcBorders>
              <w:top w:val="nil"/>
              <w:left w:val="nil"/>
              <w:bottom w:val="single" w:sz="4" w:space="0" w:color="auto"/>
              <w:right w:val="single" w:sz="4" w:space="0" w:color="auto"/>
            </w:tcBorders>
            <w:shd w:val="clear" w:color="000000" w:fill="FFFFFF"/>
            <w:vAlign w:val="center"/>
          </w:tcPr>
          <w:p w:rsidR="00780DFF" w:rsidRPr="00271B4E" w:rsidRDefault="00780DFF" w:rsidP="00271B4E">
            <w:pPr>
              <w:rPr>
                <w:rFonts w:ascii="Times New Roman" w:eastAsia="Times New Roman" w:hAnsi="Times New Roman"/>
                <w:sz w:val="20"/>
                <w:szCs w:val="20"/>
                <w:lang w:eastAsia="ru-RU"/>
              </w:rPr>
            </w:pPr>
            <w:r w:rsidRPr="00271B4E">
              <w:rPr>
                <w:rFonts w:ascii="Times New Roman" w:eastAsia="Times New Roman" w:hAnsi="Times New Roman"/>
                <w:sz w:val="20"/>
                <w:szCs w:val="20"/>
                <w:lang w:eastAsia="ru-RU"/>
              </w:rPr>
              <w:t xml:space="preserve">      </w:t>
            </w:r>
            <w:r w:rsidR="00271B4E" w:rsidRPr="00271B4E">
              <w:rPr>
                <w:rFonts w:ascii="Times New Roman" w:eastAsia="Times New Roman" w:hAnsi="Times New Roman"/>
                <w:sz w:val="20"/>
                <w:szCs w:val="20"/>
                <w:lang w:eastAsia="ru-RU"/>
              </w:rPr>
              <w:t>10,8</w:t>
            </w:r>
          </w:p>
        </w:tc>
      </w:tr>
    </w:tbl>
    <w:p w:rsidR="00780DFF" w:rsidRPr="006445CE" w:rsidRDefault="00780DFF" w:rsidP="00780DFF">
      <w:pPr>
        <w:ind w:firstLine="709"/>
        <w:jc w:val="both"/>
        <w:rPr>
          <w:rFonts w:ascii="Times New Roman" w:eastAsia="Times New Roman" w:hAnsi="Times New Roman"/>
          <w:highlight w:val="yellow"/>
        </w:rPr>
      </w:pPr>
    </w:p>
    <w:p w:rsidR="00C30BBC" w:rsidRPr="001A6604" w:rsidRDefault="00C30BBC" w:rsidP="001A6604">
      <w:pPr>
        <w:ind w:firstLine="709"/>
        <w:jc w:val="both"/>
        <w:rPr>
          <w:rFonts w:ascii="Times New Roman" w:hAnsi="Times New Roman"/>
        </w:rPr>
      </w:pPr>
      <w:r w:rsidRPr="001A6604">
        <w:rPr>
          <w:rFonts w:ascii="Times New Roman" w:hAnsi="Times New Roman"/>
        </w:rPr>
        <w:t xml:space="preserve">Удельный вес к общему объему расходов бюджета составляет </w:t>
      </w:r>
      <w:r w:rsidRPr="001A6604">
        <w:rPr>
          <w:rFonts w:ascii="Times New Roman" w:eastAsia="Times New Roman" w:hAnsi="Times New Roman"/>
          <w:lang w:eastAsia="ru-RU"/>
        </w:rPr>
        <w:t>0,01</w:t>
      </w:r>
      <w:r w:rsidRPr="001A6604">
        <w:rPr>
          <w:rFonts w:ascii="Times New Roman" w:hAnsi="Times New Roman"/>
        </w:rPr>
        <w:t xml:space="preserve">% к </w:t>
      </w:r>
      <w:r w:rsidR="008855CC" w:rsidRPr="001A6604">
        <w:rPr>
          <w:rFonts w:ascii="Times New Roman" w:hAnsi="Times New Roman"/>
        </w:rPr>
        <w:t>плану расходной</w:t>
      </w:r>
      <w:r w:rsidRPr="001A6604">
        <w:rPr>
          <w:rFonts w:ascii="Times New Roman" w:hAnsi="Times New Roman"/>
        </w:rPr>
        <w:t xml:space="preserve"> части бюджета города.</w:t>
      </w:r>
    </w:p>
    <w:p w:rsidR="00780DFF" w:rsidRPr="001A6604" w:rsidRDefault="00780DFF" w:rsidP="00C30BBC">
      <w:pPr>
        <w:ind w:firstLine="708"/>
        <w:jc w:val="both"/>
        <w:rPr>
          <w:rFonts w:ascii="Times New Roman" w:hAnsi="Times New Roman"/>
          <w:bCs/>
        </w:rPr>
      </w:pPr>
      <w:r w:rsidRPr="001A6604">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780DFF" w:rsidRPr="001A6604" w:rsidRDefault="00780DFF" w:rsidP="00780DFF">
      <w:pPr>
        <w:pStyle w:val="ae"/>
        <w:ind w:firstLine="708"/>
        <w:jc w:val="both"/>
        <w:rPr>
          <w:rFonts w:ascii="Times New Roman" w:hAnsi="Times New Roman"/>
          <w:szCs w:val="24"/>
          <w:lang w:eastAsia="ru-RU"/>
        </w:rPr>
      </w:pPr>
      <w:r w:rsidRPr="001A6604">
        <w:rPr>
          <w:rFonts w:ascii="Times New Roman" w:hAnsi="Times New Roman"/>
          <w:szCs w:val="24"/>
          <w:lang w:eastAsia="ru-RU"/>
        </w:rPr>
        <w:lastRenderedPageBreak/>
        <w:t>Основное мероприятие муниципальной программы «Повышение  уровня профессиональной компетентности муниципальных служащих» направлено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780DFF" w:rsidRPr="001A6604" w:rsidRDefault="001A6604" w:rsidP="009075FC">
      <w:pPr>
        <w:jc w:val="both"/>
        <w:rPr>
          <w:rFonts w:ascii="Times New Roman" w:eastAsia="Times New Roman" w:hAnsi="Times New Roman"/>
        </w:rPr>
      </w:pPr>
      <w:r w:rsidRPr="001A6604">
        <w:rPr>
          <w:rFonts w:ascii="Times New Roman" w:eastAsia="Times New Roman" w:hAnsi="Times New Roman"/>
        </w:rPr>
        <w:t xml:space="preserve">        Реализация программ</w:t>
      </w:r>
      <w:r w:rsidR="009075FC">
        <w:rPr>
          <w:rFonts w:ascii="Times New Roman" w:eastAsia="Times New Roman" w:hAnsi="Times New Roman"/>
        </w:rPr>
        <w:t>ных мероприятий будет продолжена</w:t>
      </w:r>
      <w:r w:rsidRPr="001A6604">
        <w:rPr>
          <w:rFonts w:ascii="Times New Roman" w:eastAsia="Times New Roman" w:hAnsi="Times New Roman"/>
        </w:rPr>
        <w:t xml:space="preserve"> во втором полугодии 2019 </w:t>
      </w:r>
      <w:r w:rsidR="00FA33E8">
        <w:rPr>
          <w:rFonts w:ascii="Times New Roman" w:eastAsia="Times New Roman" w:hAnsi="Times New Roman"/>
        </w:rPr>
        <w:t>го</w:t>
      </w:r>
      <w:r w:rsidRPr="001A6604">
        <w:rPr>
          <w:rFonts w:ascii="Times New Roman" w:eastAsia="Times New Roman" w:hAnsi="Times New Roman"/>
        </w:rPr>
        <w:t>да.</w:t>
      </w:r>
    </w:p>
    <w:p w:rsidR="001A6604" w:rsidRPr="001A6604" w:rsidRDefault="001A6604" w:rsidP="001A6604">
      <w:pPr>
        <w:rPr>
          <w:rFonts w:ascii="Times New Roman" w:eastAsia="Times New Roman" w:hAnsi="Times New Roman"/>
          <w:b/>
          <w:bCs/>
          <w:color w:val="000000"/>
          <w:lang w:eastAsia="ru-RU"/>
        </w:rPr>
      </w:pPr>
    </w:p>
    <w:p w:rsidR="00D404F8" w:rsidRDefault="00D404F8" w:rsidP="00043DBA">
      <w:pPr>
        <w:jc w:val="center"/>
        <w:rPr>
          <w:rFonts w:ascii="Times New Roman" w:eastAsia="Times New Roman" w:hAnsi="Times New Roman"/>
          <w:b/>
          <w:bCs/>
          <w:color w:val="000000"/>
          <w:lang w:eastAsia="ru-RU"/>
        </w:rPr>
      </w:pPr>
    </w:p>
    <w:p w:rsidR="004E1ADE" w:rsidRPr="00FB79E6" w:rsidRDefault="00A57394" w:rsidP="00043DBA">
      <w:pPr>
        <w:jc w:val="center"/>
        <w:rPr>
          <w:rFonts w:ascii="Times New Roman" w:eastAsia="Times New Roman" w:hAnsi="Times New Roman"/>
          <w:b/>
          <w:bCs/>
          <w:color w:val="000000"/>
          <w:lang w:eastAsia="ru-RU"/>
        </w:rPr>
      </w:pPr>
      <w:r w:rsidRPr="00FB79E6">
        <w:rPr>
          <w:rFonts w:ascii="Times New Roman" w:eastAsia="Times New Roman" w:hAnsi="Times New Roman"/>
          <w:b/>
          <w:bCs/>
          <w:color w:val="000000"/>
          <w:lang w:eastAsia="ru-RU"/>
        </w:rPr>
        <w:t>8.</w:t>
      </w:r>
      <w:r w:rsidR="006070FB" w:rsidRPr="00FB79E6">
        <w:rPr>
          <w:rFonts w:ascii="Times New Roman" w:eastAsia="Times New Roman" w:hAnsi="Times New Roman"/>
          <w:b/>
          <w:bCs/>
          <w:color w:val="000000"/>
          <w:lang w:eastAsia="ru-RU"/>
        </w:rPr>
        <w:t xml:space="preserve"> </w:t>
      </w:r>
      <w:r w:rsidRPr="00FB79E6">
        <w:rPr>
          <w:rFonts w:ascii="Times New Roman" w:eastAsia="Times New Roman" w:hAnsi="Times New Roman"/>
          <w:b/>
          <w:bCs/>
          <w:color w:val="000000"/>
          <w:lang w:eastAsia="ru-RU"/>
        </w:rPr>
        <w:t>Программа</w:t>
      </w:r>
    </w:p>
    <w:p w:rsidR="00DE3048" w:rsidRPr="00FB79E6" w:rsidRDefault="00DE3048" w:rsidP="00DE3048">
      <w:pPr>
        <w:jc w:val="center"/>
        <w:rPr>
          <w:rFonts w:ascii="Times New Roman" w:eastAsia="Times New Roman" w:hAnsi="Times New Roman"/>
          <w:b/>
          <w:bCs/>
          <w:color w:val="000000"/>
          <w:lang w:eastAsia="ru-RU"/>
        </w:rPr>
      </w:pPr>
      <w:r w:rsidRPr="00FB79E6">
        <w:rPr>
          <w:rFonts w:ascii="Times New Roman" w:eastAsia="Times New Roman" w:hAnsi="Times New Roman"/>
          <w:b/>
          <w:bCs/>
          <w:color w:val="000000"/>
          <w:lang w:eastAsia="ru-RU"/>
        </w:rPr>
        <w:t>«Информационное обеспечение деятельности о</w:t>
      </w:r>
      <w:r w:rsidR="00E95E06" w:rsidRPr="00FB79E6">
        <w:rPr>
          <w:rFonts w:ascii="Times New Roman" w:eastAsia="Times New Roman" w:hAnsi="Times New Roman"/>
          <w:b/>
          <w:bCs/>
          <w:color w:val="000000"/>
          <w:lang w:eastAsia="ru-RU"/>
        </w:rPr>
        <w:t xml:space="preserve">рганов местного самоуправления городского округа </w:t>
      </w:r>
      <w:r w:rsidRPr="00FB79E6">
        <w:rPr>
          <w:rFonts w:ascii="Times New Roman" w:eastAsia="Times New Roman" w:hAnsi="Times New Roman"/>
          <w:b/>
          <w:bCs/>
          <w:color w:val="000000"/>
          <w:lang w:eastAsia="ru-RU"/>
        </w:rPr>
        <w:t>город Мегион на 201</w:t>
      </w:r>
      <w:r w:rsidR="00AC5794" w:rsidRPr="00FB79E6">
        <w:rPr>
          <w:rFonts w:ascii="Times New Roman" w:eastAsia="Times New Roman" w:hAnsi="Times New Roman"/>
          <w:b/>
          <w:bCs/>
          <w:color w:val="000000"/>
          <w:lang w:eastAsia="ru-RU"/>
        </w:rPr>
        <w:t>9</w:t>
      </w:r>
      <w:r w:rsidRPr="00FB79E6">
        <w:rPr>
          <w:rFonts w:ascii="Times New Roman" w:eastAsia="Times New Roman" w:hAnsi="Times New Roman"/>
          <w:b/>
          <w:bCs/>
          <w:color w:val="000000"/>
          <w:lang w:eastAsia="ru-RU"/>
        </w:rPr>
        <w:t xml:space="preserve"> -20</w:t>
      </w:r>
      <w:r w:rsidR="002A26A3" w:rsidRPr="00FB79E6">
        <w:rPr>
          <w:rFonts w:ascii="Times New Roman" w:eastAsia="Times New Roman" w:hAnsi="Times New Roman"/>
          <w:b/>
          <w:bCs/>
          <w:color w:val="000000"/>
          <w:lang w:eastAsia="ru-RU"/>
        </w:rPr>
        <w:t>2</w:t>
      </w:r>
      <w:r w:rsidR="00AC5794" w:rsidRPr="00FB79E6">
        <w:rPr>
          <w:rFonts w:ascii="Times New Roman" w:eastAsia="Times New Roman" w:hAnsi="Times New Roman"/>
          <w:b/>
          <w:bCs/>
          <w:color w:val="000000"/>
          <w:lang w:eastAsia="ru-RU"/>
        </w:rPr>
        <w:t>5</w:t>
      </w:r>
      <w:r w:rsidRPr="00FB79E6">
        <w:rPr>
          <w:rFonts w:ascii="Times New Roman" w:eastAsia="Times New Roman" w:hAnsi="Times New Roman"/>
          <w:b/>
          <w:bCs/>
          <w:color w:val="000000"/>
          <w:lang w:eastAsia="ru-RU"/>
        </w:rPr>
        <w:t xml:space="preserve"> годы»</w:t>
      </w:r>
    </w:p>
    <w:p w:rsidR="00DE3048" w:rsidRPr="00FB79E6" w:rsidRDefault="00DE3048" w:rsidP="00DE3048">
      <w:pPr>
        <w:jc w:val="center"/>
        <w:rPr>
          <w:rFonts w:ascii="Times New Roman" w:eastAsia="Times New Roman" w:hAnsi="Times New Roman"/>
          <w:b/>
          <w:bCs/>
          <w:color w:val="000000"/>
          <w:lang w:eastAsia="ru-RU"/>
        </w:rPr>
      </w:pPr>
    </w:p>
    <w:p w:rsidR="00D0564F" w:rsidRDefault="00DE3048" w:rsidP="00DE3048">
      <w:pPr>
        <w:ind w:firstLine="708"/>
        <w:jc w:val="both"/>
        <w:rPr>
          <w:rFonts w:ascii="Times New Roman" w:eastAsia="Times New Roman" w:hAnsi="Times New Roman"/>
          <w:bCs/>
          <w:color w:val="000000"/>
          <w:lang w:eastAsia="ru-RU"/>
        </w:rPr>
      </w:pPr>
      <w:r w:rsidRPr="00FB79E6">
        <w:rPr>
          <w:rFonts w:ascii="Times New Roman" w:eastAsia="Times New Roman" w:hAnsi="Times New Roman"/>
          <w:bCs/>
          <w:color w:val="000000"/>
          <w:lang w:eastAsia="ru-RU"/>
        </w:rPr>
        <w:t>Муниципальная программа «</w:t>
      </w:r>
      <w:r w:rsidRPr="00FB79E6">
        <w:rPr>
          <w:rFonts w:ascii="Times New Roman" w:eastAsia="Times New Roman" w:hAnsi="Times New Roman"/>
          <w:lang w:eastAsia="ru-RU"/>
        </w:rPr>
        <w:t>Информационное обеспечение деятельности органов местного самоуправления городского округа город Мегион на 201</w:t>
      </w:r>
      <w:r w:rsidR="00B81788" w:rsidRPr="00FB79E6">
        <w:rPr>
          <w:rFonts w:ascii="Times New Roman" w:eastAsia="Times New Roman" w:hAnsi="Times New Roman"/>
          <w:lang w:eastAsia="ru-RU"/>
        </w:rPr>
        <w:t>9</w:t>
      </w:r>
      <w:r w:rsidRPr="00FB79E6">
        <w:rPr>
          <w:rFonts w:ascii="Times New Roman" w:eastAsia="Times New Roman" w:hAnsi="Times New Roman"/>
          <w:lang w:eastAsia="ru-RU"/>
        </w:rPr>
        <w:t>-20</w:t>
      </w:r>
      <w:r w:rsidR="002A26A3" w:rsidRPr="00FB79E6">
        <w:rPr>
          <w:rFonts w:ascii="Times New Roman" w:eastAsia="Times New Roman" w:hAnsi="Times New Roman"/>
          <w:lang w:eastAsia="ru-RU"/>
        </w:rPr>
        <w:t>2</w:t>
      </w:r>
      <w:r w:rsidR="00B81788" w:rsidRPr="00FB79E6">
        <w:rPr>
          <w:rFonts w:ascii="Times New Roman" w:eastAsia="Times New Roman" w:hAnsi="Times New Roman"/>
          <w:lang w:eastAsia="ru-RU"/>
        </w:rPr>
        <w:t>5</w:t>
      </w:r>
      <w:r w:rsidRPr="00FB79E6">
        <w:rPr>
          <w:rFonts w:ascii="Times New Roman" w:eastAsia="Times New Roman" w:hAnsi="Times New Roman"/>
          <w:lang w:eastAsia="ru-RU"/>
        </w:rPr>
        <w:t xml:space="preserve"> годы</w:t>
      </w:r>
      <w:r w:rsidRPr="00FB79E6">
        <w:rPr>
          <w:rFonts w:ascii="Times New Roman" w:eastAsia="Times New Roman" w:hAnsi="Times New Roman"/>
          <w:bCs/>
          <w:color w:val="000000"/>
          <w:lang w:eastAsia="ru-RU"/>
        </w:rPr>
        <w:t xml:space="preserve">» утверждена постановлением администрации города от </w:t>
      </w:r>
      <w:r w:rsidR="00A70104" w:rsidRPr="00FB79E6">
        <w:rPr>
          <w:rFonts w:ascii="Times New Roman" w:eastAsia="Times New Roman" w:hAnsi="Times New Roman"/>
          <w:bCs/>
          <w:color w:val="000000"/>
          <w:lang w:eastAsia="ru-RU"/>
        </w:rPr>
        <w:t>10.12.2018</w:t>
      </w:r>
      <w:r w:rsidR="00E95E06" w:rsidRPr="00FB79E6">
        <w:rPr>
          <w:rFonts w:ascii="Times New Roman" w:eastAsia="Times New Roman" w:hAnsi="Times New Roman"/>
          <w:bCs/>
          <w:color w:val="000000"/>
          <w:lang w:eastAsia="ru-RU"/>
        </w:rPr>
        <w:t xml:space="preserve"> №2</w:t>
      </w:r>
      <w:r w:rsidR="00A70104" w:rsidRPr="00FB79E6">
        <w:rPr>
          <w:rFonts w:ascii="Times New Roman" w:eastAsia="Times New Roman" w:hAnsi="Times New Roman"/>
          <w:bCs/>
          <w:color w:val="000000"/>
          <w:lang w:eastAsia="ru-RU"/>
        </w:rPr>
        <w:t xml:space="preserve">647 </w:t>
      </w:r>
      <w:r w:rsidR="00E95E06" w:rsidRPr="00FB79E6">
        <w:rPr>
          <w:rFonts w:ascii="Times New Roman" w:eastAsia="Times New Roman" w:hAnsi="Times New Roman"/>
          <w:bCs/>
          <w:color w:val="000000"/>
          <w:lang w:eastAsia="ru-RU"/>
        </w:rPr>
        <w:t xml:space="preserve">(далее </w:t>
      </w:r>
      <w:r w:rsidRPr="00FB79E6">
        <w:rPr>
          <w:rFonts w:ascii="Times New Roman" w:eastAsia="Times New Roman" w:hAnsi="Times New Roman"/>
          <w:bCs/>
          <w:color w:val="000000"/>
          <w:lang w:eastAsia="ru-RU"/>
        </w:rPr>
        <w:t>муниципальная программа).</w:t>
      </w:r>
    </w:p>
    <w:p w:rsidR="00DE3048" w:rsidRDefault="00D0564F" w:rsidP="00DE3048">
      <w:pPr>
        <w:ind w:firstLine="708"/>
        <w:jc w:val="both"/>
        <w:rPr>
          <w:rFonts w:ascii="Times New Roman" w:eastAsia="Times New Roman" w:hAnsi="Times New Roman"/>
          <w:bCs/>
          <w:color w:val="000000"/>
          <w:lang w:eastAsia="ru-RU"/>
        </w:rPr>
      </w:pPr>
      <w:r w:rsidRPr="00D0564F">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r w:rsidR="00DE3048" w:rsidRPr="00D0564F">
        <w:rPr>
          <w:rFonts w:ascii="Times New Roman" w:eastAsia="Times New Roman" w:hAnsi="Times New Roman"/>
          <w:bCs/>
          <w:color w:val="000000"/>
          <w:lang w:eastAsia="ru-RU"/>
        </w:rPr>
        <w:t xml:space="preserve"> </w:t>
      </w:r>
      <w:hyperlink r:id="rId15" w:history="1">
        <w:r w:rsidRPr="00D0564F">
          <w:rPr>
            <w:rFonts w:ascii="Times New Roman" w:hAnsi="Times New Roman"/>
            <w:color w:val="0000FF"/>
            <w:u w:val="single"/>
          </w:rPr>
          <w:t>https://admmegion.ru/programs/municipal/info-obespech2019/</w:t>
        </w:r>
      </w:hyperlink>
    </w:p>
    <w:p w:rsidR="00835006" w:rsidRPr="00FB79E6" w:rsidRDefault="00835006" w:rsidP="00DE3048">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61559">
        <w:rPr>
          <w:rFonts w:ascii="Times New Roman" w:eastAsia="Times New Roman" w:hAnsi="Times New Roman"/>
          <w:bCs/>
          <w:color w:val="000000"/>
          <w:lang w:eastAsia="ru-RU"/>
        </w:rPr>
        <w:t>:</w:t>
      </w:r>
    </w:p>
    <w:p w:rsidR="00DE3048" w:rsidRPr="00FB79E6" w:rsidRDefault="00DE3048" w:rsidP="00DE3048">
      <w:pPr>
        <w:ind w:firstLine="709"/>
        <w:jc w:val="both"/>
        <w:rPr>
          <w:rFonts w:ascii="Times New Roman" w:eastAsia="Times New Roman" w:hAnsi="Times New Roman"/>
          <w:bCs/>
          <w:color w:val="000000"/>
          <w:lang w:eastAsia="ru-RU"/>
        </w:rPr>
      </w:pPr>
      <w:r w:rsidRPr="00FB79E6">
        <w:rPr>
          <w:rFonts w:ascii="Times New Roman" w:eastAsia="Times New Roman" w:hAnsi="Times New Roman"/>
          <w:bCs/>
          <w:color w:val="000000"/>
          <w:lang w:eastAsia="ru-RU"/>
        </w:rPr>
        <w:t xml:space="preserve">Координатор муниципальной программы </w:t>
      </w:r>
      <w:r w:rsidR="009C7F34" w:rsidRPr="00FB79E6">
        <w:rPr>
          <w:rFonts w:ascii="Times New Roman" w:eastAsia="Times New Roman" w:hAnsi="Times New Roman"/>
          <w:bCs/>
          <w:color w:val="000000"/>
          <w:lang w:eastAsia="ru-RU"/>
        </w:rPr>
        <w:t>-</w:t>
      </w:r>
      <w:r w:rsidRPr="00FB79E6">
        <w:rPr>
          <w:rFonts w:ascii="Times New Roman" w:eastAsia="Times New Roman" w:hAnsi="Times New Roman"/>
          <w:bCs/>
          <w:color w:val="000000"/>
          <w:lang w:eastAsia="ru-RU"/>
        </w:rPr>
        <w:t xml:space="preserve"> управление информационной политики администрации города.</w:t>
      </w:r>
      <w:r w:rsidRPr="00FB79E6">
        <w:rPr>
          <w:rFonts w:ascii="Times New Roman" w:eastAsia="Times New Roman" w:hAnsi="Times New Roman"/>
          <w:bCs/>
          <w:color w:val="000000"/>
          <w:lang w:eastAsia="ru-RU"/>
        </w:rPr>
        <w:tab/>
      </w:r>
    </w:p>
    <w:p w:rsidR="00DE3048" w:rsidRPr="00FB79E6" w:rsidRDefault="00DE3048" w:rsidP="00DE3048">
      <w:pPr>
        <w:ind w:firstLine="709"/>
        <w:jc w:val="both"/>
        <w:rPr>
          <w:rFonts w:ascii="Times New Roman" w:eastAsia="Times New Roman" w:hAnsi="Times New Roman"/>
          <w:bCs/>
          <w:color w:val="000000"/>
          <w:lang w:eastAsia="ru-RU"/>
        </w:rPr>
      </w:pPr>
      <w:r w:rsidRPr="00FB79E6">
        <w:rPr>
          <w:rFonts w:ascii="Times New Roman" w:eastAsia="Times New Roman" w:hAnsi="Times New Roman"/>
          <w:bCs/>
          <w:color w:val="000000"/>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CB2345" w:rsidRPr="00FB79E6" w:rsidRDefault="00DE3048" w:rsidP="00CB2345">
      <w:pPr>
        <w:ind w:firstLine="709"/>
        <w:jc w:val="both"/>
        <w:outlineLvl w:val="0"/>
        <w:rPr>
          <w:rFonts w:ascii="Times New Roman" w:hAnsi="Times New Roman"/>
          <w:bCs/>
        </w:rPr>
      </w:pPr>
      <w:r w:rsidRPr="00FB79E6">
        <w:rPr>
          <w:rFonts w:ascii="Times New Roman" w:eastAsia="Times New Roman" w:hAnsi="Times New Roman"/>
          <w:lang w:eastAsia="ru-RU"/>
        </w:rPr>
        <w:t>Целью муниципальной программы является</w:t>
      </w:r>
      <w:r w:rsidRPr="00FB79E6">
        <w:rPr>
          <w:rFonts w:ascii="Times New Roman" w:hAnsi="Times New Roman"/>
          <w:bCs/>
        </w:rPr>
        <w:t xml:space="preserve"> </w:t>
      </w:r>
      <w:r w:rsidR="00CB2345" w:rsidRPr="00FB79E6">
        <w:rPr>
          <w:rFonts w:ascii="Times New Roman" w:hAnsi="Times New Roman"/>
          <w:bCs/>
        </w:rPr>
        <w:t>функционирование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DE3048" w:rsidRPr="00FB79E6" w:rsidRDefault="003128C0" w:rsidP="003128C0">
      <w:pPr>
        <w:jc w:val="both"/>
        <w:outlineLvl w:val="0"/>
        <w:rPr>
          <w:rFonts w:ascii="Times New Roman" w:eastAsia="Times New Roman" w:hAnsi="Times New Roman"/>
          <w:b/>
          <w:lang w:eastAsia="ru-RU"/>
        </w:rPr>
      </w:pPr>
      <w:r w:rsidRPr="00FB79E6">
        <w:rPr>
          <w:rFonts w:ascii="Times New Roman" w:hAnsi="Times New Roman"/>
          <w:b/>
          <w:bCs/>
        </w:rPr>
        <w:t xml:space="preserve">           </w:t>
      </w:r>
      <w:r w:rsidRPr="00FB79E6">
        <w:rPr>
          <w:rFonts w:ascii="Times New Roman" w:eastAsia="Times New Roman" w:hAnsi="Times New Roman"/>
          <w:b/>
          <w:lang w:eastAsia="ru-RU"/>
        </w:rPr>
        <w:t>Задачи муниципальной программы:</w:t>
      </w:r>
    </w:p>
    <w:p w:rsidR="009228F5" w:rsidRPr="00FB79E6" w:rsidRDefault="00DE3048" w:rsidP="00774FDA">
      <w:pPr>
        <w:jc w:val="both"/>
        <w:rPr>
          <w:rFonts w:ascii="Times New Roman" w:hAnsi="Times New Roman"/>
        </w:rPr>
      </w:pPr>
      <w:r w:rsidRPr="00FB79E6">
        <w:rPr>
          <w:rFonts w:ascii="Times New Roman" w:hAnsi="Times New Roman"/>
        </w:rPr>
        <w:t xml:space="preserve">           </w:t>
      </w:r>
      <w:r w:rsidR="003128C0" w:rsidRPr="00FB79E6">
        <w:rPr>
          <w:rFonts w:ascii="Times New Roman" w:hAnsi="Times New Roman"/>
        </w:rPr>
        <w:t>1.О</w:t>
      </w:r>
      <w:r w:rsidR="00774FDA" w:rsidRPr="00FB79E6">
        <w:rPr>
          <w:rFonts w:ascii="Times New Roman" w:hAnsi="Times New Roman"/>
        </w:rPr>
        <w:t>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 производства печатной продукции, в объёмах, достаточных для реализации мероприятий органов местного самоуправления в течение года.</w:t>
      </w:r>
      <w:r w:rsidRPr="00FB79E6">
        <w:rPr>
          <w:rFonts w:ascii="Times New Roman" w:hAnsi="Times New Roman"/>
        </w:rPr>
        <w:t xml:space="preserve">          </w:t>
      </w:r>
    </w:p>
    <w:p w:rsidR="00DE3048" w:rsidRPr="00FB79E6" w:rsidRDefault="00DE3048" w:rsidP="009228F5">
      <w:pPr>
        <w:ind w:firstLine="708"/>
        <w:jc w:val="both"/>
        <w:rPr>
          <w:rFonts w:ascii="Times New Roman" w:hAnsi="Times New Roman"/>
        </w:rPr>
      </w:pPr>
      <w:r w:rsidRPr="00FB79E6">
        <w:rPr>
          <w:rFonts w:ascii="Times New Roman" w:hAnsi="Times New Roman"/>
        </w:rPr>
        <w:t xml:space="preserve"> </w:t>
      </w:r>
      <w:r w:rsidR="003128C0" w:rsidRPr="00FB79E6">
        <w:rPr>
          <w:rFonts w:ascii="Times New Roman" w:hAnsi="Times New Roman"/>
        </w:rPr>
        <w:t>2.О</w:t>
      </w:r>
      <w:r w:rsidRPr="00FB79E6">
        <w:rPr>
          <w:rFonts w:ascii="Times New Roman" w:hAnsi="Times New Roman"/>
        </w:rPr>
        <w:t>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FB79E6" w:rsidRDefault="003128C0" w:rsidP="00774FDA">
      <w:pPr>
        <w:tabs>
          <w:tab w:val="left" w:pos="709"/>
          <w:tab w:val="left" w:pos="993"/>
        </w:tabs>
        <w:jc w:val="both"/>
        <w:rPr>
          <w:rFonts w:ascii="Times New Roman" w:hAnsi="Times New Roman"/>
          <w:bCs/>
        </w:rPr>
      </w:pPr>
      <w:r w:rsidRPr="00FB79E6">
        <w:rPr>
          <w:rFonts w:ascii="Times New Roman" w:hAnsi="Times New Roman"/>
        </w:rPr>
        <w:t xml:space="preserve">             3.Р</w:t>
      </w:r>
      <w:r w:rsidR="00774FDA" w:rsidRPr="00FB79E6">
        <w:rPr>
          <w:rFonts w:ascii="Times New Roman" w:hAnsi="Times New Roman"/>
        </w:rPr>
        <w:t>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D57160" w:rsidRPr="00FB79E6" w:rsidRDefault="00DE3048" w:rsidP="00785B60">
      <w:pPr>
        <w:ind w:firstLine="360"/>
        <w:jc w:val="both"/>
        <w:rPr>
          <w:rFonts w:ascii="Times New Roman" w:eastAsia="Times New Roman" w:hAnsi="Times New Roman"/>
          <w:lang w:eastAsia="ru-RU"/>
        </w:rPr>
      </w:pPr>
      <w:r w:rsidRPr="00FB79E6">
        <w:rPr>
          <w:rFonts w:ascii="Times New Roman" w:eastAsia="Times New Roman" w:hAnsi="Times New Roman"/>
          <w:bCs/>
          <w:color w:val="000000"/>
          <w:sz w:val="20"/>
          <w:szCs w:val="20"/>
          <w:lang w:eastAsia="ru-RU"/>
        </w:rPr>
        <w:lastRenderedPageBreak/>
        <w:t xml:space="preserve">       </w:t>
      </w:r>
      <w:r w:rsidRPr="00FB79E6">
        <w:rPr>
          <w:rFonts w:ascii="Times New Roman" w:hAnsi="Times New Roman"/>
          <w:bCs/>
        </w:rPr>
        <w:t xml:space="preserve">Уточненный объем бюджетных ассигнований составляет </w:t>
      </w:r>
      <w:r w:rsidR="0051536C" w:rsidRPr="00FB79E6">
        <w:rPr>
          <w:rFonts w:ascii="Times New Roman" w:hAnsi="Times New Roman"/>
        </w:rPr>
        <w:t>1</w:t>
      </w:r>
      <w:r w:rsidR="00DA3DA8" w:rsidRPr="00FB79E6">
        <w:rPr>
          <w:rFonts w:ascii="Times New Roman" w:hAnsi="Times New Roman"/>
        </w:rPr>
        <w:t>7 769,1</w:t>
      </w:r>
      <w:r w:rsidRPr="00FB79E6">
        <w:rPr>
          <w:rFonts w:ascii="Times New Roman" w:hAnsi="Times New Roman"/>
        </w:rPr>
        <w:t xml:space="preserve"> тыс. рублей, </w:t>
      </w:r>
      <w:r w:rsidRPr="00FB79E6">
        <w:rPr>
          <w:rFonts w:ascii="Times New Roman" w:hAnsi="Times New Roman"/>
          <w:bCs/>
        </w:rPr>
        <w:t xml:space="preserve">исполнено </w:t>
      </w:r>
      <w:r w:rsidR="001E6DFF">
        <w:rPr>
          <w:rFonts w:ascii="Times New Roman" w:eastAsia="Calibri" w:hAnsi="Times New Roman"/>
        </w:rPr>
        <w:t>7 769,7</w:t>
      </w:r>
      <w:r w:rsidRPr="00FB79E6">
        <w:rPr>
          <w:rFonts w:ascii="Times New Roman" w:eastAsia="Calibri" w:hAnsi="Times New Roman"/>
        </w:rPr>
        <w:t xml:space="preserve"> тыс. рублей</w:t>
      </w:r>
      <w:r w:rsidRPr="00FB79E6">
        <w:rPr>
          <w:rFonts w:ascii="Times New Roman" w:hAnsi="Times New Roman"/>
          <w:bCs/>
        </w:rPr>
        <w:t xml:space="preserve">, или </w:t>
      </w:r>
      <w:r w:rsidR="001E6DFF">
        <w:rPr>
          <w:rFonts w:ascii="Times New Roman" w:hAnsi="Times New Roman"/>
        </w:rPr>
        <w:t>43,7</w:t>
      </w:r>
      <w:r w:rsidRPr="00FB79E6">
        <w:rPr>
          <w:rFonts w:ascii="Times New Roman" w:hAnsi="Times New Roman"/>
          <w:bCs/>
        </w:rPr>
        <w:t>%, в том числе:</w:t>
      </w:r>
      <w:r w:rsidRPr="00FB79E6">
        <w:rPr>
          <w:rFonts w:ascii="Times New Roman" w:eastAsia="Times New Roman" w:hAnsi="Times New Roman"/>
          <w:lang w:eastAsia="ru-RU"/>
        </w:rPr>
        <w:t xml:space="preserve">   </w:t>
      </w:r>
    </w:p>
    <w:p w:rsidR="00DE3048" w:rsidRPr="00FB79E6" w:rsidRDefault="00DE3048" w:rsidP="00CB30BC">
      <w:pPr>
        <w:ind w:left="360"/>
        <w:jc w:val="right"/>
        <w:rPr>
          <w:rFonts w:ascii="Times New Roman" w:hAnsi="Times New Roman"/>
          <w:bCs/>
          <w:sz w:val="20"/>
          <w:szCs w:val="20"/>
        </w:rPr>
      </w:pPr>
      <w:r w:rsidRPr="00FB79E6">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568BC" w:rsidRPr="006445CE" w:rsidTr="00EE40A3">
        <w:tc>
          <w:tcPr>
            <w:tcW w:w="568" w:type="dxa"/>
            <w:vAlign w:val="center"/>
          </w:tcPr>
          <w:p w:rsidR="006568BC" w:rsidRPr="00085B50" w:rsidRDefault="006568BC" w:rsidP="006568BC">
            <w:pPr>
              <w:jc w:val="center"/>
              <w:rPr>
                <w:rFonts w:ascii="Times New Roman" w:eastAsia="Times New Roman" w:hAnsi="Times New Roman"/>
                <w:sz w:val="20"/>
                <w:szCs w:val="20"/>
              </w:rPr>
            </w:pPr>
            <w:r w:rsidRPr="00085B50">
              <w:rPr>
                <w:rFonts w:ascii="Times New Roman" w:eastAsia="Times New Roman" w:hAnsi="Times New Roman"/>
                <w:sz w:val="20"/>
                <w:szCs w:val="20"/>
              </w:rPr>
              <w:t>№ п/п</w:t>
            </w:r>
          </w:p>
        </w:tc>
        <w:tc>
          <w:tcPr>
            <w:tcW w:w="2976" w:type="dxa"/>
            <w:vAlign w:val="center"/>
          </w:tcPr>
          <w:p w:rsidR="006568BC" w:rsidRPr="00085B50" w:rsidRDefault="006568BC" w:rsidP="006568BC">
            <w:pPr>
              <w:jc w:val="center"/>
              <w:rPr>
                <w:rFonts w:ascii="Times New Roman" w:eastAsia="Times New Roman" w:hAnsi="Times New Roman"/>
                <w:sz w:val="20"/>
                <w:szCs w:val="20"/>
              </w:rPr>
            </w:pPr>
            <w:r w:rsidRPr="00085B50">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6568BC" w:rsidRPr="001E6DFF" w:rsidRDefault="006568BC" w:rsidP="006568BC">
            <w:pPr>
              <w:jc w:val="center"/>
              <w:rPr>
                <w:rFonts w:ascii="Times New Roman" w:hAnsi="Times New Roman"/>
                <w:sz w:val="20"/>
                <w:szCs w:val="20"/>
              </w:rPr>
            </w:pPr>
            <w:r w:rsidRPr="001E6DFF">
              <w:rPr>
                <w:rFonts w:ascii="Times New Roman" w:hAnsi="Times New Roman"/>
                <w:sz w:val="20"/>
                <w:szCs w:val="20"/>
              </w:rPr>
              <w:t>Утверждено решением Думы         города Мегиона от 21.12.2018 №327</w:t>
            </w:r>
          </w:p>
        </w:tc>
        <w:tc>
          <w:tcPr>
            <w:tcW w:w="1984" w:type="dxa"/>
            <w:tcBorders>
              <w:top w:val="single" w:sz="4" w:space="0" w:color="auto"/>
              <w:bottom w:val="single" w:sz="4" w:space="0" w:color="auto"/>
              <w:right w:val="single" w:sz="4" w:space="0" w:color="auto"/>
            </w:tcBorders>
            <w:shd w:val="clear" w:color="auto" w:fill="auto"/>
            <w:vAlign w:val="center"/>
          </w:tcPr>
          <w:p w:rsidR="006568BC" w:rsidRPr="001E6DFF" w:rsidRDefault="006568BC" w:rsidP="00085B50">
            <w:pPr>
              <w:jc w:val="center"/>
              <w:rPr>
                <w:rFonts w:ascii="Times New Roman" w:hAnsi="Times New Roman"/>
                <w:sz w:val="20"/>
                <w:szCs w:val="20"/>
              </w:rPr>
            </w:pPr>
            <w:r w:rsidRPr="001E6DFF">
              <w:rPr>
                <w:rFonts w:ascii="Times New Roman" w:hAnsi="Times New Roman"/>
                <w:sz w:val="20"/>
                <w:szCs w:val="20"/>
              </w:rPr>
              <w:t>Показатели сводной бюджетной росписи на 01.0</w:t>
            </w:r>
            <w:r w:rsidR="00085B50" w:rsidRPr="001E6DFF">
              <w:rPr>
                <w:rFonts w:ascii="Times New Roman" w:hAnsi="Times New Roman"/>
                <w:sz w:val="20"/>
                <w:szCs w:val="20"/>
              </w:rPr>
              <w:t>7</w:t>
            </w:r>
            <w:r w:rsidRPr="001E6DFF">
              <w:rPr>
                <w:rFonts w:ascii="Times New Roman" w:hAnsi="Times New Roman"/>
                <w:sz w:val="20"/>
                <w:szCs w:val="20"/>
              </w:rPr>
              <w:t>.2019</w:t>
            </w:r>
          </w:p>
        </w:tc>
        <w:tc>
          <w:tcPr>
            <w:tcW w:w="1418" w:type="dxa"/>
            <w:vAlign w:val="center"/>
          </w:tcPr>
          <w:p w:rsidR="006568BC" w:rsidRPr="001E6DFF" w:rsidRDefault="006568BC" w:rsidP="006568BC">
            <w:pPr>
              <w:jc w:val="center"/>
              <w:rPr>
                <w:rFonts w:ascii="Times New Roman" w:eastAsia="Times New Roman" w:hAnsi="Times New Roman"/>
              </w:rPr>
            </w:pPr>
            <w:r w:rsidRPr="001E6DFF">
              <w:rPr>
                <w:rFonts w:ascii="Times New Roman" w:eastAsia="Times New Roman" w:hAnsi="Times New Roman"/>
                <w:sz w:val="20"/>
                <w:szCs w:val="20"/>
              </w:rPr>
              <w:t>Исполнено на 01.0</w:t>
            </w:r>
            <w:r w:rsidR="00085B50" w:rsidRPr="001E6DFF">
              <w:rPr>
                <w:rFonts w:ascii="Times New Roman" w:eastAsia="Times New Roman" w:hAnsi="Times New Roman"/>
                <w:sz w:val="20"/>
                <w:szCs w:val="20"/>
              </w:rPr>
              <w:t>7</w:t>
            </w:r>
            <w:r w:rsidRPr="001E6DFF">
              <w:rPr>
                <w:rFonts w:ascii="Times New Roman" w:eastAsia="Times New Roman" w:hAnsi="Times New Roman"/>
                <w:sz w:val="20"/>
                <w:szCs w:val="20"/>
              </w:rPr>
              <w:t>.2019</w:t>
            </w:r>
          </w:p>
          <w:p w:rsidR="006568BC" w:rsidRPr="001E6DFF" w:rsidRDefault="006568BC" w:rsidP="006568BC">
            <w:pPr>
              <w:jc w:val="center"/>
              <w:rPr>
                <w:rFonts w:ascii="Times New Roman" w:eastAsia="Times New Roman" w:hAnsi="Times New Roman"/>
                <w:sz w:val="20"/>
                <w:szCs w:val="20"/>
              </w:rPr>
            </w:pPr>
          </w:p>
        </w:tc>
        <w:tc>
          <w:tcPr>
            <w:tcW w:w="850" w:type="dxa"/>
            <w:vAlign w:val="center"/>
          </w:tcPr>
          <w:p w:rsidR="006568BC" w:rsidRPr="001E6DFF" w:rsidRDefault="006568BC" w:rsidP="006568BC">
            <w:pPr>
              <w:jc w:val="center"/>
              <w:rPr>
                <w:rFonts w:ascii="Times New Roman" w:eastAsia="Times New Roman" w:hAnsi="Times New Roman"/>
                <w:sz w:val="20"/>
                <w:szCs w:val="20"/>
              </w:rPr>
            </w:pPr>
            <w:r w:rsidRPr="001E6DFF">
              <w:rPr>
                <w:rFonts w:ascii="Times New Roman" w:eastAsia="Times New Roman" w:hAnsi="Times New Roman"/>
                <w:sz w:val="20"/>
                <w:szCs w:val="20"/>
              </w:rPr>
              <w:t>% испол</w:t>
            </w:r>
          </w:p>
          <w:p w:rsidR="006568BC" w:rsidRPr="001E6DFF" w:rsidRDefault="006568BC" w:rsidP="006568BC">
            <w:pPr>
              <w:jc w:val="center"/>
              <w:rPr>
                <w:rFonts w:ascii="Times New Roman" w:eastAsia="Times New Roman" w:hAnsi="Times New Roman"/>
                <w:sz w:val="20"/>
                <w:szCs w:val="20"/>
              </w:rPr>
            </w:pPr>
            <w:r w:rsidRPr="001E6DFF">
              <w:rPr>
                <w:rFonts w:ascii="Times New Roman" w:eastAsia="Times New Roman" w:hAnsi="Times New Roman"/>
                <w:sz w:val="20"/>
                <w:szCs w:val="20"/>
              </w:rPr>
              <w:t>нения</w:t>
            </w:r>
          </w:p>
        </w:tc>
      </w:tr>
      <w:tr w:rsidR="00DE3048" w:rsidRPr="006445CE" w:rsidTr="00E7494A">
        <w:tc>
          <w:tcPr>
            <w:tcW w:w="568" w:type="dxa"/>
            <w:vAlign w:val="center"/>
          </w:tcPr>
          <w:p w:rsidR="00DE3048" w:rsidRPr="001E6DFF" w:rsidRDefault="00DE3048" w:rsidP="00E7494A">
            <w:pPr>
              <w:jc w:val="center"/>
              <w:rPr>
                <w:rFonts w:ascii="Times New Roman" w:eastAsia="Times New Roman" w:hAnsi="Times New Roman"/>
                <w:sz w:val="16"/>
                <w:szCs w:val="16"/>
              </w:rPr>
            </w:pPr>
            <w:r w:rsidRPr="001E6DFF">
              <w:rPr>
                <w:rFonts w:ascii="Times New Roman" w:eastAsia="Times New Roman" w:hAnsi="Times New Roman"/>
                <w:sz w:val="16"/>
                <w:szCs w:val="16"/>
              </w:rPr>
              <w:t>1</w:t>
            </w:r>
          </w:p>
        </w:tc>
        <w:tc>
          <w:tcPr>
            <w:tcW w:w="2976" w:type="dxa"/>
            <w:vAlign w:val="center"/>
          </w:tcPr>
          <w:p w:rsidR="00DE3048" w:rsidRPr="001E6DFF" w:rsidRDefault="00DE3048" w:rsidP="00E7494A">
            <w:pPr>
              <w:jc w:val="center"/>
              <w:rPr>
                <w:rFonts w:ascii="Times New Roman" w:eastAsia="Times New Roman" w:hAnsi="Times New Roman"/>
                <w:sz w:val="16"/>
                <w:szCs w:val="16"/>
              </w:rPr>
            </w:pPr>
            <w:r w:rsidRPr="001E6DFF">
              <w:rPr>
                <w:rFonts w:ascii="Times New Roman" w:eastAsia="Times New Roman" w:hAnsi="Times New Roman"/>
                <w:sz w:val="16"/>
                <w:szCs w:val="16"/>
              </w:rPr>
              <w:t>2</w:t>
            </w:r>
          </w:p>
        </w:tc>
        <w:tc>
          <w:tcPr>
            <w:tcW w:w="1985" w:type="dxa"/>
            <w:vAlign w:val="center"/>
          </w:tcPr>
          <w:p w:rsidR="00DE3048" w:rsidRPr="001E6DFF" w:rsidRDefault="00DE3048" w:rsidP="00E7494A">
            <w:pPr>
              <w:jc w:val="center"/>
              <w:rPr>
                <w:rFonts w:ascii="Times New Roman" w:eastAsia="Times New Roman" w:hAnsi="Times New Roman"/>
                <w:sz w:val="16"/>
                <w:szCs w:val="16"/>
              </w:rPr>
            </w:pPr>
            <w:r w:rsidRPr="001E6DFF">
              <w:rPr>
                <w:rFonts w:ascii="Times New Roman" w:eastAsia="Times New Roman" w:hAnsi="Times New Roman"/>
                <w:sz w:val="16"/>
                <w:szCs w:val="16"/>
              </w:rPr>
              <w:t>3</w:t>
            </w:r>
          </w:p>
        </w:tc>
        <w:tc>
          <w:tcPr>
            <w:tcW w:w="1984" w:type="dxa"/>
            <w:vAlign w:val="center"/>
          </w:tcPr>
          <w:p w:rsidR="00DE3048" w:rsidRPr="001E6DFF" w:rsidRDefault="00DE3048" w:rsidP="00E7494A">
            <w:pPr>
              <w:jc w:val="center"/>
              <w:rPr>
                <w:rFonts w:ascii="Times New Roman" w:eastAsia="Times New Roman" w:hAnsi="Times New Roman"/>
                <w:sz w:val="16"/>
                <w:szCs w:val="16"/>
              </w:rPr>
            </w:pPr>
            <w:r w:rsidRPr="001E6DFF">
              <w:rPr>
                <w:rFonts w:ascii="Times New Roman" w:eastAsia="Times New Roman" w:hAnsi="Times New Roman"/>
                <w:sz w:val="16"/>
                <w:szCs w:val="16"/>
              </w:rPr>
              <w:t>4</w:t>
            </w:r>
          </w:p>
        </w:tc>
        <w:tc>
          <w:tcPr>
            <w:tcW w:w="1418" w:type="dxa"/>
          </w:tcPr>
          <w:p w:rsidR="00DE3048" w:rsidRPr="001E6DFF" w:rsidRDefault="00DE3048" w:rsidP="00E7494A">
            <w:pPr>
              <w:jc w:val="center"/>
              <w:rPr>
                <w:rFonts w:ascii="Times New Roman" w:eastAsia="Times New Roman" w:hAnsi="Times New Roman"/>
                <w:sz w:val="16"/>
                <w:szCs w:val="16"/>
              </w:rPr>
            </w:pPr>
            <w:r w:rsidRPr="001E6DFF">
              <w:rPr>
                <w:rFonts w:ascii="Times New Roman" w:eastAsia="Times New Roman" w:hAnsi="Times New Roman"/>
                <w:sz w:val="16"/>
                <w:szCs w:val="16"/>
              </w:rPr>
              <w:t>5</w:t>
            </w:r>
          </w:p>
        </w:tc>
        <w:tc>
          <w:tcPr>
            <w:tcW w:w="850" w:type="dxa"/>
          </w:tcPr>
          <w:p w:rsidR="00DE3048" w:rsidRPr="001E6DFF" w:rsidRDefault="00DE3048" w:rsidP="00E7494A">
            <w:pPr>
              <w:jc w:val="center"/>
              <w:rPr>
                <w:rFonts w:ascii="Times New Roman" w:eastAsia="Times New Roman" w:hAnsi="Times New Roman"/>
                <w:sz w:val="16"/>
                <w:szCs w:val="16"/>
              </w:rPr>
            </w:pPr>
            <w:r w:rsidRPr="001E6DFF">
              <w:rPr>
                <w:rFonts w:ascii="Times New Roman" w:eastAsia="Times New Roman" w:hAnsi="Times New Roman"/>
                <w:sz w:val="16"/>
                <w:szCs w:val="16"/>
              </w:rPr>
              <w:t>6</w:t>
            </w:r>
          </w:p>
        </w:tc>
      </w:tr>
      <w:tr w:rsidR="00DE3048" w:rsidRPr="006445CE" w:rsidTr="00E7494A">
        <w:trPr>
          <w:trHeight w:val="185"/>
        </w:trPr>
        <w:tc>
          <w:tcPr>
            <w:tcW w:w="568" w:type="dxa"/>
          </w:tcPr>
          <w:p w:rsidR="00DE3048" w:rsidRPr="001E6DFF" w:rsidRDefault="00DE3048" w:rsidP="00E7494A">
            <w:pPr>
              <w:jc w:val="both"/>
              <w:rPr>
                <w:rFonts w:ascii="Times New Roman" w:eastAsia="Times New Roman" w:hAnsi="Times New Roman"/>
                <w:sz w:val="20"/>
                <w:szCs w:val="20"/>
              </w:rPr>
            </w:pPr>
          </w:p>
        </w:tc>
        <w:tc>
          <w:tcPr>
            <w:tcW w:w="2976" w:type="dxa"/>
            <w:vAlign w:val="center"/>
          </w:tcPr>
          <w:p w:rsidR="00DE3048" w:rsidRPr="001E6DFF" w:rsidRDefault="00DE3048" w:rsidP="00E7494A">
            <w:pPr>
              <w:rPr>
                <w:rFonts w:ascii="Times New Roman" w:eastAsia="Times New Roman" w:hAnsi="Times New Roman"/>
                <w:b/>
                <w:sz w:val="20"/>
                <w:szCs w:val="20"/>
              </w:rPr>
            </w:pPr>
            <w:r w:rsidRPr="001E6DFF">
              <w:rPr>
                <w:rFonts w:ascii="Times New Roman" w:eastAsia="Times New Roman" w:hAnsi="Times New Roman"/>
                <w:b/>
                <w:sz w:val="20"/>
                <w:szCs w:val="20"/>
              </w:rPr>
              <w:t>Всего:</w:t>
            </w:r>
          </w:p>
        </w:tc>
        <w:tc>
          <w:tcPr>
            <w:tcW w:w="1985" w:type="dxa"/>
            <w:vAlign w:val="center"/>
          </w:tcPr>
          <w:p w:rsidR="00DE3048" w:rsidRPr="001E6DFF" w:rsidRDefault="0009158A" w:rsidP="00E7494A">
            <w:pPr>
              <w:jc w:val="center"/>
              <w:rPr>
                <w:rFonts w:ascii="Times New Roman" w:eastAsia="Times New Roman" w:hAnsi="Times New Roman"/>
                <w:b/>
                <w:color w:val="000000"/>
                <w:sz w:val="20"/>
                <w:szCs w:val="20"/>
                <w:lang w:eastAsia="ru-RU"/>
              </w:rPr>
            </w:pPr>
            <w:r w:rsidRPr="001E6DFF">
              <w:rPr>
                <w:rFonts w:ascii="Times New Roman" w:eastAsia="Times New Roman" w:hAnsi="Times New Roman"/>
                <w:b/>
                <w:sz w:val="20"/>
                <w:szCs w:val="20"/>
                <w:lang w:eastAsia="ru-RU"/>
              </w:rPr>
              <w:t>17 769,1</w:t>
            </w:r>
          </w:p>
        </w:tc>
        <w:tc>
          <w:tcPr>
            <w:tcW w:w="1984" w:type="dxa"/>
            <w:vAlign w:val="center"/>
          </w:tcPr>
          <w:p w:rsidR="00DE3048" w:rsidRPr="001E6DFF" w:rsidRDefault="0009158A" w:rsidP="0009158A">
            <w:pPr>
              <w:jc w:val="center"/>
              <w:rPr>
                <w:rFonts w:ascii="Times New Roman" w:eastAsia="Times New Roman" w:hAnsi="Times New Roman"/>
                <w:b/>
                <w:color w:val="000000"/>
                <w:sz w:val="20"/>
                <w:szCs w:val="20"/>
                <w:lang w:eastAsia="ru-RU"/>
              </w:rPr>
            </w:pPr>
            <w:r w:rsidRPr="001E6DFF">
              <w:rPr>
                <w:rFonts w:ascii="Times New Roman" w:eastAsia="Times New Roman" w:hAnsi="Times New Roman"/>
                <w:b/>
                <w:sz w:val="20"/>
                <w:szCs w:val="20"/>
                <w:lang w:eastAsia="ru-RU"/>
              </w:rPr>
              <w:t>17 769,1</w:t>
            </w:r>
          </w:p>
        </w:tc>
        <w:tc>
          <w:tcPr>
            <w:tcW w:w="1418" w:type="dxa"/>
          </w:tcPr>
          <w:p w:rsidR="0009158A" w:rsidRPr="001E6DFF" w:rsidRDefault="001E6DFF" w:rsidP="0009158A">
            <w:pPr>
              <w:jc w:val="center"/>
              <w:rPr>
                <w:rFonts w:ascii="Times New Roman" w:eastAsia="Times New Roman" w:hAnsi="Times New Roman"/>
                <w:b/>
                <w:color w:val="000000"/>
                <w:sz w:val="20"/>
                <w:szCs w:val="20"/>
                <w:lang w:eastAsia="ru-RU"/>
              </w:rPr>
            </w:pPr>
            <w:r w:rsidRPr="001E6DFF">
              <w:rPr>
                <w:rFonts w:ascii="Times New Roman" w:eastAsia="Times New Roman" w:hAnsi="Times New Roman"/>
                <w:b/>
                <w:color w:val="000000"/>
                <w:sz w:val="20"/>
                <w:szCs w:val="20"/>
                <w:lang w:eastAsia="ru-RU"/>
              </w:rPr>
              <w:t>7 769,7</w:t>
            </w:r>
          </w:p>
        </w:tc>
        <w:tc>
          <w:tcPr>
            <w:tcW w:w="850" w:type="dxa"/>
          </w:tcPr>
          <w:p w:rsidR="00DE3048" w:rsidRPr="001E6DFF" w:rsidRDefault="001E6DFF" w:rsidP="0051536C">
            <w:pPr>
              <w:jc w:val="center"/>
              <w:rPr>
                <w:rFonts w:ascii="Times New Roman" w:eastAsia="Times New Roman" w:hAnsi="Times New Roman"/>
                <w:b/>
                <w:color w:val="000000"/>
                <w:sz w:val="20"/>
                <w:szCs w:val="20"/>
                <w:lang w:eastAsia="ru-RU"/>
              </w:rPr>
            </w:pPr>
            <w:r w:rsidRPr="001E6DFF">
              <w:rPr>
                <w:rFonts w:ascii="Times New Roman" w:eastAsia="Times New Roman" w:hAnsi="Times New Roman"/>
                <w:b/>
                <w:color w:val="000000"/>
                <w:sz w:val="20"/>
                <w:szCs w:val="20"/>
                <w:lang w:eastAsia="ru-RU"/>
              </w:rPr>
              <w:t>43,7</w:t>
            </w:r>
          </w:p>
        </w:tc>
      </w:tr>
      <w:tr w:rsidR="00DE3048" w:rsidRPr="006445CE" w:rsidTr="00E7494A">
        <w:trPr>
          <w:trHeight w:val="201"/>
        </w:trPr>
        <w:tc>
          <w:tcPr>
            <w:tcW w:w="568" w:type="dxa"/>
            <w:vAlign w:val="center"/>
          </w:tcPr>
          <w:p w:rsidR="00DE3048" w:rsidRPr="001E6DFF" w:rsidRDefault="00DE3048" w:rsidP="00E7494A">
            <w:pPr>
              <w:jc w:val="center"/>
              <w:rPr>
                <w:rFonts w:ascii="Times New Roman" w:eastAsia="Times New Roman" w:hAnsi="Times New Roman"/>
                <w:sz w:val="20"/>
                <w:szCs w:val="20"/>
              </w:rPr>
            </w:pPr>
            <w:r w:rsidRPr="001E6DFF">
              <w:rPr>
                <w:rFonts w:ascii="Times New Roman" w:eastAsia="Times New Roman" w:hAnsi="Times New Roman"/>
                <w:sz w:val="20"/>
                <w:szCs w:val="20"/>
              </w:rPr>
              <w:t>1</w:t>
            </w:r>
          </w:p>
        </w:tc>
        <w:tc>
          <w:tcPr>
            <w:tcW w:w="2976" w:type="dxa"/>
            <w:vAlign w:val="center"/>
          </w:tcPr>
          <w:p w:rsidR="00DE3048" w:rsidRPr="001E6DFF" w:rsidRDefault="00DE3048" w:rsidP="00E7494A">
            <w:pPr>
              <w:rPr>
                <w:rFonts w:ascii="Times New Roman" w:eastAsia="Times New Roman" w:hAnsi="Times New Roman"/>
                <w:sz w:val="20"/>
                <w:szCs w:val="20"/>
              </w:rPr>
            </w:pPr>
            <w:r w:rsidRPr="001E6DFF">
              <w:rPr>
                <w:rFonts w:ascii="Times New Roman" w:eastAsia="Times New Roman" w:hAnsi="Times New Roman"/>
                <w:sz w:val="20"/>
                <w:szCs w:val="20"/>
              </w:rPr>
              <w:t xml:space="preserve">местный бюджет </w:t>
            </w:r>
          </w:p>
        </w:tc>
        <w:tc>
          <w:tcPr>
            <w:tcW w:w="1985" w:type="dxa"/>
            <w:vAlign w:val="center"/>
          </w:tcPr>
          <w:p w:rsidR="00DE3048" w:rsidRPr="001E6DFF" w:rsidRDefault="0009158A" w:rsidP="00E7494A">
            <w:pPr>
              <w:jc w:val="center"/>
              <w:rPr>
                <w:rFonts w:ascii="Times New Roman" w:eastAsia="Times New Roman" w:hAnsi="Times New Roman"/>
                <w:color w:val="000000"/>
                <w:sz w:val="20"/>
                <w:szCs w:val="20"/>
                <w:lang w:eastAsia="ru-RU"/>
              </w:rPr>
            </w:pPr>
            <w:r w:rsidRPr="001E6DFF">
              <w:rPr>
                <w:rFonts w:ascii="Times New Roman" w:eastAsia="Times New Roman" w:hAnsi="Times New Roman"/>
                <w:b/>
                <w:sz w:val="20"/>
                <w:szCs w:val="20"/>
                <w:lang w:eastAsia="ru-RU"/>
              </w:rPr>
              <w:t>17 769,1</w:t>
            </w:r>
          </w:p>
        </w:tc>
        <w:tc>
          <w:tcPr>
            <w:tcW w:w="1984" w:type="dxa"/>
            <w:vAlign w:val="center"/>
          </w:tcPr>
          <w:p w:rsidR="00DE3048" w:rsidRPr="001E6DFF" w:rsidRDefault="0009158A" w:rsidP="00E7494A">
            <w:pPr>
              <w:jc w:val="center"/>
              <w:rPr>
                <w:rFonts w:ascii="Times New Roman" w:eastAsia="Times New Roman" w:hAnsi="Times New Roman"/>
                <w:color w:val="000000"/>
                <w:sz w:val="20"/>
                <w:szCs w:val="20"/>
                <w:lang w:eastAsia="ru-RU"/>
              </w:rPr>
            </w:pPr>
            <w:r w:rsidRPr="001E6DFF">
              <w:rPr>
                <w:rFonts w:ascii="Times New Roman" w:eastAsia="Times New Roman" w:hAnsi="Times New Roman"/>
                <w:color w:val="000000"/>
                <w:sz w:val="20"/>
                <w:szCs w:val="20"/>
                <w:lang w:eastAsia="ru-RU"/>
              </w:rPr>
              <w:t>17 769,1</w:t>
            </w:r>
          </w:p>
        </w:tc>
        <w:tc>
          <w:tcPr>
            <w:tcW w:w="1418" w:type="dxa"/>
          </w:tcPr>
          <w:p w:rsidR="00DE3048" w:rsidRPr="001E6DFF" w:rsidRDefault="001E6DFF" w:rsidP="00E7494A">
            <w:pPr>
              <w:jc w:val="center"/>
              <w:rPr>
                <w:rFonts w:ascii="Times New Roman" w:eastAsia="Times New Roman" w:hAnsi="Times New Roman"/>
                <w:color w:val="000000"/>
                <w:sz w:val="20"/>
                <w:szCs w:val="20"/>
                <w:lang w:eastAsia="ru-RU"/>
              </w:rPr>
            </w:pPr>
            <w:r w:rsidRPr="001E6DFF">
              <w:rPr>
                <w:rFonts w:ascii="Times New Roman" w:eastAsia="Times New Roman" w:hAnsi="Times New Roman"/>
                <w:color w:val="000000"/>
                <w:sz w:val="20"/>
                <w:szCs w:val="20"/>
                <w:lang w:eastAsia="ru-RU"/>
              </w:rPr>
              <w:t>7 769,7</w:t>
            </w:r>
          </w:p>
        </w:tc>
        <w:tc>
          <w:tcPr>
            <w:tcW w:w="850" w:type="dxa"/>
          </w:tcPr>
          <w:p w:rsidR="00DE3048" w:rsidRPr="001E6DFF" w:rsidRDefault="001E6DFF" w:rsidP="0051536C">
            <w:pPr>
              <w:jc w:val="center"/>
              <w:rPr>
                <w:rFonts w:ascii="Times New Roman" w:eastAsia="Times New Roman" w:hAnsi="Times New Roman"/>
                <w:color w:val="000000"/>
                <w:sz w:val="20"/>
                <w:szCs w:val="20"/>
                <w:lang w:eastAsia="ru-RU"/>
              </w:rPr>
            </w:pPr>
            <w:r w:rsidRPr="001E6DFF">
              <w:rPr>
                <w:rFonts w:ascii="Times New Roman" w:eastAsia="Times New Roman" w:hAnsi="Times New Roman"/>
                <w:color w:val="000000"/>
                <w:sz w:val="20"/>
                <w:szCs w:val="20"/>
                <w:lang w:eastAsia="ru-RU"/>
              </w:rPr>
              <w:t>43,7</w:t>
            </w:r>
          </w:p>
        </w:tc>
      </w:tr>
    </w:tbl>
    <w:p w:rsidR="00DE3048" w:rsidRPr="006445CE" w:rsidRDefault="00DE3048" w:rsidP="00DE3048">
      <w:pPr>
        <w:ind w:firstLine="708"/>
        <w:jc w:val="both"/>
        <w:rPr>
          <w:rFonts w:ascii="Times New Roman" w:hAnsi="Times New Roman"/>
          <w:highlight w:val="yellow"/>
        </w:rPr>
      </w:pPr>
    </w:p>
    <w:p w:rsidR="00DE3048" w:rsidRPr="001E6DFF" w:rsidRDefault="00E95E06" w:rsidP="00DE3048">
      <w:pPr>
        <w:ind w:firstLine="708"/>
        <w:jc w:val="both"/>
        <w:rPr>
          <w:rFonts w:ascii="Times New Roman" w:hAnsi="Times New Roman"/>
        </w:rPr>
      </w:pPr>
      <w:r w:rsidRPr="001E6DFF">
        <w:rPr>
          <w:rFonts w:ascii="Times New Roman" w:hAnsi="Times New Roman"/>
        </w:rPr>
        <w:t>Удельный вес к общему объему расходов бюджета составляет 0,</w:t>
      </w:r>
      <w:r w:rsidR="00CD4251" w:rsidRPr="001E6DFF">
        <w:rPr>
          <w:rFonts w:ascii="Times New Roman" w:hAnsi="Times New Roman"/>
        </w:rPr>
        <w:t>33</w:t>
      </w:r>
      <w:r w:rsidRPr="001E6DFF">
        <w:rPr>
          <w:rFonts w:ascii="Times New Roman" w:hAnsi="Times New Roman"/>
        </w:rPr>
        <w:t xml:space="preserve">% к плану и </w:t>
      </w:r>
      <w:r w:rsidR="001820BA" w:rsidRPr="001E6DFF">
        <w:rPr>
          <w:rFonts w:ascii="Times New Roman" w:hAnsi="Times New Roman"/>
        </w:rPr>
        <w:t>0,</w:t>
      </w:r>
      <w:r w:rsidR="001E6DFF" w:rsidRPr="001E6DFF">
        <w:rPr>
          <w:rFonts w:ascii="Times New Roman" w:hAnsi="Times New Roman"/>
        </w:rPr>
        <w:t>36</w:t>
      </w:r>
      <w:r w:rsidR="00DE3048" w:rsidRPr="001E6DFF">
        <w:rPr>
          <w:rFonts w:ascii="Times New Roman" w:hAnsi="Times New Roman"/>
        </w:rPr>
        <w:t xml:space="preserve">% к исполнению расходной части бюджета города. </w:t>
      </w:r>
    </w:p>
    <w:p w:rsidR="00DE3048" w:rsidRPr="001E6DFF" w:rsidRDefault="00DE3048" w:rsidP="00DE3048">
      <w:pPr>
        <w:ind w:firstLine="709"/>
        <w:jc w:val="both"/>
        <w:rPr>
          <w:rFonts w:ascii="Times New Roman" w:eastAsia="Times New Roman" w:hAnsi="Times New Roman"/>
        </w:rPr>
      </w:pPr>
      <w:r w:rsidRPr="001E6DF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BB0EB3" w:rsidRDefault="00DE3048" w:rsidP="00B474D1">
      <w:pPr>
        <w:ind w:firstLine="709"/>
        <w:jc w:val="both"/>
        <w:rPr>
          <w:rFonts w:ascii="Times New Roman" w:hAnsi="Times New Roman"/>
          <w:bCs/>
        </w:rPr>
      </w:pPr>
      <w:r w:rsidRPr="001E6DFF">
        <w:rPr>
          <w:rFonts w:ascii="Times New Roman" w:hAnsi="Times New Roman"/>
          <w:bCs/>
        </w:rPr>
        <w:t xml:space="preserve">Исполнение программы направлено </w:t>
      </w:r>
      <w:r w:rsidR="00660727" w:rsidRPr="001E6DFF">
        <w:rPr>
          <w:rFonts w:ascii="Times New Roman" w:hAnsi="Times New Roman"/>
          <w:bCs/>
        </w:rPr>
        <w:t>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город Мегион</w:t>
      </w:r>
      <w:r w:rsidRPr="001E6DFF">
        <w:rPr>
          <w:rFonts w:ascii="Times New Roman" w:hAnsi="Times New Roman"/>
          <w:bCs/>
        </w:rPr>
        <w:t>,</w:t>
      </w:r>
      <w:r w:rsidR="00660727" w:rsidRPr="001E6DFF">
        <w:rPr>
          <w:rFonts w:ascii="Times New Roman" w:hAnsi="Times New Roman"/>
          <w:bCs/>
        </w:rPr>
        <w:t xml:space="preserve"> обеспечение изготовления имиджевой продукции в объёмах,</w:t>
      </w:r>
      <w:r w:rsidR="00DF6A31" w:rsidRPr="001E6DFF">
        <w:rPr>
          <w:rFonts w:ascii="Times New Roman" w:hAnsi="Times New Roman"/>
          <w:bCs/>
        </w:rPr>
        <w:t xml:space="preserve"> достаточных для реализации мероприятий органов местного самоуправления в течение года, </w:t>
      </w:r>
      <w:r w:rsidRPr="001E6DFF">
        <w:rPr>
          <w:rFonts w:ascii="Times New Roman" w:hAnsi="Times New Roman"/>
          <w:bCs/>
        </w:rPr>
        <w:t xml:space="preserve">финансовое обеспечение </w:t>
      </w:r>
      <w:r w:rsidR="00D51D68" w:rsidRPr="001E6DFF">
        <w:rPr>
          <w:rFonts w:ascii="Times New Roman" w:hAnsi="Times New Roman"/>
          <w:bCs/>
        </w:rPr>
        <w:t xml:space="preserve">содержания </w:t>
      </w:r>
      <w:r w:rsidRPr="001E6DFF">
        <w:rPr>
          <w:rFonts w:ascii="Times New Roman" w:hAnsi="Times New Roman"/>
          <w:bCs/>
        </w:rPr>
        <w:t>муниципально</w:t>
      </w:r>
      <w:r w:rsidR="00D51D68" w:rsidRPr="001E6DFF">
        <w:rPr>
          <w:rFonts w:ascii="Times New Roman" w:hAnsi="Times New Roman"/>
          <w:bCs/>
        </w:rPr>
        <w:t>го</w:t>
      </w:r>
      <w:r w:rsidRPr="001E6DFF">
        <w:rPr>
          <w:rFonts w:ascii="Times New Roman" w:hAnsi="Times New Roman"/>
          <w:bCs/>
        </w:rPr>
        <w:t xml:space="preserve"> казенно</w:t>
      </w:r>
      <w:r w:rsidR="00D51D68" w:rsidRPr="001E6DFF">
        <w:rPr>
          <w:rFonts w:ascii="Times New Roman" w:hAnsi="Times New Roman"/>
          <w:bCs/>
        </w:rPr>
        <w:t>го</w:t>
      </w:r>
      <w:r w:rsidRPr="001E6DFF">
        <w:rPr>
          <w:rFonts w:ascii="Times New Roman" w:hAnsi="Times New Roman"/>
          <w:bCs/>
        </w:rPr>
        <w:t xml:space="preserve"> учреждени</w:t>
      </w:r>
      <w:r w:rsidR="00D51D68" w:rsidRPr="001E6DFF">
        <w:rPr>
          <w:rFonts w:ascii="Times New Roman" w:hAnsi="Times New Roman"/>
          <w:bCs/>
        </w:rPr>
        <w:t>я</w:t>
      </w:r>
      <w:r w:rsidRPr="001E6DFF">
        <w:rPr>
          <w:rFonts w:ascii="Times New Roman" w:hAnsi="Times New Roman"/>
          <w:bCs/>
        </w:rPr>
        <w:t xml:space="preserve"> </w:t>
      </w:r>
      <w:r w:rsidR="00D51D68" w:rsidRPr="001E6DFF">
        <w:rPr>
          <w:rFonts w:ascii="Times New Roman" w:hAnsi="Times New Roman"/>
          <w:bCs/>
        </w:rPr>
        <w:t>«</w:t>
      </w:r>
      <w:r w:rsidRPr="001E6DFF">
        <w:rPr>
          <w:rFonts w:ascii="Times New Roman" w:hAnsi="Times New Roman"/>
          <w:bCs/>
        </w:rPr>
        <w:t>И</w:t>
      </w:r>
      <w:r w:rsidR="00D51D68" w:rsidRPr="001E6DFF">
        <w:rPr>
          <w:rFonts w:ascii="Times New Roman" w:hAnsi="Times New Roman"/>
          <w:bCs/>
        </w:rPr>
        <w:t>нформационное агентство «</w:t>
      </w:r>
      <w:r w:rsidR="00B474D1">
        <w:rPr>
          <w:rFonts w:ascii="Times New Roman" w:hAnsi="Times New Roman"/>
          <w:bCs/>
        </w:rPr>
        <w:t>Мегионские новости».</w:t>
      </w:r>
    </w:p>
    <w:p w:rsidR="00B474D1" w:rsidRDefault="00B474D1" w:rsidP="00B474D1">
      <w:pPr>
        <w:ind w:firstLine="709"/>
        <w:jc w:val="both"/>
        <w:rPr>
          <w:rFonts w:ascii="Times New Roman" w:hAnsi="Times New Roman"/>
          <w:bCs/>
        </w:rPr>
      </w:pPr>
      <w:r>
        <w:rPr>
          <w:rFonts w:ascii="Times New Roman" w:hAnsi="Times New Roman"/>
          <w:bCs/>
        </w:rPr>
        <w:t xml:space="preserve"> </w:t>
      </w:r>
    </w:p>
    <w:p w:rsidR="0020365D" w:rsidRPr="002F4AB8" w:rsidRDefault="0020365D" w:rsidP="00831BE1">
      <w:pPr>
        <w:rPr>
          <w:rFonts w:ascii="Times New Roman" w:eastAsia="Times New Roman" w:hAnsi="Times New Roman"/>
          <w:b/>
          <w:bCs/>
          <w:color w:val="000000"/>
          <w:lang w:eastAsia="ru-RU"/>
        </w:rPr>
      </w:pPr>
    </w:p>
    <w:p w:rsidR="00757F4C" w:rsidRPr="002F4AB8" w:rsidRDefault="00757F4C" w:rsidP="00757F4C">
      <w:pPr>
        <w:jc w:val="center"/>
        <w:rPr>
          <w:rFonts w:ascii="Times New Roman" w:eastAsia="Times New Roman" w:hAnsi="Times New Roman"/>
          <w:b/>
          <w:bCs/>
          <w:color w:val="000000"/>
          <w:lang w:eastAsia="ru-RU"/>
        </w:rPr>
      </w:pPr>
      <w:r w:rsidRPr="002F4AB8">
        <w:rPr>
          <w:rFonts w:ascii="Times New Roman" w:eastAsia="Times New Roman" w:hAnsi="Times New Roman"/>
          <w:b/>
          <w:bCs/>
          <w:color w:val="000000"/>
          <w:lang w:eastAsia="ru-RU"/>
        </w:rPr>
        <w:t>9.</w:t>
      </w:r>
      <w:r w:rsidR="009C1842" w:rsidRPr="002F4AB8">
        <w:rPr>
          <w:rFonts w:ascii="Times New Roman" w:eastAsia="Times New Roman" w:hAnsi="Times New Roman"/>
          <w:b/>
          <w:bCs/>
          <w:color w:val="000000"/>
          <w:lang w:eastAsia="ru-RU"/>
        </w:rPr>
        <w:t xml:space="preserve"> </w:t>
      </w:r>
      <w:r w:rsidRPr="002F4AB8">
        <w:rPr>
          <w:rFonts w:ascii="Times New Roman" w:eastAsia="Times New Roman" w:hAnsi="Times New Roman"/>
          <w:b/>
          <w:bCs/>
          <w:color w:val="000000"/>
          <w:lang w:eastAsia="ru-RU"/>
        </w:rPr>
        <w:t>Программа</w:t>
      </w:r>
    </w:p>
    <w:p w:rsidR="00757F4C" w:rsidRPr="002F4AB8" w:rsidRDefault="004567D1" w:rsidP="004567D1">
      <w:pPr>
        <w:jc w:val="center"/>
        <w:rPr>
          <w:rFonts w:ascii="Times New Roman" w:eastAsia="Times New Roman" w:hAnsi="Times New Roman"/>
          <w:b/>
          <w:bCs/>
          <w:lang w:eastAsia="ru-RU"/>
        </w:rPr>
      </w:pPr>
      <w:r w:rsidRPr="002F4AB8">
        <w:rPr>
          <w:rFonts w:ascii="Times New Roman" w:eastAsia="Times New Roman" w:hAnsi="Times New Roman"/>
          <w:b/>
          <w:bCs/>
          <w:lang w:eastAsia="ru-RU"/>
        </w:rPr>
        <w:t>«Развитие физической культуры и спорта в муниципальном образовании город Мегион на 2019-2025 годы».</w:t>
      </w:r>
    </w:p>
    <w:p w:rsidR="004567D1" w:rsidRPr="002F4AB8" w:rsidRDefault="004567D1" w:rsidP="004567D1">
      <w:pPr>
        <w:jc w:val="center"/>
        <w:rPr>
          <w:rFonts w:ascii="Times New Roman" w:eastAsia="Times New Roman" w:hAnsi="Times New Roman"/>
          <w:b/>
          <w:bCs/>
          <w:color w:val="000000"/>
          <w:lang w:eastAsia="ru-RU"/>
        </w:rPr>
      </w:pPr>
    </w:p>
    <w:p w:rsidR="00757F4C" w:rsidRDefault="00757F4C" w:rsidP="00757F4C">
      <w:pPr>
        <w:ind w:firstLine="708"/>
        <w:jc w:val="both"/>
        <w:rPr>
          <w:rFonts w:ascii="Times New Roman" w:eastAsia="Calibri" w:hAnsi="Times New Roman"/>
        </w:rPr>
      </w:pPr>
      <w:r w:rsidRPr="002F4AB8">
        <w:rPr>
          <w:rFonts w:ascii="Times New Roman" w:eastAsia="Calibri" w:hAnsi="Times New Roman"/>
        </w:rPr>
        <w:t xml:space="preserve">Муниципальная программа </w:t>
      </w:r>
      <w:r w:rsidR="0035114A" w:rsidRPr="002F4AB8">
        <w:rPr>
          <w:rFonts w:ascii="Times New Roman" w:eastAsia="Times New Roman" w:hAnsi="Times New Roman"/>
          <w:bCs/>
          <w:lang w:eastAsia="ru-RU"/>
        </w:rPr>
        <w:t>«Развитие физической культуры и спорта в муниципальном образовании город Мегион на 2019-2025 годы»</w:t>
      </w:r>
      <w:r w:rsidRPr="002F4AB8">
        <w:rPr>
          <w:rFonts w:ascii="Times New Roman" w:eastAsia="Calibri" w:hAnsi="Times New Roman"/>
        </w:rPr>
        <w:t xml:space="preserve"> утверждена постановлением администрации города </w:t>
      </w:r>
      <w:r w:rsidR="00D57225" w:rsidRPr="002F4AB8">
        <w:rPr>
          <w:rFonts w:ascii="Times New Roman" w:eastAsia="Times New Roman" w:hAnsi="Times New Roman"/>
          <w:bCs/>
          <w:lang w:eastAsia="ru-RU"/>
        </w:rPr>
        <w:t>от 19.12.2018 №2747</w:t>
      </w:r>
      <w:r w:rsidR="00F42747" w:rsidRPr="002F4AB8">
        <w:rPr>
          <w:rFonts w:ascii="Times New Roman" w:eastAsia="Times New Roman" w:hAnsi="Times New Roman"/>
          <w:bCs/>
          <w:lang w:eastAsia="ru-RU"/>
        </w:rPr>
        <w:t xml:space="preserve"> </w:t>
      </w:r>
      <w:r w:rsidRPr="002F4AB8">
        <w:rPr>
          <w:rFonts w:ascii="Times New Roman" w:eastAsia="Calibri" w:hAnsi="Times New Roman"/>
        </w:rPr>
        <w:t>(далее муниципальная программа).</w:t>
      </w:r>
    </w:p>
    <w:p w:rsidR="00835006" w:rsidRDefault="00835006" w:rsidP="00757F4C">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D0564F">
        <w:rPr>
          <w:rFonts w:ascii="Times New Roman" w:eastAsia="Times New Roman" w:hAnsi="Times New Roman"/>
          <w:bCs/>
          <w:color w:val="000000"/>
          <w:lang w:eastAsia="ru-RU"/>
        </w:rPr>
        <w:t>по электронному адресу:</w:t>
      </w:r>
      <w:r w:rsidR="00D0564F" w:rsidRPr="00D0564F">
        <w:rPr>
          <w:rFonts w:ascii="Times New Roman" w:eastAsia="Times New Roman" w:hAnsi="Times New Roman"/>
          <w:bCs/>
          <w:color w:val="000000"/>
          <w:lang w:eastAsia="ru-RU"/>
        </w:rPr>
        <w:t xml:space="preserve"> </w:t>
      </w:r>
      <w:hyperlink r:id="rId16" w:history="1">
        <w:r w:rsidR="00D0564F" w:rsidRPr="00D0564F">
          <w:rPr>
            <w:rStyle w:val="aa"/>
            <w:rFonts w:ascii="Times New Roman" w:eastAsia="Times New Roman" w:hAnsi="Times New Roman"/>
            <w:bCs/>
            <w:lang w:eastAsia="ru-RU"/>
          </w:rPr>
          <w:t>https://admmegion.ru/programs/municipal/sport2019/</w:t>
        </w:r>
      </w:hyperlink>
    </w:p>
    <w:p w:rsidR="00280F68" w:rsidRPr="002F4AB8" w:rsidRDefault="00280F68" w:rsidP="00280F68">
      <w:pPr>
        <w:ind w:firstLine="708"/>
        <w:jc w:val="both"/>
        <w:rPr>
          <w:rFonts w:ascii="Times New Roman" w:eastAsia="Times New Roman" w:hAnsi="Times New Roman"/>
          <w:bCs/>
          <w:color w:val="000000" w:themeColor="text1"/>
          <w:lang w:eastAsia="ru-RU"/>
        </w:rPr>
      </w:pPr>
      <w:r w:rsidRPr="002F4AB8">
        <w:rPr>
          <w:rFonts w:ascii="Times New Roman" w:eastAsia="Times New Roman" w:hAnsi="Times New Roman"/>
          <w:bCs/>
          <w:color w:val="000000" w:themeColor="text1"/>
          <w:lang w:eastAsia="ru-RU"/>
        </w:rPr>
        <w:t xml:space="preserve">Координатор программы </w:t>
      </w:r>
      <w:r w:rsidR="009C7F34" w:rsidRPr="002F4AB8">
        <w:rPr>
          <w:rFonts w:ascii="Times New Roman" w:eastAsia="Times New Roman" w:hAnsi="Times New Roman"/>
          <w:bCs/>
          <w:color w:val="000000" w:themeColor="text1"/>
          <w:lang w:eastAsia="ru-RU"/>
        </w:rPr>
        <w:t>-</w:t>
      </w:r>
      <w:r w:rsidRPr="002F4AB8">
        <w:rPr>
          <w:rFonts w:ascii="Times New Roman" w:eastAsia="Times New Roman" w:hAnsi="Times New Roman"/>
          <w:bCs/>
          <w:color w:val="000000" w:themeColor="text1"/>
          <w:lang w:eastAsia="ru-RU"/>
        </w:rPr>
        <w:t xml:space="preserve"> </w:t>
      </w:r>
      <w:r w:rsidRPr="002F4AB8">
        <w:rPr>
          <w:rFonts w:ascii="Times New Roman" w:eastAsia="Calibri" w:hAnsi="Times New Roman"/>
        </w:rPr>
        <w:t>отдел физической культуры и спорта администрации города.</w:t>
      </w:r>
      <w:r w:rsidRPr="002F4AB8">
        <w:rPr>
          <w:rFonts w:ascii="Times New Roman" w:eastAsia="Times New Roman" w:hAnsi="Times New Roman"/>
          <w:bCs/>
          <w:color w:val="000000" w:themeColor="text1"/>
          <w:lang w:eastAsia="ru-RU"/>
        </w:rPr>
        <w:t xml:space="preserve"> </w:t>
      </w:r>
    </w:p>
    <w:p w:rsidR="00A46B8A" w:rsidRPr="003A0E9E" w:rsidRDefault="00A46B8A" w:rsidP="00C710C1">
      <w:pPr>
        <w:ind w:firstLine="709"/>
        <w:jc w:val="both"/>
        <w:rPr>
          <w:rFonts w:ascii="Times New Roman" w:eastAsia="Calibri" w:hAnsi="Times New Roman"/>
        </w:rPr>
      </w:pPr>
      <w:r w:rsidRPr="003A0E9E">
        <w:rPr>
          <w:rFonts w:ascii="Times New Roman" w:hAnsi="Times New Roman"/>
        </w:rPr>
        <w:t xml:space="preserve">Исполнители муниципальной программы </w:t>
      </w:r>
      <w:r w:rsidR="00175BCD" w:rsidRPr="003A0E9E">
        <w:rPr>
          <w:rFonts w:ascii="Times New Roman" w:hAnsi="Times New Roman"/>
        </w:rPr>
        <w:t xml:space="preserve">- </w:t>
      </w:r>
      <w:r w:rsidRPr="003A0E9E">
        <w:rPr>
          <w:rFonts w:ascii="Times New Roman" w:hAnsi="Times New Roman"/>
        </w:rPr>
        <w:t xml:space="preserve">отдел физической культуры и спорта </w:t>
      </w:r>
      <w:r w:rsidRPr="003A0E9E">
        <w:rPr>
          <w:rFonts w:ascii="Times New Roman" w:eastAsia="Calibri" w:hAnsi="Times New Roman"/>
        </w:rPr>
        <w:t>администрации города, муниципальное бюджетное учреждение дополнительного образования</w:t>
      </w:r>
      <w:r w:rsidR="00FA5B3D" w:rsidRPr="003A0E9E">
        <w:rPr>
          <w:rFonts w:ascii="Times New Roman" w:eastAsia="Calibri" w:hAnsi="Times New Roman"/>
        </w:rPr>
        <w:t xml:space="preserve"> «Детско-юношеская спортивная школа</w:t>
      </w:r>
      <w:r w:rsidRPr="003A0E9E">
        <w:rPr>
          <w:rFonts w:ascii="Times New Roman" w:eastAsia="Calibri" w:hAnsi="Times New Roman"/>
        </w:rPr>
        <w:t xml:space="preserve"> «Вымпел», муниципальное автономное учреждение дополнительного образования «Детско-юношеская спортивная школа «Юность»,</w:t>
      </w:r>
      <w:r w:rsidR="00FA5B3D" w:rsidRPr="003A0E9E">
        <w:rPr>
          <w:rFonts w:ascii="Times New Roman" w:eastAsia="Calibri" w:hAnsi="Times New Roman"/>
        </w:rPr>
        <w:t xml:space="preserve"> </w:t>
      </w:r>
      <w:r w:rsidRPr="003A0E9E">
        <w:rPr>
          <w:rFonts w:ascii="Times New Roman" w:eastAsia="Calibri" w:hAnsi="Times New Roman"/>
        </w:rPr>
        <w:t>муниципальное казенное учреждение «Капитальное строительство»</w:t>
      </w:r>
      <w:r w:rsidR="003A0E9E" w:rsidRPr="003A0E9E">
        <w:rPr>
          <w:rFonts w:ascii="Times New Roman" w:eastAsia="Calibri" w:hAnsi="Times New Roman"/>
        </w:rPr>
        <w:t>,</w:t>
      </w:r>
      <w:r w:rsidR="003A0E9E" w:rsidRPr="003A0E9E">
        <w:rPr>
          <w:rFonts w:ascii="Times New Roman CYR" w:eastAsia="Times New Roman" w:hAnsi="Times New Roman CYR" w:cs="Times New Roman CYR"/>
          <w:lang w:eastAsia="ru-RU"/>
        </w:rPr>
        <w:t xml:space="preserve"> социально-ориентированные некоммерческие организации</w:t>
      </w:r>
      <w:r w:rsidR="004567D1" w:rsidRPr="003A0E9E">
        <w:rPr>
          <w:rFonts w:ascii="Times New Roman" w:eastAsia="Calibri" w:hAnsi="Times New Roman"/>
        </w:rPr>
        <w:t>.</w:t>
      </w:r>
    </w:p>
    <w:p w:rsidR="00BB5D49" w:rsidRPr="002F4AB8" w:rsidRDefault="00BB5D49" w:rsidP="00BB5D49">
      <w:pPr>
        <w:tabs>
          <w:tab w:val="left" w:pos="709"/>
        </w:tabs>
        <w:ind w:firstLine="709"/>
        <w:jc w:val="both"/>
        <w:rPr>
          <w:rFonts w:ascii="Times New Roman" w:hAnsi="Times New Roman"/>
        </w:rPr>
      </w:pPr>
      <w:r w:rsidRPr="002F4AB8">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BB5D49" w:rsidRPr="002F4AB8" w:rsidRDefault="001A0462" w:rsidP="00757F4C">
      <w:pPr>
        <w:ind w:firstLine="709"/>
        <w:jc w:val="both"/>
        <w:rPr>
          <w:rFonts w:ascii="Times New Roman" w:eastAsia="Times New Roman" w:hAnsi="Times New Roman"/>
          <w:bCs/>
          <w:color w:val="000000"/>
          <w:lang w:eastAsia="ru-RU"/>
        </w:rPr>
      </w:pPr>
      <w:r w:rsidRPr="002F4AB8">
        <w:rPr>
          <w:rFonts w:ascii="Times New Roman" w:eastAsia="Calibri" w:hAnsi="Times New Roman"/>
        </w:rPr>
        <w:t>▪</w:t>
      </w:r>
      <w:r w:rsidR="00757F4C" w:rsidRPr="002F4AB8">
        <w:rPr>
          <w:rFonts w:ascii="Times New Roman" w:eastAsia="Times New Roman" w:hAnsi="Times New Roman"/>
          <w:bCs/>
          <w:color w:val="000000"/>
          <w:lang w:eastAsia="ru-RU"/>
        </w:rPr>
        <w:t xml:space="preserve">создание условий населению городского округа для регулярных занятий </w:t>
      </w:r>
      <w:r w:rsidR="00BB5D49" w:rsidRPr="002F4AB8">
        <w:rPr>
          <w:rFonts w:ascii="Times New Roman" w:eastAsia="Times New Roman" w:hAnsi="Times New Roman"/>
          <w:bCs/>
          <w:color w:val="000000"/>
          <w:lang w:eastAsia="ru-RU"/>
        </w:rPr>
        <w:t>физической культурой и спортом;</w:t>
      </w:r>
    </w:p>
    <w:p w:rsidR="00F04303" w:rsidRPr="002F4AB8" w:rsidRDefault="00F04303" w:rsidP="00757F4C">
      <w:pPr>
        <w:ind w:firstLine="709"/>
        <w:jc w:val="both"/>
        <w:rPr>
          <w:rFonts w:ascii="Times New Roman" w:eastAsia="Times New Roman" w:hAnsi="Times New Roman"/>
          <w:bCs/>
          <w:color w:val="000000"/>
          <w:lang w:eastAsia="ru-RU"/>
        </w:rPr>
      </w:pPr>
      <w:r w:rsidRPr="002F4AB8">
        <w:rPr>
          <w:rFonts w:ascii="Times New Roman" w:eastAsia="Times New Roman" w:hAnsi="Times New Roman"/>
          <w:bCs/>
          <w:color w:val="000000"/>
          <w:lang w:eastAsia="ru-RU"/>
        </w:rPr>
        <w:t>▪развитие спортивной инфраструктуры;</w:t>
      </w:r>
    </w:p>
    <w:p w:rsidR="00F04303" w:rsidRPr="002F4AB8" w:rsidRDefault="00F04303" w:rsidP="00757F4C">
      <w:pPr>
        <w:ind w:firstLine="709"/>
        <w:jc w:val="both"/>
        <w:rPr>
          <w:rFonts w:ascii="Times New Roman" w:eastAsia="Times New Roman" w:hAnsi="Times New Roman"/>
          <w:bCs/>
          <w:color w:val="000000"/>
          <w:lang w:eastAsia="ru-RU"/>
        </w:rPr>
      </w:pPr>
      <w:r w:rsidRPr="002F4AB8">
        <w:rPr>
          <w:rFonts w:ascii="Times New Roman" w:eastAsia="Times New Roman" w:hAnsi="Times New Roman"/>
          <w:bCs/>
          <w:color w:val="000000"/>
          <w:lang w:eastAsia="ru-RU"/>
        </w:rPr>
        <w:t xml:space="preserve"> ▪обеспечение подготовки спортивного резерва;</w:t>
      </w:r>
    </w:p>
    <w:p w:rsidR="00F04303" w:rsidRPr="002F4AB8" w:rsidRDefault="00F04303" w:rsidP="00F04303">
      <w:pPr>
        <w:ind w:firstLine="709"/>
        <w:jc w:val="both"/>
        <w:rPr>
          <w:rFonts w:ascii="Times New Roman" w:eastAsia="Times New Roman" w:hAnsi="Times New Roman"/>
          <w:bCs/>
          <w:color w:val="000000"/>
          <w:lang w:eastAsia="ru-RU"/>
        </w:rPr>
      </w:pPr>
      <w:r w:rsidRPr="002F4AB8">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D57160" w:rsidRPr="002F4AB8" w:rsidRDefault="00D57160" w:rsidP="00BB5D49">
      <w:pPr>
        <w:pStyle w:val="a9"/>
        <w:tabs>
          <w:tab w:val="left" w:pos="709"/>
          <w:tab w:val="left" w:pos="993"/>
        </w:tabs>
        <w:ind w:left="0" w:firstLine="709"/>
        <w:jc w:val="both"/>
        <w:rPr>
          <w:rFonts w:ascii="Times New Roman" w:hAnsi="Times New Roman"/>
          <w:b/>
        </w:rPr>
      </w:pPr>
    </w:p>
    <w:p w:rsidR="00BB5D49" w:rsidRPr="002F4AB8" w:rsidRDefault="003128C0" w:rsidP="00BB5D49">
      <w:pPr>
        <w:pStyle w:val="a9"/>
        <w:tabs>
          <w:tab w:val="left" w:pos="709"/>
          <w:tab w:val="left" w:pos="993"/>
        </w:tabs>
        <w:ind w:left="0" w:firstLine="709"/>
        <w:jc w:val="both"/>
        <w:rPr>
          <w:rFonts w:ascii="Times New Roman" w:hAnsi="Times New Roman"/>
          <w:b/>
        </w:rPr>
      </w:pPr>
      <w:r w:rsidRPr="002F4AB8">
        <w:rPr>
          <w:rFonts w:ascii="Times New Roman" w:hAnsi="Times New Roman"/>
          <w:b/>
        </w:rPr>
        <w:t>Задачи муниципальной программы:</w:t>
      </w:r>
    </w:p>
    <w:p w:rsidR="00F04303" w:rsidRPr="002F4AB8" w:rsidRDefault="003128C0" w:rsidP="003128C0">
      <w:pPr>
        <w:tabs>
          <w:tab w:val="left" w:pos="993"/>
        </w:tabs>
        <w:jc w:val="both"/>
        <w:rPr>
          <w:rFonts w:ascii="Times New Roman" w:eastAsia="Times New Roman" w:hAnsi="Times New Roman"/>
          <w:bCs/>
          <w:color w:val="000000"/>
          <w:lang w:eastAsia="ru-RU"/>
        </w:rPr>
      </w:pPr>
      <w:r w:rsidRPr="002F4AB8">
        <w:rPr>
          <w:rFonts w:ascii="Times New Roman" w:eastAsia="Times New Roman" w:hAnsi="Times New Roman"/>
          <w:bCs/>
          <w:color w:val="000000"/>
          <w:lang w:eastAsia="ru-RU"/>
        </w:rPr>
        <w:t xml:space="preserve">            1.</w:t>
      </w:r>
      <w:r w:rsidR="00F04303" w:rsidRPr="002F4AB8">
        <w:rPr>
          <w:rFonts w:ascii="Times New Roman" w:eastAsia="Times New Roman" w:hAnsi="Times New Roman"/>
          <w:bCs/>
          <w:color w:val="000000"/>
          <w:lang w:eastAsia="ru-RU"/>
        </w:rPr>
        <w:t>Повышение мотивации всех возрастных категорий и социальных групп граждан к регулярным занятиям физическо</w:t>
      </w:r>
      <w:r w:rsidRPr="002F4AB8">
        <w:rPr>
          <w:rFonts w:ascii="Times New Roman" w:eastAsia="Times New Roman" w:hAnsi="Times New Roman"/>
          <w:bCs/>
          <w:color w:val="000000"/>
          <w:lang w:eastAsia="ru-RU"/>
        </w:rPr>
        <w:t>й культурой и массовым спортом</w:t>
      </w:r>
      <w:r w:rsidR="00335902" w:rsidRPr="002F4AB8">
        <w:rPr>
          <w:rFonts w:ascii="Times New Roman" w:eastAsia="Times New Roman" w:hAnsi="Times New Roman"/>
          <w:bCs/>
          <w:color w:val="000000"/>
          <w:lang w:eastAsia="ru-RU"/>
        </w:rPr>
        <w:t>;</w:t>
      </w:r>
    </w:p>
    <w:p w:rsidR="00F04303" w:rsidRPr="002F4AB8" w:rsidRDefault="003128C0" w:rsidP="003128C0">
      <w:pPr>
        <w:tabs>
          <w:tab w:val="left" w:pos="993"/>
        </w:tabs>
        <w:jc w:val="both"/>
        <w:rPr>
          <w:rFonts w:ascii="Times New Roman" w:eastAsia="Times New Roman" w:hAnsi="Times New Roman"/>
          <w:bCs/>
          <w:color w:val="000000"/>
          <w:lang w:eastAsia="ru-RU"/>
        </w:rPr>
      </w:pPr>
      <w:r w:rsidRPr="002F4AB8">
        <w:rPr>
          <w:rFonts w:ascii="Times New Roman" w:eastAsia="Times New Roman" w:hAnsi="Times New Roman"/>
          <w:bCs/>
          <w:color w:val="000000"/>
          <w:lang w:eastAsia="ru-RU"/>
        </w:rPr>
        <w:t xml:space="preserve">            2.</w:t>
      </w:r>
      <w:r w:rsidR="00F04303" w:rsidRPr="002F4AB8">
        <w:rPr>
          <w:rFonts w:ascii="Times New Roman" w:eastAsia="Times New Roman" w:hAnsi="Times New Roman"/>
          <w:bCs/>
          <w:color w:val="000000"/>
          <w:lang w:eastAsia="ru-RU"/>
        </w:rPr>
        <w:t>Раз</w:t>
      </w:r>
      <w:r w:rsidRPr="002F4AB8">
        <w:rPr>
          <w:rFonts w:ascii="Times New Roman" w:eastAsia="Times New Roman" w:hAnsi="Times New Roman"/>
          <w:bCs/>
          <w:color w:val="000000"/>
          <w:lang w:eastAsia="ru-RU"/>
        </w:rPr>
        <w:t>витие спортивной инфраструктуры</w:t>
      </w:r>
      <w:r w:rsidR="00335902" w:rsidRPr="002F4AB8">
        <w:rPr>
          <w:rFonts w:ascii="Times New Roman" w:eastAsia="Times New Roman" w:hAnsi="Times New Roman"/>
          <w:bCs/>
          <w:color w:val="000000"/>
          <w:lang w:eastAsia="ru-RU"/>
        </w:rPr>
        <w:t>;</w:t>
      </w:r>
    </w:p>
    <w:p w:rsidR="00F04303" w:rsidRPr="002F4AB8" w:rsidRDefault="003128C0" w:rsidP="003128C0">
      <w:pPr>
        <w:tabs>
          <w:tab w:val="left" w:pos="993"/>
        </w:tabs>
        <w:jc w:val="both"/>
        <w:rPr>
          <w:rFonts w:ascii="Times New Roman" w:eastAsia="Times New Roman" w:hAnsi="Times New Roman"/>
          <w:bCs/>
          <w:color w:val="000000"/>
          <w:lang w:eastAsia="ru-RU"/>
        </w:rPr>
      </w:pPr>
      <w:r w:rsidRPr="002F4AB8">
        <w:rPr>
          <w:rFonts w:ascii="Times New Roman" w:eastAsia="Times New Roman" w:hAnsi="Times New Roman"/>
          <w:bCs/>
          <w:color w:val="000000"/>
          <w:lang w:eastAsia="ru-RU"/>
        </w:rPr>
        <w:t xml:space="preserve">            3.</w:t>
      </w:r>
      <w:r w:rsidR="00F04303" w:rsidRPr="002F4AB8">
        <w:rPr>
          <w:rFonts w:ascii="Times New Roman" w:eastAsia="Times New Roman" w:hAnsi="Times New Roman"/>
          <w:bCs/>
          <w:color w:val="000000"/>
          <w:lang w:eastAsia="ru-RU"/>
        </w:rPr>
        <w:t xml:space="preserve">Развитие детско-юношеского спорта, подготовка и </w:t>
      </w:r>
      <w:r w:rsidRPr="002F4AB8">
        <w:rPr>
          <w:rFonts w:ascii="Times New Roman" w:eastAsia="Times New Roman" w:hAnsi="Times New Roman"/>
          <w:bCs/>
          <w:color w:val="000000"/>
          <w:lang w:eastAsia="ru-RU"/>
        </w:rPr>
        <w:t>обеспечение спортивного резерва</w:t>
      </w:r>
    </w:p>
    <w:p w:rsidR="00F04303" w:rsidRPr="002F4AB8" w:rsidRDefault="003128C0" w:rsidP="003128C0">
      <w:pPr>
        <w:pStyle w:val="a9"/>
        <w:tabs>
          <w:tab w:val="left" w:pos="993"/>
        </w:tabs>
        <w:ind w:left="0"/>
        <w:jc w:val="both"/>
        <w:rPr>
          <w:rFonts w:ascii="Times New Roman" w:eastAsia="Times New Roman" w:hAnsi="Times New Roman"/>
          <w:bCs/>
          <w:color w:val="000000"/>
          <w:lang w:eastAsia="ru-RU"/>
        </w:rPr>
      </w:pPr>
      <w:r w:rsidRPr="002F4AB8">
        <w:rPr>
          <w:rFonts w:ascii="Times New Roman" w:eastAsia="Times New Roman" w:hAnsi="Times New Roman"/>
          <w:bCs/>
          <w:color w:val="000000"/>
          <w:lang w:eastAsia="ru-RU"/>
        </w:rPr>
        <w:lastRenderedPageBreak/>
        <w:t xml:space="preserve">            4.</w:t>
      </w:r>
      <w:r w:rsidR="00F04303" w:rsidRPr="002F4AB8">
        <w:rPr>
          <w:rFonts w:ascii="Times New Roman" w:eastAsia="Times New Roman" w:hAnsi="Times New Roman"/>
          <w:bCs/>
          <w:color w:val="000000"/>
          <w:lang w:eastAsia="ru-RU"/>
        </w:rPr>
        <w:t>Создание условий для успешного выступления спортсменов городского округа город Мегион на спортивных соревнованиях;</w:t>
      </w:r>
    </w:p>
    <w:p w:rsidR="00F04303" w:rsidRPr="002F4AB8" w:rsidRDefault="003128C0" w:rsidP="003128C0">
      <w:pPr>
        <w:pStyle w:val="a9"/>
        <w:tabs>
          <w:tab w:val="left" w:pos="709"/>
          <w:tab w:val="left" w:pos="993"/>
        </w:tabs>
        <w:ind w:left="0" w:firstLine="780"/>
        <w:jc w:val="both"/>
        <w:rPr>
          <w:rFonts w:ascii="Times New Roman" w:eastAsia="Times New Roman" w:hAnsi="Times New Roman"/>
          <w:bCs/>
          <w:color w:val="000000"/>
          <w:lang w:eastAsia="ru-RU"/>
        </w:rPr>
      </w:pPr>
      <w:r w:rsidRPr="002F4AB8">
        <w:rPr>
          <w:rFonts w:ascii="Times New Roman" w:eastAsia="Times New Roman" w:hAnsi="Times New Roman"/>
          <w:bCs/>
          <w:color w:val="000000"/>
          <w:lang w:eastAsia="ru-RU"/>
        </w:rPr>
        <w:t>5.</w:t>
      </w:r>
      <w:r w:rsidR="00F04303" w:rsidRPr="002F4AB8">
        <w:rPr>
          <w:rFonts w:ascii="Times New Roman" w:eastAsia="Times New Roman" w:hAnsi="Times New Roman"/>
          <w:bCs/>
          <w:color w:val="000000"/>
          <w:lang w:eastAsia="ru-RU"/>
        </w:rPr>
        <w:t>Обеспечение деятельности муниципальных организаций сферы физической культуры и спорта.</w:t>
      </w:r>
    </w:p>
    <w:p w:rsidR="008700CC" w:rsidRPr="002028EB" w:rsidRDefault="00CA6CA5" w:rsidP="00CA6CA5">
      <w:pPr>
        <w:ind w:firstLine="360"/>
        <w:jc w:val="both"/>
        <w:rPr>
          <w:rFonts w:ascii="Times New Roman" w:eastAsia="Times New Roman" w:hAnsi="Times New Roman"/>
          <w:bCs/>
          <w:color w:val="000000"/>
          <w:sz w:val="20"/>
          <w:szCs w:val="20"/>
          <w:lang w:eastAsia="ru-RU"/>
        </w:rPr>
      </w:pPr>
      <w:r w:rsidRPr="002F4AB8">
        <w:rPr>
          <w:rFonts w:ascii="Times New Roman" w:eastAsia="Times New Roman" w:hAnsi="Times New Roman"/>
          <w:bCs/>
          <w:color w:val="000000"/>
          <w:sz w:val="20"/>
          <w:szCs w:val="20"/>
          <w:lang w:eastAsia="ru-RU"/>
        </w:rPr>
        <w:t xml:space="preserve">   </w:t>
      </w:r>
      <w:r w:rsidR="003128C0" w:rsidRPr="002F4AB8">
        <w:rPr>
          <w:rFonts w:ascii="Times New Roman" w:eastAsia="Times New Roman" w:hAnsi="Times New Roman"/>
          <w:bCs/>
          <w:color w:val="000000"/>
          <w:sz w:val="20"/>
          <w:szCs w:val="20"/>
          <w:lang w:eastAsia="ru-RU"/>
        </w:rPr>
        <w:t xml:space="preserve">    </w:t>
      </w:r>
      <w:r w:rsidRPr="002028EB">
        <w:rPr>
          <w:rFonts w:ascii="Times New Roman" w:hAnsi="Times New Roman"/>
          <w:bCs/>
        </w:rPr>
        <w:t xml:space="preserve">Уточненный объем бюджетных ассигнований составляет </w:t>
      </w:r>
      <w:r w:rsidR="00A41A05" w:rsidRPr="002028EB">
        <w:rPr>
          <w:rFonts w:ascii="Times New Roman" w:hAnsi="Times New Roman"/>
          <w:bCs/>
        </w:rPr>
        <w:t>325</w:t>
      </w:r>
      <w:r w:rsidR="002028EB" w:rsidRPr="002028EB">
        <w:rPr>
          <w:rFonts w:ascii="Times New Roman" w:hAnsi="Times New Roman"/>
          <w:bCs/>
        </w:rPr>
        <w:t> 852,7</w:t>
      </w:r>
      <w:r w:rsidRPr="002028EB">
        <w:rPr>
          <w:rFonts w:ascii="Times New Roman" w:hAnsi="Times New Roman"/>
        </w:rPr>
        <w:t xml:space="preserve"> тыс. рублей, </w:t>
      </w:r>
      <w:r w:rsidRPr="002028EB">
        <w:rPr>
          <w:rFonts w:ascii="Times New Roman" w:hAnsi="Times New Roman"/>
          <w:bCs/>
        </w:rPr>
        <w:t xml:space="preserve">исполнено </w:t>
      </w:r>
      <w:r w:rsidR="008A6CB4" w:rsidRPr="002028EB">
        <w:rPr>
          <w:rFonts w:ascii="Times New Roman" w:hAnsi="Times New Roman"/>
          <w:bCs/>
        </w:rPr>
        <w:t xml:space="preserve">  </w:t>
      </w:r>
      <w:r w:rsidR="002028EB" w:rsidRPr="002028EB">
        <w:rPr>
          <w:rFonts w:ascii="Times New Roman" w:hAnsi="Times New Roman"/>
          <w:bCs/>
        </w:rPr>
        <w:t>135 384,0</w:t>
      </w:r>
      <w:r w:rsidR="00791D97" w:rsidRPr="002028EB">
        <w:rPr>
          <w:rFonts w:ascii="Times New Roman" w:hAnsi="Times New Roman"/>
          <w:bCs/>
        </w:rPr>
        <w:t xml:space="preserve"> ты</w:t>
      </w:r>
      <w:r w:rsidRPr="002028EB">
        <w:rPr>
          <w:rFonts w:ascii="Times New Roman" w:eastAsia="Calibri" w:hAnsi="Times New Roman"/>
        </w:rPr>
        <w:t>с. рублей</w:t>
      </w:r>
      <w:r w:rsidRPr="002028EB">
        <w:rPr>
          <w:rFonts w:ascii="Times New Roman" w:hAnsi="Times New Roman"/>
          <w:bCs/>
        </w:rPr>
        <w:t xml:space="preserve">, или </w:t>
      </w:r>
      <w:r w:rsidR="002028EB" w:rsidRPr="002028EB">
        <w:rPr>
          <w:rFonts w:ascii="Times New Roman" w:hAnsi="Times New Roman"/>
          <w:bCs/>
        </w:rPr>
        <w:t>41,6</w:t>
      </w:r>
      <w:r w:rsidR="008C6A38" w:rsidRPr="002028EB">
        <w:rPr>
          <w:rFonts w:ascii="Times New Roman" w:hAnsi="Times New Roman"/>
          <w:bCs/>
        </w:rPr>
        <w:t xml:space="preserve"> </w:t>
      </w:r>
      <w:r w:rsidRPr="002028EB">
        <w:rPr>
          <w:rFonts w:ascii="Times New Roman" w:hAnsi="Times New Roman"/>
          <w:bCs/>
        </w:rPr>
        <w:t>%, в том числе:</w:t>
      </w:r>
      <w:r w:rsidRPr="002028EB">
        <w:rPr>
          <w:rFonts w:ascii="Times New Roman" w:eastAsia="Times New Roman" w:hAnsi="Times New Roman"/>
          <w:lang w:eastAsia="ru-RU"/>
        </w:rPr>
        <w:t xml:space="preserve">   </w:t>
      </w:r>
    </w:p>
    <w:p w:rsidR="00CA6CA5" w:rsidRPr="002028EB" w:rsidRDefault="00CA6CA5" w:rsidP="00CA6CA5">
      <w:pPr>
        <w:ind w:left="360"/>
        <w:jc w:val="center"/>
        <w:rPr>
          <w:rFonts w:ascii="Times New Roman" w:hAnsi="Times New Roman"/>
          <w:bCs/>
          <w:sz w:val="20"/>
          <w:szCs w:val="20"/>
        </w:rPr>
      </w:pPr>
      <w:r w:rsidRPr="002028EB">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34572" w:rsidRPr="006445CE" w:rsidTr="00F347DC">
        <w:trPr>
          <w:jc w:val="center"/>
        </w:trPr>
        <w:tc>
          <w:tcPr>
            <w:tcW w:w="568" w:type="dxa"/>
            <w:vAlign w:val="center"/>
          </w:tcPr>
          <w:p w:rsidR="00634572" w:rsidRPr="002F4AB8" w:rsidRDefault="00634572" w:rsidP="00634572">
            <w:pPr>
              <w:jc w:val="center"/>
              <w:rPr>
                <w:rFonts w:ascii="Times New Roman" w:eastAsia="Times New Roman" w:hAnsi="Times New Roman"/>
                <w:sz w:val="20"/>
                <w:szCs w:val="20"/>
              </w:rPr>
            </w:pPr>
            <w:r w:rsidRPr="002F4AB8">
              <w:rPr>
                <w:rFonts w:ascii="Times New Roman" w:eastAsia="Times New Roman" w:hAnsi="Times New Roman"/>
                <w:sz w:val="20"/>
                <w:szCs w:val="20"/>
              </w:rPr>
              <w:t>№ п/п</w:t>
            </w:r>
          </w:p>
        </w:tc>
        <w:tc>
          <w:tcPr>
            <w:tcW w:w="2976" w:type="dxa"/>
            <w:vAlign w:val="center"/>
          </w:tcPr>
          <w:p w:rsidR="00634572" w:rsidRPr="002F4AB8" w:rsidRDefault="00634572" w:rsidP="00634572">
            <w:pPr>
              <w:jc w:val="center"/>
              <w:rPr>
                <w:rFonts w:ascii="Times New Roman" w:eastAsia="Times New Roman" w:hAnsi="Times New Roman"/>
                <w:sz w:val="20"/>
                <w:szCs w:val="20"/>
              </w:rPr>
            </w:pPr>
            <w:r w:rsidRPr="002F4AB8">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634572" w:rsidRPr="002F4AB8" w:rsidRDefault="00634572" w:rsidP="00634572">
            <w:pPr>
              <w:jc w:val="center"/>
              <w:rPr>
                <w:rFonts w:ascii="Times New Roman" w:hAnsi="Times New Roman"/>
                <w:sz w:val="20"/>
                <w:szCs w:val="20"/>
              </w:rPr>
            </w:pPr>
            <w:r w:rsidRPr="002F4AB8">
              <w:rPr>
                <w:rFonts w:ascii="Times New Roman" w:hAnsi="Times New Roman"/>
                <w:sz w:val="20"/>
                <w:szCs w:val="20"/>
              </w:rPr>
              <w:t>Утверждено решением Думы         города Мегиона от 21.12.2018 №327</w:t>
            </w:r>
          </w:p>
        </w:tc>
        <w:tc>
          <w:tcPr>
            <w:tcW w:w="1984" w:type="dxa"/>
            <w:tcBorders>
              <w:top w:val="single" w:sz="4" w:space="0" w:color="auto"/>
              <w:bottom w:val="single" w:sz="4" w:space="0" w:color="auto"/>
              <w:right w:val="single" w:sz="4" w:space="0" w:color="auto"/>
            </w:tcBorders>
            <w:shd w:val="clear" w:color="auto" w:fill="auto"/>
            <w:vAlign w:val="center"/>
          </w:tcPr>
          <w:p w:rsidR="00634572" w:rsidRPr="002F4AB8" w:rsidRDefault="00634572" w:rsidP="002F4AB8">
            <w:pPr>
              <w:jc w:val="center"/>
              <w:rPr>
                <w:rFonts w:ascii="Times New Roman" w:hAnsi="Times New Roman"/>
                <w:sz w:val="20"/>
                <w:szCs w:val="20"/>
              </w:rPr>
            </w:pPr>
            <w:r w:rsidRPr="002F4AB8">
              <w:rPr>
                <w:rFonts w:ascii="Times New Roman" w:hAnsi="Times New Roman"/>
                <w:sz w:val="20"/>
                <w:szCs w:val="20"/>
              </w:rPr>
              <w:t>Показатели сводной бюджетной росписи на 01.0</w:t>
            </w:r>
            <w:r w:rsidR="002F4AB8" w:rsidRPr="002F4AB8">
              <w:rPr>
                <w:rFonts w:ascii="Times New Roman" w:hAnsi="Times New Roman"/>
                <w:sz w:val="20"/>
                <w:szCs w:val="20"/>
              </w:rPr>
              <w:t>7</w:t>
            </w:r>
            <w:r w:rsidRPr="002F4AB8">
              <w:rPr>
                <w:rFonts w:ascii="Times New Roman" w:hAnsi="Times New Roman"/>
                <w:sz w:val="20"/>
                <w:szCs w:val="20"/>
              </w:rPr>
              <w:t>.2019</w:t>
            </w:r>
          </w:p>
        </w:tc>
        <w:tc>
          <w:tcPr>
            <w:tcW w:w="1418" w:type="dxa"/>
            <w:vAlign w:val="center"/>
          </w:tcPr>
          <w:p w:rsidR="00634572" w:rsidRPr="002F4AB8" w:rsidRDefault="00634572" w:rsidP="00634572">
            <w:pPr>
              <w:jc w:val="center"/>
              <w:rPr>
                <w:rFonts w:ascii="Times New Roman" w:eastAsia="Times New Roman" w:hAnsi="Times New Roman"/>
              </w:rPr>
            </w:pPr>
            <w:r w:rsidRPr="002F4AB8">
              <w:rPr>
                <w:rFonts w:ascii="Times New Roman" w:eastAsia="Times New Roman" w:hAnsi="Times New Roman"/>
                <w:sz w:val="20"/>
                <w:szCs w:val="20"/>
              </w:rPr>
              <w:t>Исполнено на 01.0</w:t>
            </w:r>
            <w:r w:rsidR="002F4AB8" w:rsidRPr="002F4AB8">
              <w:rPr>
                <w:rFonts w:ascii="Times New Roman" w:eastAsia="Times New Roman" w:hAnsi="Times New Roman"/>
                <w:sz w:val="20"/>
                <w:szCs w:val="20"/>
              </w:rPr>
              <w:t>7</w:t>
            </w:r>
            <w:r w:rsidRPr="002F4AB8">
              <w:rPr>
                <w:rFonts w:ascii="Times New Roman" w:eastAsia="Times New Roman" w:hAnsi="Times New Roman"/>
                <w:sz w:val="20"/>
                <w:szCs w:val="20"/>
              </w:rPr>
              <w:t>.2019</w:t>
            </w:r>
          </w:p>
          <w:p w:rsidR="00634572" w:rsidRPr="002F4AB8" w:rsidRDefault="00634572" w:rsidP="00634572">
            <w:pPr>
              <w:jc w:val="center"/>
              <w:rPr>
                <w:rFonts w:ascii="Times New Roman" w:eastAsia="Times New Roman" w:hAnsi="Times New Roman"/>
                <w:sz w:val="20"/>
                <w:szCs w:val="20"/>
              </w:rPr>
            </w:pPr>
          </w:p>
        </w:tc>
        <w:tc>
          <w:tcPr>
            <w:tcW w:w="850" w:type="dxa"/>
            <w:tcBorders>
              <w:top w:val="single" w:sz="4" w:space="0" w:color="auto"/>
              <w:bottom w:val="single" w:sz="4" w:space="0" w:color="auto"/>
              <w:right w:val="single" w:sz="4" w:space="0" w:color="auto"/>
            </w:tcBorders>
            <w:shd w:val="clear" w:color="auto" w:fill="auto"/>
            <w:vAlign w:val="center"/>
          </w:tcPr>
          <w:p w:rsidR="00634572" w:rsidRPr="002F4AB8" w:rsidRDefault="00634572" w:rsidP="00634572">
            <w:pPr>
              <w:jc w:val="center"/>
              <w:rPr>
                <w:rFonts w:ascii="Times New Roman" w:eastAsia="Times New Roman" w:hAnsi="Times New Roman"/>
                <w:sz w:val="20"/>
                <w:szCs w:val="20"/>
                <w:lang w:eastAsia="ru-RU"/>
              </w:rPr>
            </w:pPr>
            <w:r w:rsidRPr="002F4AB8">
              <w:rPr>
                <w:rFonts w:ascii="Times New Roman" w:eastAsia="Times New Roman" w:hAnsi="Times New Roman"/>
                <w:sz w:val="20"/>
                <w:szCs w:val="20"/>
              </w:rPr>
              <w:t>% исполнения</w:t>
            </w:r>
          </w:p>
        </w:tc>
      </w:tr>
      <w:tr w:rsidR="00CA6CA5" w:rsidRPr="006445CE" w:rsidTr="00F347DC">
        <w:trPr>
          <w:jc w:val="center"/>
        </w:trPr>
        <w:tc>
          <w:tcPr>
            <w:tcW w:w="568" w:type="dxa"/>
            <w:vAlign w:val="center"/>
          </w:tcPr>
          <w:p w:rsidR="00CA6CA5" w:rsidRPr="002028EB" w:rsidRDefault="00CA6CA5" w:rsidP="00F70554">
            <w:pPr>
              <w:jc w:val="center"/>
              <w:rPr>
                <w:rFonts w:ascii="Times New Roman" w:eastAsia="Times New Roman" w:hAnsi="Times New Roman"/>
                <w:sz w:val="16"/>
                <w:szCs w:val="16"/>
              </w:rPr>
            </w:pPr>
            <w:r w:rsidRPr="002028EB">
              <w:rPr>
                <w:rFonts w:ascii="Times New Roman" w:eastAsia="Times New Roman" w:hAnsi="Times New Roman"/>
                <w:sz w:val="16"/>
                <w:szCs w:val="16"/>
              </w:rPr>
              <w:t>1</w:t>
            </w:r>
          </w:p>
        </w:tc>
        <w:tc>
          <w:tcPr>
            <w:tcW w:w="2976" w:type="dxa"/>
            <w:vAlign w:val="center"/>
          </w:tcPr>
          <w:p w:rsidR="00CA6CA5" w:rsidRPr="002028EB" w:rsidRDefault="00CA6CA5" w:rsidP="00F70554">
            <w:pPr>
              <w:jc w:val="center"/>
              <w:rPr>
                <w:rFonts w:ascii="Times New Roman" w:eastAsia="Times New Roman" w:hAnsi="Times New Roman"/>
                <w:sz w:val="16"/>
                <w:szCs w:val="16"/>
              </w:rPr>
            </w:pPr>
            <w:r w:rsidRPr="002028EB">
              <w:rPr>
                <w:rFonts w:ascii="Times New Roman" w:eastAsia="Times New Roman" w:hAnsi="Times New Roman"/>
                <w:sz w:val="16"/>
                <w:szCs w:val="16"/>
              </w:rPr>
              <w:t>2</w:t>
            </w:r>
          </w:p>
        </w:tc>
        <w:tc>
          <w:tcPr>
            <w:tcW w:w="1985" w:type="dxa"/>
            <w:vAlign w:val="center"/>
          </w:tcPr>
          <w:p w:rsidR="00CA6CA5" w:rsidRPr="002028EB" w:rsidRDefault="00CA6CA5" w:rsidP="00F70554">
            <w:pPr>
              <w:jc w:val="center"/>
              <w:rPr>
                <w:rFonts w:ascii="Times New Roman" w:eastAsia="Times New Roman" w:hAnsi="Times New Roman"/>
                <w:sz w:val="16"/>
                <w:szCs w:val="16"/>
              </w:rPr>
            </w:pPr>
            <w:r w:rsidRPr="002028EB">
              <w:rPr>
                <w:rFonts w:ascii="Times New Roman" w:eastAsia="Times New Roman" w:hAnsi="Times New Roman"/>
                <w:sz w:val="16"/>
                <w:szCs w:val="16"/>
              </w:rPr>
              <w:t>3</w:t>
            </w:r>
          </w:p>
        </w:tc>
        <w:tc>
          <w:tcPr>
            <w:tcW w:w="1984" w:type="dxa"/>
            <w:vAlign w:val="center"/>
          </w:tcPr>
          <w:p w:rsidR="00CA6CA5" w:rsidRPr="002028EB" w:rsidRDefault="00CA6CA5" w:rsidP="00F70554">
            <w:pPr>
              <w:jc w:val="center"/>
              <w:rPr>
                <w:rFonts w:ascii="Times New Roman" w:eastAsia="Times New Roman" w:hAnsi="Times New Roman"/>
                <w:sz w:val="16"/>
                <w:szCs w:val="16"/>
              </w:rPr>
            </w:pPr>
            <w:r w:rsidRPr="002028EB">
              <w:rPr>
                <w:rFonts w:ascii="Times New Roman" w:eastAsia="Times New Roman" w:hAnsi="Times New Roman"/>
                <w:sz w:val="16"/>
                <w:szCs w:val="16"/>
              </w:rPr>
              <w:t>4</w:t>
            </w:r>
          </w:p>
        </w:tc>
        <w:tc>
          <w:tcPr>
            <w:tcW w:w="1418" w:type="dxa"/>
          </w:tcPr>
          <w:p w:rsidR="00CA6CA5" w:rsidRPr="002028EB" w:rsidRDefault="003272FB" w:rsidP="00F70554">
            <w:pPr>
              <w:jc w:val="center"/>
              <w:rPr>
                <w:rFonts w:ascii="Times New Roman" w:eastAsia="Times New Roman" w:hAnsi="Times New Roman"/>
                <w:sz w:val="16"/>
                <w:szCs w:val="16"/>
              </w:rPr>
            </w:pPr>
            <w:r w:rsidRPr="002028EB">
              <w:rPr>
                <w:rFonts w:ascii="Times New Roman" w:eastAsia="Times New Roman" w:hAnsi="Times New Roman"/>
                <w:sz w:val="16"/>
                <w:szCs w:val="16"/>
              </w:rPr>
              <w:t>5</w:t>
            </w:r>
          </w:p>
        </w:tc>
        <w:tc>
          <w:tcPr>
            <w:tcW w:w="850" w:type="dxa"/>
          </w:tcPr>
          <w:p w:rsidR="00CA6CA5" w:rsidRPr="002028EB" w:rsidRDefault="003272FB" w:rsidP="00F70554">
            <w:pPr>
              <w:jc w:val="center"/>
              <w:rPr>
                <w:rFonts w:ascii="Times New Roman" w:eastAsia="Times New Roman" w:hAnsi="Times New Roman"/>
                <w:sz w:val="16"/>
                <w:szCs w:val="16"/>
              </w:rPr>
            </w:pPr>
            <w:r w:rsidRPr="002028EB">
              <w:rPr>
                <w:rFonts w:ascii="Times New Roman" w:eastAsia="Times New Roman" w:hAnsi="Times New Roman"/>
                <w:sz w:val="16"/>
                <w:szCs w:val="16"/>
              </w:rPr>
              <w:t>6</w:t>
            </w:r>
          </w:p>
        </w:tc>
      </w:tr>
      <w:tr w:rsidR="00CA6CA5" w:rsidRPr="006445CE" w:rsidTr="00F347DC">
        <w:trPr>
          <w:trHeight w:val="185"/>
          <w:jc w:val="center"/>
        </w:trPr>
        <w:tc>
          <w:tcPr>
            <w:tcW w:w="568" w:type="dxa"/>
          </w:tcPr>
          <w:p w:rsidR="00CA6CA5" w:rsidRPr="002028EB" w:rsidRDefault="00CA6CA5" w:rsidP="00F70554">
            <w:pPr>
              <w:jc w:val="both"/>
              <w:rPr>
                <w:rFonts w:ascii="Times New Roman" w:eastAsia="Times New Roman" w:hAnsi="Times New Roman"/>
                <w:sz w:val="20"/>
                <w:szCs w:val="20"/>
              </w:rPr>
            </w:pPr>
          </w:p>
        </w:tc>
        <w:tc>
          <w:tcPr>
            <w:tcW w:w="2976" w:type="dxa"/>
            <w:vAlign w:val="center"/>
          </w:tcPr>
          <w:p w:rsidR="00CA6CA5" w:rsidRPr="002028EB" w:rsidRDefault="00CA6CA5" w:rsidP="00F70554">
            <w:pPr>
              <w:rPr>
                <w:rFonts w:ascii="Times New Roman" w:eastAsia="Times New Roman" w:hAnsi="Times New Roman"/>
                <w:b/>
                <w:sz w:val="20"/>
                <w:szCs w:val="20"/>
              </w:rPr>
            </w:pPr>
            <w:r w:rsidRPr="002028EB">
              <w:rPr>
                <w:rFonts w:ascii="Times New Roman" w:eastAsia="Times New Roman" w:hAnsi="Times New Roman"/>
                <w:b/>
                <w:sz w:val="20"/>
                <w:szCs w:val="20"/>
              </w:rPr>
              <w:t>Всего:</w:t>
            </w:r>
          </w:p>
        </w:tc>
        <w:tc>
          <w:tcPr>
            <w:tcW w:w="1985" w:type="dxa"/>
            <w:vAlign w:val="center"/>
          </w:tcPr>
          <w:p w:rsidR="00CA6CA5" w:rsidRPr="002028EB" w:rsidRDefault="00634572" w:rsidP="00F70554">
            <w:pPr>
              <w:jc w:val="center"/>
              <w:rPr>
                <w:rFonts w:ascii="Times New Roman" w:eastAsia="Times New Roman" w:hAnsi="Times New Roman"/>
                <w:b/>
                <w:color w:val="000000"/>
                <w:sz w:val="20"/>
                <w:szCs w:val="20"/>
                <w:lang w:eastAsia="ru-RU"/>
              </w:rPr>
            </w:pPr>
            <w:r w:rsidRPr="002028EB">
              <w:rPr>
                <w:rFonts w:ascii="Times New Roman" w:eastAsia="Times New Roman" w:hAnsi="Times New Roman"/>
                <w:b/>
                <w:color w:val="000000"/>
                <w:sz w:val="20"/>
                <w:szCs w:val="20"/>
                <w:lang w:eastAsia="ru-RU"/>
              </w:rPr>
              <w:t>171 394,5</w:t>
            </w:r>
          </w:p>
        </w:tc>
        <w:tc>
          <w:tcPr>
            <w:tcW w:w="1984" w:type="dxa"/>
            <w:vAlign w:val="center"/>
          </w:tcPr>
          <w:p w:rsidR="00CA6CA5" w:rsidRPr="002028EB" w:rsidRDefault="00E035FB" w:rsidP="002028EB">
            <w:pPr>
              <w:jc w:val="center"/>
              <w:rPr>
                <w:rFonts w:ascii="Times New Roman" w:eastAsia="Times New Roman" w:hAnsi="Times New Roman"/>
                <w:b/>
                <w:color w:val="000000"/>
                <w:sz w:val="20"/>
                <w:szCs w:val="20"/>
                <w:lang w:eastAsia="ru-RU"/>
              </w:rPr>
            </w:pPr>
            <w:r w:rsidRPr="002028EB">
              <w:rPr>
                <w:rFonts w:ascii="Times New Roman" w:eastAsia="Times New Roman" w:hAnsi="Times New Roman"/>
                <w:b/>
                <w:color w:val="000000"/>
                <w:sz w:val="20"/>
                <w:szCs w:val="20"/>
                <w:lang w:eastAsia="ru-RU"/>
              </w:rPr>
              <w:t>325</w:t>
            </w:r>
            <w:r w:rsidR="002028EB" w:rsidRPr="002028EB">
              <w:rPr>
                <w:rFonts w:ascii="Times New Roman" w:eastAsia="Times New Roman" w:hAnsi="Times New Roman"/>
                <w:b/>
                <w:color w:val="000000"/>
                <w:sz w:val="20"/>
                <w:szCs w:val="20"/>
                <w:lang w:eastAsia="ru-RU"/>
              </w:rPr>
              <w:t> 852,7</w:t>
            </w:r>
          </w:p>
        </w:tc>
        <w:tc>
          <w:tcPr>
            <w:tcW w:w="1418" w:type="dxa"/>
          </w:tcPr>
          <w:p w:rsidR="002028EB" w:rsidRPr="002028EB" w:rsidRDefault="002028EB" w:rsidP="002028EB">
            <w:pPr>
              <w:jc w:val="center"/>
              <w:rPr>
                <w:rFonts w:ascii="Times New Roman" w:eastAsia="Times New Roman" w:hAnsi="Times New Roman"/>
                <w:b/>
                <w:color w:val="000000"/>
                <w:sz w:val="20"/>
                <w:szCs w:val="20"/>
                <w:lang w:eastAsia="ru-RU"/>
              </w:rPr>
            </w:pPr>
            <w:r w:rsidRPr="002028EB">
              <w:rPr>
                <w:rFonts w:ascii="Times New Roman" w:eastAsia="Times New Roman" w:hAnsi="Times New Roman"/>
                <w:b/>
                <w:color w:val="000000"/>
                <w:sz w:val="20"/>
                <w:szCs w:val="20"/>
                <w:lang w:eastAsia="ru-RU"/>
              </w:rPr>
              <w:t>135 384,0</w:t>
            </w:r>
          </w:p>
        </w:tc>
        <w:tc>
          <w:tcPr>
            <w:tcW w:w="850" w:type="dxa"/>
          </w:tcPr>
          <w:p w:rsidR="00CA6CA5" w:rsidRPr="002028EB" w:rsidRDefault="002028EB" w:rsidP="00335902">
            <w:pPr>
              <w:jc w:val="center"/>
              <w:rPr>
                <w:rFonts w:ascii="Times New Roman" w:eastAsia="Times New Roman" w:hAnsi="Times New Roman"/>
                <w:b/>
                <w:color w:val="000000"/>
                <w:sz w:val="20"/>
                <w:szCs w:val="20"/>
                <w:lang w:eastAsia="ru-RU"/>
              </w:rPr>
            </w:pPr>
            <w:r w:rsidRPr="002028EB">
              <w:rPr>
                <w:rFonts w:ascii="Times New Roman" w:eastAsia="Times New Roman" w:hAnsi="Times New Roman"/>
                <w:b/>
                <w:color w:val="000000"/>
                <w:sz w:val="20"/>
                <w:szCs w:val="20"/>
                <w:lang w:eastAsia="ru-RU"/>
              </w:rPr>
              <w:t>41,6</w:t>
            </w:r>
          </w:p>
        </w:tc>
      </w:tr>
      <w:tr w:rsidR="00CA6CA5" w:rsidRPr="002028EB" w:rsidTr="00F347DC">
        <w:trPr>
          <w:trHeight w:val="201"/>
          <w:jc w:val="center"/>
        </w:trPr>
        <w:tc>
          <w:tcPr>
            <w:tcW w:w="568" w:type="dxa"/>
            <w:vAlign w:val="center"/>
          </w:tcPr>
          <w:p w:rsidR="00CA6CA5" w:rsidRPr="002028EB" w:rsidRDefault="00CA6CA5" w:rsidP="00F70554">
            <w:pPr>
              <w:jc w:val="center"/>
              <w:rPr>
                <w:rFonts w:ascii="Times New Roman" w:eastAsia="Times New Roman" w:hAnsi="Times New Roman"/>
                <w:sz w:val="20"/>
                <w:szCs w:val="20"/>
              </w:rPr>
            </w:pPr>
            <w:r w:rsidRPr="002028EB">
              <w:rPr>
                <w:rFonts w:ascii="Times New Roman" w:eastAsia="Times New Roman" w:hAnsi="Times New Roman"/>
                <w:sz w:val="20"/>
                <w:szCs w:val="20"/>
              </w:rPr>
              <w:t>1</w:t>
            </w:r>
          </w:p>
        </w:tc>
        <w:tc>
          <w:tcPr>
            <w:tcW w:w="2976" w:type="dxa"/>
            <w:vAlign w:val="center"/>
          </w:tcPr>
          <w:p w:rsidR="00CA6CA5" w:rsidRPr="002028EB" w:rsidRDefault="00CA6CA5" w:rsidP="00F70554">
            <w:pPr>
              <w:rPr>
                <w:rFonts w:ascii="Times New Roman" w:eastAsia="Times New Roman" w:hAnsi="Times New Roman"/>
                <w:sz w:val="20"/>
                <w:szCs w:val="20"/>
              </w:rPr>
            </w:pPr>
            <w:r w:rsidRPr="002028EB">
              <w:rPr>
                <w:rFonts w:ascii="Times New Roman" w:eastAsia="Times New Roman" w:hAnsi="Times New Roman"/>
                <w:sz w:val="20"/>
                <w:szCs w:val="20"/>
              </w:rPr>
              <w:t xml:space="preserve">местный бюджет </w:t>
            </w:r>
          </w:p>
        </w:tc>
        <w:tc>
          <w:tcPr>
            <w:tcW w:w="1985" w:type="dxa"/>
            <w:vAlign w:val="center"/>
          </w:tcPr>
          <w:p w:rsidR="00CA6CA5" w:rsidRPr="002028EB" w:rsidRDefault="00634572" w:rsidP="00634572">
            <w:pPr>
              <w:jc w:val="center"/>
              <w:rPr>
                <w:rFonts w:ascii="Times New Roman" w:eastAsia="Times New Roman" w:hAnsi="Times New Roman"/>
                <w:color w:val="000000"/>
                <w:sz w:val="20"/>
                <w:szCs w:val="20"/>
                <w:lang w:eastAsia="ru-RU"/>
              </w:rPr>
            </w:pPr>
            <w:r w:rsidRPr="002028EB">
              <w:rPr>
                <w:rFonts w:ascii="Times New Roman" w:eastAsia="Times New Roman" w:hAnsi="Times New Roman"/>
                <w:color w:val="000000"/>
                <w:sz w:val="20"/>
                <w:szCs w:val="20"/>
                <w:lang w:eastAsia="ru-RU"/>
              </w:rPr>
              <w:t>169 831,0</w:t>
            </w:r>
          </w:p>
        </w:tc>
        <w:tc>
          <w:tcPr>
            <w:tcW w:w="1984" w:type="dxa"/>
            <w:vAlign w:val="center"/>
          </w:tcPr>
          <w:p w:rsidR="00CA6CA5" w:rsidRPr="002028EB" w:rsidRDefault="00634572" w:rsidP="002028EB">
            <w:pPr>
              <w:jc w:val="center"/>
              <w:rPr>
                <w:rFonts w:ascii="Times New Roman" w:eastAsia="Times New Roman" w:hAnsi="Times New Roman"/>
                <w:color w:val="000000"/>
                <w:sz w:val="20"/>
                <w:szCs w:val="20"/>
                <w:lang w:eastAsia="ru-RU"/>
              </w:rPr>
            </w:pPr>
            <w:r w:rsidRPr="002028EB">
              <w:rPr>
                <w:rFonts w:ascii="Times New Roman" w:eastAsia="Times New Roman" w:hAnsi="Times New Roman"/>
                <w:color w:val="000000"/>
                <w:sz w:val="20"/>
                <w:szCs w:val="20"/>
                <w:lang w:eastAsia="ru-RU"/>
              </w:rPr>
              <w:t>179</w:t>
            </w:r>
            <w:r w:rsidR="002028EB" w:rsidRPr="002028EB">
              <w:rPr>
                <w:rFonts w:ascii="Times New Roman" w:eastAsia="Times New Roman" w:hAnsi="Times New Roman"/>
                <w:color w:val="000000"/>
                <w:sz w:val="20"/>
                <w:szCs w:val="20"/>
                <w:lang w:eastAsia="ru-RU"/>
              </w:rPr>
              <w:t> 857,</w:t>
            </w:r>
            <w:r w:rsidR="002028EB">
              <w:rPr>
                <w:rFonts w:ascii="Times New Roman" w:eastAsia="Times New Roman" w:hAnsi="Times New Roman"/>
                <w:color w:val="000000"/>
                <w:sz w:val="20"/>
                <w:szCs w:val="20"/>
                <w:lang w:eastAsia="ru-RU"/>
              </w:rPr>
              <w:t>0</w:t>
            </w:r>
          </w:p>
        </w:tc>
        <w:tc>
          <w:tcPr>
            <w:tcW w:w="1418" w:type="dxa"/>
          </w:tcPr>
          <w:p w:rsidR="00CA6CA5" w:rsidRPr="002028EB" w:rsidRDefault="002028EB" w:rsidP="00634572">
            <w:pPr>
              <w:jc w:val="center"/>
              <w:rPr>
                <w:rFonts w:ascii="Times New Roman" w:eastAsia="Times New Roman" w:hAnsi="Times New Roman"/>
                <w:color w:val="000000"/>
                <w:sz w:val="20"/>
                <w:szCs w:val="20"/>
                <w:lang w:eastAsia="ru-RU"/>
              </w:rPr>
            </w:pPr>
            <w:r w:rsidRPr="002028EB">
              <w:rPr>
                <w:rFonts w:ascii="Times New Roman" w:eastAsia="Times New Roman" w:hAnsi="Times New Roman"/>
                <w:color w:val="000000"/>
                <w:sz w:val="20"/>
                <w:szCs w:val="20"/>
                <w:lang w:eastAsia="ru-RU"/>
              </w:rPr>
              <w:t>93 836,1</w:t>
            </w:r>
          </w:p>
        </w:tc>
        <w:tc>
          <w:tcPr>
            <w:tcW w:w="850" w:type="dxa"/>
          </w:tcPr>
          <w:p w:rsidR="00CA6CA5" w:rsidRPr="002028EB" w:rsidRDefault="002028EB" w:rsidP="00634572">
            <w:pPr>
              <w:jc w:val="center"/>
              <w:rPr>
                <w:rFonts w:ascii="Times New Roman" w:eastAsia="Times New Roman" w:hAnsi="Times New Roman"/>
                <w:color w:val="000000"/>
                <w:sz w:val="20"/>
                <w:szCs w:val="20"/>
                <w:lang w:eastAsia="ru-RU"/>
              </w:rPr>
            </w:pPr>
            <w:r w:rsidRPr="002028EB">
              <w:rPr>
                <w:rFonts w:ascii="Times New Roman" w:eastAsia="Times New Roman" w:hAnsi="Times New Roman"/>
                <w:color w:val="000000"/>
                <w:sz w:val="20"/>
                <w:szCs w:val="20"/>
                <w:lang w:eastAsia="ru-RU"/>
              </w:rPr>
              <w:t>52,2</w:t>
            </w:r>
          </w:p>
        </w:tc>
      </w:tr>
      <w:tr w:rsidR="00CA6CA5" w:rsidRPr="006445CE" w:rsidTr="00F347DC">
        <w:trPr>
          <w:jc w:val="center"/>
        </w:trPr>
        <w:tc>
          <w:tcPr>
            <w:tcW w:w="568" w:type="dxa"/>
            <w:vAlign w:val="center"/>
          </w:tcPr>
          <w:p w:rsidR="00CA6CA5" w:rsidRPr="002028EB" w:rsidRDefault="00CA6CA5" w:rsidP="00C95768">
            <w:pPr>
              <w:jc w:val="center"/>
              <w:rPr>
                <w:rFonts w:ascii="Times New Roman" w:eastAsia="Times New Roman" w:hAnsi="Times New Roman"/>
                <w:sz w:val="20"/>
                <w:szCs w:val="20"/>
              </w:rPr>
            </w:pPr>
            <w:r w:rsidRPr="002028EB">
              <w:rPr>
                <w:rFonts w:ascii="Times New Roman" w:eastAsia="Times New Roman" w:hAnsi="Times New Roman"/>
                <w:sz w:val="20"/>
                <w:szCs w:val="20"/>
              </w:rPr>
              <w:t>2</w:t>
            </w:r>
          </w:p>
        </w:tc>
        <w:tc>
          <w:tcPr>
            <w:tcW w:w="2976" w:type="dxa"/>
            <w:vAlign w:val="center"/>
          </w:tcPr>
          <w:p w:rsidR="00CA6CA5" w:rsidRPr="002028EB" w:rsidRDefault="00CA6CA5" w:rsidP="002028EB">
            <w:pPr>
              <w:rPr>
                <w:rFonts w:ascii="Times New Roman" w:eastAsia="Times New Roman" w:hAnsi="Times New Roman"/>
                <w:sz w:val="20"/>
                <w:szCs w:val="20"/>
              </w:rPr>
            </w:pPr>
            <w:r w:rsidRPr="002028EB">
              <w:rPr>
                <w:rFonts w:ascii="Times New Roman" w:eastAsia="Times New Roman" w:hAnsi="Times New Roman"/>
                <w:sz w:val="20"/>
                <w:szCs w:val="20"/>
              </w:rPr>
              <w:t>бюджет автономного округа</w:t>
            </w:r>
          </w:p>
        </w:tc>
        <w:tc>
          <w:tcPr>
            <w:tcW w:w="1985" w:type="dxa"/>
            <w:vAlign w:val="center"/>
          </w:tcPr>
          <w:p w:rsidR="00B7119D" w:rsidRDefault="00B7119D" w:rsidP="00C95768">
            <w:pPr>
              <w:jc w:val="center"/>
              <w:rPr>
                <w:rFonts w:ascii="Times New Roman" w:eastAsia="Times New Roman" w:hAnsi="Times New Roman"/>
                <w:color w:val="000000"/>
                <w:sz w:val="20"/>
                <w:szCs w:val="20"/>
                <w:lang w:eastAsia="ru-RU"/>
              </w:rPr>
            </w:pPr>
          </w:p>
          <w:p w:rsidR="00CA6CA5" w:rsidRPr="002028EB" w:rsidRDefault="00634572" w:rsidP="00C95768">
            <w:pPr>
              <w:jc w:val="center"/>
              <w:rPr>
                <w:rFonts w:ascii="Times New Roman" w:eastAsia="Times New Roman" w:hAnsi="Times New Roman"/>
                <w:color w:val="000000"/>
                <w:sz w:val="20"/>
                <w:szCs w:val="20"/>
                <w:lang w:eastAsia="ru-RU"/>
              </w:rPr>
            </w:pPr>
            <w:r w:rsidRPr="002028EB">
              <w:rPr>
                <w:rFonts w:ascii="Times New Roman" w:eastAsia="Times New Roman" w:hAnsi="Times New Roman"/>
                <w:color w:val="000000"/>
                <w:sz w:val="20"/>
                <w:szCs w:val="20"/>
                <w:lang w:eastAsia="ru-RU"/>
              </w:rPr>
              <w:t>1 563,5</w:t>
            </w:r>
          </w:p>
          <w:p w:rsidR="00634572" w:rsidRPr="002028EB" w:rsidRDefault="00634572" w:rsidP="00C95768">
            <w:pPr>
              <w:jc w:val="center"/>
              <w:rPr>
                <w:rFonts w:ascii="Times New Roman" w:eastAsia="Times New Roman" w:hAnsi="Times New Roman"/>
                <w:color w:val="000000"/>
                <w:sz w:val="20"/>
                <w:szCs w:val="20"/>
                <w:lang w:eastAsia="ru-RU"/>
              </w:rPr>
            </w:pPr>
          </w:p>
        </w:tc>
        <w:tc>
          <w:tcPr>
            <w:tcW w:w="1984" w:type="dxa"/>
            <w:vAlign w:val="center"/>
          </w:tcPr>
          <w:p w:rsidR="00CA6CA5" w:rsidRPr="002028EB" w:rsidRDefault="00634572" w:rsidP="00C95768">
            <w:pPr>
              <w:jc w:val="center"/>
              <w:rPr>
                <w:rFonts w:ascii="Times New Roman" w:eastAsia="Times New Roman" w:hAnsi="Times New Roman"/>
                <w:color w:val="000000"/>
                <w:sz w:val="20"/>
                <w:szCs w:val="20"/>
                <w:lang w:eastAsia="ru-RU"/>
              </w:rPr>
            </w:pPr>
            <w:r w:rsidRPr="002028EB">
              <w:rPr>
                <w:rFonts w:ascii="Times New Roman" w:eastAsia="Times New Roman" w:hAnsi="Times New Roman"/>
                <w:color w:val="000000"/>
                <w:sz w:val="20"/>
                <w:szCs w:val="20"/>
                <w:lang w:eastAsia="ru-RU"/>
              </w:rPr>
              <w:t>145 995,7</w:t>
            </w:r>
          </w:p>
        </w:tc>
        <w:tc>
          <w:tcPr>
            <w:tcW w:w="1418" w:type="dxa"/>
            <w:vAlign w:val="center"/>
          </w:tcPr>
          <w:p w:rsidR="00634572" w:rsidRPr="002028EB" w:rsidRDefault="002028EB" w:rsidP="00C95768">
            <w:pPr>
              <w:jc w:val="center"/>
              <w:rPr>
                <w:rFonts w:ascii="Times New Roman" w:eastAsia="Times New Roman" w:hAnsi="Times New Roman"/>
                <w:color w:val="000000"/>
                <w:sz w:val="20"/>
                <w:szCs w:val="20"/>
                <w:lang w:eastAsia="ru-RU"/>
              </w:rPr>
            </w:pPr>
            <w:r w:rsidRPr="002028EB">
              <w:rPr>
                <w:rFonts w:ascii="Times New Roman" w:eastAsia="Times New Roman" w:hAnsi="Times New Roman"/>
                <w:color w:val="000000"/>
                <w:sz w:val="20"/>
                <w:szCs w:val="20"/>
                <w:lang w:eastAsia="ru-RU"/>
              </w:rPr>
              <w:t>41 547,9</w:t>
            </w:r>
          </w:p>
        </w:tc>
        <w:tc>
          <w:tcPr>
            <w:tcW w:w="850" w:type="dxa"/>
            <w:vAlign w:val="center"/>
          </w:tcPr>
          <w:p w:rsidR="00CA6CA5" w:rsidRPr="002028EB" w:rsidRDefault="002028EB" w:rsidP="00C95768">
            <w:pPr>
              <w:jc w:val="center"/>
              <w:rPr>
                <w:rFonts w:ascii="Times New Roman" w:eastAsia="Times New Roman" w:hAnsi="Times New Roman"/>
                <w:color w:val="000000"/>
                <w:sz w:val="20"/>
                <w:szCs w:val="20"/>
                <w:lang w:eastAsia="ru-RU"/>
              </w:rPr>
            </w:pPr>
            <w:r w:rsidRPr="002028EB">
              <w:rPr>
                <w:rFonts w:ascii="Times New Roman" w:eastAsia="Times New Roman" w:hAnsi="Times New Roman"/>
                <w:color w:val="000000"/>
                <w:sz w:val="20"/>
                <w:szCs w:val="20"/>
                <w:lang w:eastAsia="ru-RU"/>
              </w:rPr>
              <w:t>28,5</w:t>
            </w:r>
          </w:p>
        </w:tc>
      </w:tr>
    </w:tbl>
    <w:p w:rsidR="00CA6CA5" w:rsidRPr="006445CE" w:rsidRDefault="00CA6CA5" w:rsidP="00CA6CA5">
      <w:pPr>
        <w:ind w:firstLine="708"/>
        <w:jc w:val="both"/>
        <w:rPr>
          <w:rFonts w:ascii="Times New Roman" w:hAnsi="Times New Roman"/>
          <w:highlight w:val="yellow"/>
        </w:rPr>
      </w:pPr>
    </w:p>
    <w:p w:rsidR="00C27420" w:rsidRPr="00BE1EA1" w:rsidRDefault="00C05E18" w:rsidP="00E95E06">
      <w:pPr>
        <w:ind w:firstLine="708"/>
        <w:jc w:val="both"/>
        <w:rPr>
          <w:rFonts w:ascii="Times New Roman" w:hAnsi="Times New Roman"/>
        </w:rPr>
      </w:pPr>
      <w:r w:rsidRPr="00BE1EA1">
        <w:rPr>
          <w:rFonts w:ascii="Times New Roman" w:hAnsi="Times New Roman"/>
        </w:rPr>
        <w:t xml:space="preserve">Удельный вес </w:t>
      </w:r>
      <w:r w:rsidR="0067725D" w:rsidRPr="00BE1EA1">
        <w:rPr>
          <w:rFonts w:ascii="Times New Roman" w:hAnsi="Times New Roman"/>
        </w:rPr>
        <w:t>к общему объему   расходов бюджета составляет</w:t>
      </w:r>
      <w:r w:rsidR="00A87C2B" w:rsidRPr="00BE1EA1">
        <w:rPr>
          <w:rFonts w:ascii="Times New Roman" w:hAnsi="Times New Roman"/>
        </w:rPr>
        <w:t xml:space="preserve"> </w:t>
      </w:r>
      <w:r w:rsidR="001623BB" w:rsidRPr="00BE1EA1">
        <w:rPr>
          <w:rFonts w:ascii="Times New Roman" w:hAnsi="Times New Roman"/>
        </w:rPr>
        <w:t>6,1</w:t>
      </w:r>
      <w:r w:rsidR="0057034E" w:rsidRPr="00BE1EA1">
        <w:rPr>
          <w:rFonts w:ascii="Times New Roman" w:hAnsi="Times New Roman"/>
        </w:rPr>
        <w:t xml:space="preserve"> </w:t>
      </w:r>
      <w:r w:rsidR="0067725D" w:rsidRPr="00BE1EA1">
        <w:rPr>
          <w:rFonts w:ascii="Times New Roman" w:hAnsi="Times New Roman"/>
        </w:rPr>
        <w:t xml:space="preserve">% к   плану и </w:t>
      </w:r>
      <w:r w:rsidR="001623BB" w:rsidRPr="00BE1EA1">
        <w:rPr>
          <w:rFonts w:ascii="Times New Roman" w:hAnsi="Times New Roman"/>
        </w:rPr>
        <w:t>6,</w:t>
      </w:r>
      <w:r w:rsidR="00BE1EA1" w:rsidRPr="00BE1EA1">
        <w:rPr>
          <w:rFonts w:ascii="Times New Roman" w:hAnsi="Times New Roman"/>
        </w:rPr>
        <w:t>3</w:t>
      </w:r>
      <w:r w:rsidR="00CA6CA5" w:rsidRPr="00BE1EA1">
        <w:rPr>
          <w:rFonts w:ascii="Times New Roman" w:hAnsi="Times New Roman"/>
        </w:rPr>
        <w:t>% к исполнению расходной части бюджета города.</w:t>
      </w:r>
    </w:p>
    <w:p w:rsidR="008855CC" w:rsidRPr="006445CE" w:rsidRDefault="008855CC" w:rsidP="00E95E06">
      <w:pPr>
        <w:ind w:firstLine="708"/>
        <w:jc w:val="both"/>
        <w:rPr>
          <w:rFonts w:ascii="Times New Roman" w:hAnsi="Times New Roman"/>
          <w:highlight w:val="yellow"/>
        </w:rPr>
      </w:pPr>
    </w:p>
    <w:p w:rsidR="00C27420" w:rsidRPr="002F4AB8" w:rsidRDefault="00C27420" w:rsidP="00C27420">
      <w:pPr>
        <w:ind w:firstLine="709"/>
        <w:jc w:val="both"/>
        <w:rPr>
          <w:rFonts w:ascii="Times New Roman" w:eastAsia="Times New Roman" w:hAnsi="Times New Roman"/>
          <w:bCs/>
          <w:color w:val="000000"/>
          <w:lang w:eastAsia="ru-RU"/>
        </w:rPr>
      </w:pPr>
      <w:r w:rsidRPr="002F4AB8">
        <w:rPr>
          <w:rFonts w:ascii="Times New Roman" w:eastAsia="Times New Roman" w:hAnsi="Times New Roman"/>
          <w:bCs/>
          <w:color w:val="000000"/>
          <w:u w:val="single"/>
          <w:lang w:eastAsia="ru-RU"/>
        </w:rPr>
        <w:t>В состав муниципальной программы входят 2 подпрограммы</w:t>
      </w:r>
      <w:r w:rsidRPr="002F4AB8">
        <w:rPr>
          <w:rFonts w:ascii="Times New Roman" w:eastAsia="Times New Roman" w:hAnsi="Times New Roman"/>
          <w:bCs/>
          <w:color w:val="000000"/>
          <w:lang w:eastAsia="ru-RU"/>
        </w:rPr>
        <w:t xml:space="preserve">. </w:t>
      </w:r>
    </w:p>
    <w:p w:rsidR="0020365D" w:rsidRPr="006445CE" w:rsidRDefault="0020365D" w:rsidP="00C27420">
      <w:pPr>
        <w:ind w:firstLine="709"/>
        <w:jc w:val="both"/>
        <w:rPr>
          <w:rFonts w:ascii="Times New Roman" w:eastAsia="Times New Roman" w:hAnsi="Times New Roman"/>
          <w:bCs/>
          <w:color w:val="000000"/>
          <w:highlight w:val="yellow"/>
          <w:lang w:eastAsia="ru-RU"/>
        </w:rPr>
      </w:pPr>
    </w:p>
    <w:p w:rsidR="00C27420" w:rsidRPr="00B36299" w:rsidRDefault="00C27420" w:rsidP="00C27420">
      <w:pPr>
        <w:jc w:val="right"/>
        <w:rPr>
          <w:rFonts w:ascii="Times New Roman" w:eastAsia="Times New Roman" w:hAnsi="Times New Roman"/>
          <w:bCs/>
          <w:color w:val="000000"/>
          <w:lang w:eastAsia="ru-RU"/>
        </w:rPr>
      </w:pPr>
      <w:r w:rsidRPr="00B36299">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869"/>
        <w:gridCol w:w="1966"/>
      </w:tblGrid>
      <w:tr w:rsidR="00634572" w:rsidRPr="006445CE" w:rsidTr="00C95768">
        <w:trPr>
          <w:jc w:val="center"/>
        </w:trPr>
        <w:tc>
          <w:tcPr>
            <w:tcW w:w="534" w:type="dxa"/>
          </w:tcPr>
          <w:p w:rsidR="00634572" w:rsidRPr="002F4AB8" w:rsidRDefault="00634572" w:rsidP="00634572">
            <w:pPr>
              <w:jc w:val="center"/>
              <w:rPr>
                <w:rFonts w:ascii="Times New Roman" w:eastAsia="Times New Roman" w:hAnsi="Times New Roman"/>
                <w:bCs/>
                <w:sz w:val="20"/>
                <w:szCs w:val="20"/>
                <w:lang w:eastAsia="ru-RU"/>
              </w:rPr>
            </w:pPr>
          </w:p>
          <w:p w:rsidR="00634572" w:rsidRPr="002F4AB8" w:rsidRDefault="00634572" w:rsidP="00634572">
            <w:pPr>
              <w:jc w:val="center"/>
              <w:rPr>
                <w:rFonts w:ascii="Times New Roman" w:eastAsia="Times New Roman" w:hAnsi="Times New Roman"/>
                <w:bCs/>
                <w:sz w:val="20"/>
                <w:szCs w:val="20"/>
                <w:lang w:eastAsia="ru-RU"/>
              </w:rPr>
            </w:pPr>
          </w:p>
          <w:p w:rsidR="00634572" w:rsidRPr="002F4AB8" w:rsidRDefault="00634572" w:rsidP="00634572">
            <w:pPr>
              <w:jc w:val="center"/>
              <w:rPr>
                <w:rFonts w:ascii="Times New Roman" w:eastAsia="Times New Roman" w:hAnsi="Times New Roman"/>
                <w:bCs/>
                <w:sz w:val="20"/>
                <w:szCs w:val="20"/>
                <w:lang w:eastAsia="ru-RU"/>
              </w:rPr>
            </w:pPr>
            <w:r w:rsidRPr="002F4AB8">
              <w:rPr>
                <w:rFonts w:ascii="Times New Roman" w:eastAsia="Times New Roman" w:hAnsi="Times New Roman"/>
                <w:bCs/>
                <w:sz w:val="20"/>
                <w:szCs w:val="20"/>
                <w:lang w:eastAsia="ru-RU"/>
              </w:rPr>
              <w:t>№ п/п</w:t>
            </w:r>
          </w:p>
        </w:tc>
        <w:tc>
          <w:tcPr>
            <w:tcW w:w="2443" w:type="dxa"/>
          </w:tcPr>
          <w:p w:rsidR="00634572" w:rsidRPr="002F4AB8" w:rsidRDefault="00634572" w:rsidP="00634572">
            <w:pPr>
              <w:jc w:val="center"/>
              <w:rPr>
                <w:rFonts w:ascii="Times New Roman" w:eastAsia="Times New Roman" w:hAnsi="Times New Roman"/>
                <w:bCs/>
                <w:sz w:val="20"/>
                <w:szCs w:val="20"/>
                <w:lang w:eastAsia="ru-RU"/>
              </w:rPr>
            </w:pPr>
          </w:p>
          <w:p w:rsidR="00634572" w:rsidRPr="002F4AB8" w:rsidRDefault="00634572" w:rsidP="00634572">
            <w:pPr>
              <w:jc w:val="center"/>
              <w:rPr>
                <w:rFonts w:ascii="Times New Roman" w:eastAsia="Times New Roman" w:hAnsi="Times New Roman"/>
                <w:bCs/>
                <w:sz w:val="20"/>
                <w:szCs w:val="20"/>
                <w:lang w:eastAsia="ru-RU"/>
              </w:rPr>
            </w:pPr>
          </w:p>
          <w:p w:rsidR="00634572" w:rsidRPr="002F4AB8" w:rsidRDefault="00634572" w:rsidP="00634572">
            <w:pPr>
              <w:jc w:val="center"/>
              <w:rPr>
                <w:rFonts w:ascii="Times New Roman" w:eastAsia="Times New Roman" w:hAnsi="Times New Roman"/>
                <w:bCs/>
                <w:sz w:val="20"/>
                <w:szCs w:val="20"/>
                <w:lang w:eastAsia="ru-RU"/>
              </w:rPr>
            </w:pPr>
            <w:r w:rsidRPr="002F4AB8">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34572" w:rsidRPr="002F4AB8" w:rsidRDefault="00634572" w:rsidP="00634572">
            <w:pPr>
              <w:jc w:val="center"/>
              <w:rPr>
                <w:rFonts w:ascii="Times New Roman" w:hAnsi="Times New Roman"/>
                <w:sz w:val="20"/>
                <w:szCs w:val="20"/>
              </w:rPr>
            </w:pPr>
            <w:r w:rsidRPr="002F4AB8">
              <w:rPr>
                <w:rFonts w:ascii="Times New Roman" w:hAnsi="Times New Roman"/>
                <w:sz w:val="20"/>
                <w:szCs w:val="20"/>
              </w:rPr>
              <w:t>Утверждено решением Думы         города Мегиона от 21.12.2018 №327</w:t>
            </w:r>
          </w:p>
        </w:tc>
        <w:tc>
          <w:tcPr>
            <w:tcW w:w="1276" w:type="dxa"/>
            <w:tcBorders>
              <w:top w:val="single" w:sz="4" w:space="0" w:color="auto"/>
              <w:bottom w:val="single" w:sz="4" w:space="0" w:color="auto"/>
              <w:right w:val="single" w:sz="4" w:space="0" w:color="auto"/>
            </w:tcBorders>
            <w:shd w:val="clear" w:color="auto" w:fill="auto"/>
            <w:vAlign w:val="center"/>
          </w:tcPr>
          <w:p w:rsidR="00634572" w:rsidRPr="002F4AB8" w:rsidRDefault="00634572" w:rsidP="002F4AB8">
            <w:pPr>
              <w:jc w:val="center"/>
              <w:rPr>
                <w:rFonts w:ascii="Times New Roman" w:hAnsi="Times New Roman"/>
                <w:sz w:val="20"/>
                <w:szCs w:val="20"/>
              </w:rPr>
            </w:pPr>
            <w:r w:rsidRPr="002F4AB8">
              <w:rPr>
                <w:rFonts w:ascii="Times New Roman" w:hAnsi="Times New Roman"/>
                <w:sz w:val="20"/>
                <w:szCs w:val="20"/>
              </w:rPr>
              <w:t>Показатели сводной бюджетной росписи на 01.0</w:t>
            </w:r>
            <w:r w:rsidR="002F4AB8" w:rsidRPr="002F4AB8">
              <w:rPr>
                <w:rFonts w:ascii="Times New Roman" w:hAnsi="Times New Roman"/>
                <w:sz w:val="20"/>
                <w:szCs w:val="20"/>
              </w:rPr>
              <w:t>7</w:t>
            </w:r>
            <w:r w:rsidRPr="002F4AB8">
              <w:rPr>
                <w:rFonts w:ascii="Times New Roman" w:hAnsi="Times New Roman"/>
                <w:sz w:val="20"/>
                <w:szCs w:val="20"/>
              </w:rPr>
              <w:t>.2019</w:t>
            </w:r>
          </w:p>
        </w:tc>
        <w:tc>
          <w:tcPr>
            <w:tcW w:w="1525" w:type="dxa"/>
            <w:vAlign w:val="center"/>
          </w:tcPr>
          <w:p w:rsidR="00634572" w:rsidRPr="002F4AB8" w:rsidRDefault="00634572" w:rsidP="00634572">
            <w:pPr>
              <w:jc w:val="center"/>
              <w:rPr>
                <w:rFonts w:ascii="Times New Roman" w:eastAsia="Times New Roman" w:hAnsi="Times New Roman"/>
              </w:rPr>
            </w:pPr>
            <w:r w:rsidRPr="002F4AB8">
              <w:rPr>
                <w:rFonts w:ascii="Times New Roman" w:eastAsia="Times New Roman" w:hAnsi="Times New Roman"/>
                <w:sz w:val="20"/>
                <w:szCs w:val="20"/>
              </w:rPr>
              <w:t>Исполнено на 01.0</w:t>
            </w:r>
            <w:r w:rsidR="002F4AB8" w:rsidRPr="002F4AB8">
              <w:rPr>
                <w:rFonts w:ascii="Times New Roman" w:eastAsia="Times New Roman" w:hAnsi="Times New Roman"/>
                <w:sz w:val="20"/>
                <w:szCs w:val="20"/>
              </w:rPr>
              <w:t>7</w:t>
            </w:r>
            <w:r w:rsidRPr="002F4AB8">
              <w:rPr>
                <w:rFonts w:ascii="Times New Roman" w:eastAsia="Times New Roman" w:hAnsi="Times New Roman"/>
                <w:sz w:val="20"/>
                <w:szCs w:val="20"/>
              </w:rPr>
              <w:t>.2019</w:t>
            </w:r>
          </w:p>
          <w:p w:rsidR="00634572" w:rsidRPr="002F4AB8" w:rsidRDefault="00634572" w:rsidP="00634572">
            <w:pPr>
              <w:jc w:val="center"/>
              <w:rPr>
                <w:rFonts w:ascii="Times New Roman" w:eastAsia="Times New Roman" w:hAnsi="Times New Roman"/>
                <w:sz w:val="20"/>
                <w:szCs w:val="20"/>
              </w:rPr>
            </w:pPr>
          </w:p>
        </w:tc>
        <w:tc>
          <w:tcPr>
            <w:tcW w:w="869" w:type="dxa"/>
            <w:tcBorders>
              <w:top w:val="single" w:sz="4" w:space="0" w:color="auto"/>
              <w:bottom w:val="single" w:sz="4" w:space="0" w:color="auto"/>
              <w:right w:val="single" w:sz="4" w:space="0" w:color="auto"/>
            </w:tcBorders>
            <w:shd w:val="clear" w:color="auto" w:fill="auto"/>
            <w:vAlign w:val="center"/>
          </w:tcPr>
          <w:p w:rsidR="00634572" w:rsidRPr="002F4AB8" w:rsidRDefault="00C95768" w:rsidP="00634572">
            <w:pPr>
              <w:jc w:val="center"/>
              <w:rPr>
                <w:rFonts w:ascii="Times New Roman" w:hAnsi="Times New Roman"/>
                <w:sz w:val="20"/>
                <w:szCs w:val="20"/>
              </w:rPr>
            </w:pPr>
            <w:r w:rsidRPr="002F4AB8">
              <w:rPr>
                <w:rFonts w:ascii="Times New Roman" w:eastAsia="Times New Roman" w:hAnsi="Times New Roman"/>
                <w:sz w:val="20"/>
                <w:szCs w:val="20"/>
              </w:rPr>
              <w:t>% исполнения</w:t>
            </w:r>
            <w:r w:rsidRPr="002F4AB8">
              <w:rPr>
                <w:rFonts w:ascii="Times New Roman" w:hAnsi="Times New Roman"/>
                <w:sz w:val="20"/>
                <w:szCs w:val="20"/>
              </w:rPr>
              <w:t xml:space="preserve"> </w:t>
            </w:r>
          </w:p>
        </w:tc>
        <w:tc>
          <w:tcPr>
            <w:tcW w:w="1966" w:type="dxa"/>
          </w:tcPr>
          <w:p w:rsidR="00634572" w:rsidRPr="002F4AB8" w:rsidRDefault="00634572" w:rsidP="00634572">
            <w:pPr>
              <w:jc w:val="center"/>
              <w:rPr>
                <w:rFonts w:ascii="Times New Roman" w:eastAsia="Times New Roman" w:hAnsi="Times New Roman"/>
                <w:sz w:val="20"/>
                <w:szCs w:val="20"/>
              </w:rPr>
            </w:pPr>
          </w:p>
          <w:p w:rsidR="00634572" w:rsidRPr="002F4AB8" w:rsidRDefault="00634572" w:rsidP="00634572">
            <w:pPr>
              <w:jc w:val="center"/>
              <w:rPr>
                <w:rFonts w:ascii="Times New Roman" w:eastAsia="Times New Roman" w:hAnsi="Times New Roman"/>
                <w:sz w:val="20"/>
                <w:szCs w:val="20"/>
              </w:rPr>
            </w:pPr>
          </w:p>
          <w:p w:rsidR="00634572" w:rsidRPr="002F4AB8" w:rsidRDefault="00634572" w:rsidP="000566ED">
            <w:pPr>
              <w:jc w:val="center"/>
              <w:rPr>
                <w:rFonts w:ascii="Times New Roman" w:eastAsia="Times New Roman" w:hAnsi="Times New Roman"/>
                <w:sz w:val="20"/>
                <w:szCs w:val="20"/>
              </w:rPr>
            </w:pPr>
            <w:r w:rsidRPr="002F4AB8">
              <w:rPr>
                <w:rFonts w:ascii="Times New Roman" w:eastAsia="Times New Roman" w:hAnsi="Times New Roman"/>
                <w:sz w:val="20"/>
                <w:szCs w:val="20"/>
              </w:rPr>
              <w:t xml:space="preserve">Причины неисполнения </w:t>
            </w:r>
          </w:p>
        </w:tc>
      </w:tr>
      <w:tr w:rsidR="00C27420" w:rsidRPr="006445CE" w:rsidTr="00C95768">
        <w:trPr>
          <w:jc w:val="center"/>
        </w:trPr>
        <w:tc>
          <w:tcPr>
            <w:tcW w:w="534" w:type="dxa"/>
          </w:tcPr>
          <w:p w:rsidR="00C27420" w:rsidRPr="00B7119D" w:rsidRDefault="00C27420" w:rsidP="00681057">
            <w:pPr>
              <w:jc w:val="center"/>
              <w:rPr>
                <w:rFonts w:ascii="Times New Roman" w:eastAsia="Times New Roman" w:hAnsi="Times New Roman"/>
                <w:bCs/>
                <w:sz w:val="16"/>
                <w:szCs w:val="16"/>
                <w:lang w:eastAsia="ru-RU"/>
              </w:rPr>
            </w:pPr>
            <w:r w:rsidRPr="00B7119D">
              <w:rPr>
                <w:rFonts w:ascii="Times New Roman" w:eastAsia="Times New Roman" w:hAnsi="Times New Roman"/>
                <w:bCs/>
                <w:sz w:val="16"/>
                <w:szCs w:val="16"/>
                <w:lang w:eastAsia="ru-RU"/>
              </w:rPr>
              <w:t>1</w:t>
            </w:r>
          </w:p>
        </w:tc>
        <w:tc>
          <w:tcPr>
            <w:tcW w:w="2443" w:type="dxa"/>
          </w:tcPr>
          <w:p w:rsidR="00C27420" w:rsidRPr="00B7119D" w:rsidRDefault="00C27420" w:rsidP="00681057">
            <w:pPr>
              <w:jc w:val="center"/>
              <w:rPr>
                <w:rFonts w:ascii="Times New Roman" w:eastAsia="Times New Roman" w:hAnsi="Times New Roman"/>
                <w:bCs/>
                <w:sz w:val="16"/>
                <w:szCs w:val="16"/>
                <w:lang w:eastAsia="ru-RU"/>
              </w:rPr>
            </w:pPr>
            <w:r w:rsidRPr="00B7119D">
              <w:rPr>
                <w:rFonts w:ascii="Times New Roman" w:eastAsia="Times New Roman" w:hAnsi="Times New Roman"/>
                <w:bCs/>
                <w:sz w:val="16"/>
                <w:szCs w:val="16"/>
                <w:lang w:eastAsia="ru-RU"/>
              </w:rPr>
              <w:t>2</w:t>
            </w:r>
          </w:p>
        </w:tc>
        <w:tc>
          <w:tcPr>
            <w:tcW w:w="1276" w:type="dxa"/>
          </w:tcPr>
          <w:p w:rsidR="00C27420" w:rsidRPr="00B7119D" w:rsidRDefault="00C27420" w:rsidP="00681057">
            <w:pPr>
              <w:jc w:val="center"/>
              <w:rPr>
                <w:rFonts w:ascii="Times New Roman" w:eastAsia="Times New Roman" w:hAnsi="Times New Roman"/>
                <w:bCs/>
                <w:sz w:val="16"/>
                <w:szCs w:val="16"/>
                <w:lang w:eastAsia="ru-RU"/>
              </w:rPr>
            </w:pPr>
            <w:r w:rsidRPr="00B7119D">
              <w:rPr>
                <w:rFonts w:ascii="Times New Roman" w:eastAsia="Times New Roman" w:hAnsi="Times New Roman"/>
                <w:bCs/>
                <w:sz w:val="16"/>
                <w:szCs w:val="16"/>
                <w:lang w:eastAsia="ru-RU"/>
              </w:rPr>
              <w:t>3</w:t>
            </w:r>
          </w:p>
        </w:tc>
        <w:tc>
          <w:tcPr>
            <w:tcW w:w="1276" w:type="dxa"/>
          </w:tcPr>
          <w:p w:rsidR="00C27420" w:rsidRPr="00B7119D" w:rsidRDefault="00C27420" w:rsidP="00681057">
            <w:pPr>
              <w:jc w:val="center"/>
              <w:rPr>
                <w:rFonts w:ascii="Times New Roman" w:eastAsia="Times New Roman" w:hAnsi="Times New Roman"/>
                <w:bCs/>
                <w:sz w:val="16"/>
                <w:szCs w:val="16"/>
                <w:lang w:eastAsia="ru-RU"/>
              </w:rPr>
            </w:pPr>
            <w:r w:rsidRPr="00B7119D">
              <w:rPr>
                <w:rFonts w:ascii="Times New Roman" w:eastAsia="Times New Roman" w:hAnsi="Times New Roman"/>
                <w:bCs/>
                <w:sz w:val="16"/>
                <w:szCs w:val="16"/>
                <w:lang w:eastAsia="ru-RU"/>
              </w:rPr>
              <w:t>4</w:t>
            </w:r>
          </w:p>
        </w:tc>
        <w:tc>
          <w:tcPr>
            <w:tcW w:w="1525" w:type="dxa"/>
          </w:tcPr>
          <w:p w:rsidR="00C27420" w:rsidRPr="00B7119D" w:rsidRDefault="00C27420" w:rsidP="00681057">
            <w:pPr>
              <w:jc w:val="center"/>
              <w:rPr>
                <w:rFonts w:ascii="Times New Roman" w:eastAsia="Times New Roman" w:hAnsi="Times New Roman"/>
                <w:bCs/>
                <w:sz w:val="16"/>
                <w:szCs w:val="16"/>
                <w:lang w:eastAsia="ru-RU"/>
              </w:rPr>
            </w:pPr>
            <w:r w:rsidRPr="00B7119D">
              <w:rPr>
                <w:rFonts w:ascii="Times New Roman" w:eastAsia="Times New Roman" w:hAnsi="Times New Roman"/>
                <w:bCs/>
                <w:sz w:val="16"/>
                <w:szCs w:val="16"/>
                <w:lang w:eastAsia="ru-RU"/>
              </w:rPr>
              <w:t>5</w:t>
            </w:r>
          </w:p>
        </w:tc>
        <w:tc>
          <w:tcPr>
            <w:tcW w:w="869" w:type="dxa"/>
          </w:tcPr>
          <w:p w:rsidR="00C27420" w:rsidRPr="00B7119D" w:rsidRDefault="00C27420" w:rsidP="00681057">
            <w:pPr>
              <w:jc w:val="center"/>
              <w:rPr>
                <w:rFonts w:ascii="Times New Roman" w:eastAsia="Times New Roman" w:hAnsi="Times New Roman"/>
                <w:bCs/>
                <w:sz w:val="16"/>
                <w:szCs w:val="16"/>
                <w:lang w:eastAsia="ru-RU"/>
              </w:rPr>
            </w:pPr>
            <w:r w:rsidRPr="00B7119D">
              <w:rPr>
                <w:rFonts w:ascii="Times New Roman" w:eastAsia="Times New Roman" w:hAnsi="Times New Roman"/>
                <w:bCs/>
                <w:sz w:val="16"/>
                <w:szCs w:val="16"/>
                <w:lang w:eastAsia="ru-RU"/>
              </w:rPr>
              <w:t>6</w:t>
            </w:r>
          </w:p>
        </w:tc>
        <w:tc>
          <w:tcPr>
            <w:tcW w:w="1966" w:type="dxa"/>
          </w:tcPr>
          <w:p w:rsidR="00C27420" w:rsidRPr="00B7119D" w:rsidRDefault="00C27420" w:rsidP="00681057">
            <w:pPr>
              <w:jc w:val="center"/>
              <w:rPr>
                <w:rFonts w:ascii="Times New Roman" w:eastAsia="Times New Roman" w:hAnsi="Times New Roman"/>
                <w:bCs/>
                <w:sz w:val="16"/>
                <w:szCs w:val="16"/>
                <w:lang w:eastAsia="ru-RU"/>
              </w:rPr>
            </w:pPr>
            <w:r w:rsidRPr="00B7119D">
              <w:rPr>
                <w:rFonts w:ascii="Times New Roman" w:eastAsia="Times New Roman" w:hAnsi="Times New Roman"/>
                <w:bCs/>
                <w:sz w:val="16"/>
                <w:szCs w:val="16"/>
                <w:lang w:eastAsia="ru-RU"/>
              </w:rPr>
              <w:t>7</w:t>
            </w:r>
          </w:p>
        </w:tc>
      </w:tr>
      <w:tr w:rsidR="00B7119D" w:rsidRPr="006445CE" w:rsidTr="00C95768">
        <w:trPr>
          <w:jc w:val="center"/>
        </w:trPr>
        <w:tc>
          <w:tcPr>
            <w:tcW w:w="534" w:type="dxa"/>
          </w:tcPr>
          <w:p w:rsidR="00B7119D" w:rsidRPr="00B7119D" w:rsidRDefault="00B7119D" w:rsidP="00B7119D">
            <w:pPr>
              <w:jc w:val="both"/>
              <w:rPr>
                <w:rFonts w:ascii="Times New Roman" w:eastAsia="Times New Roman" w:hAnsi="Times New Roman"/>
                <w:bCs/>
                <w:sz w:val="20"/>
                <w:szCs w:val="20"/>
                <w:lang w:eastAsia="ru-RU"/>
              </w:rPr>
            </w:pPr>
          </w:p>
        </w:tc>
        <w:tc>
          <w:tcPr>
            <w:tcW w:w="2443" w:type="dxa"/>
          </w:tcPr>
          <w:p w:rsidR="00B7119D" w:rsidRPr="00B7119D" w:rsidRDefault="00B7119D" w:rsidP="00B7119D">
            <w:pPr>
              <w:jc w:val="both"/>
              <w:rPr>
                <w:rFonts w:ascii="Times New Roman" w:eastAsia="Times New Roman" w:hAnsi="Times New Roman"/>
                <w:b/>
                <w:bCs/>
                <w:sz w:val="20"/>
                <w:szCs w:val="20"/>
                <w:lang w:eastAsia="ru-RU"/>
              </w:rPr>
            </w:pPr>
            <w:r w:rsidRPr="00B7119D">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B7119D" w:rsidRPr="00B7119D" w:rsidRDefault="00B7119D" w:rsidP="00B7119D">
            <w:pPr>
              <w:jc w:val="center"/>
              <w:rPr>
                <w:rFonts w:ascii="Times New Roman" w:eastAsia="Times New Roman" w:hAnsi="Times New Roman"/>
                <w:b/>
                <w:color w:val="000000"/>
                <w:sz w:val="20"/>
                <w:szCs w:val="20"/>
                <w:lang w:eastAsia="ru-RU"/>
              </w:rPr>
            </w:pPr>
            <w:r w:rsidRPr="00B7119D">
              <w:rPr>
                <w:rFonts w:ascii="Times New Roman" w:eastAsia="Times New Roman" w:hAnsi="Times New Roman"/>
                <w:b/>
                <w:color w:val="000000"/>
                <w:sz w:val="20"/>
                <w:szCs w:val="20"/>
                <w:lang w:eastAsia="ru-RU"/>
              </w:rPr>
              <w:t>171 394,5</w:t>
            </w:r>
          </w:p>
        </w:tc>
        <w:tc>
          <w:tcPr>
            <w:tcW w:w="1276" w:type="dxa"/>
            <w:vAlign w:val="center"/>
          </w:tcPr>
          <w:p w:rsidR="00B7119D" w:rsidRPr="00B7119D" w:rsidRDefault="00B7119D" w:rsidP="00B7119D">
            <w:pPr>
              <w:jc w:val="center"/>
              <w:rPr>
                <w:rFonts w:ascii="Times New Roman" w:eastAsia="Times New Roman" w:hAnsi="Times New Roman"/>
                <w:b/>
                <w:color w:val="000000"/>
                <w:sz w:val="20"/>
                <w:szCs w:val="20"/>
                <w:lang w:eastAsia="ru-RU"/>
              </w:rPr>
            </w:pPr>
            <w:r w:rsidRPr="00B7119D">
              <w:rPr>
                <w:rFonts w:ascii="Times New Roman" w:eastAsia="Times New Roman" w:hAnsi="Times New Roman"/>
                <w:b/>
                <w:color w:val="000000"/>
                <w:sz w:val="20"/>
                <w:szCs w:val="20"/>
                <w:lang w:eastAsia="ru-RU"/>
              </w:rPr>
              <w:t>325 852,7</w:t>
            </w:r>
          </w:p>
        </w:tc>
        <w:tc>
          <w:tcPr>
            <w:tcW w:w="1525" w:type="dxa"/>
          </w:tcPr>
          <w:p w:rsidR="00B7119D" w:rsidRPr="00B7119D" w:rsidRDefault="00B7119D" w:rsidP="00B7119D">
            <w:pPr>
              <w:jc w:val="center"/>
              <w:rPr>
                <w:rFonts w:ascii="Times New Roman" w:eastAsia="Times New Roman" w:hAnsi="Times New Roman"/>
                <w:b/>
                <w:color w:val="000000"/>
                <w:sz w:val="20"/>
                <w:szCs w:val="20"/>
                <w:lang w:eastAsia="ru-RU"/>
              </w:rPr>
            </w:pPr>
          </w:p>
          <w:p w:rsidR="00B7119D" w:rsidRPr="00B7119D" w:rsidRDefault="00B7119D" w:rsidP="00B7119D">
            <w:pPr>
              <w:jc w:val="center"/>
              <w:rPr>
                <w:rFonts w:ascii="Times New Roman" w:eastAsia="Times New Roman" w:hAnsi="Times New Roman"/>
                <w:b/>
                <w:color w:val="000000"/>
                <w:sz w:val="20"/>
                <w:szCs w:val="20"/>
                <w:lang w:eastAsia="ru-RU"/>
              </w:rPr>
            </w:pPr>
            <w:r w:rsidRPr="00B7119D">
              <w:rPr>
                <w:rFonts w:ascii="Times New Roman" w:eastAsia="Times New Roman" w:hAnsi="Times New Roman"/>
                <w:b/>
                <w:color w:val="000000"/>
                <w:sz w:val="20"/>
                <w:szCs w:val="20"/>
                <w:lang w:eastAsia="ru-RU"/>
              </w:rPr>
              <w:t>135 384,0</w:t>
            </w:r>
          </w:p>
        </w:tc>
        <w:tc>
          <w:tcPr>
            <w:tcW w:w="869" w:type="dxa"/>
          </w:tcPr>
          <w:p w:rsidR="00B7119D" w:rsidRPr="00B7119D" w:rsidRDefault="00B7119D" w:rsidP="00B7119D">
            <w:pPr>
              <w:jc w:val="center"/>
              <w:rPr>
                <w:rFonts w:ascii="Times New Roman" w:eastAsia="Times New Roman" w:hAnsi="Times New Roman"/>
                <w:b/>
                <w:color w:val="000000"/>
                <w:sz w:val="20"/>
                <w:szCs w:val="20"/>
                <w:lang w:eastAsia="ru-RU"/>
              </w:rPr>
            </w:pPr>
          </w:p>
          <w:p w:rsidR="00B7119D" w:rsidRPr="00B7119D" w:rsidRDefault="00B7119D" w:rsidP="00B7119D">
            <w:pPr>
              <w:jc w:val="center"/>
              <w:rPr>
                <w:rFonts w:ascii="Times New Roman" w:eastAsia="Times New Roman" w:hAnsi="Times New Roman"/>
                <w:b/>
                <w:color w:val="000000"/>
                <w:sz w:val="20"/>
                <w:szCs w:val="20"/>
                <w:lang w:eastAsia="ru-RU"/>
              </w:rPr>
            </w:pPr>
            <w:r w:rsidRPr="00B7119D">
              <w:rPr>
                <w:rFonts w:ascii="Times New Roman" w:eastAsia="Times New Roman" w:hAnsi="Times New Roman"/>
                <w:b/>
                <w:color w:val="000000"/>
                <w:sz w:val="20"/>
                <w:szCs w:val="20"/>
                <w:lang w:eastAsia="ru-RU"/>
              </w:rPr>
              <w:t>41,6</w:t>
            </w:r>
          </w:p>
        </w:tc>
        <w:tc>
          <w:tcPr>
            <w:tcW w:w="1966" w:type="dxa"/>
            <w:vAlign w:val="center"/>
          </w:tcPr>
          <w:p w:rsidR="00B7119D" w:rsidRPr="00B7119D" w:rsidRDefault="00B7119D" w:rsidP="00B7119D">
            <w:pPr>
              <w:jc w:val="center"/>
              <w:rPr>
                <w:rFonts w:ascii="Times New Roman" w:eastAsia="Times New Roman" w:hAnsi="Times New Roman"/>
                <w:b/>
                <w:color w:val="000000"/>
                <w:sz w:val="20"/>
                <w:szCs w:val="20"/>
                <w:lang w:eastAsia="ru-RU"/>
              </w:rPr>
            </w:pPr>
          </w:p>
        </w:tc>
      </w:tr>
      <w:tr w:rsidR="00B7119D" w:rsidRPr="006445CE" w:rsidTr="00C95768">
        <w:trPr>
          <w:jc w:val="center"/>
        </w:trPr>
        <w:tc>
          <w:tcPr>
            <w:tcW w:w="534" w:type="dxa"/>
          </w:tcPr>
          <w:p w:rsidR="00B7119D" w:rsidRPr="00B7119D" w:rsidRDefault="00B7119D" w:rsidP="00B7119D">
            <w:pPr>
              <w:jc w:val="both"/>
              <w:rPr>
                <w:rFonts w:ascii="Times New Roman" w:eastAsia="Times New Roman" w:hAnsi="Times New Roman"/>
                <w:bCs/>
                <w:sz w:val="20"/>
                <w:szCs w:val="20"/>
                <w:lang w:eastAsia="ru-RU"/>
              </w:rPr>
            </w:pPr>
          </w:p>
        </w:tc>
        <w:tc>
          <w:tcPr>
            <w:tcW w:w="2443" w:type="dxa"/>
          </w:tcPr>
          <w:p w:rsidR="00B7119D" w:rsidRPr="00B7119D" w:rsidRDefault="00B7119D" w:rsidP="00B7119D">
            <w:pPr>
              <w:jc w:val="both"/>
              <w:rPr>
                <w:rFonts w:ascii="Times New Roman" w:eastAsia="Times New Roman" w:hAnsi="Times New Roman"/>
                <w:sz w:val="20"/>
                <w:szCs w:val="20"/>
                <w:lang w:eastAsia="ru-RU"/>
              </w:rPr>
            </w:pPr>
            <w:r w:rsidRPr="00B7119D">
              <w:rPr>
                <w:rFonts w:ascii="Times New Roman" w:eastAsia="Times New Roman" w:hAnsi="Times New Roman"/>
                <w:sz w:val="20"/>
                <w:szCs w:val="20"/>
                <w:lang w:eastAsia="ru-RU"/>
              </w:rPr>
              <w:t xml:space="preserve"> местный бюджет</w:t>
            </w:r>
          </w:p>
        </w:tc>
        <w:tc>
          <w:tcPr>
            <w:tcW w:w="1276" w:type="dxa"/>
            <w:vAlign w:val="center"/>
          </w:tcPr>
          <w:p w:rsidR="00B7119D" w:rsidRPr="00B7119D" w:rsidRDefault="00B7119D" w:rsidP="00B7119D">
            <w:pPr>
              <w:jc w:val="center"/>
              <w:rPr>
                <w:rFonts w:ascii="Times New Roman" w:eastAsia="Times New Roman" w:hAnsi="Times New Roman"/>
                <w:color w:val="000000"/>
                <w:sz w:val="20"/>
                <w:szCs w:val="20"/>
                <w:lang w:eastAsia="ru-RU"/>
              </w:rPr>
            </w:pPr>
            <w:r w:rsidRPr="00B7119D">
              <w:rPr>
                <w:rFonts w:ascii="Times New Roman" w:eastAsia="Times New Roman" w:hAnsi="Times New Roman"/>
                <w:color w:val="000000"/>
                <w:sz w:val="20"/>
                <w:szCs w:val="20"/>
                <w:lang w:eastAsia="ru-RU"/>
              </w:rPr>
              <w:t>169 831,0</w:t>
            </w:r>
          </w:p>
        </w:tc>
        <w:tc>
          <w:tcPr>
            <w:tcW w:w="1276" w:type="dxa"/>
            <w:vAlign w:val="center"/>
          </w:tcPr>
          <w:p w:rsidR="00B7119D" w:rsidRPr="00B7119D" w:rsidRDefault="00B7119D" w:rsidP="00B7119D">
            <w:pPr>
              <w:jc w:val="center"/>
              <w:rPr>
                <w:rFonts w:ascii="Times New Roman" w:eastAsia="Times New Roman" w:hAnsi="Times New Roman"/>
                <w:color w:val="000000"/>
                <w:sz w:val="20"/>
                <w:szCs w:val="20"/>
                <w:lang w:eastAsia="ru-RU"/>
              </w:rPr>
            </w:pPr>
            <w:r w:rsidRPr="00B7119D">
              <w:rPr>
                <w:rFonts w:ascii="Times New Roman" w:eastAsia="Times New Roman" w:hAnsi="Times New Roman"/>
                <w:color w:val="000000"/>
                <w:sz w:val="20"/>
                <w:szCs w:val="20"/>
                <w:lang w:eastAsia="ru-RU"/>
              </w:rPr>
              <w:t>179 857,0</w:t>
            </w:r>
          </w:p>
        </w:tc>
        <w:tc>
          <w:tcPr>
            <w:tcW w:w="1525" w:type="dxa"/>
          </w:tcPr>
          <w:p w:rsidR="00B7119D" w:rsidRPr="00B7119D" w:rsidRDefault="00B7119D" w:rsidP="00B7119D">
            <w:pPr>
              <w:jc w:val="center"/>
              <w:rPr>
                <w:rFonts w:ascii="Times New Roman" w:eastAsia="Times New Roman" w:hAnsi="Times New Roman"/>
                <w:color w:val="000000"/>
                <w:sz w:val="20"/>
                <w:szCs w:val="20"/>
                <w:lang w:eastAsia="ru-RU"/>
              </w:rPr>
            </w:pPr>
            <w:r w:rsidRPr="00B7119D">
              <w:rPr>
                <w:rFonts w:ascii="Times New Roman" w:eastAsia="Times New Roman" w:hAnsi="Times New Roman"/>
                <w:color w:val="000000"/>
                <w:sz w:val="20"/>
                <w:szCs w:val="20"/>
                <w:lang w:eastAsia="ru-RU"/>
              </w:rPr>
              <w:t>93 836,1</w:t>
            </w:r>
          </w:p>
        </w:tc>
        <w:tc>
          <w:tcPr>
            <w:tcW w:w="869" w:type="dxa"/>
          </w:tcPr>
          <w:p w:rsidR="00B7119D" w:rsidRPr="00B7119D" w:rsidRDefault="00B7119D" w:rsidP="00B7119D">
            <w:pPr>
              <w:jc w:val="center"/>
              <w:rPr>
                <w:rFonts w:ascii="Times New Roman" w:eastAsia="Times New Roman" w:hAnsi="Times New Roman"/>
                <w:color w:val="000000"/>
                <w:sz w:val="20"/>
                <w:szCs w:val="20"/>
                <w:lang w:eastAsia="ru-RU"/>
              </w:rPr>
            </w:pPr>
            <w:r w:rsidRPr="00B7119D">
              <w:rPr>
                <w:rFonts w:ascii="Times New Roman" w:eastAsia="Times New Roman" w:hAnsi="Times New Roman"/>
                <w:color w:val="000000"/>
                <w:sz w:val="20"/>
                <w:szCs w:val="20"/>
                <w:lang w:eastAsia="ru-RU"/>
              </w:rPr>
              <w:t>52,2</w:t>
            </w:r>
          </w:p>
        </w:tc>
        <w:tc>
          <w:tcPr>
            <w:tcW w:w="1966" w:type="dxa"/>
            <w:vAlign w:val="center"/>
          </w:tcPr>
          <w:p w:rsidR="00B7119D" w:rsidRPr="00B7119D" w:rsidRDefault="00B7119D" w:rsidP="00B7119D">
            <w:pPr>
              <w:jc w:val="center"/>
              <w:rPr>
                <w:rFonts w:ascii="Times New Roman" w:eastAsia="Times New Roman" w:hAnsi="Times New Roman"/>
                <w:color w:val="000000"/>
                <w:sz w:val="20"/>
                <w:szCs w:val="20"/>
                <w:lang w:eastAsia="ru-RU"/>
              </w:rPr>
            </w:pPr>
          </w:p>
        </w:tc>
      </w:tr>
      <w:tr w:rsidR="00B7119D" w:rsidRPr="006445CE" w:rsidTr="00984277">
        <w:trPr>
          <w:jc w:val="center"/>
        </w:trPr>
        <w:tc>
          <w:tcPr>
            <w:tcW w:w="534" w:type="dxa"/>
          </w:tcPr>
          <w:p w:rsidR="00B7119D" w:rsidRPr="00B7119D" w:rsidRDefault="00B7119D" w:rsidP="00B7119D">
            <w:pPr>
              <w:jc w:val="both"/>
              <w:rPr>
                <w:rFonts w:ascii="Times New Roman" w:eastAsia="Times New Roman" w:hAnsi="Times New Roman"/>
                <w:bCs/>
                <w:sz w:val="20"/>
                <w:szCs w:val="20"/>
                <w:lang w:eastAsia="ru-RU"/>
              </w:rPr>
            </w:pPr>
          </w:p>
        </w:tc>
        <w:tc>
          <w:tcPr>
            <w:tcW w:w="2443" w:type="dxa"/>
            <w:vAlign w:val="center"/>
          </w:tcPr>
          <w:p w:rsidR="00B7119D" w:rsidRPr="00B7119D" w:rsidRDefault="00B7119D" w:rsidP="00B7119D">
            <w:pPr>
              <w:jc w:val="both"/>
              <w:rPr>
                <w:rFonts w:ascii="Times New Roman" w:eastAsia="Times New Roman" w:hAnsi="Times New Roman"/>
                <w:sz w:val="20"/>
                <w:szCs w:val="20"/>
                <w:lang w:eastAsia="ru-RU"/>
              </w:rPr>
            </w:pPr>
            <w:r w:rsidRPr="00B7119D">
              <w:rPr>
                <w:rFonts w:ascii="Times New Roman" w:eastAsia="Times New Roman" w:hAnsi="Times New Roman"/>
                <w:sz w:val="20"/>
                <w:szCs w:val="20"/>
                <w:lang w:eastAsia="ru-RU"/>
              </w:rPr>
              <w:t>бюджет автономного округа</w:t>
            </w:r>
          </w:p>
        </w:tc>
        <w:tc>
          <w:tcPr>
            <w:tcW w:w="1276" w:type="dxa"/>
            <w:vAlign w:val="center"/>
          </w:tcPr>
          <w:p w:rsidR="00B7119D" w:rsidRPr="00B7119D" w:rsidRDefault="00B7119D" w:rsidP="00B7119D">
            <w:pPr>
              <w:jc w:val="center"/>
              <w:rPr>
                <w:rFonts w:ascii="Times New Roman" w:eastAsia="Times New Roman" w:hAnsi="Times New Roman"/>
                <w:color w:val="000000"/>
                <w:sz w:val="20"/>
                <w:szCs w:val="20"/>
                <w:lang w:eastAsia="ru-RU"/>
              </w:rPr>
            </w:pPr>
          </w:p>
          <w:p w:rsidR="00B7119D" w:rsidRPr="00B7119D" w:rsidRDefault="00B7119D" w:rsidP="00B7119D">
            <w:pPr>
              <w:jc w:val="center"/>
              <w:rPr>
                <w:rFonts w:ascii="Times New Roman" w:eastAsia="Times New Roman" w:hAnsi="Times New Roman"/>
                <w:color w:val="000000"/>
                <w:sz w:val="20"/>
                <w:szCs w:val="20"/>
                <w:lang w:eastAsia="ru-RU"/>
              </w:rPr>
            </w:pPr>
            <w:r w:rsidRPr="00B7119D">
              <w:rPr>
                <w:rFonts w:ascii="Times New Roman" w:eastAsia="Times New Roman" w:hAnsi="Times New Roman"/>
                <w:color w:val="000000"/>
                <w:sz w:val="20"/>
                <w:szCs w:val="20"/>
                <w:lang w:eastAsia="ru-RU"/>
              </w:rPr>
              <w:t>1 563,5</w:t>
            </w:r>
          </w:p>
          <w:p w:rsidR="00B7119D" w:rsidRPr="00B7119D" w:rsidRDefault="00B7119D" w:rsidP="00B7119D">
            <w:pPr>
              <w:jc w:val="center"/>
              <w:rPr>
                <w:rFonts w:ascii="Times New Roman" w:eastAsia="Times New Roman" w:hAnsi="Times New Roman"/>
                <w:color w:val="000000"/>
                <w:sz w:val="20"/>
                <w:szCs w:val="20"/>
                <w:lang w:eastAsia="ru-RU"/>
              </w:rPr>
            </w:pPr>
          </w:p>
        </w:tc>
        <w:tc>
          <w:tcPr>
            <w:tcW w:w="1276" w:type="dxa"/>
            <w:vAlign w:val="center"/>
          </w:tcPr>
          <w:p w:rsidR="00B7119D" w:rsidRPr="00B7119D" w:rsidRDefault="00B7119D" w:rsidP="00B7119D">
            <w:pPr>
              <w:jc w:val="center"/>
              <w:rPr>
                <w:rFonts w:ascii="Times New Roman" w:eastAsia="Times New Roman" w:hAnsi="Times New Roman"/>
                <w:color w:val="000000"/>
                <w:sz w:val="20"/>
                <w:szCs w:val="20"/>
                <w:lang w:eastAsia="ru-RU"/>
              </w:rPr>
            </w:pPr>
            <w:r w:rsidRPr="00B7119D">
              <w:rPr>
                <w:rFonts w:ascii="Times New Roman" w:eastAsia="Times New Roman" w:hAnsi="Times New Roman"/>
                <w:color w:val="000000"/>
                <w:sz w:val="20"/>
                <w:szCs w:val="20"/>
                <w:lang w:eastAsia="ru-RU"/>
              </w:rPr>
              <w:t>145 995,7</w:t>
            </w:r>
          </w:p>
        </w:tc>
        <w:tc>
          <w:tcPr>
            <w:tcW w:w="1525" w:type="dxa"/>
            <w:vAlign w:val="center"/>
          </w:tcPr>
          <w:p w:rsidR="00B7119D" w:rsidRPr="00B7119D" w:rsidRDefault="00B7119D" w:rsidP="00B7119D">
            <w:pPr>
              <w:jc w:val="center"/>
              <w:rPr>
                <w:rFonts w:ascii="Times New Roman" w:eastAsia="Times New Roman" w:hAnsi="Times New Roman"/>
                <w:color w:val="000000"/>
                <w:sz w:val="20"/>
                <w:szCs w:val="20"/>
                <w:lang w:eastAsia="ru-RU"/>
              </w:rPr>
            </w:pPr>
            <w:r w:rsidRPr="00B7119D">
              <w:rPr>
                <w:rFonts w:ascii="Times New Roman" w:eastAsia="Times New Roman" w:hAnsi="Times New Roman"/>
                <w:color w:val="000000"/>
                <w:sz w:val="20"/>
                <w:szCs w:val="20"/>
                <w:lang w:eastAsia="ru-RU"/>
              </w:rPr>
              <w:t>41 547,9</w:t>
            </w:r>
          </w:p>
        </w:tc>
        <w:tc>
          <w:tcPr>
            <w:tcW w:w="869" w:type="dxa"/>
            <w:vAlign w:val="center"/>
          </w:tcPr>
          <w:p w:rsidR="00B7119D" w:rsidRPr="00B7119D" w:rsidRDefault="00B7119D" w:rsidP="00B7119D">
            <w:pPr>
              <w:jc w:val="center"/>
              <w:rPr>
                <w:rFonts w:ascii="Times New Roman" w:eastAsia="Times New Roman" w:hAnsi="Times New Roman"/>
                <w:color w:val="000000"/>
                <w:sz w:val="20"/>
                <w:szCs w:val="20"/>
                <w:lang w:eastAsia="ru-RU"/>
              </w:rPr>
            </w:pPr>
            <w:r w:rsidRPr="00B7119D">
              <w:rPr>
                <w:rFonts w:ascii="Times New Roman" w:eastAsia="Times New Roman" w:hAnsi="Times New Roman"/>
                <w:color w:val="000000"/>
                <w:sz w:val="20"/>
                <w:szCs w:val="20"/>
                <w:lang w:eastAsia="ru-RU"/>
              </w:rPr>
              <w:t>28,5</w:t>
            </w:r>
          </w:p>
        </w:tc>
        <w:tc>
          <w:tcPr>
            <w:tcW w:w="1966" w:type="dxa"/>
            <w:vAlign w:val="center"/>
          </w:tcPr>
          <w:p w:rsidR="00B7119D" w:rsidRPr="00B7119D" w:rsidRDefault="00B7119D" w:rsidP="00B7119D">
            <w:pPr>
              <w:jc w:val="center"/>
              <w:rPr>
                <w:rFonts w:ascii="Times New Roman" w:eastAsia="Times New Roman" w:hAnsi="Times New Roman"/>
                <w:color w:val="000000"/>
                <w:sz w:val="20"/>
                <w:szCs w:val="20"/>
                <w:lang w:eastAsia="ru-RU"/>
              </w:rPr>
            </w:pPr>
          </w:p>
        </w:tc>
      </w:tr>
      <w:tr w:rsidR="00C27420" w:rsidRPr="006445CE" w:rsidTr="00C95768">
        <w:trPr>
          <w:jc w:val="center"/>
        </w:trPr>
        <w:tc>
          <w:tcPr>
            <w:tcW w:w="534" w:type="dxa"/>
          </w:tcPr>
          <w:p w:rsidR="00C27420" w:rsidRPr="00B36299" w:rsidRDefault="00C27420" w:rsidP="00681057">
            <w:pPr>
              <w:jc w:val="both"/>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w:t>
            </w:r>
          </w:p>
        </w:tc>
        <w:tc>
          <w:tcPr>
            <w:tcW w:w="2443" w:type="dxa"/>
          </w:tcPr>
          <w:p w:rsidR="00C27420" w:rsidRPr="00B36299" w:rsidRDefault="00C27420" w:rsidP="00681057">
            <w:pPr>
              <w:rPr>
                <w:rFonts w:ascii="Times New Roman" w:eastAsia="Times New Roman" w:hAnsi="Times New Roman"/>
                <w:bCs/>
                <w:sz w:val="20"/>
                <w:szCs w:val="20"/>
                <w:u w:val="single"/>
                <w:lang w:eastAsia="ru-RU"/>
              </w:rPr>
            </w:pPr>
            <w:r w:rsidRPr="00B36299">
              <w:rPr>
                <w:rFonts w:ascii="Times New Roman" w:eastAsia="Times New Roman" w:hAnsi="Times New Roman"/>
                <w:bCs/>
                <w:sz w:val="20"/>
                <w:szCs w:val="20"/>
                <w:u w:val="single"/>
                <w:lang w:eastAsia="ru-RU"/>
              </w:rPr>
              <w:t xml:space="preserve">Подпрограмма </w:t>
            </w:r>
            <w:r w:rsidRPr="00B36299">
              <w:rPr>
                <w:rFonts w:ascii="Times New Roman" w:eastAsia="Times New Roman" w:hAnsi="Times New Roman"/>
                <w:bCs/>
                <w:sz w:val="20"/>
                <w:szCs w:val="20"/>
                <w:u w:val="single"/>
                <w:lang w:val="en-US" w:eastAsia="ru-RU"/>
              </w:rPr>
              <w:t>I</w:t>
            </w:r>
            <w:r w:rsidRPr="00B36299">
              <w:rPr>
                <w:rFonts w:ascii="Times New Roman" w:eastAsia="Times New Roman" w:hAnsi="Times New Roman"/>
                <w:bCs/>
                <w:sz w:val="20"/>
                <w:szCs w:val="20"/>
                <w:u w:val="single"/>
                <w:lang w:eastAsia="ru-RU"/>
              </w:rPr>
              <w:t xml:space="preserve"> </w:t>
            </w:r>
            <w:r w:rsidR="00A41A05" w:rsidRPr="00B36299">
              <w:rPr>
                <w:rFonts w:ascii="Times New Roman" w:eastAsia="Times New Roman" w:hAnsi="Times New Roman"/>
                <w:bCs/>
                <w:sz w:val="20"/>
                <w:szCs w:val="20"/>
                <w:u w:val="single"/>
                <w:lang w:eastAsia="ru-RU"/>
              </w:rPr>
              <w:t>«Развитие физической культуры и массового спорта»</w:t>
            </w:r>
            <w:r w:rsidR="005F7E41" w:rsidRPr="00B36299">
              <w:rPr>
                <w:rFonts w:ascii="Times New Roman" w:eastAsia="Times New Roman" w:hAnsi="Times New Roman"/>
                <w:bCs/>
                <w:sz w:val="20"/>
                <w:szCs w:val="20"/>
                <w:u w:val="single"/>
                <w:lang w:eastAsia="ru-RU"/>
              </w:rPr>
              <w:t xml:space="preserve"> </w:t>
            </w:r>
            <w:r w:rsidRPr="00B36299">
              <w:rPr>
                <w:rFonts w:ascii="Times New Roman" w:eastAsia="Times New Roman" w:hAnsi="Times New Roman"/>
                <w:bCs/>
                <w:sz w:val="20"/>
                <w:szCs w:val="20"/>
                <w:u w:val="single"/>
                <w:lang w:eastAsia="ru-RU"/>
              </w:rPr>
              <w:t>всего, в том числе:</w:t>
            </w:r>
          </w:p>
        </w:tc>
        <w:tc>
          <w:tcPr>
            <w:tcW w:w="1276" w:type="dxa"/>
          </w:tcPr>
          <w:p w:rsidR="00C95768" w:rsidRPr="00B36299" w:rsidRDefault="00C95768" w:rsidP="00681057">
            <w:pPr>
              <w:jc w:val="center"/>
              <w:rPr>
                <w:rFonts w:ascii="Times New Roman" w:eastAsia="Times New Roman" w:hAnsi="Times New Roman"/>
                <w:b/>
                <w:bCs/>
                <w:sz w:val="20"/>
                <w:szCs w:val="20"/>
                <w:lang w:eastAsia="ru-RU"/>
              </w:rPr>
            </w:pPr>
          </w:p>
          <w:p w:rsidR="00C27420" w:rsidRPr="00B36299" w:rsidRDefault="00C95768" w:rsidP="00681057">
            <w:pPr>
              <w:jc w:val="center"/>
              <w:rPr>
                <w:rFonts w:ascii="Times New Roman" w:eastAsia="Times New Roman" w:hAnsi="Times New Roman"/>
                <w:b/>
                <w:bCs/>
                <w:sz w:val="20"/>
                <w:szCs w:val="20"/>
                <w:lang w:eastAsia="ru-RU"/>
              </w:rPr>
            </w:pPr>
            <w:r w:rsidRPr="00B36299">
              <w:rPr>
                <w:rFonts w:ascii="Times New Roman" w:eastAsia="Times New Roman" w:hAnsi="Times New Roman"/>
                <w:b/>
                <w:bCs/>
                <w:sz w:val="20"/>
                <w:szCs w:val="20"/>
                <w:lang w:eastAsia="ru-RU"/>
              </w:rPr>
              <w:t>166 748,7</w:t>
            </w:r>
          </w:p>
        </w:tc>
        <w:tc>
          <w:tcPr>
            <w:tcW w:w="1276" w:type="dxa"/>
          </w:tcPr>
          <w:p w:rsidR="00C27420" w:rsidRPr="00B36299" w:rsidRDefault="00C27420" w:rsidP="00752C34">
            <w:pPr>
              <w:jc w:val="center"/>
              <w:rPr>
                <w:rFonts w:ascii="Times New Roman" w:eastAsia="Times New Roman" w:hAnsi="Times New Roman"/>
                <w:b/>
                <w:bCs/>
                <w:sz w:val="20"/>
                <w:szCs w:val="20"/>
                <w:lang w:eastAsia="ru-RU"/>
              </w:rPr>
            </w:pPr>
          </w:p>
          <w:p w:rsidR="00C95768" w:rsidRPr="00B36299" w:rsidRDefault="00C95768" w:rsidP="00752C34">
            <w:pPr>
              <w:jc w:val="center"/>
              <w:rPr>
                <w:rFonts w:ascii="Times New Roman" w:eastAsia="Times New Roman" w:hAnsi="Times New Roman"/>
                <w:b/>
                <w:bCs/>
                <w:sz w:val="20"/>
                <w:szCs w:val="20"/>
                <w:lang w:eastAsia="ru-RU"/>
              </w:rPr>
            </w:pPr>
            <w:r w:rsidRPr="00B36299">
              <w:rPr>
                <w:rFonts w:ascii="Times New Roman" w:eastAsia="Times New Roman" w:hAnsi="Times New Roman"/>
                <w:b/>
                <w:bCs/>
                <w:sz w:val="20"/>
                <w:szCs w:val="20"/>
                <w:lang w:eastAsia="ru-RU"/>
              </w:rPr>
              <w:t>166 748,7</w:t>
            </w:r>
          </w:p>
        </w:tc>
        <w:tc>
          <w:tcPr>
            <w:tcW w:w="1525" w:type="dxa"/>
          </w:tcPr>
          <w:p w:rsidR="00C27420" w:rsidRPr="00B36299" w:rsidRDefault="00C27420" w:rsidP="00752C34">
            <w:pPr>
              <w:jc w:val="center"/>
              <w:rPr>
                <w:rFonts w:ascii="Times New Roman" w:eastAsia="Times New Roman" w:hAnsi="Times New Roman"/>
                <w:b/>
                <w:bCs/>
                <w:sz w:val="20"/>
                <w:szCs w:val="20"/>
                <w:lang w:eastAsia="ru-RU"/>
              </w:rPr>
            </w:pPr>
          </w:p>
          <w:p w:rsidR="00C95768" w:rsidRPr="00B36299" w:rsidRDefault="00B36299" w:rsidP="00752C34">
            <w:pPr>
              <w:jc w:val="center"/>
              <w:rPr>
                <w:rFonts w:ascii="Times New Roman" w:eastAsia="Times New Roman" w:hAnsi="Times New Roman"/>
                <w:b/>
                <w:bCs/>
                <w:sz w:val="20"/>
                <w:szCs w:val="20"/>
                <w:lang w:eastAsia="ru-RU"/>
              </w:rPr>
            </w:pPr>
            <w:r w:rsidRPr="00B36299">
              <w:rPr>
                <w:rFonts w:ascii="Times New Roman" w:eastAsia="Times New Roman" w:hAnsi="Times New Roman"/>
                <w:b/>
                <w:bCs/>
                <w:sz w:val="20"/>
                <w:szCs w:val="20"/>
                <w:lang w:eastAsia="ru-RU"/>
              </w:rPr>
              <w:t>88 376,0</w:t>
            </w:r>
          </w:p>
        </w:tc>
        <w:tc>
          <w:tcPr>
            <w:tcW w:w="869" w:type="dxa"/>
          </w:tcPr>
          <w:p w:rsidR="00C27420" w:rsidRPr="00B36299" w:rsidRDefault="00C27420" w:rsidP="00D45E88">
            <w:pPr>
              <w:jc w:val="center"/>
              <w:rPr>
                <w:rFonts w:ascii="Times New Roman" w:eastAsia="Times New Roman" w:hAnsi="Times New Roman"/>
                <w:b/>
                <w:bCs/>
                <w:sz w:val="20"/>
                <w:szCs w:val="20"/>
                <w:lang w:eastAsia="ru-RU"/>
              </w:rPr>
            </w:pPr>
          </w:p>
          <w:p w:rsidR="00C95768" w:rsidRPr="00B36299" w:rsidRDefault="00B36299" w:rsidP="00D45E88">
            <w:pPr>
              <w:jc w:val="center"/>
              <w:rPr>
                <w:rFonts w:ascii="Times New Roman" w:eastAsia="Times New Roman" w:hAnsi="Times New Roman"/>
                <w:b/>
                <w:bCs/>
                <w:sz w:val="20"/>
                <w:szCs w:val="20"/>
                <w:lang w:eastAsia="ru-RU"/>
              </w:rPr>
            </w:pPr>
            <w:r w:rsidRPr="00B36299">
              <w:rPr>
                <w:rFonts w:ascii="Times New Roman" w:eastAsia="Times New Roman" w:hAnsi="Times New Roman"/>
                <w:b/>
                <w:bCs/>
                <w:sz w:val="20"/>
                <w:szCs w:val="20"/>
                <w:lang w:eastAsia="ru-RU"/>
              </w:rPr>
              <w:t>53,0</w:t>
            </w:r>
          </w:p>
        </w:tc>
        <w:tc>
          <w:tcPr>
            <w:tcW w:w="1966" w:type="dxa"/>
          </w:tcPr>
          <w:p w:rsidR="00C27420" w:rsidRPr="006445CE" w:rsidRDefault="00C27420" w:rsidP="00681057">
            <w:pPr>
              <w:jc w:val="center"/>
              <w:rPr>
                <w:rFonts w:ascii="Times New Roman" w:eastAsia="Times New Roman" w:hAnsi="Times New Roman"/>
                <w:bCs/>
                <w:sz w:val="20"/>
                <w:szCs w:val="20"/>
                <w:highlight w:val="yellow"/>
                <w:lang w:eastAsia="ru-RU"/>
              </w:rPr>
            </w:pPr>
          </w:p>
        </w:tc>
      </w:tr>
      <w:tr w:rsidR="00D45E88" w:rsidRPr="006445CE" w:rsidTr="00C95768">
        <w:trPr>
          <w:trHeight w:val="363"/>
          <w:jc w:val="center"/>
        </w:trPr>
        <w:tc>
          <w:tcPr>
            <w:tcW w:w="534" w:type="dxa"/>
          </w:tcPr>
          <w:p w:rsidR="00D45E88" w:rsidRPr="006445CE" w:rsidRDefault="00D45E88" w:rsidP="00D45E88">
            <w:pPr>
              <w:jc w:val="both"/>
              <w:rPr>
                <w:rFonts w:ascii="Times New Roman" w:eastAsia="Times New Roman" w:hAnsi="Times New Roman"/>
                <w:bCs/>
                <w:sz w:val="20"/>
                <w:szCs w:val="20"/>
                <w:highlight w:val="yellow"/>
                <w:lang w:eastAsia="ru-RU"/>
              </w:rPr>
            </w:pPr>
          </w:p>
        </w:tc>
        <w:tc>
          <w:tcPr>
            <w:tcW w:w="2443" w:type="dxa"/>
          </w:tcPr>
          <w:p w:rsidR="00D45E88" w:rsidRPr="00B36299" w:rsidRDefault="00D45E88" w:rsidP="00D45E88">
            <w:pPr>
              <w:rPr>
                <w:rFonts w:ascii="Times New Roman" w:eastAsia="Times New Roman" w:hAnsi="Times New Roman"/>
                <w:b/>
                <w:bCs/>
                <w:sz w:val="20"/>
                <w:szCs w:val="20"/>
                <w:lang w:eastAsia="ru-RU"/>
              </w:rPr>
            </w:pPr>
            <w:r w:rsidRPr="00B36299">
              <w:rPr>
                <w:rFonts w:ascii="Times New Roman" w:eastAsia="Times New Roman" w:hAnsi="Times New Roman"/>
                <w:bCs/>
                <w:sz w:val="20"/>
                <w:szCs w:val="20"/>
                <w:lang w:eastAsia="ru-RU"/>
              </w:rPr>
              <w:t>местный бюджет</w:t>
            </w:r>
          </w:p>
        </w:tc>
        <w:tc>
          <w:tcPr>
            <w:tcW w:w="1276" w:type="dxa"/>
          </w:tcPr>
          <w:p w:rsidR="00D45E88" w:rsidRPr="00B36299" w:rsidRDefault="00C95768" w:rsidP="00D45E88">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166 748,7</w:t>
            </w:r>
          </w:p>
        </w:tc>
        <w:tc>
          <w:tcPr>
            <w:tcW w:w="1276" w:type="dxa"/>
          </w:tcPr>
          <w:p w:rsidR="00D45E88" w:rsidRPr="00B36299" w:rsidRDefault="00C95768" w:rsidP="00D45E88">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166 748,7</w:t>
            </w:r>
          </w:p>
        </w:tc>
        <w:tc>
          <w:tcPr>
            <w:tcW w:w="1525" w:type="dxa"/>
          </w:tcPr>
          <w:p w:rsidR="00D45E88" w:rsidRPr="00B36299" w:rsidRDefault="00B36299" w:rsidP="00D45E88">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88 376,0</w:t>
            </w:r>
          </w:p>
        </w:tc>
        <w:tc>
          <w:tcPr>
            <w:tcW w:w="869" w:type="dxa"/>
          </w:tcPr>
          <w:p w:rsidR="00D45E88" w:rsidRPr="00B36299" w:rsidRDefault="00B36299" w:rsidP="00D45E88">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53,0</w:t>
            </w:r>
          </w:p>
        </w:tc>
        <w:tc>
          <w:tcPr>
            <w:tcW w:w="1966" w:type="dxa"/>
          </w:tcPr>
          <w:p w:rsidR="00D45E88" w:rsidRPr="00B36299" w:rsidRDefault="00D45E88" w:rsidP="00D45E88">
            <w:pPr>
              <w:jc w:val="center"/>
              <w:rPr>
                <w:rFonts w:ascii="Times New Roman" w:eastAsia="Times New Roman" w:hAnsi="Times New Roman"/>
                <w:bCs/>
                <w:sz w:val="20"/>
                <w:szCs w:val="20"/>
                <w:lang w:eastAsia="ru-RU"/>
              </w:rPr>
            </w:pPr>
          </w:p>
        </w:tc>
      </w:tr>
      <w:tr w:rsidR="00804BA4" w:rsidRPr="006445CE" w:rsidTr="00984277">
        <w:trPr>
          <w:jc w:val="center"/>
        </w:trPr>
        <w:tc>
          <w:tcPr>
            <w:tcW w:w="2977" w:type="dxa"/>
            <w:gridSpan w:val="2"/>
          </w:tcPr>
          <w:p w:rsidR="00804BA4" w:rsidRPr="00B36299" w:rsidRDefault="00804BA4" w:rsidP="00AC02A0">
            <w:pP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основное мероприятие "Муниципальная поддержка некоммерческих организаций (за исключением государственных (муниципальных) учреждений)"</w:t>
            </w:r>
          </w:p>
        </w:tc>
        <w:tc>
          <w:tcPr>
            <w:tcW w:w="1276" w:type="dxa"/>
          </w:tcPr>
          <w:p w:rsidR="00804BA4" w:rsidRPr="00B36299" w:rsidRDefault="00804BA4" w:rsidP="00804BA4">
            <w:pPr>
              <w:jc w:val="center"/>
              <w:rPr>
                <w:rFonts w:ascii="Times New Roman" w:eastAsia="Times New Roman" w:hAnsi="Times New Roman"/>
                <w:bCs/>
                <w:sz w:val="20"/>
                <w:szCs w:val="20"/>
                <w:lang w:eastAsia="ru-RU"/>
              </w:rPr>
            </w:pPr>
          </w:p>
          <w:p w:rsidR="00804BA4" w:rsidRPr="00B36299" w:rsidRDefault="00804BA4" w:rsidP="00804BA4">
            <w:pPr>
              <w:jc w:val="center"/>
              <w:rPr>
                <w:rFonts w:ascii="Times New Roman" w:eastAsia="Times New Roman" w:hAnsi="Times New Roman"/>
                <w:bCs/>
                <w:sz w:val="20"/>
                <w:szCs w:val="20"/>
                <w:lang w:eastAsia="ru-RU"/>
              </w:rPr>
            </w:pPr>
          </w:p>
          <w:p w:rsidR="00804BA4" w:rsidRPr="00B36299" w:rsidRDefault="00804BA4" w:rsidP="00804BA4">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115,6</w:t>
            </w:r>
          </w:p>
        </w:tc>
        <w:tc>
          <w:tcPr>
            <w:tcW w:w="1276" w:type="dxa"/>
          </w:tcPr>
          <w:p w:rsidR="00804BA4" w:rsidRPr="00B36299" w:rsidRDefault="00804BA4" w:rsidP="00804BA4">
            <w:pPr>
              <w:jc w:val="center"/>
              <w:rPr>
                <w:rFonts w:ascii="Times New Roman" w:eastAsia="Times New Roman" w:hAnsi="Times New Roman"/>
                <w:bCs/>
                <w:sz w:val="20"/>
                <w:szCs w:val="20"/>
                <w:lang w:eastAsia="ru-RU"/>
              </w:rPr>
            </w:pPr>
          </w:p>
          <w:p w:rsidR="00804BA4" w:rsidRPr="00B36299" w:rsidRDefault="00804BA4" w:rsidP="00804BA4">
            <w:pPr>
              <w:jc w:val="center"/>
              <w:rPr>
                <w:rFonts w:ascii="Times New Roman" w:eastAsia="Times New Roman" w:hAnsi="Times New Roman"/>
                <w:bCs/>
                <w:sz w:val="20"/>
                <w:szCs w:val="20"/>
                <w:lang w:eastAsia="ru-RU"/>
              </w:rPr>
            </w:pPr>
          </w:p>
          <w:p w:rsidR="00804BA4" w:rsidRPr="00B36299" w:rsidRDefault="00804BA4" w:rsidP="00804BA4">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115,6</w:t>
            </w:r>
          </w:p>
        </w:tc>
        <w:tc>
          <w:tcPr>
            <w:tcW w:w="1525" w:type="dxa"/>
          </w:tcPr>
          <w:p w:rsidR="00804BA4" w:rsidRPr="00B36299" w:rsidRDefault="00804BA4" w:rsidP="00804BA4">
            <w:pPr>
              <w:jc w:val="center"/>
              <w:rPr>
                <w:rFonts w:ascii="Times New Roman" w:eastAsia="Times New Roman" w:hAnsi="Times New Roman"/>
                <w:bCs/>
                <w:sz w:val="20"/>
                <w:szCs w:val="20"/>
                <w:lang w:eastAsia="ru-RU"/>
              </w:rPr>
            </w:pPr>
          </w:p>
          <w:p w:rsidR="00804BA4" w:rsidRPr="00B36299" w:rsidRDefault="00804BA4" w:rsidP="00804BA4">
            <w:pPr>
              <w:jc w:val="center"/>
              <w:rPr>
                <w:rFonts w:ascii="Times New Roman" w:eastAsia="Times New Roman" w:hAnsi="Times New Roman"/>
                <w:bCs/>
                <w:sz w:val="20"/>
                <w:szCs w:val="20"/>
                <w:lang w:eastAsia="ru-RU"/>
              </w:rPr>
            </w:pPr>
          </w:p>
          <w:p w:rsidR="00804BA4" w:rsidRPr="00B36299" w:rsidRDefault="00804BA4" w:rsidP="00804BA4">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115,6</w:t>
            </w:r>
          </w:p>
        </w:tc>
        <w:tc>
          <w:tcPr>
            <w:tcW w:w="869" w:type="dxa"/>
          </w:tcPr>
          <w:p w:rsidR="00804BA4" w:rsidRPr="00B36299" w:rsidRDefault="00804BA4" w:rsidP="00804BA4">
            <w:pPr>
              <w:jc w:val="center"/>
              <w:rPr>
                <w:rFonts w:ascii="Times New Roman" w:eastAsia="Times New Roman" w:hAnsi="Times New Roman"/>
                <w:bCs/>
                <w:sz w:val="20"/>
                <w:szCs w:val="20"/>
                <w:lang w:eastAsia="ru-RU"/>
              </w:rPr>
            </w:pPr>
          </w:p>
          <w:p w:rsidR="00804BA4" w:rsidRPr="00B36299" w:rsidRDefault="00804BA4" w:rsidP="00804BA4">
            <w:pPr>
              <w:jc w:val="center"/>
              <w:rPr>
                <w:rFonts w:ascii="Times New Roman" w:eastAsia="Times New Roman" w:hAnsi="Times New Roman"/>
                <w:bCs/>
                <w:sz w:val="20"/>
                <w:szCs w:val="20"/>
                <w:lang w:eastAsia="ru-RU"/>
              </w:rPr>
            </w:pPr>
          </w:p>
          <w:p w:rsidR="00804BA4" w:rsidRPr="00B36299" w:rsidRDefault="00804BA4" w:rsidP="00804BA4">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100,0</w:t>
            </w:r>
          </w:p>
        </w:tc>
        <w:tc>
          <w:tcPr>
            <w:tcW w:w="1966" w:type="dxa"/>
          </w:tcPr>
          <w:p w:rsidR="00804BA4" w:rsidRPr="006445CE" w:rsidRDefault="00804BA4" w:rsidP="00804BA4">
            <w:pPr>
              <w:jc w:val="center"/>
              <w:rPr>
                <w:rFonts w:ascii="Times New Roman" w:eastAsia="Times New Roman" w:hAnsi="Times New Roman"/>
                <w:sz w:val="20"/>
                <w:szCs w:val="20"/>
                <w:highlight w:val="yellow"/>
                <w:lang w:eastAsia="ru-RU"/>
              </w:rPr>
            </w:pPr>
          </w:p>
        </w:tc>
      </w:tr>
      <w:tr w:rsidR="0033337D" w:rsidRPr="006445CE" w:rsidTr="00984277">
        <w:trPr>
          <w:jc w:val="center"/>
        </w:trPr>
        <w:tc>
          <w:tcPr>
            <w:tcW w:w="534" w:type="dxa"/>
          </w:tcPr>
          <w:p w:rsidR="0033337D" w:rsidRPr="00B36299" w:rsidRDefault="0033337D" w:rsidP="00984277">
            <w:pPr>
              <w:jc w:val="center"/>
              <w:rPr>
                <w:rFonts w:ascii="Times New Roman" w:eastAsia="Times New Roman" w:hAnsi="Times New Roman"/>
                <w:bCs/>
                <w:sz w:val="20"/>
                <w:szCs w:val="20"/>
                <w:lang w:eastAsia="ru-RU"/>
              </w:rPr>
            </w:pPr>
          </w:p>
        </w:tc>
        <w:tc>
          <w:tcPr>
            <w:tcW w:w="2443" w:type="dxa"/>
          </w:tcPr>
          <w:p w:rsidR="0033337D" w:rsidRPr="00B36299" w:rsidRDefault="0033337D" w:rsidP="00984277">
            <w:pPr>
              <w:rPr>
                <w:rFonts w:ascii="Times New Roman" w:eastAsia="Times New Roman" w:hAnsi="Times New Roman"/>
                <w:b/>
                <w:bCs/>
                <w:sz w:val="20"/>
                <w:szCs w:val="20"/>
                <w:lang w:eastAsia="ru-RU"/>
              </w:rPr>
            </w:pPr>
            <w:r w:rsidRPr="00B36299">
              <w:rPr>
                <w:rFonts w:ascii="Times New Roman" w:eastAsia="Times New Roman" w:hAnsi="Times New Roman"/>
                <w:bCs/>
                <w:sz w:val="20"/>
                <w:szCs w:val="20"/>
                <w:lang w:eastAsia="ru-RU"/>
              </w:rPr>
              <w:t>местный бюджет</w:t>
            </w:r>
          </w:p>
        </w:tc>
        <w:tc>
          <w:tcPr>
            <w:tcW w:w="1276" w:type="dxa"/>
          </w:tcPr>
          <w:p w:rsidR="0033337D" w:rsidRPr="00B36299" w:rsidRDefault="00804BA4" w:rsidP="00984277">
            <w:pP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 xml:space="preserve">        115,6</w:t>
            </w:r>
          </w:p>
        </w:tc>
        <w:tc>
          <w:tcPr>
            <w:tcW w:w="1276" w:type="dxa"/>
          </w:tcPr>
          <w:p w:rsidR="0033337D" w:rsidRPr="00B36299" w:rsidRDefault="00804BA4" w:rsidP="00984277">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115,6</w:t>
            </w:r>
          </w:p>
        </w:tc>
        <w:tc>
          <w:tcPr>
            <w:tcW w:w="1525" w:type="dxa"/>
          </w:tcPr>
          <w:p w:rsidR="0033337D" w:rsidRPr="00B36299" w:rsidRDefault="00804BA4" w:rsidP="00984277">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115,6</w:t>
            </w:r>
          </w:p>
        </w:tc>
        <w:tc>
          <w:tcPr>
            <w:tcW w:w="869" w:type="dxa"/>
          </w:tcPr>
          <w:p w:rsidR="0033337D" w:rsidRPr="00B36299" w:rsidRDefault="00804BA4" w:rsidP="00984277">
            <w:pPr>
              <w:jc w:val="center"/>
              <w:rPr>
                <w:rFonts w:ascii="Times New Roman" w:eastAsia="Times New Roman" w:hAnsi="Times New Roman"/>
                <w:bCs/>
                <w:sz w:val="20"/>
                <w:szCs w:val="20"/>
                <w:lang w:eastAsia="ru-RU"/>
              </w:rPr>
            </w:pPr>
            <w:r w:rsidRPr="00B36299">
              <w:rPr>
                <w:rFonts w:ascii="Times New Roman" w:eastAsia="Times New Roman" w:hAnsi="Times New Roman"/>
                <w:bCs/>
                <w:sz w:val="20"/>
                <w:szCs w:val="20"/>
                <w:lang w:eastAsia="ru-RU"/>
              </w:rPr>
              <w:t>100,0</w:t>
            </w:r>
          </w:p>
        </w:tc>
        <w:tc>
          <w:tcPr>
            <w:tcW w:w="1966" w:type="dxa"/>
          </w:tcPr>
          <w:p w:rsidR="0033337D" w:rsidRPr="006445CE" w:rsidRDefault="0033337D" w:rsidP="00984277">
            <w:pPr>
              <w:jc w:val="both"/>
              <w:rPr>
                <w:rFonts w:ascii="Times New Roman" w:eastAsia="Times New Roman" w:hAnsi="Times New Roman"/>
                <w:sz w:val="20"/>
                <w:szCs w:val="20"/>
                <w:highlight w:val="yellow"/>
                <w:lang w:eastAsia="ru-RU"/>
              </w:rPr>
            </w:pPr>
          </w:p>
        </w:tc>
      </w:tr>
      <w:tr w:rsidR="00681057" w:rsidRPr="006445CE" w:rsidTr="00C95768">
        <w:trPr>
          <w:jc w:val="center"/>
        </w:trPr>
        <w:tc>
          <w:tcPr>
            <w:tcW w:w="2977" w:type="dxa"/>
            <w:gridSpan w:val="2"/>
          </w:tcPr>
          <w:p w:rsidR="00681057" w:rsidRPr="001A72BD" w:rsidRDefault="0033337D" w:rsidP="00681057">
            <w:pPr>
              <w:jc w:val="both"/>
              <w:rPr>
                <w:rFonts w:ascii="Times New Roman" w:eastAsia="Times New Roman" w:hAnsi="Times New Roman"/>
                <w:bCs/>
                <w:sz w:val="20"/>
                <w:szCs w:val="20"/>
                <w:lang w:eastAsia="ru-RU"/>
              </w:rPr>
            </w:pPr>
            <w:r w:rsidRPr="001A72BD">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w:t>
            </w:r>
            <w:r w:rsidR="00530A41" w:rsidRPr="001A72BD">
              <w:rPr>
                <w:rFonts w:ascii="Times New Roman" w:eastAsia="Times New Roman" w:hAnsi="Times New Roman"/>
                <w:bCs/>
                <w:sz w:val="20"/>
                <w:szCs w:val="20"/>
                <w:lang w:eastAsia="ru-RU"/>
              </w:rPr>
              <w:t>, в том числе:</w:t>
            </w:r>
          </w:p>
        </w:tc>
        <w:tc>
          <w:tcPr>
            <w:tcW w:w="1276" w:type="dxa"/>
            <w:vAlign w:val="center"/>
          </w:tcPr>
          <w:p w:rsidR="00681057" w:rsidRPr="001A72BD" w:rsidRDefault="00B74C2D" w:rsidP="00841494">
            <w:pPr>
              <w:jc w:val="center"/>
              <w:rPr>
                <w:rFonts w:ascii="Times New Roman" w:eastAsia="Times New Roman" w:hAnsi="Times New Roman"/>
                <w:bCs/>
                <w:sz w:val="20"/>
                <w:szCs w:val="20"/>
                <w:lang w:eastAsia="ru-RU"/>
              </w:rPr>
            </w:pPr>
            <w:r w:rsidRPr="001A72BD">
              <w:rPr>
                <w:rFonts w:ascii="Times New Roman" w:eastAsia="Times New Roman" w:hAnsi="Times New Roman"/>
                <w:bCs/>
                <w:sz w:val="20"/>
                <w:szCs w:val="20"/>
                <w:lang w:eastAsia="ru-RU"/>
              </w:rPr>
              <w:t>4 500,0</w:t>
            </w:r>
          </w:p>
        </w:tc>
        <w:tc>
          <w:tcPr>
            <w:tcW w:w="1276" w:type="dxa"/>
            <w:vAlign w:val="center"/>
          </w:tcPr>
          <w:p w:rsidR="00681057" w:rsidRPr="001A72BD" w:rsidRDefault="00B74C2D" w:rsidP="00681057">
            <w:pPr>
              <w:jc w:val="center"/>
              <w:rPr>
                <w:rFonts w:ascii="Times New Roman" w:eastAsia="Times New Roman" w:hAnsi="Times New Roman"/>
                <w:bCs/>
                <w:sz w:val="20"/>
                <w:szCs w:val="20"/>
                <w:lang w:eastAsia="ru-RU"/>
              </w:rPr>
            </w:pPr>
            <w:r w:rsidRPr="001A72BD">
              <w:rPr>
                <w:rFonts w:ascii="Times New Roman" w:eastAsia="Times New Roman" w:hAnsi="Times New Roman"/>
                <w:bCs/>
                <w:sz w:val="20"/>
                <w:szCs w:val="20"/>
                <w:lang w:eastAsia="ru-RU"/>
              </w:rPr>
              <w:t>4 500,0</w:t>
            </w:r>
          </w:p>
        </w:tc>
        <w:tc>
          <w:tcPr>
            <w:tcW w:w="1525" w:type="dxa"/>
            <w:vAlign w:val="center"/>
          </w:tcPr>
          <w:p w:rsidR="00681057" w:rsidRPr="001A72BD" w:rsidRDefault="001A72BD" w:rsidP="001A72BD">
            <w:pPr>
              <w:jc w:val="center"/>
              <w:rPr>
                <w:rFonts w:ascii="Times New Roman" w:eastAsia="Times New Roman" w:hAnsi="Times New Roman"/>
                <w:bCs/>
                <w:sz w:val="20"/>
                <w:szCs w:val="20"/>
                <w:lang w:eastAsia="ru-RU"/>
              </w:rPr>
            </w:pPr>
            <w:r w:rsidRPr="001A72BD">
              <w:rPr>
                <w:rFonts w:ascii="Times New Roman" w:eastAsia="Times New Roman" w:hAnsi="Times New Roman"/>
                <w:bCs/>
                <w:sz w:val="20"/>
                <w:szCs w:val="20"/>
                <w:lang w:eastAsia="ru-RU"/>
              </w:rPr>
              <w:t>68,6</w:t>
            </w:r>
          </w:p>
        </w:tc>
        <w:tc>
          <w:tcPr>
            <w:tcW w:w="869" w:type="dxa"/>
            <w:vAlign w:val="center"/>
          </w:tcPr>
          <w:p w:rsidR="00681057" w:rsidRPr="001A72BD" w:rsidRDefault="001A72BD" w:rsidP="001A72BD">
            <w:pPr>
              <w:jc w:val="center"/>
              <w:rPr>
                <w:rFonts w:ascii="Times New Roman" w:eastAsia="Times New Roman" w:hAnsi="Times New Roman"/>
                <w:bCs/>
                <w:sz w:val="20"/>
                <w:szCs w:val="20"/>
                <w:lang w:eastAsia="ru-RU"/>
              </w:rPr>
            </w:pPr>
            <w:r w:rsidRPr="001A72BD">
              <w:rPr>
                <w:rFonts w:ascii="Times New Roman" w:eastAsia="Times New Roman" w:hAnsi="Times New Roman"/>
                <w:bCs/>
                <w:sz w:val="20"/>
                <w:szCs w:val="20"/>
                <w:lang w:eastAsia="ru-RU"/>
              </w:rPr>
              <w:t>1,5</w:t>
            </w:r>
          </w:p>
        </w:tc>
        <w:tc>
          <w:tcPr>
            <w:tcW w:w="1966" w:type="dxa"/>
          </w:tcPr>
          <w:p w:rsidR="00681057" w:rsidRPr="006445CE" w:rsidRDefault="00681057" w:rsidP="00681057">
            <w:pPr>
              <w:jc w:val="both"/>
              <w:rPr>
                <w:rFonts w:ascii="Times New Roman" w:eastAsia="Times New Roman" w:hAnsi="Times New Roman"/>
                <w:sz w:val="20"/>
                <w:szCs w:val="20"/>
                <w:highlight w:val="yellow"/>
                <w:lang w:eastAsia="ru-RU"/>
              </w:rPr>
            </w:pPr>
          </w:p>
        </w:tc>
      </w:tr>
      <w:tr w:rsidR="00C423D9" w:rsidRPr="006445CE" w:rsidTr="00C95768">
        <w:trPr>
          <w:jc w:val="center"/>
        </w:trPr>
        <w:tc>
          <w:tcPr>
            <w:tcW w:w="534" w:type="dxa"/>
          </w:tcPr>
          <w:p w:rsidR="00C423D9" w:rsidRPr="001A72BD" w:rsidRDefault="00C423D9" w:rsidP="00681057">
            <w:pPr>
              <w:jc w:val="center"/>
              <w:rPr>
                <w:rFonts w:ascii="Times New Roman" w:eastAsia="Times New Roman" w:hAnsi="Times New Roman"/>
                <w:bCs/>
                <w:sz w:val="20"/>
                <w:szCs w:val="20"/>
                <w:lang w:eastAsia="ru-RU"/>
              </w:rPr>
            </w:pPr>
          </w:p>
        </w:tc>
        <w:tc>
          <w:tcPr>
            <w:tcW w:w="2443" w:type="dxa"/>
          </w:tcPr>
          <w:p w:rsidR="00C423D9" w:rsidRPr="001A72BD" w:rsidRDefault="00C423D9" w:rsidP="00681057">
            <w:pPr>
              <w:rPr>
                <w:rFonts w:ascii="Times New Roman" w:eastAsia="Times New Roman" w:hAnsi="Times New Roman"/>
                <w:b/>
                <w:bCs/>
                <w:sz w:val="20"/>
                <w:szCs w:val="20"/>
                <w:lang w:eastAsia="ru-RU"/>
              </w:rPr>
            </w:pPr>
            <w:r w:rsidRPr="001A72BD">
              <w:rPr>
                <w:rFonts w:ascii="Times New Roman" w:eastAsia="Times New Roman" w:hAnsi="Times New Roman"/>
                <w:bCs/>
                <w:sz w:val="20"/>
                <w:szCs w:val="20"/>
                <w:lang w:eastAsia="ru-RU"/>
              </w:rPr>
              <w:t>местный бюджет</w:t>
            </w:r>
          </w:p>
        </w:tc>
        <w:tc>
          <w:tcPr>
            <w:tcW w:w="1276" w:type="dxa"/>
          </w:tcPr>
          <w:p w:rsidR="00C423D9" w:rsidRPr="001A72BD" w:rsidRDefault="00335902" w:rsidP="00D15852">
            <w:pPr>
              <w:rPr>
                <w:rFonts w:ascii="Times New Roman" w:eastAsia="Times New Roman" w:hAnsi="Times New Roman"/>
                <w:bCs/>
                <w:sz w:val="20"/>
                <w:szCs w:val="20"/>
                <w:lang w:eastAsia="ru-RU"/>
              </w:rPr>
            </w:pPr>
            <w:r w:rsidRPr="001A72BD">
              <w:rPr>
                <w:rFonts w:ascii="Times New Roman" w:eastAsia="Times New Roman" w:hAnsi="Times New Roman"/>
                <w:bCs/>
                <w:sz w:val="20"/>
                <w:szCs w:val="20"/>
                <w:lang w:eastAsia="ru-RU"/>
              </w:rPr>
              <w:t xml:space="preserve">     </w:t>
            </w:r>
            <w:r w:rsidR="0067751D" w:rsidRPr="001A72BD">
              <w:rPr>
                <w:rFonts w:ascii="Times New Roman" w:eastAsia="Times New Roman" w:hAnsi="Times New Roman"/>
                <w:bCs/>
                <w:sz w:val="20"/>
                <w:szCs w:val="20"/>
                <w:lang w:eastAsia="ru-RU"/>
              </w:rPr>
              <w:t>4 500,0</w:t>
            </w:r>
          </w:p>
        </w:tc>
        <w:tc>
          <w:tcPr>
            <w:tcW w:w="1276" w:type="dxa"/>
          </w:tcPr>
          <w:p w:rsidR="00C423D9" w:rsidRPr="001A72BD" w:rsidRDefault="0067751D" w:rsidP="00AC4425">
            <w:pPr>
              <w:jc w:val="center"/>
              <w:rPr>
                <w:rFonts w:ascii="Times New Roman" w:eastAsia="Times New Roman" w:hAnsi="Times New Roman"/>
                <w:bCs/>
                <w:sz w:val="20"/>
                <w:szCs w:val="20"/>
                <w:lang w:eastAsia="ru-RU"/>
              </w:rPr>
            </w:pPr>
            <w:r w:rsidRPr="001A72BD">
              <w:rPr>
                <w:rFonts w:ascii="Times New Roman" w:eastAsia="Times New Roman" w:hAnsi="Times New Roman"/>
                <w:bCs/>
                <w:sz w:val="20"/>
                <w:szCs w:val="20"/>
                <w:lang w:eastAsia="ru-RU"/>
              </w:rPr>
              <w:t>4 500,0</w:t>
            </w:r>
          </w:p>
        </w:tc>
        <w:tc>
          <w:tcPr>
            <w:tcW w:w="1525" w:type="dxa"/>
          </w:tcPr>
          <w:p w:rsidR="00C423D9" w:rsidRPr="001A72BD" w:rsidRDefault="001A72BD" w:rsidP="001A72BD">
            <w:pPr>
              <w:jc w:val="center"/>
              <w:rPr>
                <w:rFonts w:ascii="Times New Roman" w:eastAsia="Times New Roman" w:hAnsi="Times New Roman"/>
                <w:bCs/>
                <w:sz w:val="20"/>
                <w:szCs w:val="20"/>
                <w:lang w:eastAsia="ru-RU"/>
              </w:rPr>
            </w:pPr>
            <w:r w:rsidRPr="001A72BD">
              <w:rPr>
                <w:rFonts w:ascii="Times New Roman" w:eastAsia="Times New Roman" w:hAnsi="Times New Roman"/>
                <w:bCs/>
                <w:sz w:val="20"/>
                <w:szCs w:val="20"/>
                <w:lang w:eastAsia="ru-RU"/>
              </w:rPr>
              <w:t>68,6</w:t>
            </w:r>
          </w:p>
        </w:tc>
        <w:tc>
          <w:tcPr>
            <w:tcW w:w="869" w:type="dxa"/>
          </w:tcPr>
          <w:p w:rsidR="00C423D9" w:rsidRPr="001A72BD" w:rsidRDefault="00F9410A" w:rsidP="00F9410A">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w:t>
            </w:r>
          </w:p>
        </w:tc>
        <w:tc>
          <w:tcPr>
            <w:tcW w:w="1966" w:type="dxa"/>
          </w:tcPr>
          <w:p w:rsidR="00C423D9" w:rsidRPr="006445CE" w:rsidRDefault="00C423D9" w:rsidP="00681057">
            <w:pPr>
              <w:jc w:val="both"/>
              <w:rPr>
                <w:rFonts w:ascii="Times New Roman" w:eastAsia="Times New Roman" w:hAnsi="Times New Roman"/>
                <w:sz w:val="20"/>
                <w:szCs w:val="20"/>
                <w:highlight w:val="yellow"/>
                <w:lang w:eastAsia="ru-RU"/>
              </w:rPr>
            </w:pPr>
          </w:p>
        </w:tc>
      </w:tr>
      <w:tr w:rsidR="004F39B7" w:rsidRPr="006445CE" w:rsidTr="001E37FB">
        <w:trPr>
          <w:jc w:val="center"/>
        </w:trPr>
        <w:tc>
          <w:tcPr>
            <w:tcW w:w="534" w:type="dxa"/>
          </w:tcPr>
          <w:p w:rsidR="004F39B7" w:rsidRPr="001A72BD" w:rsidRDefault="004F39B7" w:rsidP="004F39B7">
            <w:pPr>
              <w:jc w:val="center"/>
              <w:rPr>
                <w:rFonts w:ascii="Times New Roman" w:eastAsia="Times New Roman" w:hAnsi="Times New Roman"/>
                <w:bCs/>
                <w:sz w:val="20"/>
                <w:szCs w:val="20"/>
                <w:lang w:eastAsia="ru-RU"/>
              </w:rPr>
            </w:pPr>
          </w:p>
        </w:tc>
        <w:tc>
          <w:tcPr>
            <w:tcW w:w="2443" w:type="dxa"/>
          </w:tcPr>
          <w:p w:rsidR="004F39B7" w:rsidRPr="001A72BD" w:rsidRDefault="004F39B7" w:rsidP="004F39B7">
            <w:pPr>
              <w:jc w:val="both"/>
              <w:rPr>
                <w:rFonts w:ascii="Times New Roman" w:eastAsia="Times New Roman" w:hAnsi="Times New Roman"/>
                <w:bCs/>
                <w:i/>
                <w:sz w:val="20"/>
                <w:szCs w:val="20"/>
                <w:lang w:eastAsia="ru-RU"/>
              </w:rPr>
            </w:pPr>
            <w:r w:rsidRPr="001A72BD">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p>
        </w:tc>
        <w:tc>
          <w:tcPr>
            <w:tcW w:w="1276" w:type="dxa"/>
            <w:vAlign w:val="center"/>
          </w:tcPr>
          <w:p w:rsidR="004F39B7" w:rsidRPr="001A72BD" w:rsidRDefault="004F39B7" w:rsidP="004F39B7">
            <w:pPr>
              <w:jc w:val="center"/>
              <w:rPr>
                <w:rFonts w:ascii="Times New Roman" w:eastAsia="Times New Roman" w:hAnsi="Times New Roman"/>
                <w:bCs/>
                <w:i/>
                <w:sz w:val="20"/>
                <w:szCs w:val="20"/>
                <w:lang w:eastAsia="ru-RU"/>
              </w:rPr>
            </w:pPr>
            <w:r w:rsidRPr="001A72BD">
              <w:rPr>
                <w:rFonts w:ascii="Times New Roman" w:eastAsia="Times New Roman" w:hAnsi="Times New Roman"/>
                <w:bCs/>
                <w:i/>
                <w:sz w:val="20"/>
                <w:szCs w:val="20"/>
                <w:lang w:eastAsia="ru-RU"/>
              </w:rPr>
              <w:t>1 500,0</w:t>
            </w:r>
          </w:p>
        </w:tc>
        <w:tc>
          <w:tcPr>
            <w:tcW w:w="1276" w:type="dxa"/>
            <w:vAlign w:val="center"/>
          </w:tcPr>
          <w:p w:rsidR="004F39B7" w:rsidRPr="001A72BD" w:rsidRDefault="004F39B7" w:rsidP="004F39B7">
            <w:pPr>
              <w:jc w:val="center"/>
              <w:rPr>
                <w:rFonts w:ascii="Times New Roman" w:eastAsia="Times New Roman" w:hAnsi="Times New Roman"/>
                <w:bCs/>
                <w:i/>
                <w:sz w:val="20"/>
                <w:szCs w:val="20"/>
                <w:lang w:eastAsia="ru-RU"/>
              </w:rPr>
            </w:pPr>
            <w:r w:rsidRPr="001A72BD">
              <w:rPr>
                <w:rFonts w:ascii="Times New Roman" w:eastAsia="Times New Roman" w:hAnsi="Times New Roman"/>
                <w:bCs/>
                <w:i/>
                <w:sz w:val="20"/>
                <w:szCs w:val="20"/>
                <w:lang w:eastAsia="ru-RU"/>
              </w:rPr>
              <w:t>1 500,0</w:t>
            </w:r>
          </w:p>
        </w:tc>
        <w:tc>
          <w:tcPr>
            <w:tcW w:w="1525" w:type="dxa"/>
            <w:vAlign w:val="center"/>
          </w:tcPr>
          <w:p w:rsidR="004F39B7" w:rsidRPr="001A72BD" w:rsidRDefault="004F39B7" w:rsidP="004F39B7">
            <w:pPr>
              <w:jc w:val="center"/>
              <w:rPr>
                <w:rFonts w:ascii="Times New Roman" w:eastAsia="Times New Roman" w:hAnsi="Times New Roman"/>
                <w:bCs/>
                <w:i/>
                <w:sz w:val="20"/>
                <w:szCs w:val="20"/>
                <w:lang w:eastAsia="ru-RU"/>
              </w:rPr>
            </w:pPr>
            <w:r w:rsidRPr="001A72BD">
              <w:rPr>
                <w:rFonts w:ascii="Times New Roman" w:eastAsia="Times New Roman" w:hAnsi="Times New Roman"/>
                <w:bCs/>
                <w:i/>
                <w:sz w:val="20"/>
                <w:szCs w:val="20"/>
                <w:lang w:eastAsia="ru-RU"/>
              </w:rPr>
              <w:t>68,6</w:t>
            </w:r>
          </w:p>
        </w:tc>
        <w:tc>
          <w:tcPr>
            <w:tcW w:w="869" w:type="dxa"/>
            <w:vAlign w:val="center"/>
          </w:tcPr>
          <w:p w:rsidR="004F39B7" w:rsidRPr="001A72BD" w:rsidRDefault="004F39B7" w:rsidP="004F39B7">
            <w:pPr>
              <w:jc w:val="center"/>
              <w:rPr>
                <w:rFonts w:ascii="Times New Roman" w:eastAsia="Times New Roman" w:hAnsi="Times New Roman"/>
                <w:bCs/>
                <w:i/>
                <w:sz w:val="20"/>
                <w:szCs w:val="20"/>
                <w:lang w:eastAsia="ru-RU"/>
              </w:rPr>
            </w:pPr>
            <w:r w:rsidRPr="001A72BD">
              <w:rPr>
                <w:rFonts w:ascii="Times New Roman" w:eastAsia="Times New Roman" w:hAnsi="Times New Roman"/>
                <w:bCs/>
                <w:i/>
                <w:sz w:val="20"/>
                <w:szCs w:val="20"/>
                <w:lang w:eastAsia="ru-RU"/>
              </w:rPr>
              <w:t>4,6</w:t>
            </w:r>
          </w:p>
        </w:tc>
        <w:tc>
          <w:tcPr>
            <w:tcW w:w="1966" w:type="dxa"/>
            <w:tcBorders>
              <w:top w:val="single" w:sz="4" w:space="0" w:color="auto"/>
              <w:left w:val="single" w:sz="4" w:space="0" w:color="auto"/>
              <w:bottom w:val="single" w:sz="4" w:space="0" w:color="auto"/>
              <w:right w:val="single" w:sz="4" w:space="0" w:color="auto"/>
            </w:tcBorders>
          </w:tcPr>
          <w:p w:rsidR="004F39B7" w:rsidRDefault="004F39B7" w:rsidP="00195E5C">
            <w:pPr>
              <w:autoSpaceDE w:val="0"/>
              <w:autoSpaceDN w:val="0"/>
              <w:spacing w:before="40" w:after="40"/>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Реализация мероприятий в соответствии с планом проведения мероприятий. В связи с сезонным характером выполнения работ, освоение предусмотренного объема бюджетных ассигнований </w:t>
            </w:r>
            <w:r w:rsidRPr="00195E5C">
              <w:rPr>
                <w:rFonts w:ascii="Times New Roman" w:eastAsia="Times New Roman" w:hAnsi="Times New Roman"/>
                <w:color w:val="000000"/>
                <w:sz w:val="20"/>
                <w:szCs w:val="20"/>
                <w:lang w:eastAsia="ru-RU"/>
              </w:rPr>
              <w:t>планируется в 3 квартале 2019 года.</w:t>
            </w:r>
          </w:p>
        </w:tc>
      </w:tr>
      <w:tr w:rsidR="004F39B7" w:rsidRPr="006445CE" w:rsidTr="00C95768">
        <w:trPr>
          <w:jc w:val="center"/>
        </w:trPr>
        <w:tc>
          <w:tcPr>
            <w:tcW w:w="534" w:type="dxa"/>
          </w:tcPr>
          <w:p w:rsidR="004F39B7" w:rsidRPr="006445CE" w:rsidRDefault="004F39B7" w:rsidP="004F39B7">
            <w:pPr>
              <w:jc w:val="center"/>
              <w:rPr>
                <w:rFonts w:ascii="Times New Roman" w:eastAsia="Times New Roman" w:hAnsi="Times New Roman"/>
                <w:bCs/>
                <w:sz w:val="20"/>
                <w:szCs w:val="20"/>
                <w:highlight w:val="yellow"/>
                <w:lang w:eastAsia="ru-RU"/>
              </w:rPr>
            </w:pPr>
          </w:p>
        </w:tc>
        <w:tc>
          <w:tcPr>
            <w:tcW w:w="2443" w:type="dxa"/>
          </w:tcPr>
          <w:p w:rsidR="004F39B7" w:rsidRPr="00323013" w:rsidRDefault="004F39B7" w:rsidP="004F39B7">
            <w:pPr>
              <w:jc w:val="both"/>
              <w:rPr>
                <w:rFonts w:ascii="Times New Roman" w:eastAsia="Times New Roman" w:hAnsi="Times New Roman"/>
                <w:bCs/>
                <w:i/>
                <w:sz w:val="20"/>
                <w:szCs w:val="20"/>
                <w:lang w:eastAsia="ru-RU"/>
              </w:rPr>
            </w:pPr>
          </w:p>
          <w:p w:rsidR="004F39B7" w:rsidRPr="00323013" w:rsidRDefault="004F39B7" w:rsidP="004F39B7">
            <w:pPr>
              <w:jc w:val="both"/>
              <w:rPr>
                <w:rFonts w:ascii="Times New Roman" w:eastAsia="Times New Roman" w:hAnsi="Times New Roman"/>
                <w:bCs/>
                <w:i/>
                <w:sz w:val="20"/>
                <w:szCs w:val="20"/>
                <w:lang w:eastAsia="ru-RU"/>
              </w:rPr>
            </w:pPr>
          </w:p>
          <w:p w:rsidR="004F39B7" w:rsidRPr="00323013" w:rsidRDefault="004F39B7" w:rsidP="004F39B7">
            <w:pPr>
              <w:jc w:val="both"/>
              <w:rPr>
                <w:rFonts w:ascii="Times New Roman" w:eastAsia="Times New Roman" w:hAnsi="Times New Roman"/>
                <w:bCs/>
                <w:i/>
                <w:sz w:val="20"/>
                <w:szCs w:val="20"/>
                <w:lang w:eastAsia="ru-RU"/>
              </w:rPr>
            </w:pPr>
          </w:p>
          <w:p w:rsidR="004F39B7" w:rsidRPr="00323013" w:rsidRDefault="004F39B7" w:rsidP="004F39B7">
            <w:pPr>
              <w:jc w:val="both"/>
              <w:rPr>
                <w:rFonts w:ascii="Times New Roman" w:eastAsia="Times New Roman" w:hAnsi="Times New Roman"/>
                <w:bCs/>
                <w:i/>
                <w:sz w:val="20"/>
                <w:szCs w:val="20"/>
                <w:lang w:eastAsia="ru-RU"/>
              </w:rPr>
            </w:pPr>
          </w:p>
          <w:p w:rsidR="004F39B7" w:rsidRPr="00323013" w:rsidRDefault="004F39B7" w:rsidP="004F39B7">
            <w:pPr>
              <w:jc w:val="both"/>
              <w:rPr>
                <w:rFonts w:ascii="Times New Roman" w:eastAsia="Times New Roman" w:hAnsi="Times New Roman"/>
                <w:bCs/>
                <w:i/>
                <w:sz w:val="20"/>
                <w:szCs w:val="20"/>
                <w:lang w:eastAsia="ru-RU"/>
              </w:rPr>
            </w:pPr>
          </w:p>
          <w:p w:rsidR="004F39B7" w:rsidRPr="00323013" w:rsidRDefault="004F39B7" w:rsidP="004F39B7">
            <w:pPr>
              <w:jc w:val="both"/>
              <w:rPr>
                <w:rFonts w:ascii="Times New Roman" w:eastAsia="Times New Roman" w:hAnsi="Times New Roman"/>
                <w:bCs/>
                <w:i/>
                <w:sz w:val="20"/>
                <w:szCs w:val="20"/>
                <w:lang w:eastAsia="ru-RU"/>
              </w:rPr>
            </w:pPr>
          </w:p>
          <w:p w:rsidR="004F39B7" w:rsidRPr="00323013" w:rsidRDefault="004F39B7" w:rsidP="004F39B7">
            <w:pPr>
              <w:jc w:val="both"/>
              <w:rPr>
                <w:rFonts w:ascii="Times New Roman" w:eastAsia="Times New Roman" w:hAnsi="Times New Roman"/>
                <w:bCs/>
                <w:i/>
                <w:sz w:val="20"/>
                <w:szCs w:val="20"/>
                <w:lang w:eastAsia="ru-RU"/>
              </w:rPr>
            </w:pPr>
            <w:r w:rsidRPr="00323013">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4F39B7" w:rsidRPr="00323013" w:rsidRDefault="004F39B7" w:rsidP="004F39B7">
            <w:pPr>
              <w:jc w:val="center"/>
              <w:rPr>
                <w:rFonts w:ascii="Times New Roman" w:eastAsia="Times New Roman" w:hAnsi="Times New Roman"/>
                <w:bCs/>
                <w:i/>
                <w:sz w:val="20"/>
                <w:szCs w:val="20"/>
                <w:lang w:eastAsia="ru-RU"/>
              </w:rPr>
            </w:pPr>
            <w:r w:rsidRPr="00323013">
              <w:rPr>
                <w:rFonts w:ascii="Times New Roman" w:eastAsia="Times New Roman" w:hAnsi="Times New Roman"/>
                <w:bCs/>
                <w:i/>
                <w:sz w:val="20"/>
                <w:szCs w:val="20"/>
                <w:lang w:eastAsia="ru-RU"/>
              </w:rPr>
              <w:t>3 000,0</w:t>
            </w:r>
          </w:p>
        </w:tc>
        <w:tc>
          <w:tcPr>
            <w:tcW w:w="1276" w:type="dxa"/>
            <w:vAlign w:val="center"/>
          </w:tcPr>
          <w:p w:rsidR="004F39B7" w:rsidRPr="00323013" w:rsidRDefault="004F39B7" w:rsidP="004F39B7">
            <w:pPr>
              <w:jc w:val="center"/>
              <w:rPr>
                <w:rFonts w:ascii="Times New Roman" w:eastAsia="Times New Roman" w:hAnsi="Times New Roman"/>
                <w:bCs/>
                <w:i/>
                <w:sz w:val="20"/>
                <w:szCs w:val="20"/>
                <w:lang w:eastAsia="ru-RU"/>
              </w:rPr>
            </w:pPr>
            <w:r w:rsidRPr="00323013">
              <w:rPr>
                <w:rFonts w:ascii="Times New Roman" w:eastAsia="Times New Roman" w:hAnsi="Times New Roman"/>
                <w:bCs/>
                <w:i/>
                <w:sz w:val="20"/>
                <w:szCs w:val="20"/>
                <w:lang w:eastAsia="ru-RU"/>
              </w:rPr>
              <w:t>3 000,0</w:t>
            </w:r>
          </w:p>
        </w:tc>
        <w:tc>
          <w:tcPr>
            <w:tcW w:w="1525" w:type="dxa"/>
            <w:vAlign w:val="center"/>
          </w:tcPr>
          <w:p w:rsidR="004F39B7" w:rsidRPr="00323013" w:rsidRDefault="004F39B7" w:rsidP="004F39B7">
            <w:pPr>
              <w:jc w:val="center"/>
              <w:rPr>
                <w:rFonts w:ascii="Times New Roman" w:eastAsia="Times New Roman" w:hAnsi="Times New Roman"/>
                <w:bCs/>
                <w:i/>
                <w:sz w:val="20"/>
                <w:szCs w:val="20"/>
                <w:lang w:eastAsia="ru-RU"/>
              </w:rPr>
            </w:pPr>
            <w:r w:rsidRPr="00323013">
              <w:rPr>
                <w:rFonts w:ascii="Times New Roman" w:eastAsia="Times New Roman" w:hAnsi="Times New Roman"/>
                <w:bCs/>
                <w:i/>
                <w:sz w:val="20"/>
                <w:szCs w:val="20"/>
                <w:lang w:eastAsia="ru-RU"/>
              </w:rPr>
              <w:t>0,0</w:t>
            </w:r>
          </w:p>
        </w:tc>
        <w:tc>
          <w:tcPr>
            <w:tcW w:w="869" w:type="dxa"/>
            <w:vAlign w:val="center"/>
          </w:tcPr>
          <w:p w:rsidR="004F39B7" w:rsidRPr="00323013" w:rsidRDefault="004F39B7" w:rsidP="004F39B7">
            <w:pPr>
              <w:jc w:val="center"/>
              <w:rPr>
                <w:rFonts w:ascii="Times New Roman" w:eastAsia="Times New Roman" w:hAnsi="Times New Roman"/>
                <w:bCs/>
                <w:i/>
                <w:sz w:val="20"/>
                <w:szCs w:val="20"/>
                <w:lang w:eastAsia="ru-RU"/>
              </w:rPr>
            </w:pPr>
            <w:r w:rsidRPr="00323013">
              <w:rPr>
                <w:rFonts w:ascii="Times New Roman" w:eastAsia="Times New Roman" w:hAnsi="Times New Roman"/>
                <w:bCs/>
                <w:i/>
                <w:sz w:val="20"/>
                <w:szCs w:val="20"/>
                <w:lang w:eastAsia="ru-RU"/>
              </w:rPr>
              <w:t>0,0</w:t>
            </w:r>
          </w:p>
        </w:tc>
        <w:tc>
          <w:tcPr>
            <w:tcW w:w="1966" w:type="dxa"/>
          </w:tcPr>
          <w:p w:rsidR="004F39B7" w:rsidRPr="007D1F79" w:rsidRDefault="007D1F79" w:rsidP="00D404F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w:t>
            </w:r>
            <w:r w:rsidR="00BB4141" w:rsidRPr="00067B37">
              <w:rPr>
                <w:rFonts w:ascii="Times New Roman" w:eastAsia="Times New Roman" w:hAnsi="Times New Roman"/>
                <w:sz w:val="20"/>
                <w:szCs w:val="20"/>
                <w:lang w:eastAsia="ru-RU"/>
              </w:rPr>
              <w:t>Заключен м</w:t>
            </w:r>
            <w:r w:rsidR="00067B37" w:rsidRPr="00067B37">
              <w:rPr>
                <w:rFonts w:ascii="Times New Roman" w:eastAsia="Times New Roman" w:hAnsi="Times New Roman"/>
                <w:sz w:val="20"/>
                <w:szCs w:val="20"/>
                <w:lang w:eastAsia="ru-RU"/>
              </w:rPr>
              <w:t>/к на ремонт внутренних систем отопления СК «Финский» на сумму 1 021,8 тыс. руб., срок исполнения – август 2019</w:t>
            </w:r>
            <w:r w:rsidR="00D404F8">
              <w:rPr>
                <w:rFonts w:ascii="Times New Roman" w:eastAsia="Times New Roman" w:hAnsi="Times New Roman"/>
                <w:sz w:val="20"/>
                <w:szCs w:val="20"/>
                <w:lang w:eastAsia="ru-RU"/>
              </w:rPr>
              <w:t xml:space="preserve"> </w:t>
            </w:r>
            <w:r w:rsidR="007570EB">
              <w:rPr>
                <w:rFonts w:ascii="Times New Roman" w:eastAsia="Times New Roman" w:hAnsi="Times New Roman"/>
                <w:sz w:val="20"/>
                <w:szCs w:val="20"/>
                <w:lang w:eastAsia="ru-RU"/>
              </w:rPr>
              <w:t>года</w:t>
            </w:r>
            <w:r w:rsidR="007570EB" w:rsidRPr="00067B37">
              <w:rPr>
                <w:rFonts w:ascii="Times New Roman" w:eastAsia="Times New Roman" w:hAnsi="Times New Roman"/>
                <w:sz w:val="20"/>
                <w:szCs w:val="20"/>
                <w:lang w:eastAsia="ru-RU"/>
              </w:rPr>
              <w:t>;</w:t>
            </w:r>
            <w:r w:rsidR="007570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2.) П</w:t>
            </w:r>
            <w:r w:rsidR="00067B37" w:rsidRPr="00067B37">
              <w:rPr>
                <w:rFonts w:ascii="Times New Roman" w:eastAsia="Times New Roman" w:hAnsi="Times New Roman"/>
                <w:sz w:val="20"/>
                <w:szCs w:val="20"/>
                <w:lang w:eastAsia="ru-RU"/>
              </w:rPr>
              <w:t xml:space="preserve">ланируется размещение </w:t>
            </w:r>
            <w:r w:rsidR="00BB0EB3" w:rsidRPr="00067B37">
              <w:rPr>
                <w:rFonts w:ascii="Times New Roman" w:eastAsia="Times New Roman" w:hAnsi="Times New Roman"/>
                <w:sz w:val="20"/>
                <w:szCs w:val="20"/>
                <w:lang w:eastAsia="ru-RU"/>
              </w:rPr>
              <w:t>мун</w:t>
            </w:r>
            <w:r w:rsidR="00BB0EB3">
              <w:rPr>
                <w:rFonts w:ascii="Times New Roman" w:eastAsia="Times New Roman" w:hAnsi="Times New Roman"/>
                <w:sz w:val="20"/>
                <w:szCs w:val="20"/>
                <w:lang w:eastAsia="ru-RU"/>
              </w:rPr>
              <w:t>иципального</w:t>
            </w:r>
            <w:r w:rsidR="00067B37" w:rsidRPr="00067B37">
              <w:rPr>
                <w:rFonts w:ascii="Times New Roman" w:eastAsia="Times New Roman" w:hAnsi="Times New Roman"/>
                <w:sz w:val="20"/>
                <w:szCs w:val="20"/>
                <w:lang w:eastAsia="ru-RU"/>
              </w:rPr>
              <w:t xml:space="preserve"> заказа:  на установку металлических ограждений; на ремонт туалетов, душевых кабин, раздевалок и   коридора в СК «Дельфин»</w:t>
            </w:r>
            <w:r>
              <w:rPr>
                <w:rFonts w:ascii="Times New Roman" w:eastAsia="Times New Roman" w:hAnsi="Times New Roman"/>
                <w:sz w:val="20"/>
                <w:szCs w:val="20"/>
                <w:lang w:eastAsia="ru-RU"/>
              </w:rPr>
              <w:t xml:space="preserve">;             </w:t>
            </w:r>
            <w:r w:rsidR="00067B37" w:rsidRPr="00067B3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3) </w:t>
            </w:r>
            <w:r w:rsidR="0008785B">
              <w:rPr>
                <w:rFonts w:ascii="Times New Roman" w:eastAsia="Times New Roman" w:hAnsi="Times New Roman"/>
                <w:sz w:val="20"/>
                <w:szCs w:val="20"/>
                <w:lang w:eastAsia="ru-RU"/>
              </w:rPr>
              <w:t xml:space="preserve">Заключен м/к </w:t>
            </w:r>
            <w:r w:rsidR="00067B37" w:rsidRPr="00067B37">
              <w:rPr>
                <w:rFonts w:ascii="Times New Roman" w:eastAsia="Times New Roman" w:hAnsi="Times New Roman"/>
                <w:sz w:val="20"/>
                <w:szCs w:val="20"/>
                <w:lang w:eastAsia="ru-RU"/>
              </w:rPr>
              <w:t xml:space="preserve"> </w:t>
            </w:r>
            <w:r w:rsidR="0008785B">
              <w:rPr>
                <w:rFonts w:ascii="Times New Roman" w:eastAsia="Times New Roman" w:hAnsi="Times New Roman"/>
                <w:sz w:val="20"/>
                <w:szCs w:val="20"/>
                <w:lang w:eastAsia="ru-RU"/>
              </w:rPr>
              <w:t xml:space="preserve">от 13.05.19 на </w:t>
            </w:r>
            <w:r w:rsidR="004F39B7" w:rsidRPr="006445CE">
              <w:rPr>
                <w:rFonts w:ascii="Times New Roman" w:eastAsia="Times New Roman" w:hAnsi="Times New Roman"/>
                <w:sz w:val="20"/>
                <w:szCs w:val="20"/>
                <w:highlight w:val="yellow"/>
                <w:lang w:eastAsia="ru-RU"/>
              </w:rPr>
              <w:t xml:space="preserve"> </w:t>
            </w:r>
            <w:r w:rsidR="004F39B7" w:rsidRPr="007D1F79">
              <w:rPr>
                <w:rFonts w:ascii="Times New Roman" w:eastAsia="Times New Roman" w:hAnsi="Times New Roman"/>
                <w:sz w:val="20"/>
                <w:szCs w:val="20"/>
                <w:lang w:eastAsia="ru-RU"/>
              </w:rPr>
              <w:t>обследование и ремонт крыши СК «Олимп»</w:t>
            </w:r>
            <w:r w:rsidRPr="007D1F79">
              <w:rPr>
                <w:rFonts w:ascii="Times New Roman" w:eastAsia="Times New Roman" w:hAnsi="Times New Roman"/>
                <w:sz w:val="20"/>
                <w:szCs w:val="20"/>
                <w:lang w:eastAsia="ru-RU"/>
              </w:rPr>
              <w:t>-срок исполнения –август 2019</w:t>
            </w:r>
            <w:r w:rsidR="004F39B7" w:rsidRPr="007D1F79">
              <w:rPr>
                <w:rFonts w:ascii="Times New Roman" w:eastAsia="Times New Roman" w:hAnsi="Times New Roman"/>
                <w:sz w:val="20"/>
                <w:szCs w:val="20"/>
                <w:lang w:eastAsia="ru-RU"/>
              </w:rPr>
              <w:t>;</w:t>
            </w:r>
          </w:p>
          <w:p w:rsidR="004F39B7" w:rsidRPr="006445CE" w:rsidRDefault="007874B4" w:rsidP="007C1E02">
            <w:pPr>
              <w:jc w:val="both"/>
              <w:rPr>
                <w:rFonts w:ascii="Times New Roman" w:eastAsia="Times New Roman" w:hAnsi="Times New Roman"/>
                <w:sz w:val="20"/>
                <w:szCs w:val="20"/>
                <w:highlight w:val="yellow"/>
                <w:lang w:eastAsia="ru-RU"/>
              </w:rPr>
            </w:pPr>
            <w:r w:rsidRPr="007C1E02">
              <w:rPr>
                <w:rFonts w:ascii="Times New Roman" w:eastAsia="Times New Roman" w:hAnsi="Times New Roman"/>
                <w:sz w:val="20"/>
                <w:szCs w:val="20"/>
                <w:lang w:eastAsia="ru-RU"/>
              </w:rPr>
              <w:t>4.) Заключен</w:t>
            </w:r>
            <w:r w:rsidR="007D1F79" w:rsidRPr="007C1E02">
              <w:rPr>
                <w:rFonts w:ascii="Times New Roman" w:eastAsia="Times New Roman" w:hAnsi="Times New Roman"/>
                <w:sz w:val="20"/>
                <w:szCs w:val="20"/>
                <w:lang w:eastAsia="ru-RU"/>
              </w:rPr>
              <w:t xml:space="preserve"> м/к на ремонт кровли пристроя СК «</w:t>
            </w:r>
            <w:r w:rsidRPr="007C1E02">
              <w:rPr>
                <w:rFonts w:ascii="Times New Roman" w:eastAsia="Times New Roman" w:hAnsi="Times New Roman"/>
                <w:sz w:val="20"/>
                <w:szCs w:val="20"/>
                <w:lang w:eastAsia="ru-RU"/>
              </w:rPr>
              <w:t>Колизей» от</w:t>
            </w:r>
            <w:r w:rsidR="007D1F79" w:rsidRPr="007C1E02">
              <w:rPr>
                <w:rFonts w:ascii="Times New Roman" w:eastAsia="Times New Roman" w:hAnsi="Times New Roman"/>
                <w:sz w:val="20"/>
                <w:szCs w:val="20"/>
                <w:lang w:eastAsia="ru-RU"/>
              </w:rPr>
              <w:t xml:space="preserve"> 03.06.19</w:t>
            </w:r>
            <w:r w:rsidRPr="007C1E02">
              <w:rPr>
                <w:rFonts w:ascii="Times New Roman" w:eastAsia="Times New Roman" w:hAnsi="Times New Roman"/>
                <w:sz w:val="20"/>
                <w:szCs w:val="20"/>
                <w:lang w:eastAsia="ru-RU"/>
              </w:rPr>
              <w:t>, срок</w:t>
            </w:r>
            <w:r w:rsidR="007D1F79" w:rsidRPr="007C1E02">
              <w:rPr>
                <w:rFonts w:ascii="Times New Roman" w:eastAsia="Times New Roman" w:hAnsi="Times New Roman"/>
                <w:sz w:val="20"/>
                <w:szCs w:val="20"/>
                <w:lang w:eastAsia="ru-RU"/>
              </w:rPr>
              <w:t xml:space="preserve"> </w:t>
            </w:r>
            <w:r w:rsidRPr="007C1E02">
              <w:rPr>
                <w:rFonts w:ascii="Times New Roman" w:eastAsia="Times New Roman" w:hAnsi="Times New Roman"/>
                <w:sz w:val="20"/>
                <w:szCs w:val="20"/>
                <w:lang w:eastAsia="ru-RU"/>
              </w:rPr>
              <w:t>исполнения -</w:t>
            </w:r>
            <w:r w:rsidR="007C1E02" w:rsidRPr="007C1E02">
              <w:rPr>
                <w:rFonts w:ascii="Times New Roman" w:eastAsia="Times New Roman" w:hAnsi="Times New Roman"/>
                <w:sz w:val="20"/>
                <w:szCs w:val="20"/>
                <w:lang w:eastAsia="ru-RU"/>
              </w:rPr>
              <w:t>2</w:t>
            </w:r>
            <w:r w:rsidR="007D1F79" w:rsidRPr="007C1E02">
              <w:rPr>
                <w:rFonts w:ascii="Times New Roman" w:eastAsia="Times New Roman" w:hAnsi="Times New Roman"/>
                <w:sz w:val="20"/>
                <w:szCs w:val="20"/>
                <w:lang w:eastAsia="ru-RU"/>
              </w:rPr>
              <w:t>0.09.2019</w:t>
            </w:r>
            <w:r w:rsidR="007C1E02">
              <w:rPr>
                <w:rFonts w:ascii="Times New Roman" w:eastAsia="Times New Roman" w:hAnsi="Times New Roman"/>
                <w:sz w:val="20"/>
                <w:szCs w:val="20"/>
                <w:lang w:eastAsia="ru-RU"/>
              </w:rPr>
              <w:t xml:space="preserve"> года</w:t>
            </w:r>
            <w:r w:rsidR="007C1E02" w:rsidRPr="007C1E02">
              <w:rPr>
                <w:rFonts w:ascii="Times New Roman" w:eastAsia="Times New Roman" w:hAnsi="Times New Roman"/>
                <w:sz w:val="20"/>
                <w:szCs w:val="20"/>
                <w:lang w:eastAsia="ru-RU"/>
              </w:rPr>
              <w:t>.</w:t>
            </w:r>
            <w:r w:rsidR="007D1F79" w:rsidRPr="007C1E02">
              <w:rPr>
                <w:rFonts w:ascii="Times New Roman" w:eastAsia="Times New Roman" w:hAnsi="Times New Roman"/>
                <w:sz w:val="20"/>
                <w:szCs w:val="20"/>
                <w:lang w:eastAsia="ru-RU"/>
              </w:rPr>
              <w:t xml:space="preserve"> </w:t>
            </w:r>
          </w:p>
        </w:tc>
      </w:tr>
      <w:tr w:rsidR="004F39B7" w:rsidRPr="006445CE" w:rsidTr="00D612B8">
        <w:trPr>
          <w:jc w:val="center"/>
        </w:trPr>
        <w:tc>
          <w:tcPr>
            <w:tcW w:w="2977" w:type="dxa"/>
            <w:gridSpan w:val="2"/>
          </w:tcPr>
          <w:p w:rsidR="004F39B7" w:rsidRPr="00F9410A" w:rsidRDefault="004F39B7" w:rsidP="004F39B7">
            <w:pPr>
              <w:jc w:val="both"/>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4F39B7" w:rsidRPr="00F9410A" w:rsidRDefault="004F39B7" w:rsidP="004F39B7">
            <w:pPr>
              <w:jc w:val="center"/>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t>162 133,1</w:t>
            </w:r>
          </w:p>
        </w:tc>
        <w:tc>
          <w:tcPr>
            <w:tcW w:w="1276" w:type="dxa"/>
            <w:shd w:val="clear" w:color="auto" w:fill="auto"/>
            <w:vAlign w:val="center"/>
          </w:tcPr>
          <w:p w:rsidR="004F39B7" w:rsidRPr="00F9410A" w:rsidRDefault="004F39B7" w:rsidP="004F39B7">
            <w:pPr>
              <w:jc w:val="center"/>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t>162 133,1</w:t>
            </w:r>
          </w:p>
        </w:tc>
        <w:tc>
          <w:tcPr>
            <w:tcW w:w="1525" w:type="dxa"/>
            <w:vAlign w:val="center"/>
          </w:tcPr>
          <w:p w:rsidR="004F39B7" w:rsidRPr="00F9410A" w:rsidRDefault="004F39B7" w:rsidP="004F39B7">
            <w:pPr>
              <w:jc w:val="center"/>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t>88 191,8</w:t>
            </w:r>
          </w:p>
        </w:tc>
        <w:tc>
          <w:tcPr>
            <w:tcW w:w="869" w:type="dxa"/>
            <w:vAlign w:val="center"/>
          </w:tcPr>
          <w:p w:rsidR="004F39B7" w:rsidRPr="00F9410A" w:rsidRDefault="004F39B7" w:rsidP="004F39B7">
            <w:pPr>
              <w:jc w:val="center"/>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t>54,4</w:t>
            </w:r>
          </w:p>
        </w:tc>
        <w:tc>
          <w:tcPr>
            <w:tcW w:w="1966" w:type="dxa"/>
          </w:tcPr>
          <w:p w:rsidR="004F39B7" w:rsidRPr="00F9410A" w:rsidRDefault="004F39B7" w:rsidP="004F39B7">
            <w:pPr>
              <w:jc w:val="both"/>
              <w:rPr>
                <w:rFonts w:ascii="Times New Roman" w:eastAsia="Times New Roman" w:hAnsi="Times New Roman"/>
                <w:sz w:val="20"/>
                <w:szCs w:val="20"/>
                <w:lang w:eastAsia="ru-RU"/>
              </w:rPr>
            </w:pPr>
          </w:p>
        </w:tc>
      </w:tr>
      <w:tr w:rsidR="004F39B7" w:rsidRPr="006445CE" w:rsidTr="00072BDB">
        <w:trPr>
          <w:jc w:val="center"/>
        </w:trPr>
        <w:tc>
          <w:tcPr>
            <w:tcW w:w="534" w:type="dxa"/>
          </w:tcPr>
          <w:p w:rsidR="004F39B7" w:rsidRPr="00F9410A" w:rsidRDefault="004F39B7" w:rsidP="004F39B7">
            <w:pPr>
              <w:jc w:val="center"/>
              <w:rPr>
                <w:rFonts w:ascii="Times New Roman" w:eastAsia="Times New Roman" w:hAnsi="Times New Roman"/>
                <w:bCs/>
                <w:sz w:val="20"/>
                <w:szCs w:val="20"/>
                <w:lang w:eastAsia="ru-RU"/>
              </w:rPr>
            </w:pPr>
          </w:p>
        </w:tc>
        <w:tc>
          <w:tcPr>
            <w:tcW w:w="2443" w:type="dxa"/>
            <w:shd w:val="clear" w:color="auto" w:fill="auto"/>
          </w:tcPr>
          <w:p w:rsidR="004F39B7" w:rsidRPr="00F9410A" w:rsidRDefault="004F39B7" w:rsidP="004F39B7">
            <w:pPr>
              <w:jc w:val="both"/>
              <w:rPr>
                <w:rFonts w:ascii="Times New Roman" w:eastAsia="Times New Roman" w:hAnsi="Times New Roman"/>
                <w:bCs/>
                <w:sz w:val="20"/>
                <w:szCs w:val="20"/>
                <w:lang w:eastAsia="ru-RU"/>
              </w:rPr>
            </w:pPr>
            <w:r w:rsidRPr="00F9410A">
              <w:rPr>
                <w:rFonts w:ascii="Times New Roman" w:hAnsi="Times New Roman"/>
                <w:sz w:val="20"/>
                <w:szCs w:val="20"/>
              </w:rPr>
              <w:t xml:space="preserve">-обеспечение деятельности муниципальных учреждений, подведомственных отделу физической </w:t>
            </w:r>
            <w:r w:rsidRPr="00F9410A">
              <w:rPr>
                <w:rFonts w:ascii="Times New Roman" w:hAnsi="Times New Roman"/>
                <w:sz w:val="20"/>
                <w:szCs w:val="20"/>
              </w:rPr>
              <w:lastRenderedPageBreak/>
              <w:t>культуры и спорта (местный бюджет)</w:t>
            </w:r>
          </w:p>
        </w:tc>
        <w:tc>
          <w:tcPr>
            <w:tcW w:w="1276" w:type="dxa"/>
            <w:vAlign w:val="center"/>
          </w:tcPr>
          <w:p w:rsidR="004F39B7" w:rsidRPr="00F9410A" w:rsidRDefault="004F39B7" w:rsidP="004F39B7">
            <w:pPr>
              <w:jc w:val="center"/>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lastRenderedPageBreak/>
              <w:t>162 133,1</w:t>
            </w:r>
          </w:p>
        </w:tc>
        <w:tc>
          <w:tcPr>
            <w:tcW w:w="1276" w:type="dxa"/>
            <w:vAlign w:val="center"/>
          </w:tcPr>
          <w:p w:rsidR="004F39B7" w:rsidRPr="00F9410A" w:rsidRDefault="004F39B7" w:rsidP="004F39B7">
            <w:pPr>
              <w:jc w:val="center"/>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t>162 133,1</w:t>
            </w:r>
          </w:p>
        </w:tc>
        <w:tc>
          <w:tcPr>
            <w:tcW w:w="1525" w:type="dxa"/>
            <w:vAlign w:val="center"/>
          </w:tcPr>
          <w:p w:rsidR="004F39B7" w:rsidRPr="00F9410A" w:rsidRDefault="004F39B7" w:rsidP="004F39B7">
            <w:pPr>
              <w:jc w:val="center"/>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t>88 191,8</w:t>
            </w:r>
          </w:p>
        </w:tc>
        <w:tc>
          <w:tcPr>
            <w:tcW w:w="869" w:type="dxa"/>
            <w:vAlign w:val="center"/>
          </w:tcPr>
          <w:p w:rsidR="004F39B7" w:rsidRPr="00F9410A" w:rsidRDefault="004F39B7" w:rsidP="004F39B7">
            <w:pPr>
              <w:jc w:val="center"/>
              <w:rPr>
                <w:rFonts w:ascii="Times New Roman" w:eastAsia="Times New Roman" w:hAnsi="Times New Roman"/>
                <w:bCs/>
                <w:sz w:val="20"/>
                <w:szCs w:val="20"/>
                <w:lang w:eastAsia="ru-RU"/>
              </w:rPr>
            </w:pPr>
            <w:r w:rsidRPr="00F9410A">
              <w:rPr>
                <w:rFonts w:ascii="Times New Roman" w:eastAsia="Times New Roman" w:hAnsi="Times New Roman"/>
                <w:bCs/>
                <w:sz w:val="20"/>
                <w:szCs w:val="20"/>
                <w:lang w:eastAsia="ru-RU"/>
              </w:rPr>
              <w:t>54,4</w:t>
            </w:r>
          </w:p>
        </w:tc>
        <w:tc>
          <w:tcPr>
            <w:tcW w:w="1966" w:type="dxa"/>
          </w:tcPr>
          <w:p w:rsidR="004F39B7" w:rsidRPr="00F9410A" w:rsidRDefault="004F39B7" w:rsidP="004F39B7">
            <w:pPr>
              <w:jc w:val="both"/>
              <w:rPr>
                <w:rFonts w:ascii="Times New Roman" w:eastAsia="Times New Roman" w:hAnsi="Times New Roman"/>
                <w:sz w:val="20"/>
                <w:szCs w:val="20"/>
                <w:lang w:eastAsia="ru-RU"/>
              </w:rPr>
            </w:pPr>
          </w:p>
        </w:tc>
      </w:tr>
      <w:tr w:rsidR="004F39B7" w:rsidRPr="006445CE" w:rsidTr="00C95768">
        <w:trPr>
          <w:jc w:val="center"/>
        </w:trPr>
        <w:tc>
          <w:tcPr>
            <w:tcW w:w="534" w:type="dxa"/>
          </w:tcPr>
          <w:p w:rsidR="004F39B7" w:rsidRPr="005B1477" w:rsidRDefault="004F39B7" w:rsidP="004F39B7">
            <w:pPr>
              <w:jc w:val="center"/>
              <w:rPr>
                <w:rFonts w:ascii="Times New Roman" w:eastAsia="Times New Roman" w:hAnsi="Times New Roman"/>
                <w:bCs/>
                <w:sz w:val="20"/>
                <w:szCs w:val="20"/>
                <w:lang w:eastAsia="ru-RU"/>
              </w:rPr>
            </w:pPr>
            <w:r w:rsidRPr="005B1477">
              <w:rPr>
                <w:rFonts w:ascii="Times New Roman" w:eastAsia="Times New Roman" w:hAnsi="Times New Roman"/>
                <w:bCs/>
                <w:sz w:val="20"/>
                <w:szCs w:val="20"/>
                <w:lang w:eastAsia="ru-RU"/>
              </w:rPr>
              <w:t>2.</w:t>
            </w:r>
          </w:p>
        </w:tc>
        <w:tc>
          <w:tcPr>
            <w:tcW w:w="2443" w:type="dxa"/>
          </w:tcPr>
          <w:p w:rsidR="004F39B7" w:rsidRPr="005B1477" w:rsidRDefault="004F39B7" w:rsidP="004F39B7">
            <w:pPr>
              <w:rPr>
                <w:rFonts w:ascii="Times New Roman" w:eastAsia="Times New Roman" w:hAnsi="Times New Roman"/>
                <w:bCs/>
                <w:sz w:val="20"/>
                <w:szCs w:val="20"/>
                <w:lang w:eastAsia="ru-RU"/>
              </w:rPr>
            </w:pPr>
            <w:r w:rsidRPr="005B1477">
              <w:rPr>
                <w:rFonts w:ascii="Times New Roman" w:hAnsi="Times New Roman"/>
                <w:sz w:val="20"/>
                <w:szCs w:val="20"/>
                <w:u w:val="single"/>
              </w:rPr>
              <w:t xml:space="preserve">Подпрограмма </w:t>
            </w:r>
            <w:r w:rsidRPr="005B1477">
              <w:rPr>
                <w:rFonts w:ascii="Times New Roman" w:hAnsi="Times New Roman"/>
                <w:sz w:val="20"/>
                <w:szCs w:val="20"/>
                <w:u w:val="single"/>
                <w:lang w:val="en-US"/>
              </w:rPr>
              <w:t>II</w:t>
            </w:r>
            <w:r w:rsidRPr="005B1477">
              <w:rPr>
                <w:rFonts w:ascii="Times New Roman" w:hAnsi="Times New Roman"/>
                <w:sz w:val="20"/>
                <w:szCs w:val="20"/>
                <w:u w:val="single"/>
              </w:rPr>
              <w:t xml:space="preserve"> «Развитие системы подготовки спортивного резерва» всего, в том </w:t>
            </w:r>
            <w:r w:rsidRPr="00484BAA">
              <w:rPr>
                <w:rFonts w:ascii="Times New Roman" w:hAnsi="Times New Roman"/>
                <w:sz w:val="20"/>
                <w:szCs w:val="20"/>
              </w:rPr>
              <w:t>числе:</w:t>
            </w:r>
          </w:p>
        </w:tc>
        <w:tc>
          <w:tcPr>
            <w:tcW w:w="1276" w:type="dxa"/>
          </w:tcPr>
          <w:p w:rsidR="004F39B7" w:rsidRPr="005B1477" w:rsidRDefault="004F39B7" w:rsidP="004F39B7">
            <w:pPr>
              <w:jc w:val="center"/>
              <w:rPr>
                <w:rFonts w:ascii="Times New Roman" w:eastAsia="Times New Roman" w:hAnsi="Times New Roman"/>
                <w:bCs/>
                <w:sz w:val="20"/>
                <w:szCs w:val="20"/>
                <w:lang w:eastAsia="ru-RU"/>
              </w:rPr>
            </w:pPr>
          </w:p>
          <w:p w:rsidR="004F39B7" w:rsidRPr="005B1477" w:rsidRDefault="004F39B7" w:rsidP="004F39B7">
            <w:pPr>
              <w:jc w:val="center"/>
              <w:rPr>
                <w:rFonts w:ascii="Times New Roman" w:eastAsia="Times New Roman" w:hAnsi="Times New Roman"/>
                <w:bCs/>
                <w:sz w:val="20"/>
                <w:szCs w:val="20"/>
                <w:lang w:eastAsia="ru-RU"/>
              </w:rPr>
            </w:pPr>
            <w:r w:rsidRPr="005B1477">
              <w:rPr>
                <w:rFonts w:ascii="Times New Roman" w:eastAsia="Times New Roman" w:hAnsi="Times New Roman"/>
                <w:bCs/>
                <w:sz w:val="20"/>
                <w:szCs w:val="20"/>
                <w:lang w:eastAsia="ru-RU"/>
              </w:rPr>
              <w:t>4 645,8</w:t>
            </w:r>
          </w:p>
        </w:tc>
        <w:tc>
          <w:tcPr>
            <w:tcW w:w="1276" w:type="dxa"/>
          </w:tcPr>
          <w:p w:rsidR="004F39B7" w:rsidRPr="005B1477" w:rsidRDefault="004F39B7" w:rsidP="004F39B7">
            <w:pPr>
              <w:jc w:val="center"/>
              <w:rPr>
                <w:rFonts w:ascii="Times New Roman" w:eastAsia="Times New Roman" w:hAnsi="Times New Roman"/>
                <w:bCs/>
                <w:sz w:val="20"/>
                <w:szCs w:val="20"/>
                <w:lang w:eastAsia="ru-RU"/>
              </w:rPr>
            </w:pPr>
          </w:p>
          <w:p w:rsidR="004F39B7" w:rsidRPr="005B1477" w:rsidRDefault="004F39B7" w:rsidP="004F39B7">
            <w:pPr>
              <w:jc w:val="center"/>
              <w:rPr>
                <w:rFonts w:ascii="Times New Roman" w:eastAsia="Times New Roman" w:hAnsi="Times New Roman"/>
                <w:bCs/>
                <w:sz w:val="20"/>
                <w:szCs w:val="20"/>
                <w:lang w:eastAsia="ru-RU"/>
              </w:rPr>
            </w:pPr>
            <w:r w:rsidRPr="005B1477">
              <w:rPr>
                <w:rFonts w:ascii="Times New Roman" w:eastAsia="Times New Roman" w:hAnsi="Times New Roman"/>
                <w:bCs/>
                <w:sz w:val="20"/>
                <w:szCs w:val="20"/>
                <w:lang w:eastAsia="ru-RU"/>
              </w:rPr>
              <w:t>159 104,0</w:t>
            </w:r>
          </w:p>
        </w:tc>
        <w:tc>
          <w:tcPr>
            <w:tcW w:w="1525" w:type="dxa"/>
          </w:tcPr>
          <w:p w:rsidR="004F39B7" w:rsidRPr="005B1477" w:rsidRDefault="004F39B7" w:rsidP="004F39B7">
            <w:pPr>
              <w:jc w:val="center"/>
              <w:rPr>
                <w:rFonts w:ascii="Times New Roman" w:eastAsia="Times New Roman" w:hAnsi="Times New Roman"/>
                <w:bCs/>
                <w:sz w:val="20"/>
                <w:szCs w:val="20"/>
                <w:lang w:eastAsia="ru-RU"/>
              </w:rPr>
            </w:pPr>
          </w:p>
          <w:p w:rsidR="004F39B7" w:rsidRPr="005B1477" w:rsidRDefault="004F39B7" w:rsidP="004F39B7">
            <w:pPr>
              <w:jc w:val="center"/>
              <w:rPr>
                <w:rFonts w:ascii="Times New Roman" w:eastAsia="Times New Roman" w:hAnsi="Times New Roman"/>
                <w:bCs/>
                <w:sz w:val="20"/>
                <w:szCs w:val="20"/>
                <w:lang w:eastAsia="ru-RU"/>
              </w:rPr>
            </w:pPr>
            <w:r w:rsidRPr="005B1477">
              <w:rPr>
                <w:rFonts w:ascii="Times New Roman" w:eastAsia="Times New Roman" w:hAnsi="Times New Roman"/>
                <w:bCs/>
                <w:sz w:val="20"/>
                <w:szCs w:val="20"/>
                <w:lang w:eastAsia="ru-RU"/>
              </w:rPr>
              <w:t>47 008,0</w:t>
            </w:r>
          </w:p>
        </w:tc>
        <w:tc>
          <w:tcPr>
            <w:tcW w:w="869" w:type="dxa"/>
          </w:tcPr>
          <w:p w:rsidR="004F39B7" w:rsidRPr="009F2685" w:rsidRDefault="004F39B7" w:rsidP="004F39B7">
            <w:pPr>
              <w:jc w:val="center"/>
              <w:rPr>
                <w:rFonts w:ascii="Times New Roman" w:eastAsia="Times New Roman" w:hAnsi="Times New Roman"/>
                <w:bCs/>
                <w:sz w:val="20"/>
                <w:szCs w:val="20"/>
                <w:lang w:eastAsia="ru-RU"/>
              </w:rPr>
            </w:pPr>
          </w:p>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29,6</w:t>
            </w:r>
          </w:p>
        </w:tc>
        <w:tc>
          <w:tcPr>
            <w:tcW w:w="1966" w:type="dxa"/>
          </w:tcPr>
          <w:p w:rsidR="004F39B7" w:rsidRPr="006445CE" w:rsidRDefault="004F39B7" w:rsidP="004F39B7">
            <w:pPr>
              <w:jc w:val="center"/>
              <w:rPr>
                <w:rFonts w:ascii="Times New Roman" w:eastAsia="Times New Roman" w:hAnsi="Times New Roman"/>
                <w:bCs/>
                <w:sz w:val="20"/>
                <w:szCs w:val="20"/>
                <w:highlight w:val="yellow"/>
                <w:lang w:eastAsia="ru-RU"/>
              </w:rPr>
            </w:pPr>
          </w:p>
        </w:tc>
      </w:tr>
      <w:tr w:rsidR="004F39B7" w:rsidRPr="006445CE" w:rsidTr="00C95768">
        <w:trPr>
          <w:jc w:val="center"/>
        </w:trPr>
        <w:tc>
          <w:tcPr>
            <w:tcW w:w="534" w:type="dxa"/>
          </w:tcPr>
          <w:p w:rsidR="004F39B7" w:rsidRPr="006445CE" w:rsidRDefault="004F39B7" w:rsidP="004F39B7">
            <w:pPr>
              <w:jc w:val="center"/>
              <w:rPr>
                <w:rFonts w:ascii="Times New Roman" w:eastAsia="Times New Roman" w:hAnsi="Times New Roman"/>
                <w:bCs/>
                <w:sz w:val="20"/>
                <w:szCs w:val="20"/>
                <w:highlight w:val="yellow"/>
                <w:lang w:eastAsia="ru-RU"/>
              </w:rPr>
            </w:pPr>
          </w:p>
        </w:tc>
        <w:tc>
          <w:tcPr>
            <w:tcW w:w="2443" w:type="dxa"/>
            <w:vAlign w:val="center"/>
          </w:tcPr>
          <w:p w:rsidR="004F39B7" w:rsidRPr="009F2685" w:rsidRDefault="004F39B7" w:rsidP="004F39B7">
            <w:pPr>
              <w:rPr>
                <w:rFonts w:ascii="Times New Roman" w:eastAsia="Times New Roman" w:hAnsi="Times New Roman"/>
                <w:bCs/>
                <w:sz w:val="20"/>
                <w:szCs w:val="20"/>
                <w:u w:val="single"/>
                <w:lang w:eastAsia="ru-RU"/>
              </w:rPr>
            </w:pPr>
            <w:r w:rsidRPr="009F2685">
              <w:rPr>
                <w:rFonts w:ascii="Times New Roman" w:eastAsia="Times New Roman" w:hAnsi="Times New Roman"/>
                <w:bCs/>
                <w:sz w:val="20"/>
                <w:szCs w:val="20"/>
                <w:lang w:eastAsia="ru-RU"/>
              </w:rPr>
              <w:t>местный бюджет</w:t>
            </w:r>
          </w:p>
        </w:tc>
        <w:tc>
          <w:tcPr>
            <w:tcW w:w="1276" w:type="dxa"/>
            <w:vAlign w:val="center"/>
          </w:tcPr>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3 082,3</w:t>
            </w:r>
          </w:p>
        </w:tc>
        <w:tc>
          <w:tcPr>
            <w:tcW w:w="1276" w:type="dxa"/>
            <w:vAlign w:val="center"/>
          </w:tcPr>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13 108,4</w:t>
            </w:r>
          </w:p>
        </w:tc>
        <w:tc>
          <w:tcPr>
            <w:tcW w:w="1525" w:type="dxa"/>
            <w:vAlign w:val="center"/>
          </w:tcPr>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5 460,1</w:t>
            </w:r>
          </w:p>
        </w:tc>
        <w:tc>
          <w:tcPr>
            <w:tcW w:w="869" w:type="dxa"/>
            <w:vAlign w:val="center"/>
          </w:tcPr>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41,7</w:t>
            </w:r>
          </w:p>
        </w:tc>
        <w:tc>
          <w:tcPr>
            <w:tcW w:w="1966" w:type="dxa"/>
            <w:vAlign w:val="center"/>
          </w:tcPr>
          <w:p w:rsidR="004F39B7" w:rsidRPr="009F2685" w:rsidRDefault="004F39B7" w:rsidP="004F39B7">
            <w:pPr>
              <w:jc w:val="both"/>
              <w:rPr>
                <w:rFonts w:ascii="Times New Roman" w:eastAsia="Times New Roman" w:hAnsi="Times New Roman"/>
                <w:sz w:val="20"/>
                <w:szCs w:val="20"/>
                <w:lang w:eastAsia="ru-RU"/>
              </w:rPr>
            </w:pPr>
          </w:p>
        </w:tc>
      </w:tr>
      <w:tr w:rsidR="004F39B7" w:rsidRPr="006445CE" w:rsidTr="00C95768">
        <w:trPr>
          <w:jc w:val="center"/>
        </w:trPr>
        <w:tc>
          <w:tcPr>
            <w:tcW w:w="534" w:type="dxa"/>
          </w:tcPr>
          <w:p w:rsidR="004F39B7" w:rsidRPr="006445CE" w:rsidRDefault="004F39B7" w:rsidP="004F39B7">
            <w:pPr>
              <w:jc w:val="center"/>
              <w:rPr>
                <w:rFonts w:ascii="Times New Roman" w:eastAsia="Times New Roman" w:hAnsi="Times New Roman"/>
                <w:bCs/>
                <w:sz w:val="20"/>
                <w:szCs w:val="20"/>
                <w:highlight w:val="yellow"/>
                <w:lang w:eastAsia="ru-RU"/>
              </w:rPr>
            </w:pPr>
          </w:p>
        </w:tc>
        <w:tc>
          <w:tcPr>
            <w:tcW w:w="2443" w:type="dxa"/>
            <w:vAlign w:val="center"/>
          </w:tcPr>
          <w:p w:rsidR="004F39B7" w:rsidRPr="009F2685" w:rsidRDefault="004F39B7" w:rsidP="004F39B7">
            <w:pP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бюджет автономного округа</w:t>
            </w:r>
          </w:p>
        </w:tc>
        <w:tc>
          <w:tcPr>
            <w:tcW w:w="1276" w:type="dxa"/>
            <w:vAlign w:val="center"/>
          </w:tcPr>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1 563,5</w:t>
            </w:r>
          </w:p>
        </w:tc>
        <w:tc>
          <w:tcPr>
            <w:tcW w:w="1276" w:type="dxa"/>
            <w:vAlign w:val="center"/>
          </w:tcPr>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145 995,</w:t>
            </w:r>
            <w:r>
              <w:rPr>
                <w:rFonts w:ascii="Times New Roman" w:eastAsia="Times New Roman" w:hAnsi="Times New Roman"/>
                <w:bCs/>
                <w:sz w:val="20"/>
                <w:szCs w:val="20"/>
                <w:lang w:eastAsia="ru-RU"/>
              </w:rPr>
              <w:t>6</w:t>
            </w:r>
          </w:p>
        </w:tc>
        <w:tc>
          <w:tcPr>
            <w:tcW w:w="1525" w:type="dxa"/>
            <w:vAlign w:val="center"/>
          </w:tcPr>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41 547,9</w:t>
            </w:r>
          </w:p>
        </w:tc>
        <w:tc>
          <w:tcPr>
            <w:tcW w:w="869" w:type="dxa"/>
            <w:vAlign w:val="center"/>
          </w:tcPr>
          <w:p w:rsidR="004F39B7" w:rsidRPr="009F2685" w:rsidRDefault="004F39B7" w:rsidP="004F39B7">
            <w:pPr>
              <w:jc w:val="center"/>
              <w:rPr>
                <w:rFonts w:ascii="Times New Roman" w:eastAsia="Times New Roman" w:hAnsi="Times New Roman"/>
                <w:bCs/>
                <w:sz w:val="20"/>
                <w:szCs w:val="20"/>
                <w:lang w:eastAsia="ru-RU"/>
              </w:rPr>
            </w:pPr>
            <w:r w:rsidRPr="009F2685">
              <w:rPr>
                <w:rFonts w:ascii="Times New Roman" w:eastAsia="Times New Roman" w:hAnsi="Times New Roman"/>
                <w:bCs/>
                <w:sz w:val="20"/>
                <w:szCs w:val="20"/>
                <w:lang w:eastAsia="ru-RU"/>
              </w:rPr>
              <w:t>28,5</w:t>
            </w:r>
          </w:p>
        </w:tc>
        <w:tc>
          <w:tcPr>
            <w:tcW w:w="1966" w:type="dxa"/>
          </w:tcPr>
          <w:p w:rsidR="004F39B7" w:rsidRPr="006445CE" w:rsidRDefault="004F39B7" w:rsidP="004F39B7">
            <w:pPr>
              <w:jc w:val="both"/>
              <w:rPr>
                <w:rFonts w:ascii="Times New Roman" w:eastAsia="Times New Roman" w:hAnsi="Times New Roman"/>
                <w:sz w:val="20"/>
                <w:szCs w:val="20"/>
                <w:highlight w:val="yellow"/>
                <w:lang w:eastAsia="ru-RU"/>
              </w:rPr>
            </w:pPr>
          </w:p>
        </w:tc>
      </w:tr>
      <w:tr w:rsidR="004F39B7" w:rsidRPr="006445CE" w:rsidTr="00C95768">
        <w:trPr>
          <w:jc w:val="center"/>
        </w:trPr>
        <w:tc>
          <w:tcPr>
            <w:tcW w:w="2977" w:type="dxa"/>
            <w:gridSpan w:val="2"/>
          </w:tcPr>
          <w:p w:rsidR="004F39B7" w:rsidRPr="007A0728" w:rsidRDefault="004F39B7" w:rsidP="004F39B7">
            <w:pPr>
              <w:jc w:val="both"/>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4F39B7" w:rsidRPr="007A0728" w:rsidRDefault="004F39B7" w:rsidP="004F39B7">
            <w:pPr>
              <w:jc w:val="center"/>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3 000,0</w:t>
            </w:r>
          </w:p>
        </w:tc>
        <w:tc>
          <w:tcPr>
            <w:tcW w:w="1276" w:type="dxa"/>
            <w:vAlign w:val="center"/>
          </w:tcPr>
          <w:p w:rsidR="004F39B7" w:rsidRPr="007A0728" w:rsidRDefault="004F39B7" w:rsidP="004F39B7">
            <w:pPr>
              <w:jc w:val="center"/>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3 751,2</w:t>
            </w:r>
          </w:p>
        </w:tc>
        <w:tc>
          <w:tcPr>
            <w:tcW w:w="1525" w:type="dxa"/>
            <w:vAlign w:val="center"/>
          </w:tcPr>
          <w:p w:rsidR="004F39B7" w:rsidRPr="007A0728" w:rsidRDefault="004F39B7" w:rsidP="004F39B7">
            <w:pPr>
              <w:jc w:val="center"/>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1 921,5</w:t>
            </w:r>
          </w:p>
        </w:tc>
        <w:tc>
          <w:tcPr>
            <w:tcW w:w="869" w:type="dxa"/>
            <w:vAlign w:val="center"/>
          </w:tcPr>
          <w:p w:rsidR="004F39B7" w:rsidRPr="007A0728" w:rsidRDefault="004F39B7" w:rsidP="004F39B7">
            <w:pPr>
              <w:jc w:val="center"/>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51,2</w:t>
            </w:r>
          </w:p>
        </w:tc>
        <w:tc>
          <w:tcPr>
            <w:tcW w:w="1966" w:type="dxa"/>
          </w:tcPr>
          <w:p w:rsidR="004F39B7" w:rsidRPr="006445CE" w:rsidRDefault="004F39B7" w:rsidP="004F39B7">
            <w:pPr>
              <w:jc w:val="both"/>
              <w:rPr>
                <w:rFonts w:ascii="Times New Roman" w:eastAsia="Times New Roman" w:hAnsi="Times New Roman"/>
                <w:sz w:val="20"/>
                <w:szCs w:val="20"/>
                <w:highlight w:val="yellow"/>
                <w:lang w:eastAsia="ru-RU"/>
              </w:rPr>
            </w:pPr>
          </w:p>
        </w:tc>
      </w:tr>
      <w:tr w:rsidR="004F39B7" w:rsidRPr="006445CE" w:rsidTr="00C95768">
        <w:trPr>
          <w:jc w:val="center"/>
        </w:trPr>
        <w:tc>
          <w:tcPr>
            <w:tcW w:w="534" w:type="dxa"/>
          </w:tcPr>
          <w:p w:rsidR="004F39B7" w:rsidRPr="007A0728" w:rsidRDefault="004F39B7" w:rsidP="004F39B7">
            <w:pPr>
              <w:jc w:val="center"/>
              <w:rPr>
                <w:rFonts w:ascii="Times New Roman" w:eastAsia="Times New Roman" w:hAnsi="Times New Roman"/>
                <w:bCs/>
                <w:sz w:val="20"/>
                <w:szCs w:val="20"/>
                <w:lang w:eastAsia="ru-RU"/>
              </w:rPr>
            </w:pPr>
          </w:p>
        </w:tc>
        <w:tc>
          <w:tcPr>
            <w:tcW w:w="2443" w:type="dxa"/>
          </w:tcPr>
          <w:p w:rsidR="004F39B7" w:rsidRPr="007A0728" w:rsidRDefault="004F39B7" w:rsidP="004F39B7">
            <w:pPr>
              <w:jc w:val="both"/>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местный бюджет</w:t>
            </w:r>
          </w:p>
        </w:tc>
        <w:tc>
          <w:tcPr>
            <w:tcW w:w="1276" w:type="dxa"/>
            <w:vAlign w:val="center"/>
          </w:tcPr>
          <w:p w:rsidR="004F39B7" w:rsidRPr="007A0728" w:rsidRDefault="004F39B7" w:rsidP="004F39B7">
            <w:pPr>
              <w:jc w:val="center"/>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3 000,0</w:t>
            </w:r>
          </w:p>
        </w:tc>
        <w:tc>
          <w:tcPr>
            <w:tcW w:w="1276" w:type="dxa"/>
            <w:vAlign w:val="center"/>
          </w:tcPr>
          <w:p w:rsidR="004F39B7" w:rsidRPr="007A0728" w:rsidRDefault="004F39B7" w:rsidP="004F39B7">
            <w:pPr>
              <w:jc w:val="center"/>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3 751,2</w:t>
            </w:r>
          </w:p>
        </w:tc>
        <w:tc>
          <w:tcPr>
            <w:tcW w:w="1525" w:type="dxa"/>
            <w:vAlign w:val="center"/>
          </w:tcPr>
          <w:p w:rsidR="004F39B7" w:rsidRPr="007A0728" w:rsidRDefault="004F39B7" w:rsidP="004F39B7">
            <w:pPr>
              <w:jc w:val="center"/>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1 921,5</w:t>
            </w:r>
          </w:p>
        </w:tc>
        <w:tc>
          <w:tcPr>
            <w:tcW w:w="869" w:type="dxa"/>
            <w:vAlign w:val="center"/>
          </w:tcPr>
          <w:p w:rsidR="004F39B7" w:rsidRPr="007A0728" w:rsidRDefault="004F39B7" w:rsidP="004F39B7">
            <w:pPr>
              <w:jc w:val="center"/>
              <w:rPr>
                <w:rFonts w:ascii="Times New Roman" w:eastAsia="Times New Roman" w:hAnsi="Times New Roman"/>
                <w:bCs/>
                <w:sz w:val="20"/>
                <w:szCs w:val="20"/>
                <w:lang w:eastAsia="ru-RU"/>
              </w:rPr>
            </w:pPr>
            <w:r w:rsidRPr="007A0728">
              <w:rPr>
                <w:rFonts w:ascii="Times New Roman" w:eastAsia="Times New Roman" w:hAnsi="Times New Roman"/>
                <w:bCs/>
                <w:sz w:val="20"/>
                <w:szCs w:val="20"/>
                <w:lang w:eastAsia="ru-RU"/>
              </w:rPr>
              <w:t>51,2</w:t>
            </w:r>
          </w:p>
        </w:tc>
        <w:tc>
          <w:tcPr>
            <w:tcW w:w="1966" w:type="dxa"/>
          </w:tcPr>
          <w:p w:rsidR="004F39B7" w:rsidRPr="006445CE" w:rsidRDefault="004F39B7" w:rsidP="004F39B7">
            <w:pPr>
              <w:jc w:val="both"/>
              <w:rPr>
                <w:rFonts w:ascii="Times New Roman" w:eastAsia="Times New Roman" w:hAnsi="Times New Roman"/>
                <w:sz w:val="20"/>
                <w:szCs w:val="20"/>
                <w:highlight w:val="yellow"/>
                <w:lang w:eastAsia="ru-RU"/>
              </w:rPr>
            </w:pPr>
          </w:p>
        </w:tc>
      </w:tr>
      <w:tr w:rsidR="004F39B7" w:rsidRPr="006445CE" w:rsidTr="00984277">
        <w:trPr>
          <w:jc w:val="center"/>
        </w:trPr>
        <w:tc>
          <w:tcPr>
            <w:tcW w:w="2977" w:type="dxa"/>
            <w:gridSpan w:val="2"/>
          </w:tcPr>
          <w:p w:rsidR="004F39B7" w:rsidRPr="004B0646" w:rsidRDefault="004F39B7" w:rsidP="004F39B7">
            <w:pPr>
              <w:jc w:val="both"/>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1 645,8</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2 631,1</w:t>
            </w:r>
          </w:p>
        </w:tc>
        <w:tc>
          <w:tcPr>
            <w:tcW w:w="1525"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1 074,8</w:t>
            </w:r>
          </w:p>
        </w:tc>
        <w:tc>
          <w:tcPr>
            <w:tcW w:w="869"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40,9</w:t>
            </w:r>
          </w:p>
        </w:tc>
        <w:tc>
          <w:tcPr>
            <w:tcW w:w="1966" w:type="dxa"/>
          </w:tcPr>
          <w:p w:rsidR="004F39B7" w:rsidRPr="006445CE" w:rsidRDefault="0069002E" w:rsidP="0069002E">
            <w:pPr>
              <w:jc w:val="both"/>
              <w:rPr>
                <w:rFonts w:ascii="Times New Roman" w:eastAsia="Times New Roman" w:hAnsi="Times New Roman"/>
                <w:sz w:val="20"/>
                <w:szCs w:val="20"/>
                <w:highlight w:val="yellow"/>
                <w:lang w:eastAsia="ru-RU"/>
              </w:rPr>
            </w:pPr>
            <w:r w:rsidRPr="0069002E">
              <w:rPr>
                <w:rFonts w:ascii="Times New Roman" w:eastAsia="Times New Roman" w:hAnsi="Times New Roman"/>
                <w:sz w:val="18"/>
                <w:szCs w:val="18"/>
                <w:lang w:eastAsia="ru-RU"/>
              </w:rPr>
              <w:t xml:space="preserve">Заключен муниципальный контракт от 17.06.2019 №79/2019 с ООО </w:t>
            </w:r>
            <w:r>
              <w:rPr>
                <w:rFonts w:ascii="Times New Roman" w:eastAsia="Times New Roman" w:hAnsi="Times New Roman"/>
                <w:sz w:val="18"/>
                <w:szCs w:val="18"/>
                <w:lang w:eastAsia="ru-RU"/>
              </w:rPr>
              <w:t>«</w:t>
            </w:r>
            <w:r w:rsidRPr="0069002E">
              <w:rPr>
                <w:rFonts w:ascii="Times New Roman" w:eastAsia="Times New Roman" w:hAnsi="Times New Roman"/>
                <w:sz w:val="18"/>
                <w:szCs w:val="18"/>
                <w:lang w:eastAsia="ru-RU"/>
              </w:rPr>
              <w:t>СпецВузТехни</w:t>
            </w:r>
            <w:r>
              <w:rPr>
                <w:rFonts w:ascii="Times New Roman" w:eastAsia="Times New Roman" w:hAnsi="Times New Roman"/>
                <w:sz w:val="18"/>
                <w:szCs w:val="18"/>
                <w:lang w:eastAsia="ru-RU"/>
              </w:rPr>
              <w:t>-</w:t>
            </w:r>
            <w:r w:rsidRPr="0069002E">
              <w:rPr>
                <w:rFonts w:ascii="Times New Roman" w:eastAsia="Times New Roman" w:hAnsi="Times New Roman"/>
                <w:sz w:val="18"/>
                <w:szCs w:val="18"/>
                <w:lang w:eastAsia="ru-RU"/>
              </w:rPr>
              <w:t>ка» на приобретени</w:t>
            </w:r>
            <w:r>
              <w:rPr>
                <w:rFonts w:ascii="Times New Roman" w:eastAsia="Times New Roman" w:hAnsi="Times New Roman"/>
                <w:sz w:val="18"/>
                <w:szCs w:val="18"/>
                <w:lang w:eastAsia="ru-RU"/>
              </w:rPr>
              <w:t>е</w:t>
            </w:r>
            <w:r w:rsidRPr="0069002E">
              <w:rPr>
                <w:rFonts w:ascii="Times New Roman" w:eastAsia="Times New Roman" w:hAnsi="Times New Roman"/>
                <w:sz w:val="18"/>
                <w:szCs w:val="18"/>
                <w:lang w:eastAsia="ru-RU"/>
              </w:rPr>
              <w:t xml:space="preserve"> необходимого </w:t>
            </w:r>
            <w:r w:rsidR="00D404F8" w:rsidRPr="0069002E">
              <w:rPr>
                <w:rFonts w:ascii="Times New Roman" w:eastAsia="Times New Roman" w:hAnsi="Times New Roman"/>
                <w:sz w:val="18"/>
                <w:szCs w:val="18"/>
                <w:lang w:eastAsia="ru-RU"/>
              </w:rPr>
              <w:t>обору</w:t>
            </w:r>
            <w:r w:rsidR="00D404F8">
              <w:rPr>
                <w:rFonts w:ascii="Times New Roman" w:eastAsia="Times New Roman" w:hAnsi="Times New Roman"/>
                <w:sz w:val="18"/>
                <w:szCs w:val="18"/>
                <w:lang w:eastAsia="ru-RU"/>
              </w:rPr>
              <w:t>дования</w:t>
            </w:r>
            <w:r w:rsidRPr="0069002E">
              <w:rPr>
                <w:rFonts w:ascii="Times New Roman" w:eastAsia="Times New Roman" w:hAnsi="Times New Roman"/>
                <w:sz w:val="18"/>
                <w:szCs w:val="18"/>
                <w:lang w:eastAsia="ru-RU"/>
              </w:rPr>
              <w:t xml:space="preserve"> и снаряжения для вида спорта «Тяжелая атлетика». Ожидается поставка товара в июле 2019 года, оплата </w:t>
            </w:r>
            <w:r w:rsidR="006203FF">
              <w:rPr>
                <w:rFonts w:ascii="Times New Roman" w:eastAsia="Times New Roman" w:hAnsi="Times New Roman"/>
                <w:sz w:val="18"/>
                <w:szCs w:val="18"/>
                <w:lang w:eastAsia="ru-RU"/>
              </w:rPr>
              <w:t xml:space="preserve">будет произведена </w:t>
            </w:r>
            <w:r w:rsidRPr="0069002E">
              <w:rPr>
                <w:rFonts w:ascii="Times New Roman" w:eastAsia="Times New Roman" w:hAnsi="Times New Roman"/>
                <w:sz w:val="18"/>
                <w:szCs w:val="18"/>
                <w:lang w:eastAsia="ru-RU"/>
              </w:rPr>
              <w:t>после поступления товара.</w:t>
            </w:r>
          </w:p>
        </w:tc>
      </w:tr>
      <w:tr w:rsidR="004F39B7" w:rsidRPr="006445CE" w:rsidTr="00C95768">
        <w:trPr>
          <w:jc w:val="center"/>
        </w:trPr>
        <w:tc>
          <w:tcPr>
            <w:tcW w:w="534" w:type="dxa"/>
          </w:tcPr>
          <w:p w:rsidR="004F39B7" w:rsidRPr="004B0646" w:rsidRDefault="004F39B7" w:rsidP="004F39B7">
            <w:pPr>
              <w:jc w:val="center"/>
              <w:rPr>
                <w:rFonts w:ascii="Times New Roman" w:eastAsia="Times New Roman" w:hAnsi="Times New Roman"/>
                <w:bCs/>
                <w:sz w:val="20"/>
                <w:szCs w:val="20"/>
                <w:lang w:eastAsia="ru-RU"/>
              </w:rPr>
            </w:pPr>
          </w:p>
        </w:tc>
        <w:tc>
          <w:tcPr>
            <w:tcW w:w="2443" w:type="dxa"/>
          </w:tcPr>
          <w:p w:rsidR="004F39B7" w:rsidRPr="004B0646" w:rsidRDefault="004F39B7" w:rsidP="004F39B7">
            <w:pPr>
              <w:jc w:val="both"/>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бюджет автономного округа</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1 563,5</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2 227,4</w:t>
            </w:r>
          </w:p>
        </w:tc>
        <w:tc>
          <w:tcPr>
            <w:tcW w:w="1525"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1 054,1</w:t>
            </w:r>
          </w:p>
        </w:tc>
        <w:tc>
          <w:tcPr>
            <w:tcW w:w="869"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47,3</w:t>
            </w:r>
          </w:p>
        </w:tc>
        <w:tc>
          <w:tcPr>
            <w:tcW w:w="1966" w:type="dxa"/>
          </w:tcPr>
          <w:p w:rsidR="004F39B7" w:rsidRPr="006445CE" w:rsidRDefault="004F39B7" w:rsidP="004F39B7">
            <w:pPr>
              <w:jc w:val="both"/>
              <w:rPr>
                <w:rFonts w:ascii="Times New Roman" w:eastAsia="Times New Roman" w:hAnsi="Times New Roman"/>
                <w:sz w:val="20"/>
                <w:szCs w:val="20"/>
                <w:highlight w:val="yellow"/>
                <w:lang w:eastAsia="ru-RU"/>
              </w:rPr>
            </w:pPr>
          </w:p>
        </w:tc>
      </w:tr>
      <w:tr w:rsidR="004F39B7" w:rsidRPr="006445CE" w:rsidTr="00C95768">
        <w:trPr>
          <w:jc w:val="center"/>
        </w:trPr>
        <w:tc>
          <w:tcPr>
            <w:tcW w:w="534" w:type="dxa"/>
          </w:tcPr>
          <w:p w:rsidR="004F39B7" w:rsidRPr="004B0646" w:rsidRDefault="004F39B7" w:rsidP="004F39B7">
            <w:pPr>
              <w:jc w:val="center"/>
              <w:rPr>
                <w:rFonts w:ascii="Times New Roman" w:eastAsia="Times New Roman" w:hAnsi="Times New Roman"/>
                <w:bCs/>
                <w:sz w:val="20"/>
                <w:szCs w:val="20"/>
                <w:lang w:eastAsia="ru-RU"/>
              </w:rPr>
            </w:pPr>
          </w:p>
        </w:tc>
        <w:tc>
          <w:tcPr>
            <w:tcW w:w="2443" w:type="dxa"/>
          </w:tcPr>
          <w:p w:rsidR="004F39B7" w:rsidRPr="004B0646" w:rsidRDefault="004F39B7" w:rsidP="004F39B7">
            <w:pP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местный бюджет</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82,3</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403,7</w:t>
            </w:r>
          </w:p>
        </w:tc>
        <w:tc>
          <w:tcPr>
            <w:tcW w:w="1525"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20,7</w:t>
            </w:r>
          </w:p>
        </w:tc>
        <w:tc>
          <w:tcPr>
            <w:tcW w:w="869"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5,1</w:t>
            </w:r>
          </w:p>
        </w:tc>
        <w:tc>
          <w:tcPr>
            <w:tcW w:w="1966" w:type="dxa"/>
          </w:tcPr>
          <w:p w:rsidR="004F39B7" w:rsidRPr="004B0646" w:rsidRDefault="004F39B7" w:rsidP="004F39B7">
            <w:pPr>
              <w:jc w:val="both"/>
              <w:rPr>
                <w:rFonts w:ascii="Times New Roman" w:eastAsia="Times New Roman" w:hAnsi="Times New Roman"/>
                <w:sz w:val="20"/>
                <w:szCs w:val="20"/>
                <w:lang w:eastAsia="ru-RU"/>
              </w:rPr>
            </w:pPr>
          </w:p>
        </w:tc>
      </w:tr>
      <w:tr w:rsidR="004F39B7" w:rsidRPr="006445CE" w:rsidTr="00984277">
        <w:trPr>
          <w:jc w:val="center"/>
        </w:trPr>
        <w:tc>
          <w:tcPr>
            <w:tcW w:w="2977" w:type="dxa"/>
            <w:gridSpan w:val="2"/>
          </w:tcPr>
          <w:p w:rsidR="004F39B7" w:rsidRPr="004B0646" w:rsidRDefault="004F39B7" w:rsidP="004F39B7">
            <w:pPr>
              <w:jc w:val="both"/>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основное мероприятие "Строительство (реконструкция) спортивных сооружений" всего, в том числе:</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0,0</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152 721,7</w:t>
            </w:r>
          </w:p>
        </w:tc>
        <w:tc>
          <w:tcPr>
            <w:tcW w:w="1525"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44 011,7</w:t>
            </w:r>
          </w:p>
        </w:tc>
        <w:tc>
          <w:tcPr>
            <w:tcW w:w="869"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28,8</w:t>
            </w:r>
          </w:p>
        </w:tc>
        <w:tc>
          <w:tcPr>
            <w:tcW w:w="1966" w:type="dxa"/>
          </w:tcPr>
          <w:p w:rsidR="004F39B7" w:rsidRPr="006445CE" w:rsidRDefault="004F39B7" w:rsidP="004F39B7">
            <w:pPr>
              <w:jc w:val="both"/>
              <w:rPr>
                <w:rFonts w:ascii="Times New Roman" w:eastAsia="Times New Roman" w:hAnsi="Times New Roman"/>
                <w:sz w:val="20"/>
                <w:szCs w:val="20"/>
                <w:highlight w:val="yellow"/>
                <w:lang w:eastAsia="ru-RU"/>
              </w:rPr>
            </w:pPr>
          </w:p>
        </w:tc>
      </w:tr>
      <w:tr w:rsidR="004F39B7" w:rsidRPr="006445CE" w:rsidTr="00C95768">
        <w:trPr>
          <w:jc w:val="center"/>
        </w:trPr>
        <w:tc>
          <w:tcPr>
            <w:tcW w:w="534" w:type="dxa"/>
          </w:tcPr>
          <w:p w:rsidR="004F39B7" w:rsidRPr="004B0646" w:rsidRDefault="004F39B7" w:rsidP="004F39B7">
            <w:pPr>
              <w:jc w:val="center"/>
              <w:rPr>
                <w:rFonts w:ascii="Times New Roman" w:eastAsia="Times New Roman" w:hAnsi="Times New Roman"/>
                <w:bCs/>
                <w:sz w:val="20"/>
                <w:szCs w:val="20"/>
                <w:lang w:eastAsia="ru-RU"/>
              </w:rPr>
            </w:pPr>
          </w:p>
        </w:tc>
        <w:tc>
          <w:tcPr>
            <w:tcW w:w="2443" w:type="dxa"/>
          </w:tcPr>
          <w:p w:rsidR="004F39B7" w:rsidRPr="004B0646" w:rsidRDefault="004F39B7" w:rsidP="004F39B7">
            <w:pP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-спортивный центр с универсальным игровым залом и плоскостными спортивными сооружениями, в том числе:</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0,0</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152 721,7</w:t>
            </w:r>
          </w:p>
        </w:tc>
        <w:tc>
          <w:tcPr>
            <w:tcW w:w="1525"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44 011,7</w:t>
            </w:r>
          </w:p>
        </w:tc>
        <w:tc>
          <w:tcPr>
            <w:tcW w:w="869"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28,8</w:t>
            </w:r>
          </w:p>
        </w:tc>
        <w:tc>
          <w:tcPr>
            <w:tcW w:w="1966" w:type="dxa"/>
            <w:vMerge w:val="restart"/>
          </w:tcPr>
          <w:p w:rsidR="00DA36FB" w:rsidRPr="00DA36FB" w:rsidRDefault="004F39B7" w:rsidP="00DA36FB">
            <w:pPr>
              <w:jc w:val="both"/>
              <w:rPr>
                <w:rFonts w:ascii="Times New Roman" w:eastAsia="Times New Roman" w:hAnsi="Times New Roman"/>
                <w:sz w:val="20"/>
                <w:szCs w:val="20"/>
                <w:lang w:eastAsia="ru-RU"/>
              </w:rPr>
            </w:pPr>
            <w:r w:rsidRPr="00DA36FB">
              <w:rPr>
                <w:rFonts w:ascii="Times New Roman" w:eastAsia="Times New Roman" w:hAnsi="Times New Roman"/>
                <w:sz w:val="20"/>
                <w:szCs w:val="20"/>
                <w:lang w:eastAsia="ru-RU"/>
              </w:rPr>
              <w:t xml:space="preserve">Заключен муниципальный контракт от 16.10.2017 (с учетом </w:t>
            </w:r>
            <w:r w:rsidR="007874B4" w:rsidRPr="00DA36FB">
              <w:rPr>
                <w:rFonts w:ascii="Times New Roman" w:eastAsia="Times New Roman" w:hAnsi="Times New Roman"/>
                <w:sz w:val="20"/>
                <w:szCs w:val="20"/>
                <w:lang w:eastAsia="ru-RU"/>
              </w:rPr>
              <w:t>доп. согл. №</w:t>
            </w:r>
            <w:r w:rsidRPr="00DA36FB">
              <w:rPr>
                <w:rFonts w:ascii="Times New Roman" w:eastAsia="Times New Roman" w:hAnsi="Times New Roman"/>
                <w:sz w:val="20"/>
                <w:szCs w:val="20"/>
                <w:lang w:eastAsia="ru-RU"/>
              </w:rPr>
              <w:t xml:space="preserve">1 от 16.11.17, №2 от 21.03.19, №3 от 22.03.19) с АО «ДСК «Автобан» на сумму 340 588,9 тыс. </w:t>
            </w:r>
            <w:r w:rsidR="007874B4" w:rsidRPr="00DA36FB">
              <w:rPr>
                <w:rFonts w:ascii="Times New Roman" w:eastAsia="Times New Roman" w:hAnsi="Times New Roman"/>
                <w:sz w:val="20"/>
                <w:szCs w:val="20"/>
                <w:lang w:eastAsia="ru-RU"/>
              </w:rPr>
              <w:t>рублей, готовность</w:t>
            </w:r>
            <w:r w:rsidRPr="00DA36FB">
              <w:rPr>
                <w:rFonts w:ascii="Times New Roman" w:eastAsia="Times New Roman" w:hAnsi="Times New Roman"/>
                <w:sz w:val="20"/>
                <w:szCs w:val="20"/>
                <w:lang w:eastAsia="ru-RU"/>
              </w:rPr>
              <w:t xml:space="preserve"> объекта – 9</w:t>
            </w:r>
            <w:r w:rsidR="00EB63BA" w:rsidRPr="00DA36FB">
              <w:rPr>
                <w:rFonts w:ascii="Times New Roman" w:eastAsia="Times New Roman" w:hAnsi="Times New Roman"/>
                <w:sz w:val="20"/>
                <w:szCs w:val="20"/>
                <w:lang w:eastAsia="ru-RU"/>
              </w:rPr>
              <w:t>6</w:t>
            </w:r>
            <w:r w:rsidRPr="00DA36FB">
              <w:rPr>
                <w:rFonts w:ascii="Times New Roman" w:eastAsia="Times New Roman" w:hAnsi="Times New Roman"/>
                <w:sz w:val="20"/>
                <w:szCs w:val="20"/>
                <w:lang w:eastAsia="ru-RU"/>
              </w:rPr>
              <w:t>%.</w:t>
            </w:r>
            <w:r w:rsidR="00EB63BA" w:rsidRPr="00DA36FB">
              <w:rPr>
                <w:rFonts w:ascii="Times New Roman" w:eastAsia="Times New Roman" w:hAnsi="Times New Roman"/>
                <w:sz w:val="20"/>
                <w:szCs w:val="20"/>
                <w:lang w:eastAsia="ru-RU"/>
              </w:rPr>
              <w:t xml:space="preserve"> Ведутся работы по размещению м</w:t>
            </w:r>
            <w:r w:rsidR="00DA36FB" w:rsidRPr="00DA36FB">
              <w:rPr>
                <w:rFonts w:ascii="Times New Roman" w:eastAsia="Times New Roman" w:hAnsi="Times New Roman"/>
                <w:sz w:val="20"/>
                <w:szCs w:val="20"/>
                <w:lang w:eastAsia="ru-RU"/>
              </w:rPr>
              <w:t>униц. з</w:t>
            </w:r>
            <w:r w:rsidR="00EB63BA" w:rsidRPr="00DA36FB">
              <w:rPr>
                <w:rFonts w:ascii="Times New Roman" w:eastAsia="Times New Roman" w:hAnsi="Times New Roman"/>
                <w:sz w:val="20"/>
                <w:szCs w:val="20"/>
                <w:lang w:eastAsia="ru-RU"/>
              </w:rPr>
              <w:t xml:space="preserve">аказов на приобретение </w:t>
            </w:r>
            <w:r w:rsidR="00EB63BA" w:rsidRPr="00DA36FB">
              <w:rPr>
                <w:rFonts w:ascii="Times New Roman" w:eastAsia="Times New Roman" w:hAnsi="Times New Roman"/>
                <w:sz w:val="20"/>
                <w:szCs w:val="20"/>
                <w:lang w:eastAsia="ru-RU"/>
              </w:rPr>
              <w:lastRenderedPageBreak/>
              <w:t>технологического оборудования.</w:t>
            </w:r>
            <w:r w:rsidR="00DA36FB" w:rsidRPr="00DA36FB">
              <w:rPr>
                <w:rFonts w:ascii="Times New Roman" w:eastAsia="Times New Roman" w:hAnsi="Times New Roman"/>
                <w:sz w:val="20"/>
                <w:szCs w:val="20"/>
                <w:lang w:eastAsia="ru-RU"/>
              </w:rPr>
              <w:t xml:space="preserve"> </w:t>
            </w:r>
            <w:r w:rsidR="00EB63BA" w:rsidRPr="00DA36FB">
              <w:rPr>
                <w:rFonts w:ascii="Times New Roman" w:eastAsia="Times New Roman" w:hAnsi="Times New Roman"/>
                <w:sz w:val="20"/>
                <w:szCs w:val="20"/>
                <w:lang w:eastAsia="ru-RU"/>
              </w:rPr>
              <w:t>Ориентировочный срок завершения работ по строительству –сентябрь 2019</w:t>
            </w:r>
            <w:r w:rsidR="00DA36FB" w:rsidRPr="00DA36FB">
              <w:rPr>
                <w:rFonts w:ascii="Times New Roman" w:eastAsia="Times New Roman" w:hAnsi="Times New Roman"/>
                <w:sz w:val="20"/>
                <w:szCs w:val="20"/>
                <w:lang w:eastAsia="ru-RU"/>
              </w:rPr>
              <w:t xml:space="preserve"> года</w:t>
            </w:r>
            <w:r w:rsidR="00EB63BA" w:rsidRPr="00DA36FB">
              <w:rPr>
                <w:rFonts w:ascii="Times New Roman" w:eastAsia="Times New Roman" w:hAnsi="Times New Roman"/>
                <w:sz w:val="20"/>
                <w:szCs w:val="20"/>
                <w:lang w:eastAsia="ru-RU"/>
              </w:rPr>
              <w:t>. Планируемый срок ввода</w:t>
            </w:r>
            <w:r w:rsidR="00DA36FB" w:rsidRPr="00DA36FB">
              <w:rPr>
                <w:rFonts w:ascii="Times New Roman" w:eastAsia="Times New Roman" w:hAnsi="Times New Roman"/>
                <w:sz w:val="20"/>
                <w:szCs w:val="20"/>
                <w:lang w:eastAsia="ru-RU"/>
              </w:rPr>
              <w:t xml:space="preserve"> объекта</w:t>
            </w:r>
            <w:r w:rsidR="00EB63BA" w:rsidRPr="00DA36FB">
              <w:rPr>
                <w:rFonts w:ascii="Times New Roman" w:eastAsia="Times New Roman" w:hAnsi="Times New Roman"/>
                <w:sz w:val="20"/>
                <w:szCs w:val="20"/>
                <w:lang w:eastAsia="ru-RU"/>
              </w:rPr>
              <w:t xml:space="preserve"> в эксплуатацию</w:t>
            </w:r>
            <w:r w:rsidR="00DA36FB" w:rsidRPr="00DA36FB">
              <w:rPr>
                <w:rFonts w:ascii="Times New Roman" w:eastAsia="Times New Roman" w:hAnsi="Times New Roman"/>
                <w:sz w:val="20"/>
                <w:szCs w:val="20"/>
                <w:lang w:eastAsia="ru-RU"/>
              </w:rPr>
              <w:t xml:space="preserve"> – </w:t>
            </w:r>
          </w:p>
          <w:p w:rsidR="004F39B7" w:rsidRPr="00DA36FB" w:rsidRDefault="00DA36FB" w:rsidP="00DA36FB">
            <w:pPr>
              <w:jc w:val="both"/>
              <w:rPr>
                <w:rFonts w:ascii="Times New Roman" w:eastAsia="Times New Roman" w:hAnsi="Times New Roman"/>
                <w:sz w:val="20"/>
                <w:szCs w:val="20"/>
                <w:lang w:eastAsia="ru-RU"/>
              </w:rPr>
            </w:pPr>
            <w:r w:rsidRPr="00DA36FB">
              <w:rPr>
                <w:rFonts w:ascii="Times New Roman" w:eastAsia="Times New Roman" w:hAnsi="Times New Roman"/>
                <w:sz w:val="20"/>
                <w:szCs w:val="20"/>
                <w:lang w:eastAsia="ru-RU"/>
              </w:rPr>
              <w:t>4 квартал 2019года.</w:t>
            </w:r>
          </w:p>
        </w:tc>
      </w:tr>
      <w:tr w:rsidR="004F39B7" w:rsidRPr="006445CE" w:rsidTr="00C95768">
        <w:trPr>
          <w:jc w:val="center"/>
        </w:trPr>
        <w:tc>
          <w:tcPr>
            <w:tcW w:w="534" w:type="dxa"/>
          </w:tcPr>
          <w:p w:rsidR="004F39B7" w:rsidRPr="006445CE" w:rsidRDefault="004F39B7" w:rsidP="004F39B7">
            <w:pPr>
              <w:jc w:val="center"/>
              <w:rPr>
                <w:rFonts w:ascii="Times New Roman" w:eastAsia="Times New Roman" w:hAnsi="Times New Roman"/>
                <w:bCs/>
                <w:sz w:val="20"/>
                <w:szCs w:val="20"/>
                <w:highlight w:val="yellow"/>
                <w:lang w:eastAsia="ru-RU"/>
              </w:rPr>
            </w:pPr>
          </w:p>
        </w:tc>
        <w:tc>
          <w:tcPr>
            <w:tcW w:w="2443" w:type="dxa"/>
          </w:tcPr>
          <w:p w:rsidR="004F39B7" w:rsidRPr="004B0646" w:rsidRDefault="004F39B7" w:rsidP="004F39B7">
            <w:pPr>
              <w:jc w:val="both"/>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бюджет автономного округа</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0,0</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143 768,3</w:t>
            </w:r>
          </w:p>
        </w:tc>
        <w:tc>
          <w:tcPr>
            <w:tcW w:w="1525"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40 493,8</w:t>
            </w:r>
          </w:p>
        </w:tc>
        <w:tc>
          <w:tcPr>
            <w:tcW w:w="869"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28,2</w:t>
            </w:r>
          </w:p>
        </w:tc>
        <w:tc>
          <w:tcPr>
            <w:tcW w:w="1966" w:type="dxa"/>
            <w:vMerge/>
          </w:tcPr>
          <w:p w:rsidR="004F39B7" w:rsidRPr="006445CE" w:rsidRDefault="004F39B7" w:rsidP="004F39B7">
            <w:pPr>
              <w:jc w:val="both"/>
              <w:rPr>
                <w:rFonts w:ascii="Times New Roman" w:eastAsia="Times New Roman" w:hAnsi="Times New Roman"/>
                <w:sz w:val="20"/>
                <w:szCs w:val="20"/>
                <w:highlight w:val="yellow"/>
                <w:lang w:eastAsia="ru-RU"/>
              </w:rPr>
            </w:pPr>
          </w:p>
        </w:tc>
      </w:tr>
      <w:tr w:rsidR="004F39B7" w:rsidRPr="006445CE" w:rsidTr="00C95768">
        <w:trPr>
          <w:jc w:val="center"/>
        </w:trPr>
        <w:tc>
          <w:tcPr>
            <w:tcW w:w="534" w:type="dxa"/>
          </w:tcPr>
          <w:p w:rsidR="004F39B7" w:rsidRPr="006445CE" w:rsidRDefault="004F39B7" w:rsidP="004F39B7">
            <w:pPr>
              <w:jc w:val="center"/>
              <w:rPr>
                <w:rFonts w:ascii="Times New Roman" w:eastAsia="Times New Roman" w:hAnsi="Times New Roman"/>
                <w:bCs/>
                <w:sz w:val="20"/>
                <w:szCs w:val="20"/>
                <w:highlight w:val="yellow"/>
                <w:lang w:eastAsia="ru-RU"/>
              </w:rPr>
            </w:pPr>
          </w:p>
        </w:tc>
        <w:tc>
          <w:tcPr>
            <w:tcW w:w="2443" w:type="dxa"/>
          </w:tcPr>
          <w:p w:rsidR="004F39B7" w:rsidRPr="004B0646" w:rsidRDefault="004F39B7" w:rsidP="004F39B7">
            <w:pP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местный бюджет</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0,0</w:t>
            </w:r>
          </w:p>
        </w:tc>
        <w:tc>
          <w:tcPr>
            <w:tcW w:w="1276"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8 953,4</w:t>
            </w:r>
          </w:p>
        </w:tc>
        <w:tc>
          <w:tcPr>
            <w:tcW w:w="1525" w:type="dxa"/>
            <w:vAlign w:val="center"/>
          </w:tcPr>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3 517,9</w:t>
            </w:r>
          </w:p>
        </w:tc>
        <w:tc>
          <w:tcPr>
            <w:tcW w:w="869" w:type="dxa"/>
            <w:vAlign w:val="center"/>
          </w:tcPr>
          <w:p w:rsidR="004F39B7" w:rsidRPr="004B0646" w:rsidRDefault="004F39B7" w:rsidP="004F39B7">
            <w:pPr>
              <w:jc w:val="center"/>
              <w:rPr>
                <w:rFonts w:ascii="Times New Roman" w:eastAsia="Times New Roman" w:hAnsi="Times New Roman"/>
                <w:bCs/>
                <w:sz w:val="20"/>
                <w:szCs w:val="20"/>
                <w:lang w:eastAsia="ru-RU"/>
              </w:rPr>
            </w:pPr>
          </w:p>
          <w:p w:rsidR="004F39B7" w:rsidRPr="004B0646" w:rsidRDefault="004F39B7" w:rsidP="004F39B7">
            <w:pPr>
              <w:jc w:val="center"/>
              <w:rPr>
                <w:rFonts w:ascii="Times New Roman" w:eastAsia="Times New Roman" w:hAnsi="Times New Roman"/>
                <w:bCs/>
                <w:sz w:val="20"/>
                <w:szCs w:val="20"/>
                <w:lang w:eastAsia="ru-RU"/>
              </w:rPr>
            </w:pPr>
            <w:r w:rsidRPr="004B0646">
              <w:rPr>
                <w:rFonts w:ascii="Times New Roman" w:eastAsia="Times New Roman" w:hAnsi="Times New Roman"/>
                <w:bCs/>
                <w:sz w:val="20"/>
                <w:szCs w:val="20"/>
                <w:lang w:eastAsia="ru-RU"/>
              </w:rPr>
              <w:t>39,2</w:t>
            </w:r>
          </w:p>
          <w:p w:rsidR="004F39B7" w:rsidRPr="004B0646" w:rsidRDefault="004F39B7" w:rsidP="004F39B7">
            <w:pPr>
              <w:jc w:val="center"/>
              <w:rPr>
                <w:rFonts w:ascii="Times New Roman" w:eastAsia="Times New Roman" w:hAnsi="Times New Roman"/>
                <w:bCs/>
                <w:sz w:val="20"/>
                <w:szCs w:val="20"/>
                <w:lang w:eastAsia="ru-RU"/>
              </w:rPr>
            </w:pPr>
          </w:p>
        </w:tc>
        <w:tc>
          <w:tcPr>
            <w:tcW w:w="1966" w:type="dxa"/>
            <w:vMerge/>
          </w:tcPr>
          <w:p w:rsidR="004F39B7" w:rsidRPr="006445CE" w:rsidRDefault="004F39B7" w:rsidP="004F39B7">
            <w:pPr>
              <w:jc w:val="both"/>
              <w:rPr>
                <w:rFonts w:ascii="Times New Roman" w:eastAsia="Times New Roman" w:hAnsi="Times New Roman"/>
                <w:sz w:val="20"/>
                <w:szCs w:val="20"/>
                <w:highlight w:val="yellow"/>
                <w:lang w:eastAsia="ru-RU"/>
              </w:rPr>
            </w:pPr>
          </w:p>
        </w:tc>
      </w:tr>
    </w:tbl>
    <w:p w:rsidR="00C27420" w:rsidRPr="006445CE" w:rsidRDefault="00C27420" w:rsidP="00C27420">
      <w:pPr>
        <w:ind w:firstLine="709"/>
        <w:jc w:val="both"/>
        <w:rPr>
          <w:rFonts w:ascii="Times New Roman" w:eastAsia="Calibri" w:hAnsi="Times New Roman"/>
          <w:highlight w:val="yellow"/>
        </w:rPr>
      </w:pPr>
    </w:p>
    <w:p w:rsidR="0031205E" w:rsidRPr="00D966D8" w:rsidRDefault="0031205E" w:rsidP="00C27420">
      <w:pPr>
        <w:ind w:firstLine="709"/>
        <w:jc w:val="both"/>
        <w:outlineLvl w:val="0"/>
        <w:rPr>
          <w:rFonts w:ascii="Times New Roman" w:eastAsia="Times New Roman" w:hAnsi="Times New Roman"/>
          <w:color w:val="000000" w:themeColor="text1"/>
          <w:lang w:eastAsia="ru-RU"/>
        </w:rPr>
      </w:pPr>
      <w:r w:rsidRPr="001076E0">
        <w:rPr>
          <w:rFonts w:ascii="Times New Roman" w:eastAsia="Calibri" w:hAnsi="Times New Roman"/>
          <w:color w:val="000000" w:themeColor="text1"/>
          <w:u w:val="single"/>
        </w:rPr>
        <w:t xml:space="preserve">В бюджете городского округа уточнены </w:t>
      </w:r>
      <w:r w:rsidRPr="001076E0">
        <w:rPr>
          <w:rFonts w:ascii="Times New Roman" w:eastAsia="Times New Roman" w:hAnsi="Times New Roman"/>
          <w:color w:val="000000" w:themeColor="text1"/>
          <w:u w:val="single"/>
          <w:lang w:eastAsia="ru-RU"/>
        </w:rPr>
        <w:t>бюджетные ассигнования</w:t>
      </w:r>
      <w:r w:rsidR="00C05E18" w:rsidRPr="001076E0">
        <w:rPr>
          <w:rFonts w:ascii="Times New Roman" w:eastAsia="Times New Roman" w:hAnsi="Times New Roman"/>
          <w:color w:val="000000" w:themeColor="text1"/>
          <w:u w:val="single"/>
          <w:lang w:eastAsia="ru-RU"/>
        </w:rPr>
        <w:t xml:space="preserve"> за счет средств </w:t>
      </w:r>
      <w:r w:rsidRPr="001076E0">
        <w:rPr>
          <w:rFonts w:ascii="Times New Roman" w:eastAsia="Times New Roman" w:hAnsi="Times New Roman"/>
          <w:color w:val="000000" w:themeColor="text1"/>
          <w:u w:val="single"/>
          <w:lang w:eastAsia="ru-RU"/>
        </w:rPr>
        <w:t>резервного фонда Правительства Тюменской области</w:t>
      </w:r>
      <w:r w:rsidR="00060CA8" w:rsidRPr="001076E0">
        <w:rPr>
          <w:rFonts w:ascii="Times New Roman" w:eastAsia="Times New Roman" w:hAnsi="Times New Roman"/>
          <w:color w:val="000000" w:themeColor="text1"/>
          <w:lang w:eastAsia="ru-RU"/>
        </w:rPr>
        <w:t xml:space="preserve"> </w:t>
      </w:r>
      <w:r w:rsidRPr="001076E0">
        <w:rPr>
          <w:rFonts w:ascii="Times New Roman" w:eastAsia="Times New Roman" w:hAnsi="Times New Roman"/>
          <w:color w:val="000000" w:themeColor="text1"/>
          <w:lang w:eastAsia="ru-RU"/>
        </w:rPr>
        <w:t xml:space="preserve">в общей </w:t>
      </w:r>
      <w:r w:rsidRPr="00D966D8">
        <w:rPr>
          <w:rFonts w:ascii="Times New Roman" w:eastAsia="Times New Roman" w:hAnsi="Times New Roman"/>
          <w:color w:val="000000" w:themeColor="text1"/>
          <w:lang w:eastAsia="ru-RU"/>
        </w:rPr>
        <w:t xml:space="preserve">сумме </w:t>
      </w:r>
      <w:r w:rsidR="009D6C61" w:rsidRPr="00D966D8">
        <w:rPr>
          <w:rFonts w:ascii="Times New Roman" w:eastAsia="Times New Roman" w:hAnsi="Times New Roman"/>
          <w:color w:val="000000" w:themeColor="text1"/>
          <w:lang w:eastAsia="ru-RU"/>
        </w:rPr>
        <w:t>1 022,6</w:t>
      </w:r>
      <w:r w:rsidRPr="00D966D8">
        <w:rPr>
          <w:rFonts w:ascii="Times New Roman" w:eastAsia="Times New Roman" w:hAnsi="Times New Roman"/>
          <w:color w:val="000000" w:themeColor="text1"/>
          <w:lang w:eastAsia="ru-RU"/>
        </w:rPr>
        <w:t xml:space="preserve"> тыс.</w:t>
      </w:r>
      <w:r w:rsidR="003E5BE6" w:rsidRPr="00D966D8">
        <w:rPr>
          <w:rFonts w:ascii="Times New Roman" w:eastAsia="Times New Roman" w:hAnsi="Times New Roman"/>
          <w:color w:val="000000" w:themeColor="text1"/>
          <w:lang w:eastAsia="ru-RU"/>
        </w:rPr>
        <w:t xml:space="preserve"> </w:t>
      </w:r>
      <w:r w:rsidRPr="00D966D8">
        <w:rPr>
          <w:rFonts w:ascii="Times New Roman" w:eastAsia="Times New Roman" w:hAnsi="Times New Roman"/>
          <w:color w:val="000000" w:themeColor="text1"/>
          <w:lang w:eastAsia="ru-RU"/>
        </w:rPr>
        <w:t>рублей</w:t>
      </w:r>
      <w:r w:rsidR="00060CA8" w:rsidRPr="00D966D8">
        <w:rPr>
          <w:rFonts w:ascii="Times New Roman" w:eastAsia="Times New Roman" w:hAnsi="Times New Roman"/>
          <w:color w:val="000000" w:themeColor="text1"/>
          <w:lang w:eastAsia="ru-RU"/>
        </w:rPr>
        <w:t xml:space="preserve"> </w:t>
      </w:r>
      <w:r w:rsidR="0095721F" w:rsidRPr="00D966D8">
        <w:rPr>
          <w:rFonts w:ascii="Times New Roman" w:eastAsia="Times New Roman" w:hAnsi="Times New Roman"/>
          <w:color w:val="000000" w:themeColor="text1"/>
          <w:lang w:eastAsia="ru-RU"/>
        </w:rPr>
        <w:t>МБУ ДО «ДЮСШ «Вымпел»</w:t>
      </w:r>
      <w:r w:rsidRPr="00D966D8">
        <w:rPr>
          <w:rFonts w:ascii="Times New Roman" w:eastAsia="Times New Roman" w:hAnsi="Times New Roman"/>
          <w:color w:val="000000" w:themeColor="text1"/>
          <w:lang w:eastAsia="ru-RU"/>
        </w:rPr>
        <w:t>, в том числе:</w:t>
      </w:r>
    </w:p>
    <w:p w:rsidR="00B368B2" w:rsidRPr="00B368B2" w:rsidRDefault="00B368B2" w:rsidP="00B368B2">
      <w:pPr>
        <w:tabs>
          <w:tab w:val="left" w:pos="0"/>
        </w:tabs>
        <w:autoSpaceDE w:val="0"/>
        <w:autoSpaceDN w:val="0"/>
        <w:spacing w:before="40" w:after="40"/>
        <w:jc w:val="both"/>
        <w:rPr>
          <w:rFonts w:ascii="Times New Roman" w:eastAsia="Times New Roman" w:hAnsi="Times New Roman"/>
          <w:lang w:eastAsia="ru-RU"/>
        </w:rPr>
      </w:pPr>
      <w:r>
        <w:rPr>
          <w:rFonts w:ascii="Times New Roman" w:eastAsia="Calibri" w:hAnsi="Times New Roman"/>
        </w:rPr>
        <w:tab/>
      </w:r>
      <w:r w:rsidR="007570EB">
        <w:rPr>
          <w:rFonts w:ascii="Times New Roman" w:eastAsia="Calibri" w:hAnsi="Times New Roman"/>
        </w:rPr>
        <w:t>▪</w:t>
      </w:r>
      <w:r>
        <w:rPr>
          <w:rFonts w:ascii="Times New Roman" w:eastAsia="Calibri" w:hAnsi="Times New Roman"/>
        </w:rPr>
        <w:t xml:space="preserve"> </w:t>
      </w:r>
      <w:r w:rsidR="006445CE" w:rsidRPr="00B368B2">
        <w:rPr>
          <w:rFonts w:ascii="Times New Roman" w:eastAsia="Calibri" w:hAnsi="Times New Roman"/>
        </w:rPr>
        <w:t>на проведение спортивных мероприятий, участия в соревнованиях для МБУ ДО «ДЮСШ «Вымпел» (распоряжение №393-рп от 18.04.2019)</w:t>
      </w:r>
      <w:r w:rsidR="009D6C61" w:rsidRPr="00B368B2">
        <w:rPr>
          <w:rFonts w:ascii="Times New Roman" w:eastAsia="Calibri" w:hAnsi="Times New Roman"/>
        </w:rPr>
        <w:t xml:space="preserve"> в сумме 501,2 тыс. рублей, исполнение </w:t>
      </w:r>
      <w:r w:rsidR="004B0646" w:rsidRPr="00B368B2">
        <w:rPr>
          <w:rFonts w:ascii="Times New Roman" w:eastAsia="Calibri" w:hAnsi="Times New Roman"/>
        </w:rPr>
        <w:t xml:space="preserve">92,6 </w:t>
      </w:r>
      <w:r w:rsidR="00D966D8" w:rsidRPr="00B368B2">
        <w:rPr>
          <w:rFonts w:ascii="Times New Roman" w:eastAsia="Calibri" w:hAnsi="Times New Roman"/>
        </w:rPr>
        <w:t>тыс. рублей, или 18,5%</w:t>
      </w:r>
      <w:r w:rsidR="00C9142A">
        <w:rPr>
          <w:rFonts w:ascii="Times New Roman" w:eastAsia="Calibri" w:hAnsi="Times New Roman"/>
        </w:rPr>
        <w:t xml:space="preserve"> </w:t>
      </w:r>
      <w:r w:rsidR="00C9142A" w:rsidRPr="00C9142A">
        <w:rPr>
          <w:rFonts w:ascii="Times New Roman" w:eastAsia="Times New Roman" w:hAnsi="Times New Roman"/>
          <w:lang w:eastAsia="ru-RU"/>
        </w:rPr>
        <w:t xml:space="preserve">(оплата командировочных расходов). </w:t>
      </w:r>
      <w:r>
        <w:rPr>
          <w:rFonts w:ascii="Times New Roman" w:eastAsia="Calibri" w:hAnsi="Times New Roman"/>
        </w:rPr>
        <w:t xml:space="preserve">Освоение </w:t>
      </w:r>
      <w:r w:rsidRPr="00B368B2">
        <w:rPr>
          <w:rFonts w:ascii="Times New Roman" w:eastAsia="Calibri" w:hAnsi="Times New Roman"/>
        </w:rPr>
        <w:t xml:space="preserve">средств </w:t>
      </w:r>
      <w:r>
        <w:rPr>
          <w:rFonts w:ascii="Times New Roman" w:eastAsia="Calibri" w:hAnsi="Times New Roman"/>
        </w:rPr>
        <w:t xml:space="preserve">осуществляется </w:t>
      </w:r>
      <w:r w:rsidRPr="00B368B2">
        <w:rPr>
          <w:rFonts w:ascii="Times New Roman" w:eastAsia="Calibri" w:hAnsi="Times New Roman"/>
        </w:rPr>
        <w:t xml:space="preserve">в соответствии с утвержденным единым календарным планом </w:t>
      </w:r>
      <w:r>
        <w:rPr>
          <w:rFonts w:ascii="Times New Roman" w:eastAsia="Calibri" w:hAnsi="Times New Roman"/>
        </w:rPr>
        <w:t xml:space="preserve">проведения мероприятий, </w:t>
      </w:r>
      <w:r w:rsidR="00C9142A">
        <w:rPr>
          <w:rFonts w:ascii="Times New Roman" w:eastAsia="Calibri" w:hAnsi="Times New Roman"/>
        </w:rPr>
        <w:t>срок исполнения</w:t>
      </w:r>
      <w:r w:rsidR="000B26AE">
        <w:rPr>
          <w:rFonts w:ascii="Times New Roman" w:eastAsia="Calibri" w:hAnsi="Times New Roman"/>
        </w:rPr>
        <w:t xml:space="preserve"> средств</w:t>
      </w:r>
      <w:r w:rsidR="00C9142A">
        <w:rPr>
          <w:rFonts w:ascii="Times New Roman" w:eastAsia="Calibri" w:hAnsi="Times New Roman"/>
        </w:rPr>
        <w:t xml:space="preserve"> </w:t>
      </w:r>
      <w:r w:rsidRPr="0057599D">
        <w:rPr>
          <w:rFonts w:ascii="Times New Roman" w:eastAsia="Calibri" w:hAnsi="Times New Roman"/>
        </w:rPr>
        <w:t>3</w:t>
      </w:r>
      <w:r w:rsidR="000B26AE" w:rsidRPr="0057599D">
        <w:rPr>
          <w:rFonts w:ascii="Times New Roman" w:eastAsia="Calibri" w:hAnsi="Times New Roman"/>
        </w:rPr>
        <w:t xml:space="preserve">- </w:t>
      </w:r>
      <w:r w:rsidRPr="0057599D">
        <w:rPr>
          <w:rFonts w:ascii="Times New Roman" w:eastAsia="Calibri" w:hAnsi="Times New Roman"/>
        </w:rPr>
        <w:t>4 квартал 2019 года.</w:t>
      </w:r>
      <w:r w:rsidR="00D966D8" w:rsidRPr="00B368B2">
        <w:rPr>
          <w:rFonts w:ascii="Times New Roman" w:eastAsia="Calibri" w:hAnsi="Times New Roman"/>
        </w:rPr>
        <w:t xml:space="preserve"> </w:t>
      </w:r>
    </w:p>
    <w:p w:rsidR="000E1D22" w:rsidRPr="00B368B2" w:rsidRDefault="00B368B2" w:rsidP="00B368B2">
      <w:pPr>
        <w:tabs>
          <w:tab w:val="left" w:pos="0"/>
        </w:tabs>
        <w:autoSpaceDE w:val="0"/>
        <w:autoSpaceDN w:val="0"/>
        <w:spacing w:before="40" w:after="40"/>
        <w:jc w:val="both"/>
        <w:rPr>
          <w:rFonts w:ascii="Times New Roman" w:eastAsia="Times New Roman" w:hAnsi="Times New Roman"/>
          <w:lang w:eastAsia="ru-RU"/>
        </w:rPr>
      </w:pPr>
      <w:r>
        <w:rPr>
          <w:rFonts w:ascii="Times New Roman" w:eastAsia="Times New Roman" w:hAnsi="Times New Roman"/>
          <w:color w:val="000000" w:themeColor="text1"/>
          <w:lang w:eastAsia="ru-RU"/>
        </w:rPr>
        <w:tab/>
      </w:r>
      <w:r w:rsidR="007570EB">
        <w:rPr>
          <w:rFonts w:ascii="Times New Roman" w:eastAsia="Times New Roman" w:hAnsi="Times New Roman"/>
          <w:color w:val="000000" w:themeColor="text1"/>
          <w:lang w:eastAsia="ru-RU"/>
        </w:rPr>
        <w:t>▪</w:t>
      </w:r>
      <w:r w:rsidR="00BB7B35" w:rsidRPr="00B368B2">
        <w:rPr>
          <w:rFonts w:ascii="Times New Roman" w:eastAsia="Times New Roman" w:hAnsi="Times New Roman"/>
          <w:color w:val="000000" w:themeColor="text1"/>
          <w:lang w:eastAsia="ru-RU"/>
        </w:rPr>
        <w:t xml:space="preserve"> на</w:t>
      </w:r>
      <w:r w:rsidR="00177DAF" w:rsidRPr="00B368B2">
        <w:rPr>
          <w:rFonts w:ascii="Times New Roman" w:eastAsia="Times New Roman" w:hAnsi="Times New Roman"/>
          <w:color w:val="000000" w:themeColor="text1"/>
          <w:lang w:eastAsia="ru-RU"/>
        </w:rPr>
        <w:t xml:space="preserve"> </w:t>
      </w:r>
      <w:r w:rsidR="0095721F" w:rsidRPr="00B368B2">
        <w:rPr>
          <w:rFonts w:ascii="Times New Roman" w:eastAsia="Times New Roman" w:hAnsi="Times New Roman"/>
          <w:color w:val="000000" w:themeColor="text1"/>
          <w:lang w:eastAsia="ru-RU"/>
        </w:rPr>
        <w:t>приобретение спортивной экипировки и инвентаря МБУ ДО «ДЮСШ «Вымпел» (расп</w:t>
      </w:r>
      <w:r w:rsidR="00CC1261" w:rsidRPr="00B368B2">
        <w:rPr>
          <w:rFonts w:ascii="Times New Roman" w:eastAsia="Times New Roman" w:hAnsi="Times New Roman"/>
          <w:color w:val="000000" w:themeColor="text1"/>
          <w:lang w:eastAsia="ru-RU"/>
        </w:rPr>
        <w:t>оряжение</w:t>
      </w:r>
      <w:r w:rsidR="0095721F" w:rsidRPr="00B368B2">
        <w:rPr>
          <w:rFonts w:ascii="Times New Roman" w:eastAsia="Times New Roman" w:hAnsi="Times New Roman"/>
          <w:color w:val="000000" w:themeColor="text1"/>
          <w:lang w:eastAsia="ru-RU"/>
        </w:rPr>
        <w:t xml:space="preserve"> №1275-рп от 08.10.2018) (остатки 2018 года)</w:t>
      </w:r>
      <w:r w:rsidR="00060CA8" w:rsidRPr="00B368B2">
        <w:rPr>
          <w:rFonts w:ascii="Times New Roman" w:eastAsia="Times New Roman" w:hAnsi="Times New Roman"/>
          <w:color w:val="000000" w:themeColor="text1"/>
          <w:lang w:eastAsia="ru-RU"/>
        </w:rPr>
        <w:t xml:space="preserve"> в сумме </w:t>
      </w:r>
      <w:r w:rsidR="000C703E" w:rsidRPr="00B368B2">
        <w:rPr>
          <w:rFonts w:ascii="Times New Roman" w:eastAsia="Times New Roman" w:hAnsi="Times New Roman"/>
          <w:color w:val="000000" w:themeColor="text1"/>
          <w:lang w:eastAsia="ru-RU"/>
        </w:rPr>
        <w:t>3</w:t>
      </w:r>
      <w:r w:rsidR="0095721F" w:rsidRPr="00B368B2">
        <w:rPr>
          <w:rFonts w:ascii="Times New Roman" w:eastAsia="Times New Roman" w:hAnsi="Times New Roman"/>
          <w:color w:val="000000" w:themeColor="text1"/>
          <w:lang w:eastAsia="ru-RU"/>
        </w:rPr>
        <w:t>21,4</w:t>
      </w:r>
      <w:r w:rsidR="000C703E" w:rsidRPr="00B368B2">
        <w:rPr>
          <w:rFonts w:ascii="Times New Roman" w:eastAsia="Times New Roman" w:hAnsi="Times New Roman"/>
          <w:color w:val="000000" w:themeColor="text1"/>
          <w:lang w:eastAsia="ru-RU"/>
        </w:rPr>
        <w:t xml:space="preserve"> тыс</w:t>
      </w:r>
      <w:r w:rsidR="00177DAF" w:rsidRPr="00B368B2">
        <w:rPr>
          <w:rFonts w:ascii="Times New Roman" w:eastAsia="Times New Roman" w:hAnsi="Times New Roman"/>
          <w:color w:val="000000" w:themeColor="text1"/>
          <w:lang w:eastAsia="ru-RU"/>
        </w:rPr>
        <w:t>.</w:t>
      </w:r>
      <w:r w:rsidR="000C703E" w:rsidRPr="00B368B2">
        <w:rPr>
          <w:rFonts w:ascii="Times New Roman" w:eastAsia="Times New Roman" w:hAnsi="Times New Roman"/>
          <w:color w:val="000000" w:themeColor="text1"/>
          <w:lang w:eastAsia="ru-RU"/>
        </w:rPr>
        <w:t xml:space="preserve"> </w:t>
      </w:r>
      <w:r w:rsidR="00803E5F" w:rsidRPr="00B368B2">
        <w:rPr>
          <w:rFonts w:ascii="Times New Roman" w:eastAsia="Times New Roman" w:hAnsi="Times New Roman"/>
          <w:color w:val="000000" w:themeColor="text1"/>
          <w:lang w:eastAsia="ru-RU"/>
        </w:rPr>
        <w:t>рублей, исполнения нет</w:t>
      </w:r>
      <w:r w:rsidR="00995B80" w:rsidRPr="00B368B2">
        <w:rPr>
          <w:rFonts w:ascii="Times New Roman" w:eastAsia="Times New Roman" w:hAnsi="Times New Roman"/>
          <w:color w:val="000000" w:themeColor="text1"/>
          <w:lang w:eastAsia="ru-RU"/>
        </w:rPr>
        <w:t xml:space="preserve">. </w:t>
      </w:r>
      <w:r w:rsidR="000E1D22" w:rsidRPr="00B368B2">
        <w:rPr>
          <w:rFonts w:ascii="Times New Roman" w:eastAsia="Times New Roman" w:hAnsi="Times New Roman"/>
          <w:lang w:eastAsia="ru-RU"/>
        </w:rPr>
        <w:t>Заключен муниципальный контракт от 17.06.2019 №79/2019 с ООО «СпецВузТехника» на приобретения необходимого оборудования и снаряжения для вида спорта «Тяжелая атлетика». Ожидается поставка товара в июле 2019 года, оплата будет произведена после поступления товара;</w:t>
      </w:r>
    </w:p>
    <w:p w:rsidR="00E12C0F" w:rsidRPr="006445CE" w:rsidRDefault="007570EB" w:rsidP="000E1D22">
      <w:pPr>
        <w:ind w:firstLine="709"/>
        <w:jc w:val="both"/>
        <w:outlineLvl w:val="0"/>
        <w:rPr>
          <w:rFonts w:ascii="Times New Roman" w:eastAsia="Times New Roman" w:hAnsi="Times New Roman"/>
          <w:color w:val="000000" w:themeColor="text1"/>
          <w:highlight w:val="yellow"/>
          <w:lang w:eastAsia="ru-RU"/>
        </w:rPr>
      </w:pPr>
      <w:r w:rsidRPr="007570EB">
        <w:rPr>
          <w:rFonts w:ascii="Times New Roman" w:eastAsia="Times New Roman" w:hAnsi="Times New Roman"/>
          <w:lang w:eastAsia="ru-RU"/>
        </w:rPr>
        <w:t>▪</w:t>
      </w:r>
      <w:r w:rsidR="00177DAF" w:rsidRPr="007570EB">
        <w:rPr>
          <w:rFonts w:ascii="Times New Roman" w:eastAsia="Times New Roman" w:hAnsi="Times New Roman"/>
          <w:lang w:eastAsia="ru-RU"/>
        </w:rPr>
        <w:t xml:space="preserve"> </w:t>
      </w:r>
      <w:r w:rsidR="0095721F" w:rsidRPr="006445CE">
        <w:rPr>
          <w:rFonts w:ascii="Times New Roman" w:eastAsia="Times New Roman" w:hAnsi="Times New Roman"/>
          <w:color w:val="000000" w:themeColor="text1"/>
          <w:lang w:eastAsia="ru-RU"/>
        </w:rPr>
        <w:t xml:space="preserve">на проведение турнира по боксу «Кубок главы города Мегиона» МБУ ДО </w:t>
      </w:r>
      <w:r w:rsidR="00BB7B35" w:rsidRPr="006445CE">
        <w:rPr>
          <w:rFonts w:ascii="Times New Roman" w:eastAsia="Times New Roman" w:hAnsi="Times New Roman"/>
          <w:color w:val="000000" w:themeColor="text1"/>
          <w:lang w:eastAsia="ru-RU"/>
        </w:rPr>
        <w:t>«</w:t>
      </w:r>
      <w:r w:rsidR="0095721F" w:rsidRPr="006445CE">
        <w:rPr>
          <w:rFonts w:ascii="Times New Roman" w:eastAsia="Times New Roman" w:hAnsi="Times New Roman"/>
          <w:color w:val="000000" w:themeColor="text1"/>
          <w:lang w:eastAsia="ru-RU"/>
        </w:rPr>
        <w:t xml:space="preserve">ДЮСШ </w:t>
      </w:r>
      <w:r w:rsidR="00BB7B35" w:rsidRPr="006445CE">
        <w:rPr>
          <w:rFonts w:ascii="Times New Roman" w:eastAsia="Times New Roman" w:hAnsi="Times New Roman"/>
          <w:color w:val="000000" w:themeColor="text1"/>
          <w:lang w:eastAsia="ru-RU"/>
        </w:rPr>
        <w:t>«</w:t>
      </w:r>
      <w:r w:rsidR="0095721F" w:rsidRPr="006445CE">
        <w:rPr>
          <w:rFonts w:ascii="Times New Roman" w:eastAsia="Times New Roman" w:hAnsi="Times New Roman"/>
          <w:color w:val="000000" w:themeColor="text1"/>
          <w:lang w:eastAsia="ru-RU"/>
        </w:rPr>
        <w:t>Вымпел</w:t>
      </w:r>
      <w:r w:rsidR="00BB7B35" w:rsidRPr="006445CE">
        <w:rPr>
          <w:rFonts w:ascii="Times New Roman" w:eastAsia="Times New Roman" w:hAnsi="Times New Roman"/>
          <w:color w:val="000000" w:themeColor="text1"/>
          <w:lang w:eastAsia="ru-RU"/>
        </w:rPr>
        <w:t>»</w:t>
      </w:r>
      <w:r w:rsidR="0095721F" w:rsidRPr="006445CE">
        <w:rPr>
          <w:rFonts w:ascii="Times New Roman" w:eastAsia="Times New Roman" w:hAnsi="Times New Roman"/>
          <w:color w:val="000000" w:themeColor="text1"/>
          <w:lang w:eastAsia="ru-RU"/>
        </w:rPr>
        <w:t xml:space="preserve"> (расп</w:t>
      </w:r>
      <w:r w:rsidR="00CC1261" w:rsidRPr="006445CE">
        <w:rPr>
          <w:rFonts w:ascii="Times New Roman" w:eastAsia="Times New Roman" w:hAnsi="Times New Roman"/>
          <w:color w:val="000000" w:themeColor="text1"/>
          <w:lang w:eastAsia="ru-RU"/>
        </w:rPr>
        <w:t>оряжение</w:t>
      </w:r>
      <w:r w:rsidR="0095721F" w:rsidRPr="006445CE">
        <w:rPr>
          <w:rFonts w:ascii="Times New Roman" w:eastAsia="Times New Roman" w:hAnsi="Times New Roman"/>
          <w:color w:val="000000" w:themeColor="text1"/>
          <w:lang w:eastAsia="ru-RU"/>
        </w:rPr>
        <w:t xml:space="preserve"> №181-рп от 04.03.2019)</w:t>
      </w:r>
      <w:r w:rsidR="000C703E" w:rsidRPr="006445CE">
        <w:rPr>
          <w:rFonts w:ascii="Times New Roman" w:eastAsia="Times New Roman" w:hAnsi="Times New Roman"/>
          <w:color w:val="000000" w:themeColor="text1"/>
          <w:lang w:eastAsia="ru-RU"/>
        </w:rPr>
        <w:t xml:space="preserve"> в сумме </w:t>
      </w:r>
      <w:r w:rsidR="0095721F" w:rsidRPr="006445CE">
        <w:rPr>
          <w:rFonts w:ascii="Times New Roman" w:eastAsia="Times New Roman" w:hAnsi="Times New Roman"/>
          <w:color w:val="000000" w:themeColor="text1"/>
          <w:lang w:eastAsia="ru-RU"/>
        </w:rPr>
        <w:t>200,0</w:t>
      </w:r>
      <w:r w:rsidR="000C703E" w:rsidRPr="006445CE">
        <w:rPr>
          <w:rFonts w:ascii="Times New Roman" w:eastAsia="Times New Roman" w:hAnsi="Times New Roman"/>
          <w:color w:val="000000" w:themeColor="text1"/>
          <w:lang w:eastAsia="ru-RU"/>
        </w:rPr>
        <w:t xml:space="preserve"> </w:t>
      </w:r>
      <w:r w:rsidR="000C703E" w:rsidRPr="00436896">
        <w:rPr>
          <w:rFonts w:ascii="Times New Roman" w:eastAsia="Times New Roman" w:hAnsi="Times New Roman"/>
          <w:color w:val="000000" w:themeColor="text1"/>
          <w:lang w:eastAsia="ru-RU"/>
        </w:rPr>
        <w:t>тыс</w:t>
      </w:r>
      <w:r w:rsidR="00177DAF" w:rsidRPr="00436896">
        <w:rPr>
          <w:rFonts w:ascii="Times New Roman" w:eastAsia="Times New Roman" w:hAnsi="Times New Roman"/>
          <w:color w:val="000000" w:themeColor="text1"/>
          <w:lang w:eastAsia="ru-RU"/>
        </w:rPr>
        <w:t>.</w:t>
      </w:r>
      <w:r w:rsidR="000C703E" w:rsidRPr="00436896">
        <w:rPr>
          <w:rFonts w:ascii="Times New Roman" w:eastAsia="Times New Roman" w:hAnsi="Times New Roman"/>
          <w:color w:val="000000" w:themeColor="text1"/>
          <w:lang w:eastAsia="ru-RU"/>
        </w:rPr>
        <w:t xml:space="preserve"> </w:t>
      </w:r>
      <w:r w:rsidR="00177DAF" w:rsidRPr="00436896">
        <w:rPr>
          <w:rFonts w:ascii="Times New Roman" w:eastAsia="Times New Roman" w:hAnsi="Times New Roman"/>
          <w:color w:val="000000" w:themeColor="text1"/>
          <w:lang w:eastAsia="ru-RU"/>
        </w:rPr>
        <w:t>рублей</w:t>
      </w:r>
      <w:r w:rsidR="0095721F" w:rsidRPr="00436896">
        <w:rPr>
          <w:rFonts w:ascii="Times New Roman" w:eastAsia="Times New Roman" w:hAnsi="Times New Roman"/>
          <w:color w:val="000000" w:themeColor="text1"/>
          <w:lang w:eastAsia="ru-RU"/>
        </w:rPr>
        <w:t xml:space="preserve"> исполнен</w:t>
      </w:r>
      <w:r w:rsidR="00436896">
        <w:rPr>
          <w:rFonts w:ascii="Times New Roman" w:eastAsia="Times New Roman" w:hAnsi="Times New Roman"/>
          <w:color w:val="000000" w:themeColor="text1"/>
          <w:lang w:eastAsia="ru-RU"/>
        </w:rPr>
        <w:t>о</w:t>
      </w:r>
      <w:r w:rsidR="00436896" w:rsidRPr="00436896">
        <w:rPr>
          <w:rFonts w:ascii="Times New Roman" w:eastAsia="Times New Roman" w:hAnsi="Times New Roman"/>
          <w:color w:val="000000" w:themeColor="text1"/>
          <w:lang w:eastAsia="ru-RU"/>
        </w:rPr>
        <w:t xml:space="preserve"> в полном объеме, или 100%.</w:t>
      </w:r>
      <w:r w:rsidR="00E36BA9" w:rsidRPr="006445CE">
        <w:rPr>
          <w:rFonts w:ascii="Times New Roman" w:eastAsia="Times New Roman" w:hAnsi="Times New Roman"/>
          <w:color w:val="000000" w:themeColor="text1"/>
          <w:highlight w:val="yellow"/>
          <w:lang w:eastAsia="ru-RU"/>
        </w:rPr>
        <w:t xml:space="preserve"> </w:t>
      </w:r>
    </w:p>
    <w:p w:rsidR="00F26847" w:rsidRDefault="00FA0390" w:rsidP="00D966D8">
      <w:pPr>
        <w:autoSpaceDE w:val="0"/>
        <w:autoSpaceDN w:val="0"/>
        <w:spacing w:before="40" w:after="40"/>
        <w:ind w:firstLine="708"/>
        <w:jc w:val="both"/>
        <w:rPr>
          <w:rFonts w:ascii="Times New Roman" w:eastAsia="Times New Roman" w:hAnsi="Times New Roman"/>
          <w:color w:val="000000" w:themeColor="text1"/>
          <w:u w:val="single"/>
          <w:lang w:eastAsia="ru-RU"/>
        </w:rPr>
      </w:pPr>
      <w:r w:rsidRPr="000976B3">
        <w:rPr>
          <w:rFonts w:ascii="Times New Roman" w:eastAsia="Calibri" w:hAnsi="Times New Roman"/>
          <w:color w:val="000000" w:themeColor="text1"/>
          <w:u w:val="single"/>
        </w:rPr>
        <w:t xml:space="preserve">В бюджет городского округа поступили </w:t>
      </w:r>
      <w:r w:rsidRPr="000976B3">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p>
    <w:p w:rsidR="00105BEC" w:rsidRPr="006445CE" w:rsidRDefault="00FA0390" w:rsidP="00D966D8">
      <w:pPr>
        <w:autoSpaceDE w:val="0"/>
        <w:autoSpaceDN w:val="0"/>
        <w:spacing w:before="40" w:after="40"/>
        <w:ind w:firstLine="708"/>
        <w:jc w:val="both"/>
        <w:rPr>
          <w:rFonts w:ascii="Times New Roman" w:eastAsia="Times New Roman" w:hAnsi="Times New Roman"/>
          <w:highlight w:val="yellow"/>
          <w:lang w:eastAsia="ru-RU"/>
        </w:rPr>
      </w:pPr>
      <w:r w:rsidRPr="000976B3">
        <w:rPr>
          <w:rFonts w:ascii="Times New Roman" w:eastAsia="Times New Roman" w:hAnsi="Times New Roman"/>
          <w:color w:val="000000" w:themeColor="text1"/>
          <w:lang w:eastAsia="ru-RU"/>
        </w:rPr>
        <w:t>М</w:t>
      </w:r>
      <w:r w:rsidRPr="000976B3">
        <w:rPr>
          <w:rFonts w:ascii="Times New Roman" w:eastAsia="Times New Roman" w:hAnsi="Times New Roman"/>
          <w:lang w:eastAsia="ru-RU"/>
        </w:rPr>
        <w:t xml:space="preserve">униципальному автономному </w:t>
      </w:r>
      <w:r w:rsidRPr="000976B3">
        <w:rPr>
          <w:rFonts w:ascii="Times New Roman" w:hAnsi="Times New Roman"/>
        </w:rPr>
        <w:t>учреждению дополнительного образования детей «</w:t>
      </w:r>
      <w:r w:rsidRPr="000976B3">
        <w:rPr>
          <w:rFonts w:ascii="Times New Roman" w:eastAsia="Times New Roman" w:hAnsi="Times New Roman"/>
          <w:color w:val="000000" w:themeColor="text1"/>
          <w:lang w:eastAsia="ru-RU"/>
        </w:rPr>
        <w:t>Юность</w:t>
      </w:r>
      <w:r w:rsidRPr="000976B3">
        <w:rPr>
          <w:rFonts w:ascii="Times New Roman" w:hAnsi="Times New Roman"/>
        </w:rPr>
        <w:t>»</w:t>
      </w:r>
      <w:r w:rsidR="00212877" w:rsidRPr="000976B3">
        <w:rPr>
          <w:rFonts w:ascii="Times New Roman" w:hAnsi="Times New Roman"/>
        </w:rPr>
        <w:t xml:space="preserve"> </w:t>
      </w:r>
      <w:r w:rsidRPr="000976B3">
        <w:rPr>
          <w:rFonts w:ascii="Times New Roman" w:hAnsi="Times New Roman"/>
        </w:rPr>
        <w:t xml:space="preserve">оказана финансовая помощь на приобретение </w:t>
      </w:r>
      <w:r w:rsidRPr="000976B3">
        <w:rPr>
          <w:rFonts w:ascii="Times New Roman" w:eastAsia="Times New Roman" w:hAnsi="Times New Roman"/>
          <w:bCs/>
          <w:color w:val="000000"/>
          <w:lang w:eastAsia="ru-RU"/>
        </w:rPr>
        <w:t>хоккейной экипировки, спортивного инвентаря</w:t>
      </w:r>
      <w:r w:rsidRPr="000976B3">
        <w:rPr>
          <w:rFonts w:ascii="Times New Roman" w:eastAsia="Times New Roman" w:hAnsi="Times New Roman"/>
          <w:b/>
          <w:bCs/>
          <w:color w:val="000000"/>
          <w:lang w:eastAsia="ru-RU"/>
        </w:rPr>
        <w:t xml:space="preserve"> </w:t>
      </w:r>
      <w:r w:rsidRPr="000976B3">
        <w:rPr>
          <w:rFonts w:ascii="Times New Roman" w:eastAsia="Times New Roman" w:hAnsi="Times New Roman"/>
          <w:color w:val="000000" w:themeColor="text1"/>
          <w:lang w:eastAsia="ru-RU"/>
        </w:rPr>
        <w:t>в сумме 663,9</w:t>
      </w:r>
      <w:r w:rsidRPr="000976B3">
        <w:rPr>
          <w:rFonts w:ascii="Times New Roman" w:hAnsi="Times New Roman"/>
          <w:color w:val="000000" w:themeColor="text1"/>
        </w:rPr>
        <w:t xml:space="preserve"> </w:t>
      </w:r>
      <w:r w:rsidRPr="000976B3">
        <w:rPr>
          <w:rFonts w:ascii="Times New Roman" w:eastAsia="Times New Roman" w:hAnsi="Times New Roman"/>
          <w:color w:val="000000" w:themeColor="text1"/>
          <w:lang w:eastAsia="ru-RU"/>
        </w:rPr>
        <w:t>тыс. рублей</w:t>
      </w:r>
      <w:r w:rsidRPr="000976B3">
        <w:rPr>
          <w:rFonts w:ascii="Times New Roman" w:hAnsi="Times New Roman"/>
        </w:rPr>
        <w:t>,</w:t>
      </w:r>
      <w:r w:rsidR="00D966D8" w:rsidRPr="00D966D8">
        <w:rPr>
          <w:rFonts w:ascii="Times New Roman" w:eastAsia="Calibri" w:hAnsi="Times New Roman"/>
        </w:rPr>
        <w:t xml:space="preserve"> </w:t>
      </w:r>
      <w:r w:rsidR="00D966D8">
        <w:rPr>
          <w:rFonts w:ascii="Times New Roman" w:eastAsia="Calibri" w:hAnsi="Times New Roman"/>
        </w:rPr>
        <w:t>исполнение 660,9 тыс. рублей, или 99,5%.</w:t>
      </w:r>
      <w:r w:rsidR="00F26847" w:rsidRPr="00F26847">
        <w:rPr>
          <w:rFonts w:ascii="Times New Roman" w:eastAsia="Calibri" w:hAnsi="Times New Roman"/>
        </w:rPr>
        <w:t xml:space="preserve">                                                                            </w:t>
      </w:r>
      <w:r w:rsidR="00D32DFC" w:rsidRPr="00F26847">
        <w:rPr>
          <w:rFonts w:ascii="Times New Roman" w:eastAsia="Times New Roman" w:hAnsi="Times New Roman"/>
          <w:lang w:eastAsia="ru-RU"/>
        </w:rPr>
        <w:t>На сумму сложившейся э</w:t>
      </w:r>
      <w:r w:rsidR="00105BEC" w:rsidRPr="00F26847">
        <w:rPr>
          <w:rFonts w:ascii="Times New Roman" w:eastAsia="Times New Roman" w:hAnsi="Times New Roman"/>
          <w:lang w:eastAsia="ru-RU"/>
        </w:rPr>
        <w:t>кономи</w:t>
      </w:r>
      <w:r w:rsidR="00D966D8" w:rsidRPr="00F26847">
        <w:rPr>
          <w:rFonts w:ascii="Times New Roman" w:eastAsia="Times New Roman" w:hAnsi="Times New Roman"/>
          <w:lang w:eastAsia="ru-RU"/>
        </w:rPr>
        <w:t>и средств в сумме 3</w:t>
      </w:r>
      <w:r w:rsidR="00D32DFC" w:rsidRPr="00F26847">
        <w:rPr>
          <w:rFonts w:ascii="Times New Roman" w:eastAsia="Times New Roman" w:hAnsi="Times New Roman"/>
          <w:lang w:eastAsia="ru-RU"/>
        </w:rPr>
        <w:t>,0 тыс. рублей</w:t>
      </w:r>
      <w:r w:rsidR="00F26847" w:rsidRPr="00F26847">
        <w:rPr>
          <w:rFonts w:ascii="Times New Roman" w:eastAsia="Times New Roman" w:hAnsi="Times New Roman"/>
          <w:lang w:eastAsia="ru-RU"/>
        </w:rPr>
        <w:t xml:space="preserve"> з</w:t>
      </w:r>
      <w:r w:rsidR="00F26847" w:rsidRPr="00F26847">
        <w:rPr>
          <w:rFonts w:ascii="Times New Roman" w:eastAsia="Calibri" w:hAnsi="Times New Roman"/>
        </w:rPr>
        <w:t xml:space="preserve">аключен договор от 24.06.2019 на приобретение хоккейных шайб. Оплата будет произведена после поставки товара. </w:t>
      </w:r>
      <w:r w:rsidR="00F26847">
        <w:rPr>
          <w:rFonts w:ascii="Times New Roman" w:eastAsia="Calibri" w:hAnsi="Times New Roman"/>
        </w:rPr>
        <w:t xml:space="preserve"> </w:t>
      </w:r>
    </w:p>
    <w:p w:rsidR="007A4E69" w:rsidRPr="007A4E69" w:rsidRDefault="009D6C61" w:rsidP="00925DC8">
      <w:pPr>
        <w:jc w:val="both"/>
        <w:outlineLvl w:val="0"/>
      </w:pPr>
      <w:r w:rsidRPr="00925DC8">
        <w:rPr>
          <w:rFonts w:ascii="Times New Roman" w:eastAsia="Calibri" w:hAnsi="Times New Roman"/>
          <w:color w:val="000000" w:themeColor="text1"/>
        </w:rPr>
        <w:tab/>
      </w:r>
      <w:r w:rsidRPr="00925DC8">
        <w:rPr>
          <w:rFonts w:ascii="Times New Roman" w:eastAsia="Calibri" w:hAnsi="Times New Roman"/>
          <w:color w:val="000000" w:themeColor="text1"/>
          <w:u w:val="single"/>
        </w:rPr>
        <w:t xml:space="preserve">В бюджете городского округа уточнены </w:t>
      </w:r>
      <w:r w:rsidRPr="00925DC8">
        <w:rPr>
          <w:rFonts w:ascii="Times New Roman" w:eastAsia="Times New Roman" w:hAnsi="Times New Roman"/>
          <w:color w:val="000000" w:themeColor="text1"/>
          <w:u w:val="single"/>
          <w:lang w:eastAsia="ru-RU"/>
        </w:rPr>
        <w:t xml:space="preserve">бюджетные ассигнования за счет средств </w:t>
      </w:r>
      <w:r w:rsidRPr="00925DC8">
        <w:rPr>
          <w:rFonts w:ascii="Times New Roman" w:eastAsia="Times New Roman" w:hAnsi="Times New Roman"/>
          <w:u w:val="single"/>
          <w:lang w:eastAsia="ru-RU"/>
        </w:rPr>
        <w:t>благотворительного пожертвования</w:t>
      </w:r>
      <w:r w:rsidRPr="00925DC8">
        <w:rPr>
          <w:rFonts w:ascii="Times New Roman" w:eastAsia="Times New Roman" w:hAnsi="Times New Roman"/>
          <w:b/>
          <w:u w:val="single"/>
          <w:lang w:eastAsia="ru-RU"/>
        </w:rPr>
        <w:t xml:space="preserve"> </w:t>
      </w:r>
      <w:r w:rsidR="006445CE" w:rsidRPr="00925DC8">
        <w:rPr>
          <w:rFonts w:ascii="Times New Roman" w:eastAsia="Times New Roman" w:hAnsi="Times New Roman"/>
          <w:u w:val="single"/>
          <w:lang w:eastAsia="ru-RU"/>
        </w:rPr>
        <w:t xml:space="preserve">ПАО Банк «Финансовая корпорация Открытие» </w:t>
      </w:r>
      <w:r w:rsidR="006445CE" w:rsidRPr="00925DC8">
        <w:rPr>
          <w:rFonts w:ascii="Times New Roman" w:eastAsia="Times New Roman" w:hAnsi="Times New Roman"/>
          <w:lang w:eastAsia="ru-RU"/>
        </w:rPr>
        <w:t>на проведение мероприятий, посвященных празднованию Дня весны и труда, Дня Победы в Великой Отечественной войне</w:t>
      </w:r>
      <w:r w:rsidRPr="00925DC8">
        <w:rPr>
          <w:rFonts w:ascii="Times New Roman" w:eastAsia="Times New Roman" w:hAnsi="Times New Roman"/>
          <w:lang w:eastAsia="ru-RU"/>
        </w:rPr>
        <w:t xml:space="preserve"> в сумме</w:t>
      </w:r>
      <w:r w:rsidR="0098020D" w:rsidRPr="00925DC8">
        <w:rPr>
          <w:rFonts w:ascii="Times New Roman" w:eastAsia="Times New Roman" w:hAnsi="Times New Roman"/>
          <w:lang w:eastAsia="ru-RU"/>
        </w:rPr>
        <w:t xml:space="preserve"> 5</w:t>
      </w:r>
      <w:r w:rsidRPr="00925DC8">
        <w:rPr>
          <w:rFonts w:ascii="Times New Roman" w:eastAsia="Times New Roman" w:hAnsi="Times New Roman"/>
          <w:lang w:eastAsia="ru-RU"/>
        </w:rPr>
        <w:t>0,0 тыс. рублей</w:t>
      </w:r>
      <w:r w:rsidR="00D966D8" w:rsidRPr="00925DC8">
        <w:rPr>
          <w:rFonts w:ascii="Times New Roman" w:eastAsia="Times New Roman" w:hAnsi="Times New Roman"/>
          <w:lang w:eastAsia="ru-RU"/>
        </w:rPr>
        <w:t xml:space="preserve">, исполнения нет. </w:t>
      </w:r>
      <w:r w:rsidR="007A4E69" w:rsidRPr="00925DC8">
        <w:rPr>
          <w:rFonts w:ascii="Times New Roman" w:eastAsia="Times New Roman" w:hAnsi="Times New Roman"/>
          <w:lang w:eastAsia="ru-RU"/>
        </w:rPr>
        <w:t>Заключены</w:t>
      </w:r>
      <w:r w:rsidR="007A4E69" w:rsidRPr="00925DC8">
        <w:rPr>
          <w:rFonts w:ascii="Times New Roman" w:eastAsia="Times New Roman" w:hAnsi="Times New Roman"/>
          <w:color w:val="FF0000"/>
          <w:lang w:eastAsia="ru-RU"/>
        </w:rPr>
        <w:t xml:space="preserve"> </w:t>
      </w:r>
      <w:r w:rsidR="007A4E69" w:rsidRPr="00925DC8">
        <w:rPr>
          <w:rFonts w:ascii="Times New Roman" w:eastAsia="Times New Roman" w:hAnsi="Times New Roman"/>
          <w:lang w:eastAsia="ru-RU"/>
        </w:rPr>
        <w:t>муниципальные контракты:</w:t>
      </w:r>
    </w:p>
    <w:p w:rsidR="007A4E69" w:rsidRDefault="007570EB" w:rsidP="007A4E69">
      <w:pPr>
        <w:ind w:firstLine="556"/>
        <w:jc w:val="both"/>
        <w:outlineLvl w:val="0"/>
        <w:rPr>
          <w:rFonts w:ascii="Times New Roman" w:eastAsia="Times New Roman" w:hAnsi="Times New Roman"/>
          <w:lang w:eastAsia="ru-RU"/>
        </w:rPr>
      </w:pPr>
      <w:r>
        <w:rPr>
          <w:rFonts w:ascii="Times New Roman" w:eastAsia="Times New Roman" w:hAnsi="Times New Roman"/>
          <w:lang w:eastAsia="ru-RU"/>
        </w:rPr>
        <w:t>▪</w:t>
      </w:r>
      <w:r w:rsidR="007A4E69" w:rsidRPr="007A4E69">
        <w:rPr>
          <w:rFonts w:ascii="Times New Roman" w:eastAsia="Times New Roman" w:hAnsi="Times New Roman"/>
          <w:lang w:eastAsia="ru-RU"/>
        </w:rPr>
        <w:t xml:space="preserve"> на приобретение наградной атрибутики от 10.06.2019 №68/2019 с поставщиком ИП А.В.Планкин на сумму 10,0 тыс. рублей</w:t>
      </w:r>
      <w:r w:rsidR="007A4E69">
        <w:rPr>
          <w:rFonts w:ascii="Times New Roman" w:eastAsia="Times New Roman" w:hAnsi="Times New Roman"/>
          <w:lang w:eastAsia="ru-RU"/>
        </w:rPr>
        <w:t>;</w:t>
      </w:r>
    </w:p>
    <w:p w:rsidR="007A4E69" w:rsidRDefault="007570EB" w:rsidP="007A4E69">
      <w:pPr>
        <w:ind w:firstLine="556"/>
        <w:jc w:val="both"/>
        <w:outlineLvl w:val="0"/>
        <w:rPr>
          <w:rFonts w:ascii="Times New Roman" w:eastAsia="Times New Roman" w:hAnsi="Times New Roman"/>
          <w:lang w:eastAsia="ru-RU"/>
        </w:rPr>
      </w:pPr>
      <w:r>
        <w:rPr>
          <w:rFonts w:ascii="Times New Roman" w:eastAsia="Times New Roman" w:hAnsi="Times New Roman"/>
          <w:lang w:eastAsia="ru-RU"/>
        </w:rPr>
        <w:t>▪</w:t>
      </w:r>
      <w:r w:rsidR="007A4E69" w:rsidRPr="007A4E69">
        <w:rPr>
          <w:rFonts w:ascii="Times New Roman" w:eastAsia="Times New Roman" w:hAnsi="Times New Roman"/>
          <w:lang w:eastAsia="ru-RU"/>
        </w:rPr>
        <w:t xml:space="preserve"> на приобретение товара (бейсболки) от 03.06.2019 №72/2019 с поставщиком ИП А.В.Козлов </w:t>
      </w:r>
      <w:r w:rsidR="007A4E69">
        <w:rPr>
          <w:rFonts w:ascii="Times New Roman" w:eastAsia="Times New Roman" w:hAnsi="Times New Roman"/>
          <w:lang w:eastAsia="ru-RU"/>
        </w:rPr>
        <w:t>на сумму 40,0 тыс. рублей.</w:t>
      </w:r>
    </w:p>
    <w:p w:rsidR="007A4E69" w:rsidRDefault="007A4E69" w:rsidP="007A4E69">
      <w:pPr>
        <w:ind w:firstLine="556"/>
        <w:jc w:val="both"/>
        <w:outlineLvl w:val="0"/>
      </w:pPr>
      <w:r>
        <w:rPr>
          <w:rFonts w:ascii="Times New Roman" w:eastAsia="Times New Roman" w:hAnsi="Times New Roman"/>
          <w:lang w:eastAsia="ru-RU"/>
        </w:rPr>
        <w:t>Оп</w:t>
      </w:r>
      <w:r w:rsidRPr="007A4E69">
        <w:rPr>
          <w:rFonts w:ascii="Times New Roman" w:eastAsia="Times New Roman" w:hAnsi="Times New Roman"/>
          <w:lang w:eastAsia="ru-RU"/>
        </w:rPr>
        <w:t>лата будет про</w:t>
      </w:r>
      <w:r>
        <w:rPr>
          <w:rFonts w:ascii="Times New Roman" w:eastAsia="Times New Roman" w:hAnsi="Times New Roman"/>
          <w:lang w:eastAsia="ru-RU"/>
        </w:rPr>
        <w:t>изведена после получения товара, п</w:t>
      </w:r>
      <w:r w:rsidRPr="007A4E69">
        <w:rPr>
          <w:rFonts w:ascii="Times New Roman" w:eastAsia="Times New Roman" w:hAnsi="Times New Roman"/>
          <w:lang w:eastAsia="ru-RU"/>
        </w:rPr>
        <w:t>ланируемый срок исполнения</w:t>
      </w:r>
      <w:r>
        <w:rPr>
          <w:rFonts w:ascii="Times New Roman" w:eastAsia="Times New Roman" w:hAnsi="Times New Roman"/>
          <w:lang w:eastAsia="ru-RU"/>
        </w:rPr>
        <w:t xml:space="preserve"> средств</w:t>
      </w:r>
      <w:r w:rsidRPr="007A4E69">
        <w:rPr>
          <w:rFonts w:ascii="Times New Roman" w:eastAsia="Times New Roman" w:hAnsi="Times New Roman"/>
          <w:lang w:eastAsia="ru-RU"/>
        </w:rPr>
        <w:t xml:space="preserve"> –</w:t>
      </w:r>
      <w:r>
        <w:rPr>
          <w:rFonts w:ascii="Times New Roman" w:eastAsia="Times New Roman" w:hAnsi="Times New Roman"/>
          <w:lang w:eastAsia="ru-RU"/>
        </w:rPr>
        <w:t xml:space="preserve"> 3 квартал</w:t>
      </w:r>
      <w:r w:rsidRPr="007A4E69">
        <w:rPr>
          <w:rFonts w:ascii="Times New Roman" w:eastAsia="Times New Roman" w:hAnsi="Times New Roman"/>
          <w:lang w:eastAsia="ru-RU"/>
        </w:rPr>
        <w:t xml:space="preserve"> 2019 года. </w:t>
      </w:r>
    </w:p>
    <w:p w:rsidR="00D145EC" w:rsidRPr="00D145EC" w:rsidRDefault="00D145EC" w:rsidP="00D145EC">
      <w:pPr>
        <w:ind w:firstLine="709"/>
        <w:jc w:val="both"/>
        <w:rPr>
          <w:rFonts w:ascii="Times New Roman" w:eastAsia="Times New Roman" w:hAnsi="Times New Roman"/>
          <w:lang w:eastAsia="ru-RU"/>
        </w:rPr>
      </w:pPr>
      <w:r w:rsidRPr="00D145EC">
        <w:rPr>
          <w:rFonts w:ascii="Times New Roman" w:eastAsia="Times New Roman" w:hAnsi="Times New Roman"/>
          <w:lang w:eastAsia="ru-RU"/>
        </w:rPr>
        <w:t xml:space="preserve">В рамках реализации данной программы бюджетные ассигнования </w:t>
      </w:r>
      <w:r w:rsidR="007D79AE">
        <w:rPr>
          <w:rFonts w:ascii="Times New Roman" w:eastAsia="Times New Roman" w:hAnsi="Times New Roman"/>
          <w:lang w:eastAsia="ru-RU"/>
        </w:rPr>
        <w:t xml:space="preserve">также </w:t>
      </w:r>
      <w:r w:rsidRPr="00D145EC">
        <w:rPr>
          <w:rFonts w:ascii="Times New Roman" w:eastAsia="Times New Roman" w:hAnsi="Times New Roman"/>
          <w:lang w:eastAsia="ru-RU"/>
        </w:rPr>
        <w:t>были направлены на</w:t>
      </w:r>
      <w:r w:rsidR="007D79AE">
        <w:rPr>
          <w:rFonts w:ascii="Times New Roman" w:eastAsia="Times New Roman" w:hAnsi="Times New Roman"/>
          <w:lang w:eastAsia="ru-RU"/>
        </w:rPr>
        <w:t>:</w:t>
      </w:r>
    </w:p>
    <w:p w:rsidR="00FB6889" w:rsidRDefault="00FB6889" w:rsidP="00FB6889">
      <w:pPr>
        <w:ind w:firstLine="360"/>
        <w:contextualSpacing/>
        <w:jc w:val="both"/>
        <w:outlineLvl w:val="0"/>
        <w:rPr>
          <w:rFonts w:ascii="Times New Roman" w:eastAsia="Times New Roman" w:hAnsi="Times New Roman"/>
        </w:rPr>
      </w:pPr>
      <w:r w:rsidRPr="00FB6889">
        <w:rPr>
          <w:rFonts w:ascii="Times New Roman" w:eastAsia="Times New Roman" w:hAnsi="Times New Roman"/>
        </w:rPr>
        <w:t>1. Участие во Всероссийских спортивных мероприятиях;</w:t>
      </w:r>
    </w:p>
    <w:p w:rsidR="00FB6889" w:rsidRPr="00FB6889" w:rsidRDefault="00FB6889" w:rsidP="00FB6889">
      <w:pPr>
        <w:ind w:firstLine="360"/>
        <w:contextualSpacing/>
        <w:jc w:val="both"/>
        <w:rPr>
          <w:rFonts w:ascii="Times New Roman" w:eastAsia="Times New Roman" w:hAnsi="Times New Roman"/>
          <w:color w:val="000000"/>
          <w:lang w:eastAsia="ru-RU"/>
        </w:rPr>
      </w:pPr>
      <w:r w:rsidRPr="00FB6889">
        <w:rPr>
          <w:rFonts w:ascii="Times New Roman" w:eastAsia="Times New Roman" w:hAnsi="Times New Roman"/>
          <w:color w:val="000000"/>
          <w:lang w:eastAsia="ru-RU"/>
        </w:rPr>
        <w:t xml:space="preserve">2. Участие в Международных спортивных мероприятиях; </w:t>
      </w:r>
    </w:p>
    <w:p w:rsidR="00FB6889" w:rsidRPr="00FB6889" w:rsidRDefault="00FB6889" w:rsidP="00FB6889">
      <w:pPr>
        <w:ind w:firstLine="360"/>
        <w:jc w:val="both"/>
        <w:rPr>
          <w:rFonts w:ascii="Times New Roman" w:eastAsia="Times New Roman" w:hAnsi="Times New Roman"/>
          <w:color w:val="000000"/>
          <w:lang w:eastAsia="ru-RU"/>
        </w:rPr>
      </w:pPr>
      <w:r w:rsidRPr="00FB6889">
        <w:rPr>
          <w:rFonts w:ascii="Times New Roman" w:eastAsia="Times New Roman" w:hAnsi="Times New Roman"/>
        </w:rPr>
        <w:t xml:space="preserve">3. </w:t>
      </w:r>
      <w:r w:rsidRPr="00FB6889">
        <w:rPr>
          <w:rFonts w:ascii="Times New Roman" w:eastAsia="Times New Roman" w:hAnsi="Times New Roman"/>
          <w:color w:val="000000"/>
          <w:lang w:eastAsia="ru-RU"/>
        </w:rPr>
        <w:t>Участие в Региональных спортивных мероприятиях;</w:t>
      </w:r>
    </w:p>
    <w:p w:rsidR="00FB6889" w:rsidRPr="00FB6889" w:rsidRDefault="00FB6889" w:rsidP="00FB6889">
      <w:pPr>
        <w:ind w:firstLine="360"/>
        <w:contextualSpacing/>
        <w:jc w:val="both"/>
        <w:rPr>
          <w:rFonts w:ascii="Times New Roman" w:eastAsia="Times New Roman" w:hAnsi="Times New Roman"/>
          <w:color w:val="000000"/>
          <w:lang w:eastAsia="ru-RU"/>
        </w:rPr>
      </w:pPr>
      <w:r w:rsidRPr="00FB6889">
        <w:rPr>
          <w:rFonts w:ascii="Times New Roman" w:eastAsia="Times New Roman" w:hAnsi="Times New Roman"/>
          <w:color w:val="000000"/>
          <w:lang w:eastAsia="ru-RU"/>
        </w:rPr>
        <w:lastRenderedPageBreak/>
        <w:t xml:space="preserve">4. Участие в </w:t>
      </w:r>
      <w:r>
        <w:rPr>
          <w:rFonts w:ascii="Times New Roman" w:eastAsia="Times New Roman" w:hAnsi="Times New Roman"/>
          <w:color w:val="000000"/>
          <w:lang w:eastAsia="ru-RU"/>
        </w:rPr>
        <w:t>у</w:t>
      </w:r>
      <w:r w:rsidRPr="00FB6889">
        <w:rPr>
          <w:rFonts w:ascii="Times New Roman" w:eastAsia="Times New Roman" w:hAnsi="Times New Roman"/>
          <w:color w:val="000000"/>
          <w:lang w:eastAsia="ru-RU"/>
        </w:rPr>
        <w:t xml:space="preserve">чебно-тренировочных сборах; </w:t>
      </w:r>
    </w:p>
    <w:p w:rsidR="00FB6889" w:rsidRPr="00FB6889" w:rsidRDefault="00FB6889" w:rsidP="00FB6889">
      <w:pPr>
        <w:ind w:firstLine="360"/>
        <w:contextualSpacing/>
        <w:jc w:val="both"/>
        <w:rPr>
          <w:rFonts w:ascii="Times New Roman" w:eastAsia="Times New Roman" w:hAnsi="Times New Roman"/>
          <w:color w:val="000000"/>
          <w:lang w:eastAsia="ru-RU"/>
        </w:rPr>
      </w:pPr>
      <w:r w:rsidRPr="00FB6889">
        <w:rPr>
          <w:rFonts w:ascii="Times New Roman" w:eastAsia="Times New Roman" w:hAnsi="Times New Roman"/>
          <w:color w:val="000000"/>
          <w:lang w:eastAsia="ru-RU"/>
        </w:rPr>
        <w:t>5. Участие в Межмуниципальных спортивных мероприятиях;</w:t>
      </w:r>
    </w:p>
    <w:p w:rsidR="00F37247" w:rsidRDefault="00FB6889" w:rsidP="00FB6889">
      <w:pPr>
        <w:ind w:firstLine="360"/>
        <w:jc w:val="both"/>
        <w:rPr>
          <w:rFonts w:ascii="Times New Roman" w:eastAsia="Times New Roman" w:hAnsi="Times New Roman"/>
          <w:color w:val="000000"/>
          <w:lang w:eastAsia="ru-RU"/>
        </w:rPr>
      </w:pPr>
      <w:r w:rsidRPr="00FB6889">
        <w:rPr>
          <w:rFonts w:ascii="Times New Roman" w:eastAsia="Times New Roman" w:hAnsi="Times New Roman"/>
          <w:color w:val="000000"/>
          <w:lang w:eastAsia="ru-RU"/>
        </w:rPr>
        <w:t>6. Участие в Городских спортивных мероприятиях</w:t>
      </w:r>
      <w:r>
        <w:rPr>
          <w:rFonts w:ascii="Times New Roman" w:eastAsia="Times New Roman" w:hAnsi="Times New Roman"/>
          <w:color w:val="000000"/>
          <w:lang w:eastAsia="ru-RU"/>
        </w:rPr>
        <w:t>.</w:t>
      </w:r>
    </w:p>
    <w:p w:rsidR="00FB6889" w:rsidRPr="00FB6889" w:rsidRDefault="00FB6889" w:rsidP="00FB6889">
      <w:pPr>
        <w:ind w:firstLine="360"/>
        <w:jc w:val="both"/>
        <w:rPr>
          <w:rFonts w:ascii="Times New Roman" w:eastAsia="Times New Roman" w:hAnsi="Times New Roman"/>
          <w:color w:val="000000"/>
          <w:lang w:eastAsia="ru-RU"/>
        </w:rPr>
      </w:pPr>
      <w:r w:rsidRPr="00FB6889">
        <w:rPr>
          <w:rFonts w:ascii="Times New Roman" w:eastAsia="Times New Roman" w:hAnsi="Times New Roman"/>
          <w:color w:val="000000"/>
          <w:lang w:eastAsia="ru-RU"/>
        </w:rPr>
        <w:t xml:space="preserve"> </w:t>
      </w:r>
    </w:p>
    <w:p w:rsidR="00D145EC" w:rsidRDefault="00FB6889" w:rsidP="00FB6889">
      <w:pPr>
        <w:ind w:firstLine="360"/>
        <w:jc w:val="both"/>
        <w:rPr>
          <w:rFonts w:ascii="Times New Roman" w:eastAsia="Times New Roman" w:hAnsi="Times New Roman"/>
          <w:b/>
          <w:bCs/>
          <w:color w:val="000000"/>
          <w:lang w:eastAsia="ru-RU"/>
        </w:rPr>
      </w:pPr>
      <w:r w:rsidRPr="00FB6889">
        <w:rPr>
          <w:rFonts w:ascii="Times New Roman" w:eastAsia="Times New Roman" w:hAnsi="Times New Roman"/>
          <w:b/>
          <w:color w:val="000000"/>
          <w:lang w:eastAsia="ru-RU"/>
        </w:rPr>
        <w:t xml:space="preserve"> </w:t>
      </w:r>
    </w:p>
    <w:p w:rsidR="00B53150" w:rsidRPr="00C82C8E" w:rsidRDefault="00B53150" w:rsidP="00B53150">
      <w:pPr>
        <w:jc w:val="center"/>
        <w:rPr>
          <w:rFonts w:ascii="Times New Roman" w:eastAsia="Times New Roman" w:hAnsi="Times New Roman"/>
          <w:b/>
          <w:bCs/>
          <w:color w:val="000000"/>
          <w:lang w:eastAsia="ru-RU"/>
        </w:rPr>
      </w:pPr>
      <w:r w:rsidRPr="00C82C8E">
        <w:rPr>
          <w:rFonts w:ascii="Times New Roman" w:eastAsia="Times New Roman" w:hAnsi="Times New Roman"/>
          <w:b/>
          <w:bCs/>
          <w:color w:val="000000"/>
          <w:lang w:eastAsia="ru-RU"/>
        </w:rPr>
        <w:t>10.</w:t>
      </w:r>
      <w:r w:rsidR="00135CF3" w:rsidRPr="00C82C8E">
        <w:rPr>
          <w:rFonts w:ascii="Times New Roman" w:eastAsia="Times New Roman" w:hAnsi="Times New Roman"/>
          <w:b/>
          <w:bCs/>
          <w:color w:val="000000"/>
          <w:lang w:eastAsia="ru-RU"/>
        </w:rPr>
        <w:t xml:space="preserve"> </w:t>
      </w:r>
      <w:r w:rsidRPr="00C82C8E">
        <w:rPr>
          <w:rFonts w:ascii="Times New Roman" w:eastAsia="Times New Roman" w:hAnsi="Times New Roman"/>
          <w:b/>
          <w:bCs/>
          <w:color w:val="000000"/>
          <w:lang w:eastAsia="ru-RU"/>
        </w:rPr>
        <w:t>Программа</w:t>
      </w:r>
    </w:p>
    <w:p w:rsidR="00B53150" w:rsidRPr="00C82C8E" w:rsidRDefault="00B53150" w:rsidP="00B53150">
      <w:pPr>
        <w:jc w:val="center"/>
        <w:rPr>
          <w:rFonts w:ascii="Times New Roman" w:eastAsia="Times New Roman" w:hAnsi="Times New Roman"/>
          <w:b/>
          <w:bCs/>
          <w:color w:val="000000"/>
          <w:lang w:eastAsia="ru-RU"/>
        </w:rPr>
      </w:pPr>
      <w:r w:rsidRPr="00C82C8E">
        <w:rPr>
          <w:rFonts w:ascii="Times New Roman" w:eastAsia="Times New Roman" w:hAnsi="Times New Roman"/>
          <w:b/>
          <w:bCs/>
          <w:color w:val="000000"/>
          <w:lang w:eastAsia="ru-RU"/>
        </w:rPr>
        <w:t xml:space="preserve">«Управление муниципальным имуществом городского округа город Мегион </w:t>
      </w:r>
    </w:p>
    <w:p w:rsidR="00B53150" w:rsidRPr="00C82C8E" w:rsidRDefault="00B53150" w:rsidP="00B53150">
      <w:pPr>
        <w:jc w:val="center"/>
        <w:rPr>
          <w:rFonts w:ascii="Times New Roman" w:eastAsia="Times New Roman" w:hAnsi="Times New Roman"/>
          <w:b/>
          <w:bCs/>
          <w:color w:val="000000"/>
          <w:lang w:eastAsia="ru-RU"/>
        </w:rPr>
      </w:pPr>
      <w:r w:rsidRPr="00C82C8E">
        <w:rPr>
          <w:rFonts w:ascii="Times New Roman" w:eastAsia="Times New Roman" w:hAnsi="Times New Roman"/>
          <w:b/>
          <w:bCs/>
          <w:color w:val="000000"/>
          <w:lang w:eastAsia="ru-RU"/>
        </w:rPr>
        <w:t>на 201</w:t>
      </w:r>
      <w:r w:rsidR="00452A4A" w:rsidRPr="00C82C8E">
        <w:rPr>
          <w:rFonts w:ascii="Times New Roman" w:eastAsia="Times New Roman" w:hAnsi="Times New Roman"/>
          <w:b/>
          <w:bCs/>
          <w:color w:val="000000"/>
          <w:lang w:eastAsia="ru-RU"/>
        </w:rPr>
        <w:t>9</w:t>
      </w:r>
      <w:r w:rsidRPr="00C82C8E">
        <w:rPr>
          <w:rFonts w:ascii="Times New Roman" w:eastAsia="Times New Roman" w:hAnsi="Times New Roman"/>
          <w:b/>
          <w:bCs/>
          <w:color w:val="000000"/>
          <w:lang w:eastAsia="ru-RU"/>
        </w:rPr>
        <w:t>-202</w:t>
      </w:r>
      <w:r w:rsidR="00452A4A" w:rsidRPr="00C82C8E">
        <w:rPr>
          <w:rFonts w:ascii="Times New Roman" w:eastAsia="Times New Roman" w:hAnsi="Times New Roman"/>
          <w:b/>
          <w:bCs/>
          <w:color w:val="000000"/>
          <w:lang w:eastAsia="ru-RU"/>
        </w:rPr>
        <w:t>5</w:t>
      </w:r>
      <w:r w:rsidRPr="00C82C8E">
        <w:rPr>
          <w:rFonts w:ascii="Times New Roman" w:eastAsia="Times New Roman" w:hAnsi="Times New Roman"/>
          <w:b/>
          <w:bCs/>
          <w:color w:val="000000"/>
          <w:lang w:eastAsia="ru-RU"/>
        </w:rPr>
        <w:t xml:space="preserve"> годы»</w:t>
      </w:r>
    </w:p>
    <w:p w:rsidR="00B53150" w:rsidRPr="00C82C8E" w:rsidRDefault="00B53150" w:rsidP="00B53150">
      <w:pPr>
        <w:jc w:val="center"/>
        <w:rPr>
          <w:rFonts w:ascii="Times New Roman" w:eastAsia="Times New Roman" w:hAnsi="Times New Roman"/>
          <w:b/>
          <w:bCs/>
          <w:color w:val="000000"/>
          <w:lang w:eastAsia="ru-RU"/>
        </w:rPr>
      </w:pPr>
    </w:p>
    <w:p w:rsidR="00B53150" w:rsidRDefault="00B53150" w:rsidP="00B53150">
      <w:pPr>
        <w:ind w:firstLine="708"/>
        <w:jc w:val="both"/>
        <w:rPr>
          <w:rFonts w:ascii="Times New Roman" w:eastAsia="Times New Roman" w:hAnsi="Times New Roman"/>
          <w:bCs/>
          <w:color w:val="000000"/>
          <w:lang w:eastAsia="ru-RU"/>
        </w:rPr>
      </w:pPr>
      <w:r w:rsidRPr="00C82C8E">
        <w:rPr>
          <w:rFonts w:ascii="Times New Roman" w:eastAsia="Times New Roman" w:hAnsi="Times New Roman"/>
          <w:bCs/>
          <w:color w:val="000000"/>
          <w:lang w:eastAsia="ru-RU"/>
        </w:rPr>
        <w:t>Муниципальная программа «Управление муниципальным имуществом городского округа город Мегион на 201</w:t>
      </w:r>
      <w:r w:rsidR="00452A4A" w:rsidRPr="00C82C8E">
        <w:rPr>
          <w:rFonts w:ascii="Times New Roman" w:eastAsia="Times New Roman" w:hAnsi="Times New Roman"/>
          <w:bCs/>
          <w:color w:val="000000"/>
          <w:lang w:eastAsia="ru-RU"/>
        </w:rPr>
        <w:t>9</w:t>
      </w:r>
      <w:r w:rsidRPr="00C82C8E">
        <w:rPr>
          <w:rFonts w:ascii="Times New Roman" w:eastAsia="Times New Roman" w:hAnsi="Times New Roman"/>
          <w:bCs/>
          <w:color w:val="000000"/>
          <w:lang w:eastAsia="ru-RU"/>
        </w:rPr>
        <w:t>-202</w:t>
      </w:r>
      <w:r w:rsidR="00452A4A" w:rsidRPr="00C82C8E">
        <w:rPr>
          <w:rFonts w:ascii="Times New Roman" w:eastAsia="Times New Roman" w:hAnsi="Times New Roman"/>
          <w:bCs/>
          <w:color w:val="000000"/>
          <w:lang w:eastAsia="ru-RU"/>
        </w:rPr>
        <w:t>5</w:t>
      </w:r>
      <w:r w:rsidRPr="00C82C8E">
        <w:rPr>
          <w:rFonts w:ascii="Times New Roman" w:eastAsia="Times New Roman" w:hAnsi="Times New Roman"/>
          <w:bCs/>
          <w:color w:val="000000"/>
          <w:lang w:eastAsia="ru-RU"/>
        </w:rPr>
        <w:t xml:space="preserve"> годы» утверждена постанов</w:t>
      </w:r>
      <w:r w:rsidR="00452A4A" w:rsidRPr="00C82C8E">
        <w:rPr>
          <w:rFonts w:ascii="Times New Roman" w:eastAsia="Times New Roman" w:hAnsi="Times New Roman"/>
          <w:bCs/>
          <w:color w:val="000000"/>
          <w:lang w:eastAsia="ru-RU"/>
        </w:rPr>
        <w:t>лением администрации города от 20</w:t>
      </w:r>
      <w:r w:rsidRPr="00C82C8E">
        <w:rPr>
          <w:rFonts w:ascii="Times New Roman" w:eastAsia="Times New Roman" w:hAnsi="Times New Roman"/>
          <w:bCs/>
          <w:color w:val="000000"/>
          <w:lang w:eastAsia="ru-RU"/>
        </w:rPr>
        <w:t>.1</w:t>
      </w:r>
      <w:r w:rsidR="00452A4A" w:rsidRPr="00C82C8E">
        <w:rPr>
          <w:rFonts w:ascii="Times New Roman" w:eastAsia="Times New Roman" w:hAnsi="Times New Roman"/>
          <w:bCs/>
          <w:color w:val="000000"/>
          <w:lang w:eastAsia="ru-RU"/>
        </w:rPr>
        <w:t>2.2018</w:t>
      </w:r>
      <w:r w:rsidRPr="00C82C8E">
        <w:rPr>
          <w:rFonts w:ascii="Times New Roman" w:eastAsia="Times New Roman" w:hAnsi="Times New Roman"/>
          <w:bCs/>
          <w:color w:val="000000"/>
          <w:lang w:eastAsia="ru-RU"/>
        </w:rPr>
        <w:t xml:space="preserve"> №</w:t>
      </w:r>
      <w:r w:rsidR="000C62A2" w:rsidRPr="00C82C8E">
        <w:rPr>
          <w:rFonts w:ascii="Times New Roman" w:eastAsia="Times New Roman" w:hAnsi="Times New Roman"/>
          <w:bCs/>
          <w:color w:val="000000"/>
          <w:lang w:eastAsia="ru-RU"/>
        </w:rPr>
        <w:t>2770</w:t>
      </w:r>
      <w:r w:rsidR="000752A6" w:rsidRPr="00C82C8E">
        <w:rPr>
          <w:rFonts w:ascii="Times New Roman" w:eastAsia="Times New Roman" w:hAnsi="Times New Roman"/>
          <w:bCs/>
          <w:color w:val="000000"/>
          <w:lang w:eastAsia="ru-RU"/>
        </w:rPr>
        <w:t xml:space="preserve"> (с изменениями)</w:t>
      </w:r>
      <w:r w:rsidR="000C62A2" w:rsidRPr="00C82C8E">
        <w:rPr>
          <w:rFonts w:ascii="Times New Roman" w:eastAsia="Times New Roman" w:hAnsi="Times New Roman"/>
          <w:bCs/>
          <w:color w:val="000000"/>
          <w:lang w:eastAsia="ru-RU"/>
        </w:rPr>
        <w:t xml:space="preserve"> (</w:t>
      </w:r>
      <w:r w:rsidRPr="00C82C8E">
        <w:rPr>
          <w:rFonts w:ascii="Times New Roman" w:eastAsia="Times New Roman" w:hAnsi="Times New Roman"/>
          <w:bCs/>
          <w:color w:val="000000"/>
          <w:lang w:eastAsia="ru-RU"/>
        </w:rPr>
        <w:t>далее муниципальная программа).</w:t>
      </w:r>
    </w:p>
    <w:p w:rsidR="00C61559" w:rsidRPr="00C82C8E" w:rsidRDefault="00C61559" w:rsidP="00C61559">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61559">
        <w:rPr>
          <w:rFonts w:ascii="Times New Roman" w:eastAsia="Times New Roman" w:hAnsi="Times New Roman"/>
          <w:bCs/>
          <w:color w:val="000000"/>
          <w:lang w:eastAsia="ru-RU"/>
        </w:rPr>
        <w:t>:</w:t>
      </w:r>
      <w:r w:rsidRPr="00C61559">
        <w:t xml:space="preserve"> </w:t>
      </w:r>
      <w:hyperlink r:id="rId17" w:history="1">
        <w:r w:rsidR="001E0024">
          <w:rPr>
            <w:rStyle w:val="aa"/>
          </w:rPr>
          <w:t>https://admmegion.ru/programs/municipal/munimush2019/</w:t>
        </w:r>
      </w:hyperlink>
      <w:r w:rsidR="001E0024">
        <w:t xml:space="preserve">. </w:t>
      </w:r>
    </w:p>
    <w:p w:rsidR="00B53150" w:rsidRPr="00C82C8E" w:rsidRDefault="00B53150" w:rsidP="00B53150">
      <w:pPr>
        <w:ind w:firstLine="708"/>
        <w:jc w:val="both"/>
        <w:rPr>
          <w:rFonts w:ascii="Times New Roman" w:eastAsia="Times New Roman" w:hAnsi="Times New Roman"/>
          <w:bCs/>
          <w:color w:val="000000"/>
          <w:lang w:eastAsia="ru-RU"/>
        </w:rPr>
      </w:pPr>
      <w:r w:rsidRPr="00C82C8E">
        <w:rPr>
          <w:rFonts w:ascii="Times New Roman" w:eastAsia="Times New Roman" w:hAnsi="Times New Roman"/>
          <w:bCs/>
          <w:color w:val="000000"/>
          <w:lang w:eastAsia="ru-RU"/>
        </w:rPr>
        <w:t xml:space="preserve">Координатор муниципальной программы </w:t>
      </w:r>
      <w:r w:rsidR="009C7F34" w:rsidRPr="00C82C8E">
        <w:rPr>
          <w:rFonts w:ascii="Times New Roman" w:eastAsia="Times New Roman" w:hAnsi="Times New Roman"/>
          <w:bCs/>
          <w:color w:val="000000"/>
          <w:lang w:eastAsia="ru-RU"/>
        </w:rPr>
        <w:t>-</w:t>
      </w:r>
      <w:r w:rsidRPr="00C82C8E">
        <w:rPr>
          <w:rFonts w:ascii="Times New Roman" w:eastAsia="Times New Roman" w:hAnsi="Times New Roman"/>
          <w:bCs/>
          <w:color w:val="000000"/>
          <w:lang w:eastAsia="ru-RU"/>
        </w:rPr>
        <w:t xml:space="preserve"> департамент муниципальной собственности администрации города.</w:t>
      </w:r>
      <w:r w:rsidRPr="00C82C8E">
        <w:rPr>
          <w:rFonts w:ascii="Times New Roman" w:eastAsia="Times New Roman" w:hAnsi="Times New Roman"/>
          <w:bCs/>
          <w:color w:val="000000"/>
          <w:lang w:eastAsia="ru-RU"/>
        </w:rPr>
        <w:tab/>
      </w:r>
    </w:p>
    <w:p w:rsidR="00B53150" w:rsidRPr="00C82C8E" w:rsidRDefault="00B53150" w:rsidP="00B53150">
      <w:pPr>
        <w:ind w:firstLine="709"/>
        <w:jc w:val="both"/>
        <w:rPr>
          <w:rFonts w:ascii="Times New Roman" w:eastAsia="Times New Roman" w:hAnsi="Times New Roman"/>
          <w:bCs/>
          <w:color w:val="000000"/>
          <w:lang w:eastAsia="ru-RU"/>
        </w:rPr>
      </w:pPr>
      <w:r w:rsidRPr="00C82C8E">
        <w:rPr>
          <w:rFonts w:ascii="Times New Roman" w:eastAsia="Times New Roman" w:hAnsi="Times New Roman"/>
          <w:bCs/>
          <w:color w:val="000000"/>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w:t>
      </w:r>
      <w:r w:rsidR="00343382" w:rsidRPr="00C82C8E">
        <w:rPr>
          <w:rFonts w:ascii="Times New Roman" w:eastAsia="Times New Roman" w:hAnsi="Times New Roman"/>
          <w:bCs/>
          <w:color w:val="000000"/>
          <w:lang w:eastAsia="ru-RU"/>
        </w:rPr>
        <w:t>ние «Капитальное строительство», м</w:t>
      </w:r>
      <w:r w:rsidR="00343382" w:rsidRPr="00C82C8E">
        <w:rPr>
          <w:rFonts w:ascii="Times New Roman" w:hAnsi="Times New Roman"/>
        </w:rPr>
        <w:t>униципальное казенное учреждение «Служба обеспечения».</w:t>
      </w:r>
    </w:p>
    <w:p w:rsidR="00FF2BAF" w:rsidRPr="00C82C8E" w:rsidRDefault="00B53150" w:rsidP="00B53150">
      <w:pPr>
        <w:ind w:firstLine="709"/>
        <w:jc w:val="both"/>
        <w:outlineLvl w:val="0"/>
        <w:rPr>
          <w:rFonts w:ascii="Times New Roman" w:hAnsi="Times New Roman"/>
          <w:bCs/>
        </w:rPr>
      </w:pPr>
      <w:r w:rsidRPr="00C82C8E">
        <w:rPr>
          <w:rFonts w:ascii="Times New Roman" w:eastAsia="Times New Roman" w:hAnsi="Times New Roman"/>
          <w:lang w:eastAsia="ru-RU"/>
        </w:rPr>
        <w:t xml:space="preserve">Целью муниципальной программы является </w:t>
      </w:r>
      <w:r w:rsidRPr="00C82C8E">
        <w:rPr>
          <w:rFonts w:ascii="Times New Roman" w:hAnsi="Times New Roman"/>
          <w:bCs/>
        </w:rPr>
        <w:t>осуществление эффективного управлени</w:t>
      </w:r>
      <w:r w:rsidR="00FF2BAF" w:rsidRPr="00C82C8E">
        <w:rPr>
          <w:rFonts w:ascii="Times New Roman" w:hAnsi="Times New Roman"/>
          <w:bCs/>
        </w:rPr>
        <w:t>я муниципальной собственностью,</w:t>
      </w:r>
      <w:r w:rsidRPr="00C82C8E">
        <w:rPr>
          <w:rFonts w:ascii="Times New Roman" w:hAnsi="Times New Roman"/>
          <w:bCs/>
        </w:rPr>
        <w:t xml:space="preserve"> защиты имущественных интересов городского округа город Мегион</w:t>
      </w:r>
      <w:r w:rsidR="00FF2BAF" w:rsidRPr="00C82C8E">
        <w:rPr>
          <w:rFonts w:ascii="Times New Roman" w:hAnsi="Times New Roman"/>
          <w:bCs/>
        </w:rPr>
        <w:t xml:space="preserve">. </w:t>
      </w:r>
    </w:p>
    <w:p w:rsidR="008855CC" w:rsidRPr="00C82C8E" w:rsidRDefault="008855CC" w:rsidP="008855CC">
      <w:pPr>
        <w:ind w:firstLine="708"/>
        <w:jc w:val="both"/>
        <w:rPr>
          <w:rFonts w:ascii="Times New Roman" w:eastAsia="Calibri" w:hAnsi="Times New Roman"/>
          <w:b/>
        </w:rPr>
      </w:pPr>
      <w:r w:rsidRPr="00C82C8E">
        <w:rPr>
          <w:rFonts w:ascii="Times New Roman" w:eastAsia="Calibri" w:hAnsi="Times New Roman"/>
          <w:b/>
        </w:rPr>
        <w:t xml:space="preserve">Задачи муниципальной программы: </w:t>
      </w:r>
    </w:p>
    <w:p w:rsidR="00B53150" w:rsidRPr="00C82C8E" w:rsidRDefault="008855CC" w:rsidP="00B53150">
      <w:pPr>
        <w:pStyle w:val="a9"/>
        <w:tabs>
          <w:tab w:val="left" w:pos="993"/>
          <w:tab w:val="left" w:pos="1276"/>
        </w:tabs>
        <w:ind w:left="0" w:firstLine="709"/>
        <w:jc w:val="both"/>
        <w:rPr>
          <w:rFonts w:ascii="Times New Roman" w:hAnsi="Times New Roman"/>
          <w:bCs/>
        </w:rPr>
      </w:pPr>
      <w:r w:rsidRPr="00C82C8E">
        <w:rPr>
          <w:rFonts w:ascii="Times New Roman" w:hAnsi="Times New Roman"/>
          <w:bCs/>
        </w:rPr>
        <w:t>1.С</w:t>
      </w:r>
      <w:r w:rsidR="00B53150" w:rsidRPr="00C82C8E">
        <w:rPr>
          <w:rFonts w:ascii="Times New Roman" w:hAnsi="Times New Roman"/>
          <w:bCs/>
        </w:rPr>
        <w:t xml:space="preserve">одержание объектов муниципальной собственности </w:t>
      </w:r>
      <w:r w:rsidR="00B53150" w:rsidRPr="00C82C8E">
        <w:rPr>
          <w:rFonts w:ascii="Times New Roman" w:hAnsi="Times New Roman"/>
        </w:rPr>
        <w:t>городского округа город Мегион;</w:t>
      </w:r>
    </w:p>
    <w:p w:rsidR="00B53150" w:rsidRPr="00C82C8E" w:rsidRDefault="008855CC" w:rsidP="00B53150">
      <w:pPr>
        <w:pStyle w:val="a9"/>
        <w:tabs>
          <w:tab w:val="left" w:pos="993"/>
          <w:tab w:val="left" w:pos="1276"/>
        </w:tabs>
        <w:ind w:left="0"/>
        <w:jc w:val="both"/>
        <w:rPr>
          <w:rFonts w:ascii="Times New Roman" w:hAnsi="Times New Roman"/>
        </w:rPr>
      </w:pPr>
      <w:r w:rsidRPr="00C82C8E">
        <w:rPr>
          <w:rFonts w:ascii="Times New Roman" w:hAnsi="Times New Roman"/>
        </w:rPr>
        <w:t xml:space="preserve">            2.</w:t>
      </w:r>
      <w:r w:rsidR="00C82C8E" w:rsidRPr="00C82C8E">
        <w:rPr>
          <w:rFonts w:ascii="Times New Roman" w:hAnsi="Times New Roman"/>
        </w:rPr>
        <w:t>Капитальный ремонт, задачи и р</w:t>
      </w:r>
      <w:r w:rsidR="00343382" w:rsidRPr="00C82C8E">
        <w:rPr>
          <w:rFonts w:ascii="Times New Roman" w:hAnsi="Times New Roman"/>
        </w:rPr>
        <w:t>емонт муниципального имущества</w:t>
      </w:r>
      <w:r w:rsidR="00B53150" w:rsidRPr="00C82C8E">
        <w:rPr>
          <w:rFonts w:ascii="Times New Roman" w:hAnsi="Times New Roman"/>
        </w:rPr>
        <w:t>;</w:t>
      </w:r>
    </w:p>
    <w:p w:rsidR="00B53150" w:rsidRPr="00C82C8E" w:rsidRDefault="008855CC" w:rsidP="00457766">
      <w:pPr>
        <w:pStyle w:val="a9"/>
        <w:tabs>
          <w:tab w:val="left" w:pos="993"/>
          <w:tab w:val="left" w:pos="1276"/>
        </w:tabs>
        <w:ind w:left="0" w:firstLine="709"/>
        <w:jc w:val="both"/>
        <w:rPr>
          <w:rFonts w:ascii="Times New Roman" w:hAnsi="Times New Roman"/>
        </w:rPr>
      </w:pPr>
      <w:r w:rsidRPr="00C82C8E">
        <w:rPr>
          <w:rFonts w:ascii="Times New Roman" w:hAnsi="Times New Roman"/>
        </w:rPr>
        <w:t>3.О</w:t>
      </w:r>
      <w:r w:rsidR="00B53150" w:rsidRPr="00C82C8E">
        <w:rPr>
          <w:rFonts w:ascii="Times New Roman" w:hAnsi="Times New Roman"/>
        </w:rPr>
        <w:t xml:space="preserve">рганизационно-техническое и финансовое обеспечение деятельности Департамента муниципальной собственности администрации города; </w:t>
      </w:r>
      <w:r w:rsidR="00B53150" w:rsidRPr="00C82C8E">
        <w:rPr>
          <w:rFonts w:ascii="Times New Roman" w:hAnsi="Times New Roman"/>
          <w:bCs/>
        </w:rPr>
        <w:t xml:space="preserve">  </w:t>
      </w:r>
    </w:p>
    <w:p w:rsidR="00E27A12" w:rsidRPr="006741F0" w:rsidRDefault="00C76C8F" w:rsidP="00E27A12">
      <w:pPr>
        <w:ind w:firstLine="360"/>
        <w:jc w:val="both"/>
        <w:rPr>
          <w:rFonts w:ascii="Times New Roman" w:eastAsia="Times New Roman" w:hAnsi="Times New Roman"/>
          <w:lang w:eastAsia="ru-RU"/>
        </w:rPr>
      </w:pPr>
      <w:r w:rsidRPr="006741F0">
        <w:rPr>
          <w:rFonts w:ascii="Times New Roman" w:eastAsia="Times New Roman" w:hAnsi="Times New Roman"/>
          <w:bCs/>
          <w:color w:val="000000"/>
          <w:sz w:val="20"/>
          <w:szCs w:val="20"/>
          <w:lang w:eastAsia="ru-RU"/>
        </w:rPr>
        <w:t xml:space="preserve">       </w:t>
      </w:r>
      <w:r w:rsidRPr="006741F0">
        <w:rPr>
          <w:rFonts w:ascii="Times New Roman" w:hAnsi="Times New Roman"/>
          <w:bCs/>
        </w:rPr>
        <w:t xml:space="preserve">Уточненный объем бюджетных ассигнований составляет </w:t>
      </w:r>
      <w:r w:rsidR="006741F0" w:rsidRPr="006741F0">
        <w:rPr>
          <w:rFonts w:ascii="Times New Roman" w:hAnsi="Times New Roman"/>
          <w:bCs/>
        </w:rPr>
        <w:t>57 032,3</w:t>
      </w:r>
      <w:r w:rsidRPr="006741F0">
        <w:rPr>
          <w:rFonts w:ascii="Times New Roman" w:hAnsi="Times New Roman"/>
        </w:rPr>
        <w:t xml:space="preserve"> тыс. рублей, </w:t>
      </w:r>
      <w:r w:rsidRPr="006741F0">
        <w:rPr>
          <w:rFonts w:ascii="Times New Roman" w:hAnsi="Times New Roman"/>
          <w:bCs/>
        </w:rPr>
        <w:t>исполнен</w:t>
      </w:r>
      <w:r w:rsidR="006741F0" w:rsidRPr="006741F0">
        <w:rPr>
          <w:rFonts w:ascii="Times New Roman" w:hAnsi="Times New Roman"/>
          <w:bCs/>
        </w:rPr>
        <w:t>о</w:t>
      </w:r>
      <w:r w:rsidRPr="006741F0">
        <w:rPr>
          <w:rFonts w:ascii="Times New Roman" w:eastAsia="Calibri" w:hAnsi="Times New Roman"/>
        </w:rPr>
        <w:t xml:space="preserve"> </w:t>
      </w:r>
      <w:r w:rsidR="006741F0" w:rsidRPr="006741F0">
        <w:rPr>
          <w:rFonts w:ascii="Times New Roman" w:eastAsia="Calibri" w:hAnsi="Times New Roman"/>
        </w:rPr>
        <w:t>31 771,1</w:t>
      </w:r>
      <w:r w:rsidRPr="006741F0">
        <w:rPr>
          <w:rFonts w:ascii="Times New Roman" w:eastAsia="Calibri" w:hAnsi="Times New Roman"/>
        </w:rPr>
        <w:t xml:space="preserve"> тыс. рублей</w:t>
      </w:r>
      <w:r w:rsidRPr="006741F0">
        <w:rPr>
          <w:rFonts w:ascii="Times New Roman" w:hAnsi="Times New Roman"/>
          <w:bCs/>
        </w:rPr>
        <w:t xml:space="preserve">, или </w:t>
      </w:r>
      <w:r w:rsidR="006741F0" w:rsidRPr="006741F0">
        <w:rPr>
          <w:rFonts w:ascii="Times New Roman" w:hAnsi="Times New Roman"/>
          <w:bCs/>
        </w:rPr>
        <w:t xml:space="preserve">55,7 </w:t>
      </w:r>
      <w:r w:rsidRPr="006741F0">
        <w:rPr>
          <w:rFonts w:ascii="Times New Roman" w:hAnsi="Times New Roman"/>
          <w:bCs/>
        </w:rPr>
        <w:t>%, в том числе:</w:t>
      </w:r>
      <w:r w:rsidRPr="006741F0">
        <w:rPr>
          <w:rFonts w:ascii="Times New Roman" w:eastAsia="Times New Roman" w:hAnsi="Times New Roman"/>
          <w:lang w:eastAsia="ru-RU"/>
        </w:rPr>
        <w:t xml:space="preserve">   </w:t>
      </w:r>
    </w:p>
    <w:p w:rsidR="00C76C8F" w:rsidRPr="006537F1" w:rsidRDefault="00E27A12" w:rsidP="00E27A12">
      <w:pPr>
        <w:ind w:firstLine="360"/>
        <w:jc w:val="both"/>
        <w:rPr>
          <w:rFonts w:ascii="Times New Roman" w:hAnsi="Times New Roman"/>
          <w:bCs/>
          <w:sz w:val="20"/>
          <w:szCs w:val="20"/>
        </w:rPr>
      </w:pPr>
      <w:r w:rsidRPr="006537F1">
        <w:rPr>
          <w:rFonts w:ascii="Times New Roman" w:eastAsia="Times New Roman" w:hAnsi="Times New Roman"/>
          <w:lang w:eastAsia="ru-RU"/>
        </w:rPr>
        <w:t xml:space="preserve">  </w:t>
      </w:r>
      <w:r w:rsidR="00C76C8F" w:rsidRPr="006537F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1C3015" w:rsidTr="001C3015">
        <w:tc>
          <w:tcPr>
            <w:tcW w:w="568" w:type="dxa"/>
            <w:vAlign w:val="center"/>
          </w:tcPr>
          <w:p w:rsidR="00C76C8F" w:rsidRPr="00085B50" w:rsidRDefault="00C76C8F" w:rsidP="00F70554">
            <w:pPr>
              <w:jc w:val="center"/>
              <w:rPr>
                <w:rFonts w:ascii="Times New Roman" w:eastAsia="Times New Roman" w:hAnsi="Times New Roman"/>
                <w:sz w:val="20"/>
                <w:szCs w:val="20"/>
              </w:rPr>
            </w:pPr>
            <w:r w:rsidRPr="00085B50">
              <w:rPr>
                <w:rFonts w:ascii="Times New Roman" w:eastAsia="Times New Roman" w:hAnsi="Times New Roman"/>
                <w:sz w:val="20"/>
                <w:szCs w:val="20"/>
              </w:rPr>
              <w:t>№ п/п</w:t>
            </w:r>
          </w:p>
        </w:tc>
        <w:tc>
          <w:tcPr>
            <w:tcW w:w="2976" w:type="dxa"/>
            <w:vAlign w:val="center"/>
          </w:tcPr>
          <w:p w:rsidR="00C76C8F" w:rsidRPr="00085B50" w:rsidRDefault="00C76C8F" w:rsidP="00F70554">
            <w:pPr>
              <w:jc w:val="center"/>
              <w:rPr>
                <w:rFonts w:ascii="Times New Roman" w:eastAsia="Times New Roman" w:hAnsi="Times New Roman"/>
                <w:sz w:val="20"/>
                <w:szCs w:val="20"/>
              </w:rPr>
            </w:pPr>
            <w:r w:rsidRPr="00085B50">
              <w:rPr>
                <w:rFonts w:ascii="Times New Roman" w:eastAsia="Times New Roman" w:hAnsi="Times New Roman"/>
                <w:sz w:val="20"/>
                <w:szCs w:val="20"/>
              </w:rPr>
              <w:t>Источник финансирования</w:t>
            </w:r>
          </w:p>
        </w:tc>
        <w:tc>
          <w:tcPr>
            <w:tcW w:w="1985" w:type="dxa"/>
            <w:vAlign w:val="center"/>
          </w:tcPr>
          <w:p w:rsidR="00C76C8F" w:rsidRPr="00085B50" w:rsidRDefault="00C76C8F" w:rsidP="0023221C">
            <w:pPr>
              <w:jc w:val="center"/>
              <w:rPr>
                <w:rFonts w:ascii="Times New Roman" w:eastAsia="Times New Roman" w:hAnsi="Times New Roman"/>
                <w:sz w:val="20"/>
                <w:szCs w:val="20"/>
              </w:rPr>
            </w:pPr>
            <w:r w:rsidRPr="00085B50">
              <w:rPr>
                <w:rFonts w:ascii="Times New Roman" w:hAnsi="Times New Roman"/>
                <w:sz w:val="20"/>
                <w:szCs w:val="20"/>
              </w:rPr>
              <w:t>Утверждено решением Думы         города Мегиона от 2</w:t>
            </w:r>
            <w:r w:rsidR="0023221C" w:rsidRPr="00085B50">
              <w:rPr>
                <w:rFonts w:ascii="Times New Roman" w:hAnsi="Times New Roman"/>
                <w:sz w:val="20"/>
                <w:szCs w:val="20"/>
              </w:rPr>
              <w:t>1</w:t>
            </w:r>
            <w:r w:rsidRPr="00085B50">
              <w:rPr>
                <w:rFonts w:ascii="Times New Roman" w:hAnsi="Times New Roman"/>
                <w:sz w:val="20"/>
                <w:szCs w:val="20"/>
              </w:rPr>
              <w:t>.1</w:t>
            </w:r>
            <w:r w:rsidR="0023221C" w:rsidRPr="00085B50">
              <w:rPr>
                <w:rFonts w:ascii="Times New Roman" w:hAnsi="Times New Roman"/>
                <w:sz w:val="20"/>
                <w:szCs w:val="20"/>
              </w:rPr>
              <w:t>2</w:t>
            </w:r>
            <w:r w:rsidRPr="00085B50">
              <w:rPr>
                <w:rFonts w:ascii="Times New Roman" w:hAnsi="Times New Roman"/>
                <w:sz w:val="20"/>
                <w:szCs w:val="20"/>
              </w:rPr>
              <w:t>.201</w:t>
            </w:r>
            <w:r w:rsidR="0023221C" w:rsidRPr="00085B50">
              <w:rPr>
                <w:rFonts w:ascii="Times New Roman" w:hAnsi="Times New Roman"/>
                <w:sz w:val="20"/>
                <w:szCs w:val="20"/>
              </w:rPr>
              <w:t>8</w:t>
            </w:r>
            <w:r w:rsidRPr="00085B50">
              <w:rPr>
                <w:rFonts w:ascii="Times New Roman" w:hAnsi="Times New Roman"/>
                <w:sz w:val="20"/>
                <w:szCs w:val="20"/>
              </w:rPr>
              <w:t xml:space="preserve">  №</w:t>
            </w:r>
            <w:r w:rsidR="00C266E7" w:rsidRPr="00085B50">
              <w:rPr>
                <w:rFonts w:ascii="Times New Roman" w:hAnsi="Times New Roman"/>
                <w:sz w:val="20"/>
                <w:szCs w:val="20"/>
              </w:rPr>
              <w:t>3</w:t>
            </w:r>
            <w:r w:rsidR="0023221C" w:rsidRPr="00085B50">
              <w:rPr>
                <w:rFonts w:ascii="Times New Roman" w:hAnsi="Times New Roman"/>
                <w:sz w:val="20"/>
                <w:szCs w:val="20"/>
              </w:rPr>
              <w:t>2</w:t>
            </w:r>
            <w:r w:rsidRPr="00085B50">
              <w:rPr>
                <w:rFonts w:ascii="Times New Roman" w:hAnsi="Times New Roman"/>
                <w:sz w:val="20"/>
                <w:szCs w:val="20"/>
              </w:rPr>
              <w:t>7</w:t>
            </w:r>
          </w:p>
        </w:tc>
        <w:tc>
          <w:tcPr>
            <w:tcW w:w="1984" w:type="dxa"/>
            <w:shd w:val="clear" w:color="auto" w:fill="auto"/>
            <w:vAlign w:val="center"/>
          </w:tcPr>
          <w:p w:rsidR="00C76C8F" w:rsidRPr="001C3015" w:rsidRDefault="00C76C8F" w:rsidP="009F5857">
            <w:pPr>
              <w:jc w:val="center"/>
              <w:rPr>
                <w:rFonts w:ascii="Times New Roman" w:eastAsia="Times New Roman" w:hAnsi="Times New Roman"/>
                <w:sz w:val="20"/>
                <w:szCs w:val="20"/>
              </w:rPr>
            </w:pPr>
            <w:r w:rsidRPr="001C3015">
              <w:rPr>
                <w:rFonts w:ascii="Times New Roman" w:eastAsia="Times New Roman" w:hAnsi="Times New Roman"/>
                <w:sz w:val="20"/>
                <w:szCs w:val="20"/>
              </w:rPr>
              <w:t>Показатели св</w:t>
            </w:r>
            <w:r w:rsidR="00DF67DF" w:rsidRPr="001C3015">
              <w:rPr>
                <w:rFonts w:ascii="Times New Roman" w:eastAsia="Times New Roman" w:hAnsi="Times New Roman"/>
                <w:sz w:val="20"/>
                <w:szCs w:val="20"/>
              </w:rPr>
              <w:t>одной бюджетной росписи на 01.07</w:t>
            </w:r>
            <w:r w:rsidRPr="001C3015">
              <w:rPr>
                <w:rFonts w:ascii="Times New Roman" w:eastAsia="Times New Roman" w:hAnsi="Times New Roman"/>
                <w:sz w:val="20"/>
                <w:szCs w:val="20"/>
              </w:rPr>
              <w:t>.201</w:t>
            </w:r>
            <w:r w:rsidR="0023221C" w:rsidRPr="001C3015">
              <w:rPr>
                <w:rFonts w:ascii="Times New Roman" w:eastAsia="Times New Roman" w:hAnsi="Times New Roman"/>
                <w:sz w:val="20"/>
                <w:szCs w:val="20"/>
              </w:rPr>
              <w:t>9</w:t>
            </w:r>
          </w:p>
        </w:tc>
        <w:tc>
          <w:tcPr>
            <w:tcW w:w="1418" w:type="dxa"/>
            <w:shd w:val="clear" w:color="auto" w:fill="auto"/>
            <w:vAlign w:val="center"/>
          </w:tcPr>
          <w:p w:rsidR="00C76C8F" w:rsidRPr="001C3015" w:rsidRDefault="00C76C8F" w:rsidP="00F70554">
            <w:pPr>
              <w:jc w:val="center"/>
              <w:rPr>
                <w:rFonts w:ascii="Times New Roman" w:eastAsia="Times New Roman" w:hAnsi="Times New Roman"/>
              </w:rPr>
            </w:pPr>
            <w:r w:rsidRPr="001C3015">
              <w:rPr>
                <w:rFonts w:ascii="Times New Roman" w:eastAsia="Times New Roman" w:hAnsi="Times New Roman"/>
                <w:sz w:val="20"/>
                <w:szCs w:val="20"/>
              </w:rPr>
              <w:t>Исполнено на 01.0</w:t>
            </w:r>
            <w:r w:rsidR="00DF67DF" w:rsidRPr="001C3015">
              <w:rPr>
                <w:rFonts w:ascii="Times New Roman" w:eastAsia="Times New Roman" w:hAnsi="Times New Roman"/>
                <w:sz w:val="20"/>
                <w:szCs w:val="20"/>
              </w:rPr>
              <w:t>7</w:t>
            </w:r>
            <w:r w:rsidRPr="001C3015">
              <w:rPr>
                <w:rFonts w:ascii="Times New Roman" w:eastAsia="Times New Roman" w:hAnsi="Times New Roman"/>
                <w:sz w:val="20"/>
                <w:szCs w:val="20"/>
              </w:rPr>
              <w:t>.201</w:t>
            </w:r>
            <w:r w:rsidR="0023221C" w:rsidRPr="001C3015">
              <w:rPr>
                <w:rFonts w:ascii="Times New Roman" w:eastAsia="Times New Roman" w:hAnsi="Times New Roman"/>
                <w:sz w:val="20"/>
                <w:szCs w:val="20"/>
              </w:rPr>
              <w:t>9</w:t>
            </w:r>
          </w:p>
          <w:p w:rsidR="00C76C8F" w:rsidRPr="001C3015" w:rsidRDefault="00C76C8F" w:rsidP="00F70554">
            <w:pPr>
              <w:jc w:val="center"/>
              <w:rPr>
                <w:rFonts w:ascii="Times New Roman" w:eastAsia="Times New Roman" w:hAnsi="Times New Roman"/>
                <w:sz w:val="20"/>
                <w:szCs w:val="20"/>
              </w:rPr>
            </w:pPr>
          </w:p>
        </w:tc>
        <w:tc>
          <w:tcPr>
            <w:tcW w:w="850" w:type="dxa"/>
            <w:shd w:val="clear" w:color="auto" w:fill="auto"/>
            <w:vAlign w:val="center"/>
          </w:tcPr>
          <w:p w:rsidR="00C76C8F" w:rsidRPr="001C3015" w:rsidRDefault="00C76C8F" w:rsidP="00F70554">
            <w:pPr>
              <w:jc w:val="center"/>
              <w:rPr>
                <w:rFonts w:ascii="Times New Roman" w:eastAsia="Times New Roman" w:hAnsi="Times New Roman"/>
                <w:sz w:val="20"/>
                <w:szCs w:val="20"/>
              </w:rPr>
            </w:pPr>
            <w:r w:rsidRPr="001C3015">
              <w:rPr>
                <w:rFonts w:ascii="Times New Roman" w:eastAsia="Times New Roman" w:hAnsi="Times New Roman"/>
                <w:sz w:val="20"/>
                <w:szCs w:val="20"/>
              </w:rPr>
              <w:t>% испол</w:t>
            </w:r>
          </w:p>
          <w:p w:rsidR="00C76C8F" w:rsidRPr="001C3015" w:rsidRDefault="00C76C8F" w:rsidP="00F70554">
            <w:pPr>
              <w:jc w:val="center"/>
              <w:rPr>
                <w:rFonts w:ascii="Times New Roman" w:eastAsia="Times New Roman" w:hAnsi="Times New Roman"/>
                <w:sz w:val="20"/>
                <w:szCs w:val="20"/>
              </w:rPr>
            </w:pPr>
            <w:r w:rsidRPr="001C3015">
              <w:rPr>
                <w:rFonts w:ascii="Times New Roman" w:eastAsia="Times New Roman" w:hAnsi="Times New Roman"/>
                <w:sz w:val="20"/>
                <w:szCs w:val="20"/>
              </w:rPr>
              <w:t>нения</w:t>
            </w:r>
          </w:p>
        </w:tc>
      </w:tr>
      <w:tr w:rsidR="00C76C8F" w:rsidRPr="001C3015" w:rsidTr="001C3015">
        <w:tc>
          <w:tcPr>
            <w:tcW w:w="568" w:type="dxa"/>
            <w:vAlign w:val="center"/>
          </w:tcPr>
          <w:p w:rsidR="00C76C8F" w:rsidRPr="00DF67DF" w:rsidRDefault="00C76C8F" w:rsidP="00F70554">
            <w:pPr>
              <w:jc w:val="center"/>
              <w:rPr>
                <w:rFonts w:ascii="Times New Roman" w:eastAsia="Times New Roman" w:hAnsi="Times New Roman"/>
                <w:sz w:val="16"/>
                <w:szCs w:val="16"/>
              </w:rPr>
            </w:pPr>
            <w:r w:rsidRPr="00DF67DF">
              <w:rPr>
                <w:rFonts w:ascii="Times New Roman" w:eastAsia="Times New Roman" w:hAnsi="Times New Roman"/>
                <w:sz w:val="16"/>
                <w:szCs w:val="16"/>
              </w:rPr>
              <w:t>1</w:t>
            </w:r>
          </w:p>
        </w:tc>
        <w:tc>
          <w:tcPr>
            <w:tcW w:w="2976" w:type="dxa"/>
            <w:vAlign w:val="center"/>
          </w:tcPr>
          <w:p w:rsidR="00C76C8F" w:rsidRPr="00DF67DF" w:rsidRDefault="00C76C8F" w:rsidP="00F70554">
            <w:pPr>
              <w:jc w:val="center"/>
              <w:rPr>
                <w:rFonts w:ascii="Times New Roman" w:eastAsia="Times New Roman" w:hAnsi="Times New Roman"/>
                <w:sz w:val="16"/>
                <w:szCs w:val="16"/>
              </w:rPr>
            </w:pPr>
            <w:r w:rsidRPr="00DF67DF">
              <w:rPr>
                <w:rFonts w:ascii="Times New Roman" w:eastAsia="Times New Roman" w:hAnsi="Times New Roman"/>
                <w:sz w:val="16"/>
                <w:szCs w:val="16"/>
              </w:rPr>
              <w:t>2</w:t>
            </w:r>
          </w:p>
        </w:tc>
        <w:tc>
          <w:tcPr>
            <w:tcW w:w="1985" w:type="dxa"/>
            <w:vAlign w:val="center"/>
          </w:tcPr>
          <w:p w:rsidR="00C76C8F" w:rsidRPr="00DF67DF" w:rsidRDefault="00C76C8F" w:rsidP="00F70554">
            <w:pPr>
              <w:jc w:val="center"/>
              <w:rPr>
                <w:rFonts w:ascii="Times New Roman" w:eastAsia="Times New Roman" w:hAnsi="Times New Roman"/>
                <w:sz w:val="16"/>
                <w:szCs w:val="16"/>
              </w:rPr>
            </w:pPr>
            <w:r w:rsidRPr="00DF67DF">
              <w:rPr>
                <w:rFonts w:ascii="Times New Roman" w:eastAsia="Times New Roman" w:hAnsi="Times New Roman"/>
                <w:sz w:val="16"/>
                <w:szCs w:val="16"/>
              </w:rPr>
              <w:t>3</w:t>
            </w:r>
          </w:p>
        </w:tc>
        <w:tc>
          <w:tcPr>
            <w:tcW w:w="1984" w:type="dxa"/>
            <w:shd w:val="clear" w:color="auto" w:fill="auto"/>
            <w:vAlign w:val="center"/>
          </w:tcPr>
          <w:p w:rsidR="00C76C8F" w:rsidRPr="001C3015" w:rsidRDefault="00C76C8F" w:rsidP="00F70554">
            <w:pPr>
              <w:jc w:val="center"/>
              <w:rPr>
                <w:rFonts w:ascii="Times New Roman" w:eastAsia="Times New Roman" w:hAnsi="Times New Roman"/>
                <w:sz w:val="16"/>
                <w:szCs w:val="16"/>
              </w:rPr>
            </w:pPr>
            <w:r w:rsidRPr="001C3015">
              <w:rPr>
                <w:rFonts w:ascii="Times New Roman" w:eastAsia="Times New Roman" w:hAnsi="Times New Roman"/>
                <w:sz w:val="16"/>
                <w:szCs w:val="16"/>
              </w:rPr>
              <w:t>4</w:t>
            </w:r>
          </w:p>
        </w:tc>
        <w:tc>
          <w:tcPr>
            <w:tcW w:w="1418" w:type="dxa"/>
            <w:shd w:val="clear" w:color="auto" w:fill="auto"/>
          </w:tcPr>
          <w:p w:rsidR="00C76C8F" w:rsidRPr="001C3015" w:rsidRDefault="003272FB" w:rsidP="00F70554">
            <w:pPr>
              <w:jc w:val="center"/>
              <w:rPr>
                <w:rFonts w:ascii="Times New Roman" w:eastAsia="Times New Roman" w:hAnsi="Times New Roman"/>
                <w:sz w:val="16"/>
                <w:szCs w:val="16"/>
              </w:rPr>
            </w:pPr>
            <w:r w:rsidRPr="001C3015">
              <w:rPr>
                <w:rFonts w:ascii="Times New Roman" w:eastAsia="Times New Roman" w:hAnsi="Times New Roman"/>
                <w:sz w:val="16"/>
                <w:szCs w:val="16"/>
              </w:rPr>
              <w:t>5</w:t>
            </w:r>
          </w:p>
        </w:tc>
        <w:tc>
          <w:tcPr>
            <w:tcW w:w="850" w:type="dxa"/>
            <w:shd w:val="clear" w:color="auto" w:fill="auto"/>
          </w:tcPr>
          <w:p w:rsidR="00C76C8F" w:rsidRPr="001C3015" w:rsidRDefault="003272FB" w:rsidP="00F70554">
            <w:pPr>
              <w:jc w:val="center"/>
              <w:rPr>
                <w:rFonts w:ascii="Times New Roman" w:eastAsia="Times New Roman" w:hAnsi="Times New Roman"/>
                <w:sz w:val="16"/>
                <w:szCs w:val="16"/>
              </w:rPr>
            </w:pPr>
            <w:r w:rsidRPr="001C3015">
              <w:rPr>
                <w:rFonts w:ascii="Times New Roman" w:eastAsia="Times New Roman" w:hAnsi="Times New Roman"/>
                <w:sz w:val="16"/>
                <w:szCs w:val="16"/>
              </w:rPr>
              <w:t>6</w:t>
            </w:r>
          </w:p>
        </w:tc>
      </w:tr>
      <w:tr w:rsidR="00C76C8F" w:rsidRPr="001C3015" w:rsidTr="001C3015">
        <w:trPr>
          <w:trHeight w:val="185"/>
        </w:trPr>
        <w:tc>
          <w:tcPr>
            <w:tcW w:w="568" w:type="dxa"/>
          </w:tcPr>
          <w:p w:rsidR="00C76C8F" w:rsidRPr="00DF67DF" w:rsidRDefault="00C76C8F" w:rsidP="00F70554">
            <w:pPr>
              <w:jc w:val="both"/>
              <w:rPr>
                <w:rFonts w:ascii="Times New Roman" w:eastAsia="Times New Roman" w:hAnsi="Times New Roman"/>
                <w:sz w:val="20"/>
                <w:szCs w:val="20"/>
              </w:rPr>
            </w:pPr>
          </w:p>
        </w:tc>
        <w:tc>
          <w:tcPr>
            <w:tcW w:w="2976" w:type="dxa"/>
            <w:vAlign w:val="center"/>
          </w:tcPr>
          <w:p w:rsidR="00C76C8F" w:rsidRPr="00DF67DF" w:rsidRDefault="00C76C8F" w:rsidP="00F70554">
            <w:pPr>
              <w:rPr>
                <w:rFonts w:ascii="Times New Roman" w:eastAsia="Times New Roman" w:hAnsi="Times New Roman"/>
                <w:b/>
                <w:sz w:val="20"/>
                <w:szCs w:val="20"/>
              </w:rPr>
            </w:pPr>
            <w:r w:rsidRPr="00DF67DF">
              <w:rPr>
                <w:rFonts w:ascii="Times New Roman" w:eastAsia="Times New Roman" w:hAnsi="Times New Roman"/>
                <w:b/>
                <w:sz w:val="20"/>
                <w:szCs w:val="20"/>
              </w:rPr>
              <w:t>Всего:</w:t>
            </w:r>
          </w:p>
        </w:tc>
        <w:tc>
          <w:tcPr>
            <w:tcW w:w="1985" w:type="dxa"/>
            <w:vAlign w:val="center"/>
          </w:tcPr>
          <w:p w:rsidR="00C76C8F" w:rsidRPr="00DF67DF" w:rsidRDefault="00BF2DBD" w:rsidP="00F70554">
            <w:pPr>
              <w:jc w:val="center"/>
              <w:rPr>
                <w:rFonts w:ascii="Times New Roman" w:eastAsia="Times New Roman" w:hAnsi="Times New Roman"/>
                <w:b/>
                <w:color w:val="000000"/>
                <w:sz w:val="20"/>
                <w:szCs w:val="20"/>
                <w:lang w:eastAsia="ru-RU"/>
              </w:rPr>
            </w:pPr>
            <w:r w:rsidRPr="00DF67DF">
              <w:rPr>
                <w:rFonts w:ascii="Times New Roman" w:eastAsia="Times New Roman" w:hAnsi="Times New Roman"/>
                <w:b/>
                <w:sz w:val="20"/>
                <w:szCs w:val="20"/>
                <w:lang w:eastAsia="ru-RU"/>
              </w:rPr>
              <w:t>61 265,1</w:t>
            </w:r>
          </w:p>
        </w:tc>
        <w:tc>
          <w:tcPr>
            <w:tcW w:w="1984" w:type="dxa"/>
            <w:shd w:val="clear" w:color="auto" w:fill="auto"/>
            <w:vAlign w:val="center"/>
          </w:tcPr>
          <w:p w:rsidR="00C76C8F" w:rsidRPr="001C3015" w:rsidRDefault="001C3015" w:rsidP="00F70554">
            <w:pPr>
              <w:jc w:val="center"/>
              <w:rPr>
                <w:rFonts w:ascii="Times New Roman" w:eastAsia="Times New Roman" w:hAnsi="Times New Roman"/>
                <w:b/>
                <w:color w:val="000000"/>
                <w:sz w:val="20"/>
                <w:szCs w:val="20"/>
                <w:lang w:eastAsia="ru-RU"/>
              </w:rPr>
            </w:pPr>
            <w:r w:rsidRPr="001C3015">
              <w:rPr>
                <w:rFonts w:ascii="Times New Roman" w:eastAsia="Times New Roman" w:hAnsi="Times New Roman"/>
                <w:b/>
                <w:color w:val="000000"/>
                <w:sz w:val="20"/>
                <w:szCs w:val="20"/>
                <w:lang w:eastAsia="ru-RU"/>
              </w:rPr>
              <w:t>57 032,3</w:t>
            </w:r>
          </w:p>
        </w:tc>
        <w:tc>
          <w:tcPr>
            <w:tcW w:w="1418" w:type="dxa"/>
            <w:shd w:val="clear" w:color="auto" w:fill="auto"/>
          </w:tcPr>
          <w:p w:rsidR="00C76C8F" w:rsidRPr="001C3015" w:rsidRDefault="001C3015" w:rsidP="001C3015">
            <w:pPr>
              <w:jc w:val="center"/>
              <w:rPr>
                <w:rFonts w:ascii="Times New Roman" w:eastAsia="Times New Roman" w:hAnsi="Times New Roman"/>
                <w:b/>
                <w:color w:val="000000"/>
                <w:sz w:val="20"/>
                <w:szCs w:val="20"/>
                <w:lang w:eastAsia="ru-RU"/>
              </w:rPr>
            </w:pPr>
            <w:r w:rsidRPr="001C3015">
              <w:rPr>
                <w:rFonts w:ascii="Times New Roman" w:eastAsia="Times New Roman" w:hAnsi="Times New Roman"/>
                <w:b/>
                <w:color w:val="000000"/>
                <w:sz w:val="20"/>
                <w:szCs w:val="20"/>
                <w:lang w:eastAsia="ru-RU"/>
              </w:rPr>
              <w:t>31 771,1</w:t>
            </w:r>
          </w:p>
        </w:tc>
        <w:tc>
          <w:tcPr>
            <w:tcW w:w="850" w:type="dxa"/>
            <w:shd w:val="clear" w:color="auto" w:fill="auto"/>
          </w:tcPr>
          <w:p w:rsidR="00C76C8F" w:rsidRPr="001C3015" w:rsidRDefault="001C3015" w:rsidP="00F16858">
            <w:pPr>
              <w:jc w:val="center"/>
              <w:rPr>
                <w:rFonts w:ascii="Times New Roman" w:eastAsia="Times New Roman" w:hAnsi="Times New Roman"/>
                <w:b/>
                <w:color w:val="000000"/>
                <w:sz w:val="20"/>
                <w:szCs w:val="20"/>
                <w:lang w:eastAsia="ru-RU"/>
              </w:rPr>
            </w:pPr>
            <w:r w:rsidRPr="001C3015">
              <w:rPr>
                <w:rFonts w:ascii="Times New Roman" w:eastAsia="Times New Roman" w:hAnsi="Times New Roman"/>
                <w:b/>
                <w:color w:val="000000"/>
                <w:sz w:val="20"/>
                <w:szCs w:val="20"/>
                <w:lang w:eastAsia="ru-RU"/>
              </w:rPr>
              <w:t>55,7</w:t>
            </w:r>
          </w:p>
        </w:tc>
      </w:tr>
      <w:tr w:rsidR="00C76C8F" w:rsidRPr="001C3015" w:rsidTr="001C3015">
        <w:trPr>
          <w:trHeight w:val="201"/>
        </w:trPr>
        <w:tc>
          <w:tcPr>
            <w:tcW w:w="568" w:type="dxa"/>
            <w:vAlign w:val="center"/>
          </w:tcPr>
          <w:p w:rsidR="00C76C8F" w:rsidRPr="00DF67DF" w:rsidRDefault="00C76C8F" w:rsidP="00F70554">
            <w:pPr>
              <w:jc w:val="center"/>
              <w:rPr>
                <w:rFonts w:ascii="Times New Roman" w:eastAsia="Times New Roman" w:hAnsi="Times New Roman"/>
                <w:sz w:val="20"/>
                <w:szCs w:val="20"/>
              </w:rPr>
            </w:pPr>
            <w:r w:rsidRPr="00DF67DF">
              <w:rPr>
                <w:rFonts w:ascii="Times New Roman" w:eastAsia="Times New Roman" w:hAnsi="Times New Roman"/>
                <w:sz w:val="20"/>
                <w:szCs w:val="20"/>
              </w:rPr>
              <w:t>1</w:t>
            </w:r>
          </w:p>
        </w:tc>
        <w:tc>
          <w:tcPr>
            <w:tcW w:w="2976" w:type="dxa"/>
            <w:vAlign w:val="center"/>
          </w:tcPr>
          <w:p w:rsidR="00C76C8F" w:rsidRPr="00DF67DF" w:rsidRDefault="00C76C8F" w:rsidP="00F70554">
            <w:pPr>
              <w:rPr>
                <w:rFonts w:ascii="Times New Roman" w:eastAsia="Times New Roman" w:hAnsi="Times New Roman"/>
                <w:sz w:val="20"/>
                <w:szCs w:val="20"/>
              </w:rPr>
            </w:pPr>
            <w:r w:rsidRPr="00DF67DF">
              <w:rPr>
                <w:rFonts w:ascii="Times New Roman" w:eastAsia="Times New Roman" w:hAnsi="Times New Roman"/>
                <w:sz w:val="20"/>
                <w:szCs w:val="20"/>
              </w:rPr>
              <w:t xml:space="preserve">местный бюджет </w:t>
            </w:r>
          </w:p>
        </w:tc>
        <w:tc>
          <w:tcPr>
            <w:tcW w:w="1985" w:type="dxa"/>
            <w:vAlign w:val="center"/>
          </w:tcPr>
          <w:p w:rsidR="00C76C8F" w:rsidRPr="00DF67DF" w:rsidRDefault="008E2054" w:rsidP="00F70554">
            <w:pPr>
              <w:jc w:val="center"/>
              <w:rPr>
                <w:rFonts w:ascii="Times New Roman" w:eastAsia="Times New Roman" w:hAnsi="Times New Roman"/>
                <w:color w:val="000000"/>
                <w:sz w:val="20"/>
                <w:szCs w:val="20"/>
                <w:lang w:eastAsia="ru-RU"/>
              </w:rPr>
            </w:pPr>
            <w:r w:rsidRPr="00DF67DF">
              <w:rPr>
                <w:rFonts w:ascii="Times New Roman" w:eastAsia="Times New Roman" w:hAnsi="Times New Roman"/>
                <w:sz w:val="20"/>
                <w:szCs w:val="20"/>
                <w:lang w:eastAsia="ru-RU"/>
              </w:rPr>
              <w:t>61 265,1</w:t>
            </w:r>
          </w:p>
        </w:tc>
        <w:tc>
          <w:tcPr>
            <w:tcW w:w="1984" w:type="dxa"/>
            <w:shd w:val="clear" w:color="auto" w:fill="auto"/>
            <w:vAlign w:val="center"/>
          </w:tcPr>
          <w:p w:rsidR="00C76C8F" w:rsidRPr="001C3015" w:rsidRDefault="001C3015" w:rsidP="001C3015">
            <w:pPr>
              <w:rPr>
                <w:rFonts w:ascii="Times New Roman" w:eastAsia="Times New Roman" w:hAnsi="Times New Roman"/>
                <w:color w:val="000000"/>
                <w:sz w:val="20"/>
                <w:szCs w:val="20"/>
                <w:lang w:eastAsia="ru-RU"/>
              </w:rPr>
            </w:pPr>
            <w:r w:rsidRPr="001C3015">
              <w:rPr>
                <w:rFonts w:ascii="Times New Roman" w:eastAsia="Times New Roman" w:hAnsi="Times New Roman"/>
                <w:sz w:val="20"/>
                <w:szCs w:val="20"/>
                <w:lang w:eastAsia="ru-RU"/>
              </w:rPr>
              <w:t xml:space="preserve">           57 032,3</w:t>
            </w:r>
          </w:p>
        </w:tc>
        <w:tc>
          <w:tcPr>
            <w:tcW w:w="1418" w:type="dxa"/>
            <w:shd w:val="clear" w:color="auto" w:fill="auto"/>
          </w:tcPr>
          <w:p w:rsidR="00C76C8F" w:rsidRPr="001C3015" w:rsidRDefault="001C3015" w:rsidP="00B56A73">
            <w:pPr>
              <w:jc w:val="center"/>
              <w:rPr>
                <w:rFonts w:ascii="Times New Roman" w:eastAsia="Times New Roman" w:hAnsi="Times New Roman"/>
                <w:color w:val="000000"/>
                <w:sz w:val="20"/>
                <w:szCs w:val="20"/>
                <w:lang w:eastAsia="ru-RU"/>
              </w:rPr>
            </w:pPr>
            <w:r w:rsidRPr="001C3015">
              <w:rPr>
                <w:rFonts w:ascii="Times New Roman" w:eastAsia="Times New Roman" w:hAnsi="Times New Roman"/>
                <w:color w:val="000000"/>
                <w:sz w:val="20"/>
                <w:szCs w:val="20"/>
                <w:lang w:eastAsia="ru-RU"/>
              </w:rPr>
              <w:t>31 771,1</w:t>
            </w:r>
          </w:p>
        </w:tc>
        <w:tc>
          <w:tcPr>
            <w:tcW w:w="850" w:type="dxa"/>
            <w:shd w:val="clear" w:color="auto" w:fill="auto"/>
          </w:tcPr>
          <w:p w:rsidR="00C76C8F" w:rsidRPr="001C3015" w:rsidRDefault="001C3015" w:rsidP="00F16858">
            <w:pPr>
              <w:jc w:val="center"/>
              <w:rPr>
                <w:rFonts w:ascii="Times New Roman" w:eastAsia="Times New Roman" w:hAnsi="Times New Roman"/>
                <w:color w:val="000000"/>
                <w:sz w:val="20"/>
                <w:szCs w:val="20"/>
                <w:lang w:eastAsia="ru-RU"/>
              </w:rPr>
            </w:pPr>
            <w:r w:rsidRPr="001C3015">
              <w:rPr>
                <w:rFonts w:ascii="Times New Roman" w:eastAsia="Times New Roman" w:hAnsi="Times New Roman"/>
                <w:color w:val="000000"/>
                <w:sz w:val="20"/>
                <w:szCs w:val="20"/>
                <w:lang w:eastAsia="ru-RU"/>
              </w:rPr>
              <w:t>55,7</w:t>
            </w:r>
          </w:p>
        </w:tc>
      </w:tr>
    </w:tbl>
    <w:p w:rsidR="006741F0" w:rsidRDefault="006741F0" w:rsidP="00C76C8F">
      <w:pPr>
        <w:ind w:firstLine="708"/>
        <w:jc w:val="both"/>
        <w:rPr>
          <w:rFonts w:ascii="Times New Roman" w:hAnsi="Times New Roman"/>
          <w:highlight w:val="yellow"/>
        </w:rPr>
      </w:pPr>
    </w:p>
    <w:p w:rsidR="00C76C8F" w:rsidRPr="001C3015" w:rsidRDefault="00C76C8F" w:rsidP="00C76C8F">
      <w:pPr>
        <w:ind w:firstLine="708"/>
        <w:jc w:val="both"/>
        <w:rPr>
          <w:rFonts w:ascii="Times New Roman" w:hAnsi="Times New Roman"/>
        </w:rPr>
      </w:pPr>
      <w:r w:rsidRPr="001C3015">
        <w:rPr>
          <w:rFonts w:ascii="Times New Roman" w:hAnsi="Times New Roman"/>
        </w:rPr>
        <w:t xml:space="preserve">Удельный вес к общему объему расходов бюджета составляет </w:t>
      </w:r>
      <w:r w:rsidR="00A51291" w:rsidRPr="001C3015">
        <w:rPr>
          <w:rFonts w:ascii="Times New Roman" w:hAnsi="Times New Roman"/>
        </w:rPr>
        <w:t>1,</w:t>
      </w:r>
      <w:r w:rsidR="00FA33E8" w:rsidRPr="001C3015">
        <w:rPr>
          <w:rFonts w:ascii="Times New Roman" w:hAnsi="Times New Roman"/>
        </w:rPr>
        <w:t>1</w:t>
      </w:r>
      <w:r w:rsidRPr="001C3015">
        <w:rPr>
          <w:rFonts w:ascii="Times New Roman" w:hAnsi="Times New Roman"/>
        </w:rPr>
        <w:t xml:space="preserve">% к плану и </w:t>
      </w:r>
      <w:r w:rsidR="00FA33E8" w:rsidRPr="001C3015">
        <w:rPr>
          <w:rFonts w:ascii="Times New Roman" w:hAnsi="Times New Roman"/>
        </w:rPr>
        <w:t xml:space="preserve">1,5 </w:t>
      </w:r>
      <w:r w:rsidRPr="001C3015">
        <w:rPr>
          <w:rFonts w:ascii="Times New Roman" w:hAnsi="Times New Roman"/>
        </w:rPr>
        <w:t>% к исполнению расходной части бюджета города.</w:t>
      </w:r>
    </w:p>
    <w:p w:rsidR="00C76C8F" w:rsidRPr="001C3015" w:rsidRDefault="00C76C8F" w:rsidP="00C76C8F">
      <w:pPr>
        <w:ind w:firstLine="709"/>
        <w:jc w:val="both"/>
        <w:rPr>
          <w:rFonts w:ascii="Times New Roman" w:eastAsia="Times New Roman" w:hAnsi="Times New Roman"/>
          <w:sz w:val="20"/>
          <w:szCs w:val="20"/>
        </w:rPr>
      </w:pPr>
    </w:p>
    <w:p w:rsidR="00C76C8F" w:rsidRPr="001C3015" w:rsidRDefault="00C76C8F" w:rsidP="00C76C8F">
      <w:pPr>
        <w:ind w:firstLine="709"/>
        <w:jc w:val="both"/>
        <w:rPr>
          <w:rFonts w:ascii="Times New Roman" w:eastAsia="Times New Roman" w:hAnsi="Times New Roman"/>
        </w:rPr>
      </w:pPr>
      <w:r w:rsidRPr="001C3015">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D57160" w:rsidRPr="006445CE" w:rsidRDefault="00C76C8F" w:rsidP="00785B60">
      <w:pPr>
        <w:ind w:firstLine="709"/>
        <w:jc w:val="both"/>
        <w:rPr>
          <w:rFonts w:ascii="Times New Roman" w:eastAsia="Times New Roman" w:hAnsi="Times New Roman"/>
          <w:bCs/>
          <w:sz w:val="20"/>
          <w:szCs w:val="20"/>
          <w:highlight w:val="yellow"/>
          <w:lang w:eastAsia="ru-RU"/>
        </w:rPr>
      </w:pPr>
      <w:r w:rsidRPr="001C3015">
        <w:rPr>
          <w:rFonts w:ascii="Times New Roman" w:hAnsi="Times New Roman"/>
        </w:rPr>
        <w:t>Реализация муниципальной программы на 201</w:t>
      </w:r>
      <w:r w:rsidR="00FF2BAF" w:rsidRPr="001C3015">
        <w:rPr>
          <w:rFonts w:ascii="Times New Roman" w:hAnsi="Times New Roman"/>
        </w:rPr>
        <w:t>9</w:t>
      </w:r>
      <w:r w:rsidRPr="001C3015">
        <w:rPr>
          <w:rFonts w:ascii="Times New Roman" w:hAnsi="Times New Roman"/>
        </w:rPr>
        <w:t xml:space="preserve"> год направлена на осуществление следующих видов расходов:</w:t>
      </w:r>
      <w:r w:rsidRPr="001C3015">
        <w:rPr>
          <w:rFonts w:ascii="Times New Roman" w:eastAsia="Times New Roman" w:hAnsi="Times New Roman"/>
          <w:bCs/>
          <w:sz w:val="20"/>
          <w:szCs w:val="20"/>
          <w:lang w:eastAsia="ru-RU"/>
        </w:rPr>
        <w:t xml:space="preserve">                                                                                                          </w:t>
      </w:r>
      <w:r w:rsidR="00785B60" w:rsidRPr="001C3015">
        <w:rPr>
          <w:rFonts w:ascii="Times New Roman" w:eastAsia="Times New Roman" w:hAnsi="Times New Roman"/>
          <w:bCs/>
          <w:sz w:val="20"/>
          <w:szCs w:val="20"/>
          <w:lang w:eastAsia="ru-RU"/>
        </w:rPr>
        <w:t xml:space="preserve">                         </w:t>
      </w:r>
    </w:p>
    <w:p w:rsidR="00C76C8F" w:rsidRPr="006537F1" w:rsidRDefault="00C76C8F" w:rsidP="00D57160">
      <w:pPr>
        <w:ind w:left="7787" w:firstLine="709"/>
        <w:jc w:val="both"/>
        <w:rPr>
          <w:rFonts w:ascii="Times New Roman" w:eastAsia="Times New Roman" w:hAnsi="Times New Roman"/>
          <w:bCs/>
          <w:sz w:val="20"/>
          <w:szCs w:val="20"/>
          <w:lang w:eastAsia="ru-RU"/>
        </w:rPr>
      </w:pPr>
      <w:r w:rsidRPr="006537F1">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6445CE" w:rsidTr="00A811DB">
        <w:tc>
          <w:tcPr>
            <w:tcW w:w="569" w:type="dxa"/>
            <w:shd w:val="clear" w:color="auto" w:fill="auto"/>
          </w:tcPr>
          <w:p w:rsidR="00C76C8F" w:rsidRPr="00085B50" w:rsidRDefault="00C76C8F" w:rsidP="00F70554">
            <w:pPr>
              <w:jc w:val="center"/>
              <w:rPr>
                <w:rFonts w:ascii="Times New Roman" w:eastAsia="Times New Roman" w:hAnsi="Times New Roman"/>
                <w:bCs/>
                <w:sz w:val="20"/>
                <w:szCs w:val="20"/>
                <w:lang w:eastAsia="ru-RU"/>
              </w:rPr>
            </w:pPr>
          </w:p>
          <w:p w:rsidR="00C76C8F" w:rsidRPr="00085B50" w:rsidRDefault="00C76C8F" w:rsidP="00F70554">
            <w:pPr>
              <w:jc w:val="center"/>
              <w:rPr>
                <w:rFonts w:ascii="Times New Roman" w:eastAsia="Times New Roman" w:hAnsi="Times New Roman"/>
                <w:bCs/>
                <w:sz w:val="20"/>
                <w:szCs w:val="20"/>
                <w:lang w:eastAsia="ru-RU"/>
              </w:rPr>
            </w:pPr>
          </w:p>
          <w:p w:rsidR="00C76C8F" w:rsidRPr="00085B50" w:rsidRDefault="00C76C8F" w:rsidP="00F70554">
            <w:pPr>
              <w:jc w:val="center"/>
              <w:rPr>
                <w:rFonts w:ascii="Times New Roman" w:eastAsia="Times New Roman" w:hAnsi="Times New Roman"/>
                <w:bCs/>
                <w:sz w:val="20"/>
                <w:szCs w:val="20"/>
                <w:lang w:eastAsia="ru-RU"/>
              </w:rPr>
            </w:pPr>
            <w:r w:rsidRPr="00085B50">
              <w:rPr>
                <w:rFonts w:ascii="Times New Roman" w:eastAsia="Times New Roman" w:hAnsi="Times New Roman"/>
                <w:bCs/>
                <w:sz w:val="20"/>
                <w:szCs w:val="20"/>
                <w:lang w:eastAsia="ru-RU"/>
              </w:rPr>
              <w:t>№ п/п</w:t>
            </w:r>
          </w:p>
        </w:tc>
        <w:tc>
          <w:tcPr>
            <w:tcW w:w="2409" w:type="dxa"/>
            <w:shd w:val="clear" w:color="auto" w:fill="auto"/>
          </w:tcPr>
          <w:p w:rsidR="00C76C8F" w:rsidRPr="00085B50" w:rsidRDefault="00C76C8F" w:rsidP="00F70554">
            <w:pPr>
              <w:jc w:val="center"/>
              <w:rPr>
                <w:rFonts w:ascii="Times New Roman" w:eastAsia="Times New Roman" w:hAnsi="Times New Roman"/>
                <w:bCs/>
                <w:sz w:val="20"/>
                <w:szCs w:val="20"/>
                <w:lang w:eastAsia="ru-RU"/>
              </w:rPr>
            </w:pPr>
          </w:p>
          <w:p w:rsidR="00C76C8F" w:rsidRPr="00085B50" w:rsidRDefault="00C76C8F" w:rsidP="00F70554">
            <w:pPr>
              <w:jc w:val="center"/>
              <w:rPr>
                <w:rFonts w:ascii="Times New Roman" w:eastAsia="Times New Roman" w:hAnsi="Times New Roman"/>
                <w:bCs/>
                <w:sz w:val="20"/>
                <w:szCs w:val="20"/>
                <w:lang w:eastAsia="ru-RU"/>
              </w:rPr>
            </w:pPr>
          </w:p>
          <w:p w:rsidR="00C76C8F" w:rsidRPr="00085B50" w:rsidRDefault="00C76C8F" w:rsidP="00F70554">
            <w:pPr>
              <w:jc w:val="center"/>
              <w:rPr>
                <w:rFonts w:ascii="Times New Roman" w:eastAsia="Times New Roman" w:hAnsi="Times New Roman"/>
                <w:bCs/>
                <w:sz w:val="20"/>
                <w:szCs w:val="20"/>
                <w:lang w:eastAsia="ru-RU"/>
              </w:rPr>
            </w:pPr>
            <w:r w:rsidRPr="00085B50">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C76C8F" w:rsidRPr="007A286A" w:rsidRDefault="00C76C8F" w:rsidP="00FF2BAF">
            <w:pPr>
              <w:jc w:val="center"/>
              <w:rPr>
                <w:rFonts w:ascii="Times New Roman" w:eastAsia="Times New Roman" w:hAnsi="Times New Roman"/>
                <w:sz w:val="20"/>
                <w:szCs w:val="20"/>
              </w:rPr>
            </w:pPr>
            <w:r w:rsidRPr="00173829">
              <w:rPr>
                <w:rFonts w:ascii="Times New Roman" w:eastAsia="Times New Roman" w:hAnsi="Times New Roman"/>
                <w:sz w:val="20"/>
                <w:szCs w:val="20"/>
              </w:rPr>
              <w:t>Утверждено решением Думы города Мегиона от 2</w:t>
            </w:r>
            <w:r w:rsidR="00C73F5C" w:rsidRPr="00173829">
              <w:rPr>
                <w:rFonts w:ascii="Times New Roman" w:eastAsia="Times New Roman" w:hAnsi="Times New Roman"/>
                <w:sz w:val="20"/>
                <w:szCs w:val="20"/>
              </w:rPr>
              <w:t>1</w:t>
            </w:r>
            <w:r w:rsidRPr="00173829">
              <w:rPr>
                <w:rFonts w:ascii="Times New Roman" w:eastAsia="Times New Roman" w:hAnsi="Times New Roman"/>
                <w:sz w:val="20"/>
                <w:szCs w:val="20"/>
              </w:rPr>
              <w:t>.1</w:t>
            </w:r>
            <w:r w:rsidR="00C73F5C" w:rsidRPr="00173829">
              <w:rPr>
                <w:rFonts w:ascii="Times New Roman" w:eastAsia="Times New Roman" w:hAnsi="Times New Roman"/>
                <w:sz w:val="20"/>
                <w:szCs w:val="20"/>
              </w:rPr>
              <w:t>2</w:t>
            </w:r>
            <w:r w:rsidRPr="00173829">
              <w:rPr>
                <w:rFonts w:ascii="Times New Roman" w:eastAsia="Times New Roman" w:hAnsi="Times New Roman"/>
                <w:sz w:val="20"/>
                <w:szCs w:val="20"/>
              </w:rPr>
              <w:t>.20</w:t>
            </w:r>
            <w:r w:rsidR="009F5857" w:rsidRPr="00173829">
              <w:rPr>
                <w:rFonts w:ascii="Times New Roman" w:eastAsia="Times New Roman" w:hAnsi="Times New Roman"/>
                <w:sz w:val="20"/>
                <w:szCs w:val="20"/>
              </w:rPr>
              <w:t>1</w:t>
            </w:r>
            <w:r w:rsidR="00173829" w:rsidRPr="00173829">
              <w:rPr>
                <w:rFonts w:ascii="Times New Roman" w:eastAsia="Times New Roman" w:hAnsi="Times New Roman"/>
                <w:sz w:val="20"/>
                <w:szCs w:val="20"/>
              </w:rPr>
              <w:t>8</w:t>
            </w:r>
            <w:r w:rsidR="00FF2BAF" w:rsidRPr="00173829">
              <w:rPr>
                <w:rFonts w:ascii="Times New Roman" w:eastAsia="Times New Roman" w:hAnsi="Times New Roman"/>
                <w:sz w:val="20"/>
                <w:szCs w:val="20"/>
              </w:rPr>
              <w:t xml:space="preserve"> </w:t>
            </w:r>
            <w:r w:rsidRPr="00173829">
              <w:rPr>
                <w:rFonts w:ascii="Times New Roman" w:eastAsia="Times New Roman" w:hAnsi="Times New Roman"/>
                <w:sz w:val="20"/>
                <w:szCs w:val="20"/>
              </w:rPr>
              <w:t>№</w:t>
            </w:r>
            <w:r w:rsidR="00C73F5C" w:rsidRPr="00173829">
              <w:rPr>
                <w:rFonts w:ascii="Times New Roman" w:eastAsia="Times New Roman" w:hAnsi="Times New Roman"/>
                <w:sz w:val="20"/>
                <w:szCs w:val="20"/>
              </w:rPr>
              <w:t>327</w:t>
            </w:r>
          </w:p>
        </w:tc>
        <w:tc>
          <w:tcPr>
            <w:tcW w:w="1276" w:type="dxa"/>
            <w:shd w:val="clear" w:color="auto" w:fill="auto"/>
            <w:vAlign w:val="center"/>
          </w:tcPr>
          <w:p w:rsidR="00C76C8F" w:rsidRPr="007A286A" w:rsidRDefault="00C76C8F" w:rsidP="00C93CE6">
            <w:pPr>
              <w:jc w:val="center"/>
              <w:rPr>
                <w:rFonts w:ascii="Times New Roman" w:eastAsia="Times New Roman" w:hAnsi="Times New Roman"/>
                <w:sz w:val="20"/>
                <w:szCs w:val="20"/>
              </w:rPr>
            </w:pPr>
            <w:r w:rsidRPr="007A286A">
              <w:rPr>
                <w:rFonts w:ascii="Times New Roman" w:eastAsia="Times New Roman" w:hAnsi="Times New Roman"/>
                <w:sz w:val="20"/>
                <w:szCs w:val="20"/>
              </w:rPr>
              <w:t>Показатели сводной бюджетной росписи на 01.0</w:t>
            </w:r>
            <w:r w:rsidR="00C93CE6" w:rsidRPr="007A286A">
              <w:rPr>
                <w:rFonts w:ascii="Times New Roman" w:eastAsia="Times New Roman" w:hAnsi="Times New Roman"/>
                <w:sz w:val="20"/>
                <w:szCs w:val="20"/>
              </w:rPr>
              <w:t>7</w:t>
            </w:r>
            <w:r w:rsidRPr="007A286A">
              <w:rPr>
                <w:rFonts w:ascii="Times New Roman" w:eastAsia="Times New Roman" w:hAnsi="Times New Roman"/>
                <w:sz w:val="20"/>
                <w:szCs w:val="20"/>
              </w:rPr>
              <w:t>.201</w:t>
            </w:r>
            <w:r w:rsidR="00C73F5C" w:rsidRPr="007A286A">
              <w:rPr>
                <w:rFonts w:ascii="Times New Roman" w:eastAsia="Times New Roman" w:hAnsi="Times New Roman"/>
                <w:sz w:val="20"/>
                <w:szCs w:val="20"/>
              </w:rPr>
              <w:t>9</w:t>
            </w:r>
          </w:p>
        </w:tc>
        <w:tc>
          <w:tcPr>
            <w:tcW w:w="1275" w:type="dxa"/>
            <w:shd w:val="clear" w:color="auto" w:fill="auto"/>
            <w:vAlign w:val="center"/>
          </w:tcPr>
          <w:p w:rsidR="00C76C8F" w:rsidRPr="007A286A" w:rsidRDefault="00C76C8F" w:rsidP="00C93CE6">
            <w:pPr>
              <w:jc w:val="center"/>
              <w:rPr>
                <w:rFonts w:ascii="Times New Roman" w:eastAsia="Times New Roman" w:hAnsi="Times New Roman"/>
                <w:sz w:val="20"/>
                <w:szCs w:val="20"/>
              </w:rPr>
            </w:pPr>
            <w:r w:rsidRPr="007A286A">
              <w:rPr>
                <w:rFonts w:ascii="Times New Roman" w:eastAsia="Times New Roman" w:hAnsi="Times New Roman"/>
                <w:sz w:val="20"/>
                <w:szCs w:val="20"/>
              </w:rPr>
              <w:t>Исполнено на 01.0</w:t>
            </w:r>
            <w:r w:rsidR="00C93CE6" w:rsidRPr="007A286A">
              <w:rPr>
                <w:rFonts w:ascii="Times New Roman" w:eastAsia="Times New Roman" w:hAnsi="Times New Roman"/>
                <w:sz w:val="20"/>
                <w:szCs w:val="20"/>
              </w:rPr>
              <w:t>7</w:t>
            </w:r>
            <w:r w:rsidRPr="007A286A">
              <w:rPr>
                <w:rFonts w:ascii="Times New Roman" w:eastAsia="Times New Roman" w:hAnsi="Times New Roman"/>
                <w:sz w:val="20"/>
                <w:szCs w:val="20"/>
              </w:rPr>
              <w:t>.201</w:t>
            </w:r>
            <w:r w:rsidR="00C73F5C" w:rsidRPr="007A286A">
              <w:rPr>
                <w:rFonts w:ascii="Times New Roman" w:eastAsia="Times New Roman" w:hAnsi="Times New Roman"/>
                <w:sz w:val="20"/>
                <w:szCs w:val="20"/>
              </w:rPr>
              <w:t>9</w:t>
            </w:r>
          </w:p>
        </w:tc>
        <w:tc>
          <w:tcPr>
            <w:tcW w:w="851" w:type="dxa"/>
            <w:shd w:val="clear" w:color="auto" w:fill="auto"/>
            <w:vAlign w:val="center"/>
          </w:tcPr>
          <w:p w:rsidR="00C76C8F" w:rsidRPr="007A286A" w:rsidRDefault="00C76C8F" w:rsidP="00F70554">
            <w:pPr>
              <w:jc w:val="center"/>
              <w:rPr>
                <w:rFonts w:ascii="Times New Roman" w:eastAsia="Times New Roman" w:hAnsi="Times New Roman"/>
                <w:sz w:val="20"/>
                <w:szCs w:val="20"/>
              </w:rPr>
            </w:pPr>
            <w:r w:rsidRPr="007A286A">
              <w:rPr>
                <w:rFonts w:ascii="Times New Roman" w:eastAsia="Times New Roman" w:hAnsi="Times New Roman"/>
                <w:sz w:val="20"/>
                <w:szCs w:val="20"/>
              </w:rPr>
              <w:t>% исполнения</w:t>
            </w:r>
          </w:p>
        </w:tc>
        <w:tc>
          <w:tcPr>
            <w:tcW w:w="1983" w:type="dxa"/>
            <w:shd w:val="clear" w:color="auto" w:fill="auto"/>
            <w:vAlign w:val="center"/>
          </w:tcPr>
          <w:p w:rsidR="00C76C8F" w:rsidRPr="007A286A" w:rsidRDefault="00870EC0" w:rsidP="00621B5F">
            <w:pPr>
              <w:jc w:val="center"/>
              <w:rPr>
                <w:rFonts w:ascii="Times New Roman" w:eastAsia="Times New Roman" w:hAnsi="Times New Roman"/>
                <w:sz w:val="20"/>
                <w:szCs w:val="20"/>
              </w:rPr>
            </w:pPr>
            <w:r w:rsidRPr="007A286A">
              <w:rPr>
                <w:rFonts w:ascii="Times New Roman" w:eastAsia="Times New Roman" w:hAnsi="Times New Roman"/>
                <w:sz w:val="20"/>
                <w:szCs w:val="20"/>
              </w:rPr>
              <w:t>Причины неисполнения</w:t>
            </w:r>
            <w:r w:rsidR="009F0AB3" w:rsidRPr="007A286A">
              <w:rPr>
                <w:rFonts w:ascii="Times New Roman" w:eastAsia="Times New Roman" w:hAnsi="Times New Roman"/>
                <w:sz w:val="20"/>
                <w:szCs w:val="20"/>
              </w:rPr>
              <w:t xml:space="preserve"> </w:t>
            </w:r>
            <w:r w:rsidR="00A043E7">
              <w:rPr>
                <w:rFonts w:ascii="Times New Roman" w:eastAsia="Times New Roman" w:hAnsi="Times New Roman"/>
                <w:sz w:val="20"/>
                <w:szCs w:val="20"/>
              </w:rPr>
              <w:t>(менее 45%)</w:t>
            </w:r>
          </w:p>
        </w:tc>
      </w:tr>
      <w:tr w:rsidR="00C76C8F" w:rsidRPr="006445CE" w:rsidTr="00556F93">
        <w:trPr>
          <w:trHeight w:val="279"/>
        </w:trPr>
        <w:tc>
          <w:tcPr>
            <w:tcW w:w="569" w:type="dxa"/>
            <w:shd w:val="clear" w:color="auto" w:fill="auto"/>
            <w:vAlign w:val="center"/>
          </w:tcPr>
          <w:p w:rsidR="00C76C8F" w:rsidRPr="00C93CE6" w:rsidRDefault="00C76C8F" w:rsidP="006F06A8">
            <w:pPr>
              <w:jc w:val="center"/>
              <w:rPr>
                <w:rFonts w:ascii="Times New Roman" w:eastAsia="Times New Roman" w:hAnsi="Times New Roman"/>
                <w:bCs/>
                <w:sz w:val="16"/>
                <w:szCs w:val="16"/>
                <w:lang w:eastAsia="ru-RU"/>
              </w:rPr>
            </w:pPr>
            <w:r w:rsidRPr="00C93CE6">
              <w:rPr>
                <w:rFonts w:ascii="Times New Roman" w:eastAsia="Times New Roman" w:hAnsi="Times New Roman"/>
                <w:bCs/>
                <w:sz w:val="16"/>
                <w:szCs w:val="16"/>
                <w:lang w:eastAsia="ru-RU"/>
              </w:rPr>
              <w:lastRenderedPageBreak/>
              <w:t>1</w:t>
            </w:r>
          </w:p>
        </w:tc>
        <w:tc>
          <w:tcPr>
            <w:tcW w:w="2409" w:type="dxa"/>
            <w:shd w:val="clear" w:color="auto" w:fill="auto"/>
            <w:vAlign w:val="center"/>
          </w:tcPr>
          <w:p w:rsidR="00C76C8F" w:rsidRPr="00C93CE6" w:rsidRDefault="00C76C8F" w:rsidP="006F06A8">
            <w:pPr>
              <w:jc w:val="center"/>
              <w:rPr>
                <w:rFonts w:ascii="Times New Roman" w:eastAsia="Times New Roman" w:hAnsi="Times New Roman"/>
                <w:bCs/>
                <w:sz w:val="16"/>
                <w:szCs w:val="16"/>
                <w:lang w:eastAsia="ru-RU"/>
              </w:rPr>
            </w:pPr>
            <w:r w:rsidRPr="00C93CE6">
              <w:rPr>
                <w:rFonts w:ascii="Times New Roman" w:eastAsia="Times New Roman" w:hAnsi="Times New Roman"/>
                <w:bCs/>
                <w:sz w:val="16"/>
                <w:szCs w:val="16"/>
                <w:lang w:eastAsia="ru-RU"/>
              </w:rPr>
              <w:t>2</w:t>
            </w:r>
          </w:p>
        </w:tc>
        <w:tc>
          <w:tcPr>
            <w:tcW w:w="1276" w:type="dxa"/>
            <w:shd w:val="clear" w:color="auto" w:fill="auto"/>
            <w:vAlign w:val="center"/>
          </w:tcPr>
          <w:p w:rsidR="00C76C8F" w:rsidRPr="007A286A" w:rsidRDefault="00C76C8F" w:rsidP="006F06A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3</w:t>
            </w:r>
          </w:p>
        </w:tc>
        <w:tc>
          <w:tcPr>
            <w:tcW w:w="1276" w:type="dxa"/>
            <w:shd w:val="clear" w:color="auto" w:fill="auto"/>
            <w:vAlign w:val="center"/>
          </w:tcPr>
          <w:p w:rsidR="00C76C8F" w:rsidRPr="007A286A" w:rsidRDefault="00C76C8F" w:rsidP="006F06A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4</w:t>
            </w:r>
          </w:p>
        </w:tc>
        <w:tc>
          <w:tcPr>
            <w:tcW w:w="1275" w:type="dxa"/>
            <w:shd w:val="clear" w:color="auto" w:fill="auto"/>
            <w:vAlign w:val="center"/>
          </w:tcPr>
          <w:p w:rsidR="00C76C8F" w:rsidRPr="007A286A" w:rsidRDefault="00C76C8F" w:rsidP="006F06A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5</w:t>
            </w:r>
          </w:p>
        </w:tc>
        <w:tc>
          <w:tcPr>
            <w:tcW w:w="851" w:type="dxa"/>
            <w:shd w:val="clear" w:color="auto" w:fill="auto"/>
            <w:vAlign w:val="center"/>
          </w:tcPr>
          <w:p w:rsidR="00C76C8F" w:rsidRPr="007A286A" w:rsidRDefault="00C76C8F" w:rsidP="006F06A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6</w:t>
            </w:r>
          </w:p>
        </w:tc>
        <w:tc>
          <w:tcPr>
            <w:tcW w:w="1983" w:type="dxa"/>
            <w:shd w:val="clear" w:color="auto" w:fill="auto"/>
            <w:vAlign w:val="center"/>
          </w:tcPr>
          <w:p w:rsidR="00C76C8F" w:rsidRPr="007A286A" w:rsidRDefault="00C76C8F" w:rsidP="006F06A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7</w:t>
            </w:r>
          </w:p>
        </w:tc>
      </w:tr>
      <w:tr w:rsidR="00681F90" w:rsidRPr="006445CE" w:rsidTr="00681F90">
        <w:tc>
          <w:tcPr>
            <w:tcW w:w="569" w:type="dxa"/>
            <w:shd w:val="clear" w:color="auto" w:fill="auto"/>
          </w:tcPr>
          <w:p w:rsidR="00681F90" w:rsidRPr="00C93CE6" w:rsidRDefault="00681F90" w:rsidP="00681F90">
            <w:pPr>
              <w:jc w:val="center"/>
              <w:rPr>
                <w:rFonts w:ascii="Times New Roman" w:eastAsia="Times New Roman" w:hAnsi="Times New Roman"/>
                <w:bCs/>
                <w:sz w:val="16"/>
                <w:szCs w:val="16"/>
                <w:lang w:eastAsia="ru-RU"/>
              </w:rPr>
            </w:pPr>
          </w:p>
        </w:tc>
        <w:tc>
          <w:tcPr>
            <w:tcW w:w="2409" w:type="dxa"/>
            <w:shd w:val="clear" w:color="auto" w:fill="auto"/>
          </w:tcPr>
          <w:p w:rsidR="00681F90" w:rsidRPr="00C93CE6" w:rsidRDefault="00681F90" w:rsidP="00681F90">
            <w:pPr>
              <w:rPr>
                <w:rFonts w:ascii="Times New Roman" w:eastAsia="Times New Roman" w:hAnsi="Times New Roman"/>
                <w:bCs/>
                <w:sz w:val="16"/>
                <w:szCs w:val="16"/>
                <w:lang w:eastAsia="ru-RU"/>
              </w:rPr>
            </w:pPr>
            <w:r w:rsidRPr="00C93CE6">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81F90" w:rsidRPr="007A286A" w:rsidRDefault="00C736A3" w:rsidP="00FF2BAF">
            <w:pPr>
              <w:jc w:val="center"/>
              <w:rPr>
                <w:rFonts w:ascii="Times New Roman" w:eastAsia="Times New Roman" w:hAnsi="Times New Roman"/>
                <w:b/>
                <w:color w:val="000000"/>
                <w:sz w:val="20"/>
                <w:szCs w:val="20"/>
                <w:lang w:eastAsia="ru-RU"/>
              </w:rPr>
            </w:pPr>
            <w:r w:rsidRPr="007A286A">
              <w:rPr>
                <w:rFonts w:ascii="Times New Roman" w:eastAsia="Times New Roman" w:hAnsi="Times New Roman"/>
                <w:b/>
                <w:sz w:val="20"/>
                <w:szCs w:val="20"/>
                <w:lang w:eastAsia="ru-RU"/>
              </w:rPr>
              <w:t>61 </w:t>
            </w:r>
            <w:r w:rsidR="00FF2BAF" w:rsidRPr="007A286A">
              <w:rPr>
                <w:rFonts w:ascii="Times New Roman" w:eastAsia="Times New Roman" w:hAnsi="Times New Roman"/>
                <w:b/>
                <w:sz w:val="20"/>
                <w:szCs w:val="20"/>
                <w:lang w:eastAsia="ru-RU"/>
              </w:rPr>
              <w:t>265</w:t>
            </w:r>
            <w:r w:rsidRPr="007A286A">
              <w:rPr>
                <w:rFonts w:ascii="Times New Roman" w:eastAsia="Times New Roman" w:hAnsi="Times New Roman"/>
                <w:b/>
                <w:sz w:val="20"/>
                <w:szCs w:val="20"/>
                <w:lang w:eastAsia="ru-RU"/>
              </w:rPr>
              <w:t>,</w:t>
            </w:r>
            <w:r w:rsidR="00FF2BAF" w:rsidRPr="007A286A">
              <w:rPr>
                <w:rFonts w:ascii="Times New Roman" w:eastAsia="Times New Roman" w:hAnsi="Times New Roman"/>
                <w:b/>
                <w:sz w:val="20"/>
                <w:szCs w:val="20"/>
                <w:lang w:eastAsia="ru-RU"/>
              </w:rPr>
              <w:t>1</w:t>
            </w:r>
          </w:p>
        </w:tc>
        <w:tc>
          <w:tcPr>
            <w:tcW w:w="1276" w:type="dxa"/>
            <w:shd w:val="clear" w:color="auto" w:fill="auto"/>
            <w:vAlign w:val="center"/>
          </w:tcPr>
          <w:p w:rsidR="00681F90" w:rsidRPr="007A286A" w:rsidRDefault="007A286A" w:rsidP="00C736A3">
            <w:pPr>
              <w:jc w:val="center"/>
              <w:rPr>
                <w:rFonts w:ascii="Times New Roman" w:eastAsia="Times New Roman" w:hAnsi="Times New Roman"/>
                <w:b/>
                <w:color w:val="000000"/>
                <w:sz w:val="20"/>
                <w:szCs w:val="20"/>
                <w:lang w:eastAsia="ru-RU"/>
              </w:rPr>
            </w:pPr>
            <w:r w:rsidRPr="007A286A">
              <w:rPr>
                <w:rFonts w:ascii="Times New Roman" w:eastAsia="Times New Roman" w:hAnsi="Times New Roman"/>
                <w:b/>
                <w:color w:val="000000"/>
                <w:sz w:val="20"/>
                <w:szCs w:val="20"/>
                <w:lang w:eastAsia="ru-RU"/>
              </w:rPr>
              <w:t>57 032,3</w:t>
            </w:r>
          </w:p>
        </w:tc>
        <w:tc>
          <w:tcPr>
            <w:tcW w:w="1275" w:type="dxa"/>
            <w:shd w:val="clear" w:color="auto" w:fill="auto"/>
            <w:vAlign w:val="center"/>
          </w:tcPr>
          <w:p w:rsidR="00681F90" w:rsidRPr="007A286A" w:rsidRDefault="007A286A" w:rsidP="00952BF6">
            <w:pPr>
              <w:jc w:val="center"/>
              <w:rPr>
                <w:rFonts w:ascii="Times New Roman" w:eastAsia="Times New Roman" w:hAnsi="Times New Roman"/>
                <w:b/>
                <w:color w:val="000000"/>
                <w:sz w:val="20"/>
                <w:szCs w:val="20"/>
                <w:lang w:eastAsia="ru-RU"/>
              </w:rPr>
            </w:pPr>
            <w:r w:rsidRPr="007A286A">
              <w:rPr>
                <w:rFonts w:ascii="Times New Roman" w:eastAsia="Times New Roman" w:hAnsi="Times New Roman"/>
                <w:b/>
                <w:color w:val="000000"/>
                <w:sz w:val="20"/>
                <w:szCs w:val="20"/>
                <w:lang w:eastAsia="ru-RU"/>
              </w:rPr>
              <w:t>31 771,1</w:t>
            </w:r>
          </w:p>
        </w:tc>
        <w:tc>
          <w:tcPr>
            <w:tcW w:w="851" w:type="dxa"/>
            <w:shd w:val="clear" w:color="auto" w:fill="auto"/>
            <w:vAlign w:val="center"/>
          </w:tcPr>
          <w:p w:rsidR="00681F90" w:rsidRPr="007A286A" w:rsidRDefault="007A286A" w:rsidP="00681F90">
            <w:pPr>
              <w:jc w:val="center"/>
              <w:rPr>
                <w:rFonts w:ascii="Times New Roman" w:eastAsia="Times New Roman" w:hAnsi="Times New Roman"/>
                <w:b/>
                <w:color w:val="000000"/>
                <w:sz w:val="20"/>
                <w:szCs w:val="20"/>
                <w:lang w:eastAsia="ru-RU"/>
              </w:rPr>
            </w:pPr>
            <w:r w:rsidRPr="007A286A">
              <w:rPr>
                <w:rFonts w:ascii="Times New Roman" w:eastAsia="Times New Roman" w:hAnsi="Times New Roman"/>
                <w:b/>
                <w:color w:val="000000"/>
                <w:sz w:val="20"/>
                <w:szCs w:val="20"/>
                <w:lang w:eastAsia="ru-RU"/>
              </w:rPr>
              <w:t>55,7</w:t>
            </w:r>
          </w:p>
        </w:tc>
        <w:tc>
          <w:tcPr>
            <w:tcW w:w="1983" w:type="dxa"/>
            <w:shd w:val="clear" w:color="auto" w:fill="auto"/>
          </w:tcPr>
          <w:p w:rsidR="00681F90" w:rsidRPr="007A286A" w:rsidRDefault="00681F90" w:rsidP="00681F90">
            <w:pPr>
              <w:jc w:val="center"/>
              <w:rPr>
                <w:rFonts w:ascii="Times New Roman" w:eastAsia="Times New Roman" w:hAnsi="Times New Roman"/>
                <w:bCs/>
                <w:sz w:val="16"/>
                <w:szCs w:val="16"/>
                <w:lang w:eastAsia="ru-RU"/>
              </w:rPr>
            </w:pPr>
          </w:p>
        </w:tc>
      </w:tr>
      <w:tr w:rsidR="00681F90" w:rsidRPr="006445CE" w:rsidTr="005C2644">
        <w:tc>
          <w:tcPr>
            <w:tcW w:w="569" w:type="dxa"/>
            <w:shd w:val="clear" w:color="auto" w:fill="auto"/>
          </w:tcPr>
          <w:p w:rsidR="00681F90" w:rsidRPr="00C93CE6" w:rsidRDefault="00681F90" w:rsidP="00681F90">
            <w:pPr>
              <w:jc w:val="center"/>
              <w:rPr>
                <w:rFonts w:ascii="Times New Roman" w:eastAsia="Times New Roman" w:hAnsi="Times New Roman"/>
                <w:bCs/>
                <w:sz w:val="20"/>
                <w:szCs w:val="20"/>
                <w:lang w:eastAsia="ru-RU"/>
              </w:rPr>
            </w:pPr>
          </w:p>
          <w:p w:rsidR="00681F90" w:rsidRPr="00C93CE6" w:rsidRDefault="00681F90" w:rsidP="00681F90">
            <w:pPr>
              <w:jc w:val="center"/>
              <w:rPr>
                <w:rFonts w:ascii="Times New Roman" w:eastAsia="Times New Roman" w:hAnsi="Times New Roman"/>
                <w:bCs/>
                <w:sz w:val="20"/>
                <w:szCs w:val="20"/>
                <w:lang w:eastAsia="ru-RU"/>
              </w:rPr>
            </w:pPr>
            <w:r w:rsidRPr="00C93CE6">
              <w:rPr>
                <w:rFonts w:ascii="Times New Roman" w:eastAsia="Times New Roman" w:hAnsi="Times New Roman"/>
                <w:bCs/>
                <w:sz w:val="20"/>
                <w:szCs w:val="20"/>
                <w:lang w:eastAsia="ru-RU"/>
              </w:rPr>
              <w:t>1.</w:t>
            </w:r>
          </w:p>
        </w:tc>
        <w:tc>
          <w:tcPr>
            <w:tcW w:w="2409" w:type="dxa"/>
            <w:shd w:val="clear" w:color="auto" w:fill="auto"/>
          </w:tcPr>
          <w:p w:rsidR="00681F90" w:rsidRPr="00C93CE6" w:rsidRDefault="00681F90" w:rsidP="00681F90">
            <w:pPr>
              <w:rPr>
                <w:rFonts w:ascii="Times New Roman" w:eastAsia="Times New Roman" w:hAnsi="Times New Roman"/>
                <w:bCs/>
                <w:sz w:val="20"/>
                <w:szCs w:val="20"/>
                <w:lang w:eastAsia="ru-RU"/>
              </w:rPr>
            </w:pPr>
            <w:r w:rsidRPr="00C93CE6">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681F90" w:rsidRPr="007A286A" w:rsidRDefault="00C418A8" w:rsidP="00681F90">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44 569,5</w:t>
            </w:r>
          </w:p>
        </w:tc>
        <w:tc>
          <w:tcPr>
            <w:tcW w:w="1276" w:type="dxa"/>
            <w:shd w:val="clear" w:color="auto" w:fill="auto"/>
            <w:vAlign w:val="center"/>
          </w:tcPr>
          <w:p w:rsidR="00681F90" w:rsidRPr="007A286A" w:rsidRDefault="00FA33E8" w:rsidP="00D21A7F">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39 969,5</w:t>
            </w:r>
          </w:p>
        </w:tc>
        <w:tc>
          <w:tcPr>
            <w:tcW w:w="1275" w:type="dxa"/>
            <w:shd w:val="clear" w:color="auto" w:fill="auto"/>
            <w:vAlign w:val="center"/>
          </w:tcPr>
          <w:p w:rsidR="00681F90" w:rsidRPr="007A286A" w:rsidRDefault="00FA33E8" w:rsidP="00092688">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25 544,6</w:t>
            </w:r>
          </w:p>
        </w:tc>
        <w:tc>
          <w:tcPr>
            <w:tcW w:w="851" w:type="dxa"/>
            <w:shd w:val="clear" w:color="auto" w:fill="auto"/>
            <w:vAlign w:val="center"/>
          </w:tcPr>
          <w:p w:rsidR="00681F90" w:rsidRPr="007A286A" w:rsidRDefault="00FA33E8" w:rsidP="00092688">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63,9</w:t>
            </w:r>
          </w:p>
        </w:tc>
        <w:tc>
          <w:tcPr>
            <w:tcW w:w="1983" w:type="dxa"/>
            <w:shd w:val="clear" w:color="auto" w:fill="auto"/>
          </w:tcPr>
          <w:p w:rsidR="00681F90" w:rsidRPr="007A286A" w:rsidRDefault="00681F90" w:rsidP="00681F90">
            <w:pPr>
              <w:jc w:val="center"/>
              <w:rPr>
                <w:rFonts w:ascii="Times New Roman" w:eastAsia="Times New Roman" w:hAnsi="Times New Roman"/>
                <w:bCs/>
                <w:sz w:val="16"/>
                <w:szCs w:val="16"/>
                <w:lang w:eastAsia="ru-RU"/>
              </w:rPr>
            </w:pPr>
          </w:p>
        </w:tc>
      </w:tr>
      <w:tr w:rsidR="00681F90" w:rsidRPr="006445CE" w:rsidTr="005C2644">
        <w:tc>
          <w:tcPr>
            <w:tcW w:w="569" w:type="dxa"/>
            <w:shd w:val="clear" w:color="auto" w:fill="auto"/>
            <w:vAlign w:val="center"/>
          </w:tcPr>
          <w:p w:rsidR="00681F90" w:rsidRPr="00C93CE6" w:rsidRDefault="00681F90" w:rsidP="00681F90">
            <w:pPr>
              <w:jc w:val="center"/>
              <w:rPr>
                <w:rFonts w:ascii="Times New Roman" w:eastAsia="Times New Roman" w:hAnsi="Times New Roman"/>
                <w:bCs/>
                <w:sz w:val="20"/>
                <w:szCs w:val="20"/>
                <w:lang w:eastAsia="ru-RU"/>
              </w:rPr>
            </w:pPr>
            <w:r w:rsidRPr="00C93CE6">
              <w:rPr>
                <w:rFonts w:ascii="Times New Roman" w:eastAsia="Times New Roman" w:hAnsi="Times New Roman"/>
                <w:bCs/>
                <w:sz w:val="20"/>
                <w:szCs w:val="20"/>
                <w:lang w:eastAsia="ru-RU"/>
              </w:rPr>
              <w:t>2.</w:t>
            </w:r>
          </w:p>
        </w:tc>
        <w:tc>
          <w:tcPr>
            <w:tcW w:w="2409" w:type="dxa"/>
            <w:shd w:val="clear" w:color="auto" w:fill="auto"/>
            <w:vAlign w:val="center"/>
          </w:tcPr>
          <w:p w:rsidR="00681F90" w:rsidRPr="00C93CE6" w:rsidRDefault="00681F90" w:rsidP="00681F90">
            <w:pPr>
              <w:jc w:val="both"/>
              <w:rPr>
                <w:rFonts w:ascii="Times New Roman" w:eastAsia="Times New Roman" w:hAnsi="Times New Roman"/>
                <w:bCs/>
                <w:sz w:val="20"/>
                <w:szCs w:val="20"/>
                <w:lang w:eastAsia="ru-RU"/>
              </w:rPr>
            </w:pPr>
            <w:r w:rsidRPr="00C93CE6">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681F90" w:rsidRPr="007A286A" w:rsidRDefault="00092688" w:rsidP="00D21A7F">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8 669,2</w:t>
            </w:r>
          </w:p>
        </w:tc>
        <w:tc>
          <w:tcPr>
            <w:tcW w:w="1276" w:type="dxa"/>
            <w:shd w:val="clear" w:color="auto" w:fill="auto"/>
            <w:vAlign w:val="center"/>
          </w:tcPr>
          <w:p w:rsidR="00681F90" w:rsidRPr="007A286A" w:rsidRDefault="00092688" w:rsidP="00FA33E8">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8</w:t>
            </w:r>
            <w:r w:rsidR="00FA33E8" w:rsidRPr="007A286A">
              <w:rPr>
                <w:rFonts w:ascii="Times New Roman" w:eastAsia="Times New Roman" w:hAnsi="Times New Roman"/>
                <w:bCs/>
                <w:sz w:val="20"/>
                <w:szCs w:val="20"/>
                <w:lang w:eastAsia="ru-RU"/>
              </w:rPr>
              <w:t> </w:t>
            </w:r>
            <w:r w:rsidRPr="007A286A">
              <w:rPr>
                <w:rFonts w:ascii="Times New Roman" w:eastAsia="Times New Roman" w:hAnsi="Times New Roman"/>
                <w:bCs/>
                <w:sz w:val="20"/>
                <w:szCs w:val="20"/>
                <w:lang w:eastAsia="ru-RU"/>
              </w:rPr>
              <w:t>66</w:t>
            </w:r>
            <w:r w:rsidR="00FA33E8" w:rsidRPr="007A286A">
              <w:rPr>
                <w:rFonts w:ascii="Times New Roman" w:eastAsia="Times New Roman" w:hAnsi="Times New Roman"/>
                <w:bCs/>
                <w:sz w:val="20"/>
                <w:szCs w:val="20"/>
                <w:lang w:eastAsia="ru-RU"/>
              </w:rPr>
              <w:t>6,4</w:t>
            </w:r>
          </w:p>
        </w:tc>
        <w:tc>
          <w:tcPr>
            <w:tcW w:w="1275" w:type="dxa"/>
            <w:shd w:val="clear" w:color="auto" w:fill="auto"/>
            <w:vAlign w:val="center"/>
          </w:tcPr>
          <w:p w:rsidR="00681F90" w:rsidRPr="007A286A" w:rsidRDefault="00FA33E8" w:rsidP="005D133D">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6 226,5</w:t>
            </w:r>
          </w:p>
        </w:tc>
        <w:tc>
          <w:tcPr>
            <w:tcW w:w="851" w:type="dxa"/>
            <w:shd w:val="clear" w:color="auto" w:fill="auto"/>
            <w:vAlign w:val="center"/>
          </w:tcPr>
          <w:p w:rsidR="00681F90" w:rsidRPr="007A286A" w:rsidRDefault="00FA33E8" w:rsidP="00681F90">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71,9</w:t>
            </w:r>
          </w:p>
        </w:tc>
        <w:tc>
          <w:tcPr>
            <w:tcW w:w="1983" w:type="dxa"/>
            <w:shd w:val="clear" w:color="auto" w:fill="auto"/>
          </w:tcPr>
          <w:p w:rsidR="00681F90" w:rsidRPr="007A286A" w:rsidRDefault="00681F90" w:rsidP="00681F90">
            <w:pPr>
              <w:jc w:val="both"/>
              <w:rPr>
                <w:rFonts w:ascii="Times New Roman" w:eastAsia="Times New Roman" w:hAnsi="Times New Roman"/>
                <w:bCs/>
                <w:sz w:val="20"/>
                <w:szCs w:val="20"/>
                <w:lang w:eastAsia="ru-RU"/>
              </w:rPr>
            </w:pPr>
          </w:p>
        </w:tc>
      </w:tr>
      <w:tr w:rsidR="00681F90" w:rsidRPr="006445CE" w:rsidTr="00781BCD">
        <w:trPr>
          <w:trHeight w:val="840"/>
        </w:trPr>
        <w:tc>
          <w:tcPr>
            <w:tcW w:w="2978" w:type="dxa"/>
            <w:gridSpan w:val="2"/>
            <w:shd w:val="clear" w:color="auto" w:fill="auto"/>
            <w:vAlign w:val="center"/>
          </w:tcPr>
          <w:p w:rsidR="00681F90" w:rsidRPr="00F22ADA" w:rsidRDefault="00681F90" w:rsidP="00681F90">
            <w:pPr>
              <w:rPr>
                <w:rFonts w:ascii="Times New Roman" w:eastAsia="Times New Roman" w:hAnsi="Times New Roman"/>
                <w:bCs/>
                <w:sz w:val="20"/>
                <w:szCs w:val="20"/>
                <w:lang w:eastAsia="ru-RU"/>
              </w:rPr>
            </w:pPr>
            <w:r w:rsidRPr="00F22ADA">
              <w:rPr>
                <w:rFonts w:ascii="Times New Roman" w:eastAsia="Times New Roman" w:hAnsi="Times New Roman"/>
                <w:bCs/>
                <w:sz w:val="20"/>
                <w:szCs w:val="20"/>
                <w:lang w:eastAsia="ru-RU"/>
              </w:rPr>
              <w:t xml:space="preserve">Содержание, паспортизация, инвентаризация и оценка муниципального имущества </w:t>
            </w:r>
          </w:p>
          <w:p w:rsidR="00681F90" w:rsidRPr="006445CE" w:rsidRDefault="00681F90" w:rsidP="00681F90">
            <w:pPr>
              <w:rPr>
                <w:rFonts w:ascii="Times New Roman" w:eastAsia="Times New Roman" w:hAnsi="Times New Roman"/>
                <w:bCs/>
                <w:sz w:val="20"/>
                <w:szCs w:val="20"/>
                <w:highlight w:val="yellow"/>
                <w:lang w:eastAsia="ru-RU"/>
              </w:rPr>
            </w:pPr>
          </w:p>
          <w:p w:rsidR="00681F90" w:rsidRPr="006445CE" w:rsidRDefault="00681F90" w:rsidP="00681F90">
            <w:pPr>
              <w:rPr>
                <w:rFonts w:ascii="Times New Roman" w:eastAsia="Times New Roman" w:hAnsi="Times New Roman"/>
                <w:bCs/>
                <w:sz w:val="20"/>
                <w:szCs w:val="20"/>
                <w:highlight w:val="yellow"/>
                <w:lang w:eastAsia="ru-RU"/>
              </w:rPr>
            </w:pPr>
          </w:p>
          <w:p w:rsidR="00681F90" w:rsidRPr="006445CE" w:rsidRDefault="00681F90" w:rsidP="00681F90">
            <w:pPr>
              <w:rPr>
                <w:rFonts w:ascii="Times New Roman" w:eastAsia="Times New Roman" w:hAnsi="Times New Roman"/>
                <w:bCs/>
                <w:sz w:val="20"/>
                <w:szCs w:val="20"/>
                <w:highlight w:val="yellow"/>
                <w:lang w:eastAsia="ru-RU"/>
              </w:rPr>
            </w:pPr>
          </w:p>
        </w:tc>
        <w:tc>
          <w:tcPr>
            <w:tcW w:w="1276" w:type="dxa"/>
            <w:shd w:val="clear" w:color="auto" w:fill="auto"/>
            <w:vAlign w:val="center"/>
          </w:tcPr>
          <w:p w:rsidR="00681F90" w:rsidRPr="007A286A" w:rsidRDefault="004D7119" w:rsidP="00681F90">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5 169,2</w:t>
            </w: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tc>
        <w:tc>
          <w:tcPr>
            <w:tcW w:w="1276" w:type="dxa"/>
            <w:shd w:val="clear" w:color="auto" w:fill="auto"/>
            <w:vAlign w:val="center"/>
          </w:tcPr>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1512E5" w:rsidP="00681F90">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5</w:t>
            </w:r>
            <w:r w:rsidR="00DF085A" w:rsidRPr="007A286A">
              <w:rPr>
                <w:rFonts w:ascii="Times New Roman" w:eastAsia="Times New Roman" w:hAnsi="Times New Roman"/>
                <w:bCs/>
                <w:sz w:val="20"/>
                <w:szCs w:val="20"/>
                <w:lang w:eastAsia="ru-RU"/>
              </w:rPr>
              <w:t> </w:t>
            </w:r>
            <w:r w:rsidR="004D7119" w:rsidRPr="007A286A">
              <w:rPr>
                <w:rFonts w:ascii="Times New Roman" w:eastAsia="Times New Roman" w:hAnsi="Times New Roman"/>
                <w:bCs/>
                <w:sz w:val="20"/>
                <w:szCs w:val="20"/>
                <w:lang w:eastAsia="ru-RU"/>
              </w:rPr>
              <w:t>16</w:t>
            </w:r>
            <w:r w:rsidR="00DF085A" w:rsidRPr="007A286A">
              <w:rPr>
                <w:rFonts w:ascii="Times New Roman" w:eastAsia="Times New Roman" w:hAnsi="Times New Roman"/>
                <w:bCs/>
                <w:sz w:val="20"/>
                <w:szCs w:val="20"/>
                <w:lang w:eastAsia="ru-RU"/>
              </w:rPr>
              <w:t>6,4</w:t>
            </w: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tc>
        <w:tc>
          <w:tcPr>
            <w:tcW w:w="1275" w:type="dxa"/>
            <w:shd w:val="clear" w:color="auto" w:fill="auto"/>
            <w:vAlign w:val="center"/>
          </w:tcPr>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1C3015" w:rsidP="00681F90">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3 912,9</w:t>
            </w: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tc>
        <w:tc>
          <w:tcPr>
            <w:tcW w:w="851" w:type="dxa"/>
            <w:shd w:val="clear" w:color="auto" w:fill="auto"/>
            <w:vAlign w:val="center"/>
          </w:tcPr>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1C3015" w:rsidP="00681F90">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75,7</w:t>
            </w: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p w:rsidR="00681F90" w:rsidRPr="007A286A" w:rsidRDefault="00681F90" w:rsidP="00681F90">
            <w:pPr>
              <w:jc w:val="center"/>
              <w:rPr>
                <w:rFonts w:ascii="Times New Roman" w:eastAsia="Times New Roman" w:hAnsi="Times New Roman"/>
                <w:bCs/>
                <w:sz w:val="20"/>
                <w:szCs w:val="20"/>
                <w:lang w:eastAsia="ru-RU"/>
              </w:rPr>
            </w:pPr>
          </w:p>
        </w:tc>
        <w:tc>
          <w:tcPr>
            <w:tcW w:w="1983" w:type="dxa"/>
            <w:shd w:val="clear" w:color="auto" w:fill="auto"/>
          </w:tcPr>
          <w:p w:rsidR="00681F90" w:rsidRPr="007A286A" w:rsidRDefault="00681F90" w:rsidP="0031625C">
            <w:pPr>
              <w:jc w:val="both"/>
              <w:rPr>
                <w:rFonts w:ascii="Times New Roman" w:eastAsia="Times New Roman" w:hAnsi="Times New Roman"/>
                <w:bCs/>
                <w:sz w:val="20"/>
                <w:szCs w:val="20"/>
                <w:lang w:eastAsia="ru-RU"/>
              </w:rPr>
            </w:pPr>
          </w:p>
        </w:tc>
      </w:tr>
      <w:tr w:rsidR="00681F90" w:rsidRPr="006445CE" w:rsidTr="00781BCD">
        <w:trPr>
          <w:trHeight w:val="807"/>
        </w:trPr>
        <w:tc>
          <w:tcPr>
            <w:tcW w:w="2978" w:type="dxa"/>
            <w:gridSpan w:val="2"/>
            <w:shd w:val="clear" w:color="auto" w:fill="auto"/>
            <w:vAlign w:val="center"/>
          </w:tcPr>
          <w:p w:rsidR="00681F90" w:rsidRPr="005716B4" w:rsidRDefault="00681F90" w:rsidP="008D0817">
            <w:pP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Землеустроительные работы на территории</w:t>
            </w:r>
            <w:r w:rsidR="008D0817" w:rsidRPr="005716B4">
              <w:rPr>
                <w:rFonts w:ascii="Times New Roman" w:eastAsia="Times New Roman" w:hAnsi="Times New Roman"/>
                <w:bCs/>
                <w:sz w:val="20"/>
                <w:szCs w:val="20"/>
                <w:lang w:eastAsia="ru-RU"/>
              </w:rPr>
              <w:t xml:space="preserve"> городского округа город Мегион</w:t>
            </w:r>
          </w:p>
        </w:tc>
        <w:tc>
          <w:tcPr>
            <w:tcW w:w="1276" w:type="dxa"/>
            <w:shd w:val="clear" w:color="auto" w:fill="auto"/>
            <w:vAlign w:val="center"/>
          </w:tcPr>
          <w:p w:rsidR="00681F90" w:rsidRPr="005716B4" w:rsidRDefault="00035734" w:rsidP="00681F90">
            <w:pPr>
              <w:jc w:val="cente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5</w:t>
            </w:r>
            <w:r w:rsidR="007C14D8" w:rsidRPr="005716B4">
              <w:rPr>
                <w:rFonts w:ascii="Times New Roman" w:eastAsia="Times New Roman" w:hAnsi="Times New Roman"/>
                <w:bCs/>
                <w:sz w:val="20"/>
                <w:szCs w:val="20"/>
                <w:lang w:eastAsia="ru-RU"/>
              </w:rPr>
              <w:t>00</w:t>
            </w:r>
            <w:r w:rsidR="00681F90" w:rsidRPr="005716B4">
              <w:rPr>
                <w:rFonts w:ascii="Times New Roman" w:eastAsia="Times New Roman" w:hAnsi="Times New Roman"/>
                <w:bCs/>
                <w:sz w:val="20"/>
                <w:szCs w:val="20"/>
                <w:lang w:eastAsia="ru-RU"/>
              </w:rPr>
              <w:t>,0</w:t>
            </w:r>
          </w:p>
        </w:tc>
        <w:tc>
          <w:tcPr>
            <w:tcW w:w="1276" w:type="dxa"/>
            <w:shd w:val="clear" w:color="auto" w:fill="auto"/>
            <w:vAlign w:val="center"/>
          </w:tcPr>
          <w:p w:rsidR="00681F90" w:rsidRPr="005716B4" w:rsidRDefault="00035734" w:rsidP="00681F90">
            <w:pPr>
              <w:jc w:val="cente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500,0</w:t>
            </w:r>
          </w:p>
        </w:tc>
        <w:tc>
          <w:tcPr>
            <w:tcW w:w="1275" w:type="dxa"/>
            <w:shd w:val="clear" w:color="auto" w:fill="auto"/>
            <w:vAlign w:val="center"/>
          </w:tcPr>
          <w:p w:rsidR="00681F90" w:rsidRPr="005716B4" w:rsidRDefault="005716B4" w:rsidP="00681F90">
            <w:pPr>
              <w:jc w:val="cente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151,5</w:t>
            </w:r>
          </w:p>
        </w:tc>
        <w:tc>
          <w:tcPr>
            <w:tcW w:w="851" w:type="dxa"/>
            <w:shd w:val="clear" w:color="auto" w:fill="auto"/>
            <w:vAlign w:val="center"/>
          </w:tcPr>
          <w:p w:rsidR="00681F90" w:rsidRPr="005716B4" w:rsidRDefault="005716B4" w:rsidP="00681F90">
            <w:pPr>
              <w:jc w:val="cente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30,3</w:t>
            </w:r>
          </w:p>
        </w:tc>
        <w:tc>
          <w:tcPr>
            <w:tcW w:w="1983" w:type="dxa"/>
            <w:shd w:val="clear" w:color="auto" w:fill="auto"/>
          </w:tcPr>
          <w:p w:rsidR="00681F90" w:rsidRPr="005716B4" w:rsidRDefault="004D7119" w:rsidP="00E27A12">
            <w:pP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Срок исполнения контрактов по оценке рыночной стоимости годовой арендной платы за земельные участки – декабрь 2019 года. Опл</w:t>
            </w:r>
            <w:r w:rsidR="00DF085A">
              <w:rPr>
                <w:rFonts w:ascii="Times New Roman" w:eastAsia="Times New Roman" w:hAnsi="Times New Roman"/>
                <w:bCs/>
                <w:sz w:val="20"/>
                <w:szCs w:val="20"/>
                <w:lang w:eastAsia="ru-RU"/>
              </w:rPr>
              <w:t>ата по факту выполненных работ</w:t>
            </w:r>
          </w:p>
        </w:tc>
      </w:tr>
      <w:tr w:rsidR="00681F90" w:rsidRPr="006445CE" w:rsidTr="005C2644">
        <w:tc>
          <w:tcPr>
            <w:tcW w:w="2978" w:type="dxa"/>
            <w:gridSpan w:val="2"/>
            <w:shd w:val="clear" w:color="auto" w:fill="auto"/>
            <w:vAlign w:val="center"/>
          </w:tcPr>
          <w:p w:rsidR="00681F90" w:rsidRPr="005716B4" w:rsidRDefault="00681F90" w:rsidP="00681F90">
            <w:pPr>
              <w:rPr>
                <w:rFonts w:ascii="Times New Roman" w:hAnsi="Times New Roman"/>
                <w:sz w:val="20"/>
                <w:szCs w:val="20"/>
              </w:rPr>
            </w:pPr>
            <w:r w:rsidRPr="005716B4">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81F90" w:rsidRPr="005716B4" w:rsidRDefault="00035734" w:rsidP="00681F90">
            <w:pPr>
              <w:jc w:val="cente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3</w:t>
            </w:r>
            <w:r w:rsidR="00681F90" w:rsidRPr="005716B4">
              <w:rPr>
                <w:rFonts w:ascii="Times New Roman" w:eastAsia="Times New Roman" w:hAnsi="Times New Roman"/>
                <w:bCs/>
                <w:sz w:val="20"/>
                <w:szCs w:val="20"/>
                <w:lang w:eastAsia="ru-RU"/>
              </w:rPr>
              <w:t> 000,0</w:t>
            </w:r>
          </w:p>
        </w:tc>
        <w:tc>
          <w:tcPr>
            <w:tcW w:w="1276" w:type="dxa"/>
            <w:shd w:val="clear" w:color="auto" w:fill="auto"/>
            <w:vAlign w:val="center"/>
          </w:tcPr>
          <w:p w:rsidR="00681F90" w:rsidRPr="005716B4" w:rsidRDefault="00035734" w:rsidP="00681F90">
            <w:pPr>
              <w:jc w:val="cente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3 000,0</w:t>
            </w:r>
          </w:p>
        </w:tc>
        <w:tc>
          <w:tcPr>
            <w:tcW w:w="1275" w:type="dxa"/>
            <w:shd w:val="clear" w:color="auto" w:fill="auto"/>
            <w:vAlign w:val="center"/>
          </w:tcPr>
          <w:p w:rsidR="00681F90" w:rsidRPr="005716B4" w:rsidRDefault="001C3015" w:rsidP="0003573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2 162,1</w:t>
            </w:r>
          </w:p>
        </w:tc>
        <w:tc>
          <w:tcPr>
            <w:tcW w:w="851" w:type="dxa"/>
            <w:shd w:val="clear" w:color="auto" w:fill="auto"/>
            <w:vAlign w:val="center"/>
          </w:tcPr>
          <w:p w:rsidR="00681F90" w:rsidRPr="005716B4" w:rsidRDefault="005716B4" w:rsidP="00681F90">
            <w:pPr>
              <w:jc w:val="center"/>
              <w:rPr>
                <w:rFonts w:ascii="Times New Roman" w:eastAsia="Times New Roman" w:hAnsi="Times New Roman"/>
                <w:bCs/>
                <w:sz w:val="20"/>
                <w:szCs w:val="20"/>
                <w:lang w:eastAsia="ru-RU"/>
              </w:rPr>
            </w:pPr>
            <w:r w:rsidRPr="005716B4">
              <w:rPr>
                <w:rFonts w:ascii="Times New Roman" w:eastAsia="Times New Roman" w:hAnsi="Times New Roman"/>
                <w:bCs/>
                <w:sz w:val="20"/>
                <w:szCs w:val="20"/>
                <w:lang w:eastAsia="ru-RU"/>
              </w:rPr>
              <w:t>72,1</w:t>
            </w:r>
          </w:p>
        </w:tc>
        <w:tc>
          <w:tcPr>
            <w:tcW w:w="1983" w:type="dxa"/>
            <w:shd w:val="clear" w:color="auto" w:fill="auto"/>
            <w:vAlign w:val="center"/>
          </w:tcPr>
          <w:p w:rsidR="00681F90" w:rsidRPr="006445CE" w:rsidRDefault="00681F90" w:rsidP="00681F90">
            <w:pPr>
              <w:rPr>
                <w:rFonts w:ascii="Times New Roman" w:eastAsia="Times New Roman" w:hAnsi="Times New Roman"/>
                <w:bCs/>
                <w:sz w:val="20"/>
                <w:szCs w:val="20"/>
                <w:highlight w:val="yellow"/>
                <w:lang w:eastAsia="ru-RU"/>
              </w:rPr>
            </w:pPr>
          </w:p>
        </w:tc>
      </w:tr>
      <w:tr w:rsidR="004B7FF5" w:rsidRPr="006445CE" w:rsidTr="00A73258">
        <w:tc>
          <w:tcPr>
            <w:tcW w:w="569" w:type="dxa"/>
            <w:shd w:val="clear" w:color="auto" w:fill="auto"/>
            <w:vAlign w:val="center"/>
          </w:tcPr>
          <w:p w:rsidR="004B7FF5" w:rsidRPr="007A286A" w:rsidRDefault="00BE7817" w:rsidP="00BE7817">
            <w:pPr>
              <w:jc w:val="center"/>
              <w:rPr>
                <w:rFonts w:ascii="Times New Roman" w:hAnsi="Times New Roman"/>
                <w:sz w:val="20"/>
                <w:szCs w:val="20"/>
              </w:rPr>
            </w:pPr>
            <w:r w:rsidRPr="007A286A">
              <w:rPr>
                <w:rFonts w:ascii="Times New Roman" w:hAnsi="Times New Roman"/>
                <w:sz w:val="20"/>
                <w:szCs w:val="20"/>
              </w:rPr>
              <w:t>3</w:t>
            </w:r>
            <w:r w:rsidR="004B7FF5" w:rsidRPr="007A286A">
              <w:rPr>
                <w:rFonts w:ascii="Times New Roman" w:hAnsi="Times New Roman"/>
                <w:sz w:val="20"/>
                <w:szCs w:val="20"/>
              </w:rPr>
              <w:t>.</w:t>
            </w:r>
          </w:p>
        </w:tc>
        <w:tc>
          <w:tcPr>
            <w:tcW w:w="2409" w:type="dxa"/>
            <w:shd w:val="clear" w:color="auto" w:fill="auto"/>
            <w:vAlign w:val="center"/>
          </w:tcPr>
          <w:p w:rsidR="004B7FF5" w:rsidRPr="007A286A" w:rsidRDefault="004B7FF5" w:rsidP="00D76BE6">
            <w:pPr>
              <w:rPr>
                <w:rFonts w:ascii="Times New Roman" w:hAnsi="Times New Roman"/>
                <w:sz w:val="20"/>
                <w:szCs w:val="20"/>
              </w:rPr>
            </w:pPr>
            <w:r w:rsidRPr="007A286A">
              <w:rPr>
                <w:rFonts w:ascii="Times New Roman" w:hAnsi="Times New Roman"/>
                <w:sz w:val="20"/>
                <w:szCs w:val="20"/>
              </w:rPr>
              <w:t>основное мероприятие "Капитальный ремонт</w:t>
            </w:r>
            <w:r w:rsidR="00D76BE6" w:rsidRPr="007A286A">
              <w:rPr>
                <w:rFonts w:ascii="Times New Roman" w:hAnsi="Times New Roman"/>
                <w:sz w:val="20"/>
                <w:szCs w:val="20"/>
              </w:rPr>
              <w:t>, реконструкция и ремонт муници</w:t>
            </w:r>
            <w:r w:rsidRPr="007A286A">
              <w:rPr>
                <w:rFonts w:ascii="Times New Roman" w:hAnsi="Times New Roman"/>
                <w:sz w:val="20"/>
                <w:szCs w:val="20"/>
              </w:rPr>
              <w:t>пального имущества"</w:t>
            </w:r>
          </w:p>
        </w:tc>
        <w:tc>
          <w:tcPr>
            <w:tcW w:w="1276" w:type="dxa"/>
            <w:shd w:val="clear" w:color="auto" w:fill="auto"/>
            <w:vAlign w:val="center"/>
          </w:tcPr>
          <w:p w:rsidR="004B7FF5" w:rsidRPr="007A286A" w:rsidRDefault="00D76BE6" w:rsidP="00D76BE6">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8 026,4</w:t>
            </w:r>
          </w:p>
        </w:tc>
        <w:tc>
          <w:tcPr>
            <w:tcW w:w="1276" w:type="dxa"/>
            <w:shd w:val="clear" w:color="auto" w:fill="auto"/>
            <w:vAlign w:val="center"/>
          </w:tcPr>
          <w:p w:rsidR="004B7FF5" w:rsidRPr="007A286A" w:rsidRDefault="00D76BE6" w:rsidP="004B7FF5">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8 396,4</w:t>
            </w:r>
          </w:p>
        </w:tc>
        <w:tc>
          <w:tcPr>
            <w:tcW w:w="1275" w:type="dxa"/>
            <w:shd w:val="clear" w:color="auto" w:fill="auto"/>
            <w:vAlign w:val="center"/>
          </w:tcPr>
          <w:p w:rsidR="004B7FF5" w:rsidRPr="007A286A" w:rsidRDefault="004B7FF5" w:rsidP="004B7FF5">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0,0</w:t>
            </w:r>
          </w:p>
        </w:tc>
        <w:tc>
          <w:tcPr>
            <w:tcW w:w="851" w:type="dxa"/>
            <w:shd w:val="clear" w:color="auto" w:fill="auto"/>
            <w:vAlign w:val="center"/>
          </w:tcPr>
          <w:p w:rsidR="004B7FF5" w:rsidRPr="007A286A" w:rsidRDefault="004B7FF5" w:rsidP="004B7FF5">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0,0</w:t>
            </w:r>
          </w:p>
        </w:tc>
        <w:tc>
          <w:tcPr>
            <w:tcW w:w="1983" w:type="dxa"/>
            <w:shd w:val="clear" w:color="auto" w:fill="auto"/>
            <w:vAlign w:val="center"/>
          </w:tcPr>
          <w:p w:rsidR="004B7FF5" w:rsidRPr="007A286A" w:rsidRDefault="004B7FF5" w:rsidP="00B56D42">
            <w:pPr>
              <w:rPr>
                <w:rFonts w:ascii="Times New Roman" w:eastAsia="Times New Roman" w:hAnsi="Times New Roman"/>
                <w:bCs/>
                <w:sz w:val="20"/>
                <w:szCs w:val="20"/>
                <w:lang w:eastAsia="ru-RU"/>
              </w:rPr>
            </w:pPr>
          </w:p>
        </w:tc>
      </w:tr>
      <w:tr w:rsidR="00FF44AD" w:rsidRPr="006445CE" w:rsidTr="00A73258">
        <w:tc>
          <w:tcPr>
            <w:tcW w:w="569" w:type="dxa"/>
            <w:shd w:val="clear" w:color="auto" w:fill="auto"/>
            <w:vAlign w:val="center"/>
          </w:tcPr>
          <w:p w:rsidR="00FF44AD" w:rsidRPr="007F1172" w:rsidRDefault="00FF44AD" w:rsidP="00FF44AD">
            <w:pPr>
              <w:jc w:val="center"/>
              <w:rPr>
                <w:rFonts w:ascii="Times New Roman" w:hAnsi="Times New Roman"/>
                <w:sz w:val="20"/>
                <w:szCs w:val="20"/>
              </w:rPr>
            </w:pPr>
            <w:r w:rsidRPr="007F1172">
              <w:rPr>
                <w:rFonts w:ascii="Times New Roman" w:hAnsi="Times New Roman"/>
                <w:sz w:val="20"/>
                <w:szCs w:val="20"/>
              </w:rPr>
              <w:t>*</w:t>
            </w:r>
          </w:p>
        </w:tc>
        <w:tc>
          <w:tcPr>
            <w:tcW w:w="2409" w:type="dxa"/>
            <w:shd w:val="clear" w:color="auto" w:fill="auto"/>
            <w:vAlign w:val="center"/>
          </w:tcPr>
          <w:p w:rsidR="00FF44AD" w:rsidRPr="007F1172" w:rsidRDefault="00FF44AD" w:rsidP="00D76BE6">
            <w:pPr>
              <w:rPr>
                <w:rFonts w:ascii="Times New Roman" w:hAnsi="Times New Roman"/>
                <w:sz w:val="20"/>
                <w:szCs w:val="20"/>
              </w:rPr>
            </w:pPr>
            <w:r w:rsidRPr="007F1172">
              <w:rPr>
                <w:rFonts w:ascii="Times New Roman" w:hAnsi="Times New Roman"/>
                <w:sz w:val="20"/>
                <w:szCs w:val="20"/>
              </w:rPr>
              <w:t>Ремонт административного здания ул.Нефтяников, 8 (ремонт крыши)</w:t>
            </w:r>
          </w:p>
        </w:tc>
        <w:tc>
          <w:tcPr>
            <w:tcW w:w="1276" w:type="dxa"/>
            <w:shd w:val="clear" w:color="auto" w:fill="auto"/>
            <w:vAlign w:val="center"/>
          </w:tcPr>
          <w:p w:rsidR="00FF44AD" w:rsidRPr="007F1172" w:rsidRDefault="00FF44AD" w:rsidP="00D76BE6">
            <w:pPr>
              <w:jc w:val="center"/>
              <w:rPr>
                <w:rFonts w:ascii="Times New Roman" w:eastAsia="Times New Roman" w:hAnsi="Times New Roman"/>
                <w:bCs/>
                <w:sz w:val="20"/>
                <w:szCs w:val="20"/>
                <w:lang w:eastAsia="ru-RU"/>
              </w:rPr>
            </w:pPr>
            <w:r w:rsidRPr="007F1172">
              <w:rPr>
                <w:rFonts w:ascii="Times New Roman" w:eastAsia="Times New Roman" w:hAnsi="Times New Roman"/>
                <w:bCs/>
                <w:sz w:val="20"/>
                <w:szCs w:val="20"/>
                <w:lang w:eastAsia="ru-RU"/>
              </w:rPr>
              <w:t>7 326,4</w:t>
            </w:r>
          </w:p>
        </w:tc>
        <w:tc>
          <w:tcPr>
            <w:tcW w:w="1276" w:type="dxa"/>
            <w:shd w:val="clear" w:color="auto" w:fill="auto"/>
            <w:vAlign w:val="center"/>
          </w:tcPr>
          <w:p w:rsidR="00FF44AD" w:rsidRPr="007F1172" w:rsidRDefault="00FF44AD" w:rsidP="004B7FF5">
            <w:pPr>
              <w:jc w:val="center"/>
              <w:rPr>
                <w:rFonts w:ascii="Times New Roman" w:eastAsia="Times New Roman" w:hAnsi="Times New Roman"/>
                <w:bCs/>
                <w:sz w:val="20"/>
                <w:szCs w:val="20"/>
                <w:lang w:eastAsia="ru-RU"/>
              </w:rPr>
            </w:pPr>
            <w:r w:rsidRPr="007F1172">
              <w:rPr>
                <w:rFonts w:ascii="Times New Roman" w:eastAsia="Times New Roman" w:hAnsi="Times New Roman"/>
                <w:bCs/>
                <w:sz w:val="20"/>
                <w:szCs w:val="20"/>
                <w:lang w:eastAsia="ru-RU"/>
              </w:rPr>
              <w:t>7 326,4</w:t>
            </w:r>
          </w:p>
        </w:tc>
        <w:tc>
          <w:tcPr>
            <w:tcW w:w="1275" w:type="dxa"/>
            <w:shd w:val="clear" w:color="auto" w:fill="auto"/>
            <w:vAlign w:val="center"/>
          </w:tcPr>
          <w:p w:rsidR="00FF44AD" w:rsidRPr="007F1172" w:rsidRDefault="0020182F"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FF44AD" w:rsidRPr="007F1172" w:rsidRDefault="00FF44AD" w:rsidP="004B7FF5">
            <w:pPr>
              <w:jc w:val="center"/>
              <w:rPr>
                <w:rFonts w:ascii="Times New Roman" w:eastAsia="Times New Roman" w:hAnsi="Times New Roman"/>
                <w:bCs/>
                <w:sz w:val="20"/>
                <w:szCs w:val="20"/>
                <w:lang w:eastAsia="ru-RU"/>
              </w:rPr>
            </w:pPr>
            <w:r w:rsidRPr="007F1172">
              <w:rPr>
                <w:rFonts w:ascii="Times New Roman" w:eastAsia="Times New Roman" w:hAnsi="Times New Roman"/>
                <w:bCs/>
                <w:sz w:val="20"/>
                <w:szCs w:val="20"/>
                <w:lang w:eastAsia="ru-RU"/>
              </w:rPr>
              <w:t>0,0</w:t>
            </w:r>
          </w:p>
        </w:tc>
        <w:tc>
          <w:tcPr>
            <w:tcW w:w="1983" w:type="dxa"/>
            <w:shd w:val="clear" w:color="auto" w:fill="auto"/>
            <w:vAlign w:val="center"/>
          </w:tcPr>
          <w:p w:rsidR="00FF44AD" w:rsidRPr="007F1172" w:rsidRDefault="007F1172" w:rsidP="00B56D42">
            <w:pPr>
              <w:rPr>
                <w:rFonts w:ascii="Times New Roman" w:eastAsia="Times New Roman" w:hAnsi="Times New Roman"/>
                <w:bCs/>
                <w:sz w:val="20"/>
                <w:szCs w:val="20"/>
                <w:lang w:eastAsia="ru-RU"/>
              </w:rPr>
            </w:pPr>
            <w:r w:rsidRPr="007F1172">
              <w:rPr>
                <w:rFonts w:ascii="Times New Roman" w:eastAsia="Times New Roman" w:hAnsi="Times New Roman"/>
                <w:bCs/>
                <w:sz w:val="20"/>
                <w:szCs w:val="20"/>
                <w:lang w:eastAsia="ru-RU"/>
              </w:rPr>
              <w:t>22.04.2019 заключен муниципальный контракт, срок исполнения 25.08.2019</w:t>
            </w:r>
          </w:p>
        </w:tc>
      </w:tr>
      <w:tr w:rsidR="00FF44AD" w:rsidRPr="006445CE" w:rsidTr="00A73258">
        <w:tc>
          <w:tcPr>
            <w:tcW w:w="569" w:type="dxa"/>
            <w:shd w:val="clear" w:color="auto" w:fill="auto"/>
            <w:vAlign w:val="center"/>
          </w:tcPr>
          <w:p w:rsidR="00FF44AD" w:rsidRPr="004944E2" w:rsidRDefault="00FF44AD" w:rsidP="00FF44AD">
            <w:pPr>
              <w:jc w:val="center"/>
              <w:rPr>
                <w:rFonts w:ascii="Times New Roman" w:hAnsi="Times New Roman"/>
                <w:sz w:val="20"/>
                <w:szCs w:val="20"/>
              </w:rPr>
            </w:pPr>
            <w:r w:rsidRPr="004944E2">
              <w:rPr>
                <w:rFonts w:ascii="Times New Roman" w:hAnsi="Times New Roman"/>
                <w:sz w:val="20"/>
                <w:szCs w:val="20"/>
              </w:rPr>
              <w:t>*</w:t>
            </w:r>
          </w:p>
        </w:tc>
        <w:tc>
          <w:tcPr>
            <w:tcW w:w="2409" w:type="dxa"/>
            <w:shd w:val="clear" w:color="auto" w:fill="auto"/>
            <w:vAlign w:val="center"/>
          </w:tcPr>
          <w:p w:rsidR="00FF44AD" w:rsidRPr="004944E2" w:rsidRDefault="00FF44AD" w:rsidP="00D76BE6">
            <w:pPr>
              <w:rPr>
                <w:rFonts w:ascii="Times New Roman" w:hAnsi="Times New Roman"/>
                <w:sz w:val="20"/>
                <w:szCs w:val="20"/>
              </w:rPr>
            </w:pPr>
            <w:r w:rsidRPr="004944E2">
              <w:rPr>
                <w:rFonts w:ascii="Times New Roman" w:hAnsi="Times New Roman"/>
                <w:sz w:val="20"/>
                <w:szCs w:val="20"/>
              </w:rPr>
              <w:t>Ремонт административного здания ул.Советская, 1 (ремонт крыши)</w:t>
            </w:r>
          </w:p>
        </w:tc>
        <w:tc>
          <w:tcPr>
            <w:tcW w:w="1276" w:type="dxa"/>
            <w:shd w:val="clear" w:color="auto" w:fill="auto"/>
            <w:vAlign w:val="center"/>
          </w:tcPr>
          <w:p w:rsidR="00FF44AD" w:rsidRPr="004944E2" w:rsidRDefault="00FF44AD" w:rsidP="00D76BE6">
            <w:pPr>
              <w:jc w:val="center"/>
              <w:rPr>
                <w:rFonts w:ascii="Times New Roman" w:eastAsia="Times New Roman" w:hAnsi="Times New Roman"/>
                <w:bCs/>
                <w:sz w:val="20"/>
                <w:szCs w:val="20"/>
                <w:lang w:eastAsia="ru-RU"/>
              </w:rPr>
            </w:pPr>
            <w:r w:rsidRPr="004944E2">
              <w:rPr>
                <w:rFonts w:ascii="Times New Roman" w:eastAsia="Times New Roman" w:hAnsi="Times New Roman"/>
                <w:bCs/>
                <w:sz w:val="20"/>
                <w:szCs w:val="20"/>
                <w:lang w:eastAsia="ru-RU"/>
              </w:rPr>
              <w:t>700,0</w:t>
            </w:r>
          </w:p>
        </w:tc>
        <w:tc>
          <w:tcPr>
            <w:tcW w:w="1276" w:type="dxa"/>
            <w:shd w:val="clear" w:color="auto" w:fill="auto"/>
            <w:vAlign w:val="center"/>
          </w:tcPr>
          <w:p w:rsidR="00FF44AD" w:rsidRPr="004944E2" w:rsidRDefault="00FF44AD" w:rsidP="004B7FF5">
            <w:pPr>
              <w:jc w:val="center"/>
              <w:rPr>
                <w:rFonts w:ascii="Times New Roman" w:eastAsia="Times New Roman" w:hAnsi="Times New Roman"/>
                <w:bCs/>
                <w:sz w:val="20"/>
                <w:szCs w:val="20"/>
                <w:lang w:eastAsia="ru-RU"/>
              </w:rPr>
            </w:pPr>
            <w:r w:rsidRPr="004944E2">
              <w:rPr>
                <w:rFonts w:ascii="Times New Roman" w:eastAsia="Times New Roman" w:hAnsi="Times New Roman"/>
                <w:bCs/>
                <w:sz w:val="20"/>
                <w:szCs w:val="20"/>
                <w:lang w:eastAsia="ru-RU"/>
              </w:rPr>
              <w:t>700,0</w:t>
            </w:r>
          </w:p>
        </w:tc>
        <w:tc>
          <w:tcPr>
            <w:tcW w:w="1275" w:type="dxa"/>
            <w:shd w:val="clear" w:color="auto" w:fill="auto"/>
            <w:vAlign w:val="center"/>
          </w:tcPr>
          <w:p w:rsidR="00FF44AD" w:rsidRPr="004944E2" w:rsidRDefault="00FF44AD" w:rsidP="004B7FF5">
            <w:pPr>
              <w:jc w:val="center"/>
              <w:rPr>
                <w:rFonts w:ascii="Times New Roman" w:eastAsia="Times New Roman" w:hAnsi="Times New Roman"/>
                <w:bCs/>
                <w:sz w:val="20"/>
                <w:szCs w:val="20"/>
                <w:lang w:eastAsia="ru-RU"/>
              </w:rPr>
            </w:pPr>
            <w:r w:rsidRPr="004944E2">
              <w:rPr>
                <w:rFonts w:ascii="Times New Roman" w:eastAsia="Times New Roman" w:hAnsi="Times New Roman"/>
                <w:bCs/>
                <w:sz w:val="20"/>
                <w:szCs w:val="20"/>
                <w:lang w:eastAsia="ru-RU"/>
              </w:rPr>
              <w:t>0,0</w:t>
            </w:r>
          </w:p>
        </w:tc>
        <w:tc>
          <w:tcPr>
            <w:tcW w:w="851" w:type="dxa"/>
            <w:shd w:val="clear" w:color="auto" w:fill="auto"/>
            <w:vAlign w:val="center"/>
          </w:tcPr>
          <w:p w:rsidR="00FF44AD" w:rsidRPr="004944E2" w:rsidRDefault="00FF44AD" w:rsidP="004B7FF5">
            <w:pPr>
              <w:jc w:val="center"/>
              <w:rPr>
                <w:rFonts w:ascii="Times New Roman" w:eastAsia="Times New Roman" w:hAnsi="Times New Roman"/>
                <w:bCs/>
                <w:sz w:val="20"/>
                <w:szCs w:val="20"/>
                <w:lang w:eastAsia="ru-RU"/>
              </w:rPr>
            </w:pPr>
            <w:r w:rsidRPr="004944E2">
              <w:rPr>
                <w:rFonts w:ascii="Times New Roman" w:eastAsia="Times New Roman" w:hAnsi="Times New Roman"/>
                <w:bCs/>
                <w:sz w:val="20"/>
                <w:szCs w:val="20"/>
                <w:lang w:eastAsia="ru-RU"/>
              </w:rPr>
              <w:t>0,0</w:t>
            </w:r>
          </w:p>
        </w:tc>
        <w:tc>
          <w:tcPr>
            <w:tcW w:w="1983" w:type="dxa"/>
            <w:shd w:val="clear" w:color="auto" w:fill="auto"/>
            <w:vAlign w:val="center"/>
          </w:tcPr>
          <w:p w:rsidR="00FF44AD" w:rsidRPr="004944E2" w:rsidRDefault="004944E2" w:rsidP="004944E2">
            <w:pPr>
              <w:rPr>
                <w:rFonts w:ascii="Times New Roman" w:eastAsia="Times New Roman" w:hAnsi="Times New Roman"/>
                <w:bCs/>
                <w:sz w:val="20"/>
                <w:szCs w:val="20"/>
                <w:lang w:eastAsia="ru-RU"/>
              </w:rPr>
            </w:pPr>
            <w:r w:rsidRPr="004944E2">
              <w:rPr>
                <w:rFonts w:ascii="Times New Roman" w:eastAsia="Times New Roman" w:hAnsi="Times New Roman"/>
                <w:bCs/>
                <w:sz w:val="20"/>
                <w:szCs w:val="20"/>
                <w:lang w:eastAsia="ru-RU"/>
              </w:rPr>
              <w:t xml:space="preserve">Решается вопрос по перераспределению средств. </w:t>
            </w:r>
          </w:p>
        </w:tc>
      </w:tr>
      <w:tr w:rsidR="00FF44AD" w:rsidRPr="006445CE" w:rsidTr="00A73258">
        <w:tc>
          <w:tcPr>
            <w:tcW w:w="569" w:type="dxa"/>
            <w:shd w:val="clear" w:color="auto" w:fill="auto"/>
            <w:vAlign w:val="center"/>
          </w:tcPr>
          <w:p w:rsidR="00FF44AD" w:rsidRPr="006445CE" w:rsidRDefault="00FF44AD" w:rsidP="00FF44AD">
            <w:pPr>
              <w:jc w:val="center"/>
              <w:rPr>
                <w:rFonts w:ascii="Times New Roman" w:hAnsi="Times New Roman"/>
                <w:sz w:val="20"/>
                <w:szCs w:val="20"/>
                <w:highlight w:val="yellow"/>
              </w:rPr>
            </w:pPr>
            <w:r w:rsidRPr="00184AFC">
              <w:rPr>
                <w:rFonts w:ascii="Times New Roman" w:hAnsi="Times New Roman"/>
                <w:sz w:val="20"/>
                <w:szCs w:val="20"/>
              </w:rPr>
              <w:t>*</w:t>
            </w:r>
          </w:p>
        </w:tc>
        <w:tc>
          <w:tcPr>
            <w:tcW w:w="2409" w:type="dxa"/>
            <w:shd w:val="clear" w:color="auto" w:fill="auto"/>
            <w:vAlign w:val="center"/>
          </w:tcPr>
          <w:p w:rsidR="00FF44AD" w:rsidRPr="0020182F" w:rsidRDefault="00FF44AD" w:rsidP="00D76BE6">
            <w:pPr>
              <w:rPr>
                <w:rFonts w:ascii="Times New Roman" w:hAnsi="Times New Roman"/>
                <w:sz w:val="20"/>
                <w:szCs w:val="20"/>
              </w:rPr>
            </w:pPr>
            <w:r w:rsidRPr="0020182F">
              <w:rPr>
                <w:rFonts w:ascii="Times New Roman" w:hAnsi="Times New Roman"/>
                <w:sz w:val="20"/>
                <w:szCs w:val="20"/>
              </w:rPr>
              <w:t>Ремонт административного здания ул.Советская, 19 (кабинет 301)</w:t>
            </w:r>
          </w:p>
        </w:tc>
        <w:tc>
          <w:tcPr>
            <w:tcW w:w="1276" w:type="dxa"/>
            <w:shd w:val="clear" w:color="auto" w:fill="auto"/>
            <w:vAlign w:val="center"/>
          </w:tcPr>
          <w:p w:rsidR="00FF44AD" w:rsidRPr="0020182F" w:rsidRDefault="002C62F0" w:rsidP="00D76BE6">
            <w:pPr>
              <w:jc w:val="center"/>
              <w:rPr>
                <w:rFonts w:ascii="Times New Roman" w:eastAsia="Times New Roman" w:hAnsi="Times New Roman"/>
                <w:bCs/>
                <w:sz w:val="20"/>
                <w:szCs w:val="20"/>
                <w:lang w:eastAsia="ru-RU"/>
              </w:rPr>
            </w:pPr>
            <w:r w:rsidRPr="0020182F">
              <w:rPr>
                <w:rFonts w:ascii="Times New Roman" w:eastAsia="Times New Roman" w:hAnsi="Times New Roman"/>
                <w:bCs/>
                <w:sz w:val="20"/>
                <w:szCs w:val="20"/>
                <w:lang w:eastAsia="ru-RU"/>
              </w:rPr>
              <w:t>0,0</w:t>
            </w:r>
          </w:p>
        </w:tc>
        <w:tc>
          <w:tcPr>
            <w:tcW w:w="1276" w:type="dxa"/>
            <w:shd w:val="clear" w:color="auto" w:fill="auto"/>
            <w:vAlign w:val="center"/>
          </w:tcPr>
          <w:p w:rsidR="00FF44AD" w:rsidRPr="0020182F" w:rsidRDefault="00FF44AD" w:rsidP="004B7FF5">
            <w:pPr>
              <w:jc w:val="center"/>
              <w:rPr>
                <w:rFonts w:ascii="Times New Roman" w:eastAsia="Times New Roman" w:hAnsi="Times New Roman"/>
                <w:bCs/>
                <w:sz w:val="20"/>
                <w:szCs w:val="20"/>
                <w:lang w:eastAsia="ru-RU"/>
              </w:rPr>
            </w:pPr>
            <w:r w:rsidRPr="0020182F">
              <w:rPr>
                <w:rFonts w:ascii="Times New Roman" w:eastAsia="Times New Roman" w:hAnsi="Times New Roman"/>
                <w:bCs/>
                <w:sz w:val="20"/>
                <w:szCs w:val="20"/>
                <w:lang w:eastAsia="ru-RU"/>
              </w:rPr>
              <w:t>370,0</w:t>
            </w:r>
          </w:p>
        </w:tc>
        <w:tc>
          <w:tcPr>
            <w:tcW w:w="1275" w:type="dxa"/>
            <w:shd w:val="clear" w:color="auto" w:fill="auto"/>
            <w:vAlign w:val="center"/>
          </w:tcPr>
          <w:p w:rsidR="00FF44AD" w:rsidRPr="0020182F" w:rsidRDefault="0020182F" w:rsidP="004B7FF5">
            <w:pPr>
              <w:jc w:val="center"/>
              <w:rPr>
                <w:rFonts w:ascii="Times New Roman" w:eastAsia="Times New Roman" w:hAnsi="Times New Roman"/>
                <w:bCs/>
                <w:sz w:val="20"/>
                <w:szCs w:val="20"/>
                <w:lang w:eastAsia="ru-RU"/>
              </w:rPr>
            </w:pPr>
            <w:r w:rsidRPr="0020182F">
              <w:rPr>
                <w:rFonts w:ascii="Times New Roman" w:eastAsia="Times New Roman" w:hAnsi="Times New Roman"/>
                <w:bCs/>
                <w:sz w:val="20"/>
                <w:szCs w:val="20"/>
                <w:lang w:eastAsia="ru-RU"/>
              </w:rPr>
              <w:t>0,0</w:t>
            </w:r>
          </w:p>
        </w:tc>
        <w:tc>
          <w:tcPr>
            <w:tcW w:w="851" w:type="dxa"/>
            <w:shd w:val="clear" w:color="auto" w:fill="auto"/>
            <w:vAlign w:val="center"/>
          </w:tcPr>
          <w:p w:rsidR="00FF44AD" w:rsidRPr="0020182F" w:rsidRDefault="00FF44AD" w:rsidP="004B7FF5">
            <w:pPr>
              <w:jc w:val="center"/>
              <w:rPr>
                <w:rFonts w:ascii="Times New Roman" w:eastAsia="Times New Roman" w:hAnsi="Times New Roman"/>
                <w:bCs/>
                <w:sz w:val="20"/>
                <w:szCs w:val="20"/>
                <w:lang w:eastAsia="ru-RU"/>
              </w:rPr>
            </w:pPr>
            <w:r w:rsidRPr="0020182F">
              <w:rPr>
                <w:rFonts w:ascii="Times New Roman" w:eastAsia="Times New Roman" w:hAnsi="Times New Roman"/>
                <w:bCs/>
                <w:sz w:val="20"/>
                <w:szCs w:val="20"/>
                <w:lang w:eastAsia="ru-RU"/>
              </w:rPr>
              <w:t>0,0</w:t>
            </w:r>
          </w:p>
        </w:tc>
        <w:tc>
          <w:tcPr>
            <w:tcW w:w="1983" w:type="dxa"/>
            <w:shd w:val="clear" w:color="auto" w:fill="auto"/>
            <w:vAlign w:val="center"/>
          </w:tcPr>
          <w:p w:rsidR="00FF44AD" w:rsidRPr="0020182F" w:rsidRDefault="0020182F" w:rsidP="00B56D42">
            <w:pPr>
              <w:rPr>
                <w:rFonts w:ascii="Times New Roman" w:eastAsia="Times New Roman" w:hAnsi="Times New Roman"/>
                <w:bCs/>
                <w:sz w:val="20"/>
                <w:szCs w:val="20"/>
                <w:lang w:eastAsia="ru-RU"/>
              </w:rPr>
            </w:pPr>
            <w:r w:rsidRPr="0020182F">
              <w:rPr>
                <w:rFonts w:ascii="Times New Roman" w:eastAsia="Times New Roman" w:hAnsi="Times New Roman"/>
                <w:bCs/>
                <w:sz w:val="20"/>
                <w:szCs w:val="20"/>
                <w:lang w:eastAsia="ru-RU"/>
              </w:rPr>
              <w:t>Работы исполнены в полном объеме, оплата работ осуществлена 08.07.2019</w:t>
            </w:r>
          </w:p>
        </w:tc>
      </w:tr>
    </w:tbl>
    <w:p w:rsidR="00BE7817" w:rsidRPr="006445CE" w:rsidRDefault="00BE7817" w:rsidP="00D816CE">
      <w:pPr>
        <w:rPr>
          <w:rFonts w:ascii="Times New Roman" w:eastAsia="Times New Roman" w:hAnsi="Times New Roman"/>
          <w:b/>
          <w:bCs/>
          <w:color w:val="000000"/>
          <w:highlight w:val="yellow"/>
          <w:lang w:eastAsia="ru-RU"/>
        </w:rPr>
      </w:pPr>
    </w:p>
    <w:p w:rsidR="00912F7E" w:rsidRPr="006A4400" w:rsidRDefault="00912F7E" w:rsidP="00242CC7">
      <w:pPr>
        <w:jc w:val="center"/>
        <w:rPr>
          <w:rFonts w:ascii="Times New Roman" w:eastAsia="Times New Roman" w:hAnsi="Times New Roman"/>
          <w:b/>
          <w:bCs/>
          <w:color w:val="000000"/>
          <w:lang w:eastAsia="ru-RU"/>
        </w:rPr>
      </w:pPr>
      <w:r w:rsidRPr="006A4400">
        <w:rPr>
          <w:rFonts w:ascii="Times New Roman" w:eastAsia="Times New Roman" w:hAnsi="Times New Roman"/>
          <w:b/>
          <w:bCs/>
          <w:color w:val="000000"/>
          <w:lang w:eastAsia="ru-RU"/>
        </w:rPr>
        <w:lastRenderedPageBreak/>
        <w:t>11.Программа</w:t>
      </w:r>
    </w:p>
    <w:p w:rsidR="00912F7E" w:rsidRPr="006A4400" w:rsidRDefault="00912F7E" w:rsidP="00912F7E">
      <w:pPr>
        <w:jc w:val="center"/>
        <w:rPr>
          <w:rFonts w:ascii="Times New Roman" w:eastAsia="Times New Roman" w:hAnsi="Times New Roman"/>
          <w:b/>
          <w:bCs/>
          <w:color w:val="000000"/>
          <w:lang w:eastAsia="ru-RU"/>
        </w:rPr>
      </w:pPr>
      <w:r w:rsidRPr="006A4400">
        <w:rPr>
          <w:rFonts w:ascii="Times New Roman" w:eastAsia="Times New Roman" w:hAnsi="Times New Roman"/>
          <w:b/>
          <w:bCs/>
          <w:color w:val="000000"/>
          <w:lang w:eastAsia="ru-RU"/>
        </w:rPr>
        <w:t>«</w:t>
      </w:r>
      <w:r w:rsidR="000752A6" w:rsidRPr="006A4400">
        <w:rPr>
          <w:rFonts w:ascii="Times New Roman" w:hAnsi="Times New Roman"/>
          <w:b/>
        </w:rPr>
        <w:t>Развитие жилищной сферы на территории городского округа город Мегион на 2019-2025 года</w:t>
      </w:r>
      <w:r w:rsidRPr="006A4400">
        <w:rPr>
          <w:rFonts w:ascii="Times New Roman" w:eastAsia="Times New Roman" w:hAnsi="Times New Roman"/>
          <w:b/>
          <w:bCs/>
          <w:color w:val="000000"/>
          <w:lang w:eastAsia="ru-RU"/>
        </w:rPr>
        <w:t>»</w:t>
      </w:r>
    </w:p>
    <w:p w:rsidR="00912F7E" w:rsidRPr="006A4400" w:rsidRDefault="00912F7E" w:rsidP="00912F7E">
      <w:pPr>
        <w:jc w:val="center"/>
        <w:rPr>
          <w:rFonts w:ascii="Times New Roman" w:eastAsia="Times New Roman" w:hAnsi="Times New Roman"/>
          <w:b/>
          <w:bCs/>
          <w:color w:val="000000"/>
          <w:lang w:eastAsia="ru-RU"/>
        </w:rPr>
      </w:pPr>
    </w:p>
    <w:p w:rsidR="00912F7E" w:rsidRDefault="00C05E18" w:rsidP="00912F7E">
      <w:pPr>
        <w:jc w:val="both"/>
        <w:rPr>
          <w:rFonts w:ascii="Times New Roman" w:eastAsia="Times New Roman" w:hAnsi="Times New Roman"/>
          <w:bCs/>
          <w:color w:val="000000"/>
          <w:lang w:eastAsia="ru-RU"/>
        </w:rPr>
      </w:pPr>
      <w:r w:rsidRPr="006A4400">
        <w:rPr>
          <w:rFonts w:ascii="Times New Roman" w:eastAsia="Times New Roman" w:hAnsi="Times New Roman"/>
          <w:bCs/>
          <w:color w:val="000000"/>
          <w:lang w:eastAsia="ru-RU"/>
        </w:rPr>
        <w:t xml:space="preserve">             Муниципальная </w:t>
      </w:r>
      <w:r w:rsidR="00912F7E" w:rsidRPr="006A4400">
        <w:rPr>
          <w:rFonts w:ascii="Times New Roman" w:eastAsia="Times New Roman" w:hAnsi="Times New Roman"/>
          <w:bCs/>
          <w:color w:val="000000"/>
          <w:lang w:eastAsia="ru-RU"/>
        </w:rPr>
        <w:t>программа «</w:t>
      </w:r>
      <w:r w:rsidR="000752A6" w:rsidRPr="006A4400">
        <w:rPr>
          <w:rFonts w:ascii="Times New Roman" w:hAnsi="Times New Roman"/>
        </w:rPr>
        <w:t>Развитие жилищной сферы на территории городского округа город Мегион на 2019-2025 годах</w:t>
      </w:r>
      <w:r w:rsidR="00912F7E" w:rsidRPr="006A4400">
        <w:rPr>
          <w:rFonts w:ascii="Times New Roman" w:eastAsia="Times New Roman" w:hAnsi="Times New Roman"/>
          <w:bCs/>
          <w:color w:val="000000"/>
          <w:lang w:eastAsia="ru-RU"/>
        </w:rPr>
        <w:t>» утверждена постанов</w:t>
      </w:r>
      <w:r w:rsidR="00E37BF0" w:rsidRPr="006A4400">
        <w:rPr>
          <w:rFonts w:ascii="Times New Roman" w:eastAsia="Times New Roman" w:hAnsi="Times New Roman"/>
          <w:bCs/>
          <w:color w:val="000000"/>
          <w:lang w:eastAsia="ru-RU"/>
        </w:rPr>
        <w:t>лением администрации города от 2</w:t>
      </w:r>
      <w:r w:rsidR="00912F7E" w:rsidRPr="006A4400">
        <w:rPr>
          <w:rFonts w:ascii="Times New Roman" w:eastAsia="Times New Roman" w:hAnsi="Times New Roman"/>
          <w:bCs/>
          <w:color w:val="000000"/>
          <w:lang w:eastAsia="ru-RU"/>
        </w:rPr>
        <w:t>0.1</w:t>
      </w:r>
      <w:r w:rsidR="00E37BF0" w:rsidRPr="006A4400">
        <w:rPr>
          <w:rFonts w:ascii="Times New Roman" w:eastAsia="Times New Roman" w:hAnsi="Times New Roman"/>
          <w:bCs/>
          <w:color w:val="000000"/>
          <w:lang w:eastAsia="ru-RU"/>
        </w:rPr>
        <w:t>2</w:t>
      </w:r>
      <w:r w:rsidR="00912F7E" w:rsidRPr="006A4400">
        <w:rPr>
          <w:rFonts w:ascii="Times New Roman" w:eastAsia="Times New Roman" w:hAnsi="Times New Roman"/>
          <w:bCs/>
          <w:color w:val="000000"/>
          <w:lang w:eastAsia="ru-RU"/>
        </w:rPr>
        <w:t>.201</w:t>
      </w:r>
      <w:r w:rsidR="00E37BF0" w:rsidRPr="006A4400">
        <w:rPr>
          <w:rFonts w:ascii="Times New Roman" w:eastAsia="Times New Roman" w:hAnsi="Times New Roman"/>
          <w:bCs/>
          <w:color w:val="000000"/>
          <w:lang w:eastAsia="ru-RU"/>
        </w:rPr>
        <w:t>8</w:t>
      </w:r>
      <w:r w:rsidR="00912F7E" w:rsidRPr="006A4400">
        <w:rPr>
          <w:rFonts w:ascii="Times New Roman" w:eastAsia="Times New Roman" w:hAnsi="Times New Roman"/>
          <w:bCs/>
          <w:color w:val="000000"/>
          <w:lang w:eastAsia="ru-RU"/>
        </w:rPr>
        <w:t xml:space="preserve"> год</w:t>
      </w:r>
      <w:r w:rsidRPr="006A4400">
        <w:rPr>
          <w:rFonts w:ascii="Times New Roman" w:eastAsia="Times New Roman" w:hAnsi="Times New Roman"/>
          <w:bCs/>
          <w:color w:val="000000"/>
          <w:lang w:eastAsia="ru-RU"/>
        </w:rPr>
        <w:t>а №2</w:t>
      </w:r>
      <w:r w:rsidR="00E37BF0" w:rsidRPr="006A4400">
        <w:rPr>
          <w:rFonts w:ascii="Times New Roman" w:eastAsia="Times New Roman" w:hAnsi="Times New Roman"/>
          <w:bCs/>
          <w:color w:val="000000"/>
          <w:lang w:eastAsia="ru-RU"/>
        </w:rPr>
        <w:t>779</w:t>
      </w:r>
      <w:r w:rsidRPr="006A4400">
        <w:rPr>
          <w:rFonts w:ascii="Times New Roman" w:eastAsia="Times New Roman" w:hAnsi="Times New Roman"/>
          <w:bCs/>
          <w:color w:val="000000"/>
          <w:lang w:eastAsia="ru-RU"/>
        </w:rPr>
        <w:t xml:space="preserve"> (с изменениями) (далее </w:t>
      </w:r>
      <w:r w:rsidR="00912F7E" w:rsidRPr="006A4400">
        <w:rPr>
          <w:rFonts w:ascii="Times New Roman" w:eastAsia="Times New Roman" w:hAnsi="Times New Roman"/>
          <w:bCs/>
          <w:color w:val="000000"/>
          <w:lang w:eastAsia="ru-RU"/>
        </w:rPr>
        <w:t>муниципальная программа).</w:t>
      </w:r>
    </w:p>
    <w:p w:rsidR="006A4400" w:rsidRPr="006A4400" w:rsidRDefault="006A4400" w:rsidP="006A4400">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6A4400">
        <w:rPr>
          <w:rFonts w:ascii="Times New Roman" w:eastAsia="Times New Roman" w:hAnsi="Times New Roman"/>
          <w:bCs/>
          <w:color w:val="000000"/>
          <w:lang w:eastAsia="ru-RU"/>
        </w:rPr>
        <w:t xml:space="preserve">по электронному адресу: </w:t>
      </w:r>
      <w:hyperlink r:id="rId18" w:history="1">
        <w:r w:rsidR="00D74C24">
          <w:rPr>
            <w:rStyle w:val="aa"/>
          </w:rPr>
          <w:t>https://admmegion.ru/programs/municipal/zhilspher2019/</w:t>
        </w:r>
      </w:hyperlink>
      <w:r w:rsidR="00D74C24">
        <w:t xml:space="preserve">. </w:t>
      </w:r>
    </w:p>
    <w:p w:rsidR="003A0019" w:rsidRPr="006A4400" w:rsidRDefault="00912F7E" w:rsidP="00912F7E">
      <w:pPr>
        <w:jc w:val="both"/>
        <w:rPr>
          <w:rFonts w:ascii="Times New Roman" w:eastAsia="Times New Roman" w:hAnsi="Times New Roman"/>
          <w:bCs/>
          <w:color w:val="000000"/>
          <w:lang w:eastAsia="ru-RU"/>
        </w:rPr>
      </w:pPr>
      <w:r w:rsidRPr="006A4400">
        <w:rPr>
          <w:rFonts w:ascii="Times New Roman" w:eastAsia="Times New Roman" w:hAnsi="Times New Roman"/>
          <w:bCs/>
          <w:color w:val="000000"/>
          <w:lang w:eastAsia="ru-RU"/>
        </w:rPr>
        <w:t xml:space="preserve">            Координатор муниципальной программы </w:t>
      </w:r>
      <w:r w:rsidR="009C7F34" w:rsidRPr="006A4400">
        <w:rPr>
          <w:rFonts w:ascii="Times New Roman" w:eastAsia="Times New Roman" w:hAnsi="Times New Roman"/>
          <w:bCs/>
          <w:color w:val="000000"/>
          <w:lang w:eastAsia="ru-RU"/>
        </w:rPr>
        <w:t>-</w:t>
      </w:r>
      <w:r w:rsidRPr="006A4400">
        <w:rPr>
          <w:rFonts w:ascii="Times New Roman" w:eastAsia="Times New Roman" w:hAnsi="Times New Roman"/>
          <w:bCs/>
          <w:color w:val="000000"/>
          <w:lang w:eastAsia="ru-RU"/>
        </w:rPr>
        <w:t xml:space="preserve"> </w:t>
      </w:r>
      <w:r w:rsidR="003A0019" w:rsidRPr="006A4400">
        <w:rPr>
          <w:rFonts w:ascii="Times New Roman" w:eastAsia="Times New Roman" w:hAnsi="Times New Roman"/>
          <w:bCs/>
          <w:color w:val="000000"/>
          <w:lang w:eastAsia="ru-RU"/>
        </w:rPr>
        <w:t>д</w:t>
      </w:r>
      <w:r w:rsidR="003A0019" w:rsidRPr="006A4400">
        <w:rPr>
          <w:rFonts w:ascii="Times New Roman" w:hAnsi="Times New Roman"/>
        </w:rPr>
        <w:t xml:space="preserve">епартамент </w:t>
      </w:r>
      <w:r w:rsidR="00E37BF0" w:rsidRPr="006A4400">
        <w:rPr>
          <w:rFonts w:ascii="Times New Roman" w:hAnsi="Times New Roman"/>
        </w:rPr>
        <w:t xml:space="preserve">муниципальной собственности </w:t>
      </w:r>
      <w:r w:rsidR="003A0019" w:rsidRPr="006A4400">
        <w:rPr>
          <w:rFonts w:ascii="Times New Roman" w:hAnsi="Times New Roman"/>
        </w:rPr>
        <w:t>администрации города.</w:t>
      </w:r>
      <w:r w:rsidR="003A0019" w:rsidRPr="006A4400">
        <w:rPr>
          <w:rFonts w:ascii="Times New Roman" w:eastAsia="Times New Roman" w:hAnsi="Times New Roman"/>
          <w:bCs/>
          <w:color w:val="000000"/>
          <w:lang w:eastAsia="ru-RU"/>
        </w:rPr>
        <w:t xml:space="preserve"> </w:t>
      </w:r>
    </w:p>
    <w:p w:rsidR="00912F7E" w:rsidRPr="006A4400" w:rsidRDefault="00912F7E" w:rsidP="003A0019">
      <w:pPr>
        <w:ind w:firstLine="709"/>
        <w:jc w:val="both"/>
        <w:rPr>
          <w:rFonts w:ascii="Times New Roman" w:eastAsia="Times New Roman" w:hAnsi="Times New Roman"/>
          <w:bCs/>
          <w:color w:val="000000"/>
          <w:lang w:eastAsia="ru-RU"/>
        </w:rPr>
      </w:pPr>
      <w:r w:rsidRPr="006A4400">
        <w:rPr>
          <w:rFonts w:ascii="Times New Roman" w:eastAsia="Times New Roman" w:hAnsi="Times New Roman"/>
          <w:bCs/>
          <w:color w:val="000000"/>
          <w:lang w:eastAsia="ru-RU"/>
        </w:rPr>
        <w:t>Исполнители</w:t>
      </w:r>
      <w:r w:rsidR="00457766" w:rsidRPr="006A4400">
        <w:rPr>
          <w:rFonts w:ascii="Times New Roman" w:eastAsia="Times New Roman" w:hAnsi="Times New Roman"/>
          <w:bCs/>
          <w:color w:val="000000"/>
          <w:lang w:eastAsia="ru-RU"/>
        </w:rPr>
        <w:t xml:space="preserve"> муниципальной программы -</w:t>
      </w:r>
      <w:r w:rsidRPr="006A4400">
        <w:rPr>
          <w:rFonts w:ascii="Times New Roman" w:eastAsia="Times New Roman" w:hAnsi="Times New Roman"/>
          <w:bCs/>
          <w:color w:val="000000"/>
          <w:lang w:eastAsia="ru-RU"/>
        </w:rPr>
        <w:t xml:space="preserve"> департамент муниципальной собственности администрации города, муниципальное казенное учреждение «Капитальное строительство».</w:t>
      </w:r>
    </w:p>
    <w:p w:rsidR="00912F7E" w:rsidRPr="006A4400" w:rsidRDefault="00912F7E" w:rsidP="00054C14">
      <w:pPr>
        <w:autoSpaceDE w:val="0"/>
        <w:autoSpaceDN w:val="0"/>
        <w:adjustRightInd w:val="0"/>
        <w:jc w:val="both"/>
        <w:rPr>
          <w:rFonts w:ascii="Times New Roman" w:hAnsi="Times New Roman"/>
        </w:rPr>
      </w:pPr>
      <w:r w:rsidRPr="006A4400">
        <w:rPr>
          <w:rFonts w:ascii="Times New Roman" w:hAnsi="Times New Roman"/>
        </w:rPr>
        <w:t xml:space="preserve">           Целью муниципальной программы является</w:t>
      </w:r>
      <w:r w:rsidR="00E37BF0" w:rsidRPr="006A4400">
        <w:rPr>
          <w:rFonts w:ascii="Times New Roman" w:hAnsi="Times New Roman"/>
        </w:rPr>
        <w:t xml:space="preserve"> создание условий для развития жилищного строительства и обеспечения жильем отдельных категорий граждан.</w:t>
      </w:r>
    </w:p>
    <w:p w:rsidR="00912F7E" w:rsidRPr="006A4400" w:rsidRDefault="00912F7E" w:rsidP="00054C14">
      <w:pPr>
        <w:autoSpaceDE w:val="0"/>
        <w:autoSpaceDN w:val="0"/>
        <w:adjustRightInd w:val="0"/>
        <w:jc w:val="both"/>
        <w:rPr>
          <w:rFonts w:ascii="Times New Roman" w:hAnsi="Times New Roman"/>
          <w:b/>
        </w:rPr>
      </w:pPr>
      <w:r w:rsidRPr="006A4400">
        <w:rPr>
          <w:rFonts w:ascii="Times New Roman" w:hAnsi="Times New Roman"/>
        </w:rPr>
        <w:t xml:space="preserve">           </w:t>
      </w:r>
      <w:r w:rsidRPr="006A4400">
        <w:rPr>
          <w:rFonts w:ascii="Times New Roman" w:hAnsi="Times New Roman"/>
          <w:b/>
        </w:rPr>
        <w:t>Задачи муниципальной программы:</w:t>
      </w:r>
    </w:p>
    <w:p w:rsidR="00A31DC3" w:rsidRPr="006A4400" w:rsidRDefault="0024712B" w:rsidP="0024712B">
      <w:pPr>
        <w:tabs>
          <w:tab w:val="left" w:pos="0"/>
        </w:tabs>
        <w:ind w:right="-1"/>
        <w:jc w:val="both"/>
        <w:rPr>
          <w:rFonts w:ascii="Times New Roman" w:hAnsi="Times New Roman"/>
        </w:rPr>
      </w:pPr>
      <w:r w:rsidRPr="006A4400">
        <w:rPr>
          <w:rFonts w:ascii="Times New Roman" w:hAnsi="Times New Roman"/>
        </w:rPr>
        <w:tab/>
        <w:t>1.У</w:t>
      </w:r>
      <w:r w:rsidR="00E37BF0" w:rsidRPr="006A4400">
        <w:rPr>
          <w:rFonts w:ascii="Times New Roman" w:hAnsi="Times New Roman"/>
        </w:rPr>
        <w:t xml:space="preserve">лучшение жилищных условий граждан, проживающих на территории городского </w:t>
      </w:r>
      <w:r w:rsidR="00AE39A7" w:rsidRPr="006A4400">
        <w:rPr>
          <w:rFonts w:ascii="Times New Roman" w:hAnsi="Times New Roman"/>
        </w:rPr>
        <w:t>округа город Мегион;</w:t>
      </w:r>
    </w:p>
    <w:p w:rsidR="00A31DC3" w:rsidRPr="006A4400" w:rsidRDefault="0024712B" w:rsidP="0024712B">
      <w:pPr>
        <w:tabs>
          <w:tab w:val="left" w:pos="709"/>
        </w:tabs>
        <w:ind w:right="-1"/>
        <w:jc w:val="both"/>
        <w:rPr>
          <w:rFonts w:ascii="Times New Roman" w:hAnsi="Times New Roman"/>
        </w:rPr>
      </w:pPr>
      <w:r w:rsidRPr="006A4400">
        <w:rPr>
          <w:rFonts w:ascii="Times New Roman" w:hAnsi="Times New Roman"/>
        </w:rPr>
        <w:tab/>
        <w:t>2.У</w:t>
      </w:r>
      <w:r w:rsidR="00E37BF0" w:rsidRPr="006A4400">
        <w:rPr>
          <w:rFonts w:ascii="Times New Roman" w:hAnsi="Times New Roman"/>
        </w:rPr>
        <w:t>лучшение жилищных условий молодых семей,</w:t>
      </w:r>
      <w:r w:rsidR="00A31DC3" w:rsidRPr="006A4400">
        <w:rPr>
          <w:rFonts w:ascii="Times New Roman" w:hAnsi="Times New Roman"/>
        </w:rPr>
        <w:t xml:space="preserve"> проживающих в городском округе </w:t>
      </w:r>
    </w:p>
    <w:p w:rsidR="00A31DC3" w:rsidRPr="006A4400" w:rsidRDefault="00DA48DB" w:rsidP="00A31DC3">
      <w:pPr>
        <w:tabs>
          <w:tab w:val="left" w:pos="993"/>
        </w:tabs>
        <w:ind w:right="-1"/>
        <w:jc w:val="both"/>
        <w:rPr>
          <w:rFonts w:ascii="Times New Roman" w:hAnsi="Times New Roman"/>
        </w:rPr>
      </w:pPr>
      <w:r w:rsidRPr="006A4400">
        <w:rPr>
          <w:rFonts w:ascii="Times New Roman" w:hAnsi="Times New Roman"/>
        </w:rPr>
        <w:t>город Мегион;</w:t>
      </w:r>
    </w:p>
    <w:p w:rsidR="00A31DC3" w:rsidRPr="006A4400" w:rsidRDefault="0024712B" w:rsidP="00F37247">
      <w:pPr>
        <w:pStyle w:val="a9"/>
        <w:tabs>
          <w:tab w:val="left" w:pos="709"/>
        </w:tabs>
        <w:ind w:left="0" w:right="-1"/>
        <w:jc w:val="both"/>
        <w:rPr>
          <w:rFonts w:ascii="Times New Roman" w:hAnsi="Times New Roman"/>
        </w:rPr>
      </w:pPr>
      <w:r w:rsidRPr="006A4400">
        <w:rPr>
          <w:rFonts w:ascii="Times New Roman" w:hAnsi="Times New Roman"/>
        </w:rPr>
        <w:tab/>
        <w:t>3.У</w:t>
      </w:r>
      <w:r w:rsidR="00E37BF0" w:rsidRPr="006A4400">
        <w:rPr>
          <w:rFonts w:ascii="Times New Roman" w:hAnsi="Times New Roman"/>
        </w:rPr>
        <w:t xml:space="preserve">лучшение жилищных условий детей-сирот, </w:t>
      </w:r>
      <w:r w:rsidR="00A31DC3" w:rsidRPr="006A4400">
        <w:rPr>
          <w:rFonts w:ascii="Times New Roman" w:hAnsi="Times New Roman"/>
        </w:rPr>
        <w:t xml:space="preserve">детей, оставшихся без попечения </w:t>
      </w:r>
    </w:p>
    <w:p w:rsidR="00A31DC3" w:rsidRPr="006A4400" w:rsidRDefault="00E37BF0" w:rsidP="00F37247">
      <w:pPr>
        <w:tabs>
          <w:tab w:val="left" w:pos="993"/>
        </w:tabs>
        <w:ind w:right="-1"/>
        <w:jc w:val="both"/>
        <w:rPr>
          <w:rFonts w:ascii="Times New Roman" w:hAnsi="Times New Roman"/>
        </w:rPr>
      </w:pPr>
      <w:r w:rsidRPr="006A4400">
        <w:rPr>
          <w:rFonts w:ascii="Times New Roman" w:hAnsi="Times New Roman"/>
        </w:rPr>
        <w:t>родителей; ветеранов боевых действий, инвалидов боевых действий, инвалидов и семьей, имеющих детей-инвалидов; ветеранов Великой Отечественной войны, се</w:t>
      </w:r>
      <w:r w:rsidR="00DA48DB" w:rsidRPr="006A4400">
        <w:rPr>
          <w:rFonts w:ascii="Times New Roman" w:hAnsi="Times New Roman"/>
        </w:rPr>
        <w:t>мей, имеющих трех и более детей;</w:t>
      </w:r>
      <w:r w:rsidRPr="006A4400">
        <w:rPr>
          <w:rFonts w:ascii="Times New Roman" w:hAnsi="Times New Roman"/>
        </w:rPr>
        <w:t xml:space="preserve"> </w:t>
      </w:r>
    </w:p>
    <w:p w:rsidR="00A31DC3" w:rsidRPr="006A4400" w:rsidRDefault="0024712B" w:rsidP="00F37247">
      <w:pPr>
        <w:pStyle w:val="a9"/>
        <w:tabs>
          <w:tab w:val="left" w:pos="709"/>
        </w:tabs>
        <w:ind w:left="0" w:right="-1"/>
        <w:jc w:val="both"/>
        <w:rPr>
          <w:rFonts w:ascii="Times New Roman" w:hAnsi="Times New Roman"/>
        </w:rPr>
      </w:pPr>
      <w:r w:rsidRPr="006A4400">
        <w:rPr>
          <w:rFonts w:ascii="Times New Roman" w:hAnsi="Times New Roman"/>
        </w:rPr>
        <w:tab/>
        <w:t>4.П</w:t>
      </w:r>
      <w:r w:rsidR="00E37BF0" w:rsidRPr="006A4400">
        <w:rPr>
          <w:rFonts w:ascii="Times New Roman" w:hAnsi="Times New Roman"/>
        </w:rPr>
        <w:t xml:space="preserve">риобретение жилых помещений в целях переселения граждан, проживающих в </w:t>
      </w:r>
    </w:p>
    <w:p w:rsidR="00A31DC3" w:rsidRPr="006A4400" w:rsidRDefault="00E37BF0" w:rsidP="00F37247">
      <w:pPr>
        <w:tabs>
          <w:tab w:val="left" w:pos="993"/>
        </w:tabs>
        <w:ind w:right="-1"/>
        <w:jc w:val="both"/>
        <w:rPr>
          <w:rFonts w:ascii="Times New Roman" w:hAnsi="Times New Roman"/>
        </w:rPr>
      </w:pPr>
      <w:r w:rsidRPr="006A4400">
        <w:rPr>
          <w:rFonts w:ascii="Times New Roman" w:hAnsi="Times New Roman"/>
        </w:rPr>
        <w:t>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w:t>
      </w:r>
      <w:r w:rsidR="00DA48DB" w:rsidRPr="006A4400">
        <w:rPr>
          <w:rFonts w:ascii="Times New Roman" w:hAnsi="Times New Roman"/>
        </w:rPr>
        <w:t xml:space="preserve"> социального найма;</w:t>
      </w:r>
      <w:r w:rsidRPr="006A4400">
        <w:rPr>
          <w:rFonts w:ascii="Times New Roman" w:hAnsi="Times New Roman"/>
        </w:rPr>
        <w:t xml:space="preserve"> </w:t>
      </w:r>
    </w:p>
    <w:p w:rsidR="00A31DC3" w:rsidRPr="006A4400" w:rsidRDefault="0024712B" w:rsidP="00F37247">
      <w:pPr>
        <w:pStyle w:val="a9"/>
        <w:tabs>
          <w:tab w:val="left" w:pos="709"/>
        </w:tabs>
        <w:ind w:left="0" w:right="-1"/>
        <w:jc w:val="both"/>
        <w:rPr>
          <w:rFonts w:ascii="Times New Roman" w:hAnsi="Times New Roman"/>
        </w:rPr>
      </w:pPr>
      <w:r w:rsidRPr="006A4400">
        <w:rPr>
          <w:rFonts w:ascii="Times New Roman" w:hAnsi="Times New Roman"/>
        </w:rPr>
        <w:tab/>
        <w:t>5.У</w:t>
      </w:r>
      <w:r w:rsidR="00E37BF0" w:rsidRPr="006A4400">
        <w:rPr>
          <w:rFonts w:ascii="Times New Roman" w:hAnsi="Times New Roman"/>
        </w:rPr>
        <w:t xml:space="preserve">лучшение жилищных условий отдельных категорий граждан, проживающих на </w:t>
      </w:r>
    </w:p>
    <w:p w:rsidR="00A31DC3" w:rsidRPr="006A4400" w:rsidRDefault="00E37BF0" w:rsidP="00F37247">
      <w:pPr>
        <w:tabs>
          <w:tab w:val="left" w:pos="993"/>
        </w:tabs>
        <w:ind w:right="-1"/>
        <w:jc w:val="both"/>
        <w:rPr>
          <w:rFonts w:ascii="Times New Roman" w:hAnsi="Times New Roman"/>
        </w:rPr>
      </w:pPr>
      <w:r w:rsidRPr="006A4400">
        <w:rPr>
          <w:rFonts w:ascii="Times New Roman" w:hAnsi="Times New Roman"/>
        </w:rPr>
        <w:t>территории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и</w:t>
      </w:r>
      <w:r w:rsidR="00DA48DB" w:rsidRPr="006A4400">
        <w:rPr>
          <w:rFonts w:ascii="Times New Roman" w:hAnsi="Times New Roman"/>
        </w:rPr>
        <w:t>спользования;</w:t>
      </w:r>
      <w:r w:rsidRPr="006A4400">
        <w:rPr>
          <w:rFonts w:ascii="Times New Roman" w:hAnsi="Times New Roman"/>
        </w:rPr>
        <w:t xml:space="preserve"> </w:t>
      </w:r>
    </w:p>
    <w:p w:rsidR="00A31DC3" w:rsidRPr="006A4400" w:rsidRDefault="0024712B" w:rsidP="00F37247">
      <w:pPr>
        <w:pStyle w:val="a9"/>
        <w:tabs>
          <w:tab w:val="left" w:pos="709"/>
        </w:tabs>
        <w:ind w:left="0" w:right="-1"/>
        <w:jc w:val="both"/>
        <w:rPr>
          <w:rFonts w:ascii="Times New Roman" w:eastAsia="Times New Roman" w:hAnsi="Times New Roman"/>
          <w:lang w:eastAsia="ru-RU"/>
        </w:rPr>
      </w:pPr>
      <w:r w:rsidRPr="006A4400">
        <w:rPr>
          <w:rFonts w:ascii="Times New Roman" w:hAnsi="Times New Roman"/>
        </w:rPr>
        <w:tab/>
        <w:t>6.Р</w:t>
      </w:r>
      <w:r w:rsidR="00E37BF0" w:rsidRPr="006A4400">
        <w:rPr>
          <w:rFonts w:ascii="Times New Roman" w:hAnsi="Times New Roman"/>
        </w:rPr>
        <w:t>асселение граждан из строений, приспособленных для проживания, расположенных</w:t>
      </w:r>
      <w:r w:rsidR="009228F5" w:rsidRPr="006A4400">
        <w:rPr>
          <w:rFonts w:ascii="Times New Roman" w:hAnsi="Times New Roman"/>
        </w:rPr>
        <w:t xml:space="preserve"> </w:t>
      </w:r>
      <w:r w:rsidR="00E37BF0" w:rsidRPr="006A4400">
        <w:rPr>
          <w:rFonts w:ascii="Times New Roman" w:hAnsi="Times New Roman"/>
        </w:rPr>
        <w:t>на территории городского округа город Мегион, с целью дальнейшей ликвидации.</w:t>
      </w:r>
    </w:p>
    <w:p w:rsidR="00D57160" w:rsidRPr="001A2C00" w:rsidRDefault="00370221" w:rsidP="00F37247">
      <w:pPr>
        <w:ind w:firstLine="360"/>
        <w:jc w:val="both"/>
        <w:rPr>
          <w:rFonts w:ascii="Times New Roman" w:eastAsia="Times New Roman" w:hAnsi="Times New Roman"/>
          <w:bCs/>
          <w:color w:val="000000"/>
          <w:sz w:val="20"/>
          <w:szCs w:val="20"/>
          <w:lang w:eastAsia="ru-RU"/>
        </w:rPr>
      </w:pPr>
      <w:r w:rsidRPr="001A2C00">
        <w:rPr>
          <w:rFonts w:ascii="Times New Roman" w:eastAsia="Times New Roman" w:hAnsi="Times New Roman"/>
          <w:bCs/>
          <w:color w:val="000000"/>
          <w:sz w:val="20"/>
          <w:szCs w:val="20"/>
          <w:lang w:eastAsia="ru-RU"/>
        </w:rPr>
        <w:t xml:space="preserve">       </w:t>
      </w:r>
      <w:r w:rsidRPr="001A2C00">
        <w:rPr>
          <w:rFonts w:ascii="Times New Roman" w:hAnsi="Times New Roman"/>
          <w:bCs/>
        </w:rPr>
        <w:t xml:space="preserve">Уточненный объем бюджетных ассигнований составляет </w:t>
      </w:r>
      <w:r w:rsidR="005E5270" w:rsidRPr="001A2C00">
        <w:rPr>
          <w:rFonts w:ascii="Times New Roman" w:hAnsi="Times New Roman"/>
          <w:bCs/>
        </w:rPr>
        <w:t xml:space="preserve">1 119 911,7 </w:t>
      </w:r>
      <w:r w:rsidRPr="001A2C00">
        <w:rPr>
          <w:rFonts w:ascii="Times New Roman" w:hAnsi="Times New Roman"/>
        </w:rPr>
        <w:t xml:space="preserve">тыс. рублей, </w:t>
      </w:r>
      <w:r w:rsidRPr="001A2C00">
        <w:rPr>
          <w:rFonts w:ascii="Times New Roman" w:hAnsi="Times New Roman"/>
          <w:bCs/>
        </w:rPr>
        <w:t>исполнено</w:t>
      </w:r>
      <w:r w:rsidRPr="001A2C00">
        <w:rPr>
          <w:rFonts w:ascii="Times New Roman" w:eastAsia="Calibri" w:hAnsi="Times New Roman"/>
        </w:rPr>
        <w:t xml:space="preserve"> </w:t>
      </w:r>
      <w:r w:rsidR="005E5270" w:rsidRPr="001A2C00">
        <w:rPr>
          <w:rFonts w:ascii="Times New Roman" w:eastAsia="Calibri" w:hAnsi="Times New Roman"/>
        </w:rPr>
        <w:t>105 911,6</w:t>
      </w:r>
      <w:r w:rsidRPr="001A2C00">
        <w:rPr>
          <w:rFonts w:ascii="Times New Roman" w:eastAsia="Calibri" w:hAnsi="Times New Roman"/>
        </w:rPr>
        <w:t xml:space="preserve"> тыс. рублей</w:t>
      </w:r>
      <w:r w:rsidRPr="001A2C00">
        <w:rPr>
          <w:rFonts w:ascii="Times New Roman" w:hAnsi="Times New Roman"/>
          <w:bCs/>
        </w:rPr>
        <w:t xml:space="preserve">, или </w:t>
      </w:r>
      <w:r w:rsidR="005E5270" w:rsidRPr="001A2C00">
        <w:rPr>
          <w:rFonts w:ascii="Times New Roman" w:hAnsi="Times New Roman"/>
          <w:bCs/>
        </w:rPr>
        <w:t>9</w:t>
      </w:r>
      <w:r w:rsidR="00DA48DB" w:rsidRPr="001A2C00">
        <w:rPr>
          <w:rFonts w:ascii="Times New Roman" w:hAnsi="Times New Roman"/>
        </w:rPr>
        <w:t>,5</w:t>
      </w:r>
      <w:r w:rsidRPr="001A2C00">
        <w:rPr>
          <w:rFonts w:ascii="Times New Roman" w:hAnsi="Times New Roman"/>
          <w:bCs/>
        </w:rPr>
        <w:t>%, в том числе:</w:t>
      </w:r>
      <w:r w:rsidR="00785B60" w:rsidRPr="001A2C00">
        <w:rPr>
          <w:rFonts w:ascii="Times New Roman" w:eastAsia="Times New Roman" w:hAnsi="Times New Roman"/>
          <w:lang w:eastAsia="ru-RU"/>
        </w:rPr>
        <w:t xml:space="preserve">  </w:t>
      </w:r>
      <w:r w:rsidRPr="001A2C00">
        <w:rPr>
          <w:rFonts w:ascii="Times New Roman" w:eastAsia="Times New Roman" w:hAnsi="Times New Roman"/>
          <w:bCs/>
          <w:color w:val="000000"/>
          <w:sz w:val="20"/>
          <w:szCs w:val="20"/>
          <w:lang w:eastAsia="ru-RU"/>
        </w:rPr>
        <w:t xml:space="preserve">                                                                                                                           </w:t>
      </w:r>
      <w:r w:rsidR="00785B60" w:rsidRPr="001A2C00">
        <w:rPr>
          <w:rFonts w:ascii="Times New Roman" w:eastAsia="Times New Roman" w:hAnsi="Times New Roman"/>
          <w:bCs/>
          <w:color w:val="000000"/>
          <w:sz w:val="20"/>
          <w:szCs w:val="20"/>
          <w:lang w:eastAsia="ru-RU"/>
        </w:rPr>
        <w:t xml:space="preserve">                               </w:t>
      </w:r>
    </w:p>
    <w:p w:rsidR="00370221" w:rsidRPr="001A2C00" w:rsidRDefault="00370221" w:rsidP="00D57160">
      <w:pPr>
        <w:ind w:left="8148" w:firstLine="348"/>
        <w:jc w:val="center"/>
        <w:rPr>
          <w:rFonts w:ascii="Times New Roman" w:hAnsi="Times New Roman"/>
          <w:bCs/>
          <w:sz w:val="20"/>
          <w:szCs w:val="20"/>
        </w:rPr>
      </w:pPr>
      <w:r w:rsidRPr="001A2C00">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1A2C00" w:rsidTr="00F70554">
        <w:tc>
          <w:tcPr>
            <w:tcW w:w="568" w:type="dxa"/>
            <w:vAlign w:val="center"/>
          </w:tcPr>
          <w:p w:rsidR="00370221" w:rsidRPr="001A2C00" w:rsidRDefault="00370221" w:rsidP="00F70554">
            <w:pPr>
              <w:jc w:val="center"/>
              <w:rPr>
                <w:rFonts w:ascii="Times New Roman" w:eastAsia="Times New Roman" w:hAnsi="Times New Roman"/>
                <w:sz w:val="20"/>
                <w:szCs w:val="20"/>
              </w:rPr>
            </w:pPr>
            <w:r w:rsidRPr="001A2C00">
              <w:rPr>
                <w:rFonts w:ascii="Times New Roman" w:eastAsia="Times New Roman" w:hAnsi="Times New Roman"/>
                <w:sz w:val="20"/>
                <w:szCs w:val="20"/>
              </w:rPr>
              <w:t>№ п/п</w:t>
            </w:r>
          </w:p>
        </w:tc>
        <w:tc>
          <w:tcPr>
            <w:tcW w:w="2976" w:type="dxa"/>
            <w:vAlign w:val="center"/>
          </w:tcPr>
          <w:p w:rsidR="00370221" w:rsidRPr="001A2C00" w:rsidRDefault="00370221" w:rsidP="00F70554">
            <w:pPr>
              <w:jc w:val="center"/>
              <w:rPr>
                <w:rFonts w:ascii="Times New Roman" w:eastAsia="Times New Roman" w:hAnsi="Times New Roman"/>
                <w:sz w:val="20"/>
                <w:szCs w:val="20"/>
              </w:rPr>
            </w:pPr>
            <w:r w:rsidRPr="001A2C00">
              <w:rPr>
                <w:rFonts w:ascii="Times New Roman" w:eastAsia="Times New Roman" w:hAnsi="Times New Roman"/>
                <w:sz w:val="20"/>
                <w:szCs w:val="20"/>
              </w:rPr>
              <w:t>Источник финансирования</w:t>
            </w:r>
          </w:p>
        </w:tc>
        <w:tc>
          <w:tcPr>
            <w:tcW w:w="1985" w:type="dxa"/>
            <w:vAlign w:val="center"/>
          </w:tcPr>
          <w:p w:rsidR="00370221" w:rsidRPr="001A2C00" w:rsidRDefault="00370221" w:rsidP="00DA48DB">
            <w:pPr>
              <w:jc w:val="center"/>
              <w:rPr>
                <w:rFonts w:ascii="Times New Roman" w:eastAsia="Times New Roman" w:hAnsi="Times New Roman"/>
                <w:sz w:val="20"/>
                <w:szCs w:val="20"/>
              </w:rPr>
            </w:pPr>
            <w:r w:rsidRPr="001A2C00">
              <w:rPr>
                <w:rFonts w:ascii="Times New Roman" w:hAnsi="Times New Roman"/>
                <w:sz w:val="20"/>
                <w:szCs w:val="20"/>
              </w:rPr>
              <w:t>Утверждено решением Думы         города Мегиона от 2</w:t>
            </w:r>
            <w:r w:rsidR="00DA48DB" w:rsidRPr="001A2C00">
              <w:rPr>
                <w:rFonts w:ascii="Times New Roman" w:hAnsi="Times New Roman"/>
                <w:sz w:val="20"/>
                <w:szCs w:val="20"/>
              </w:rPr>
              <w:t>1</w:t>
            </w:r>
            <w:r w:rsidRPr="001A2C00">
              <w:rPr>
                <w:rFonts w:ascii="Times New Roman" w:hAnsi="Times New Roman"/>
                <w:sz w:val="20"/>
                <w:szCs w:val="20"/>
              </w:rPr>
              <w:t>.1</w:t>
            </w:r>
            <w:r w:rsidR="00DA48DB" w:rsidRPr="001A2C00">
              <w:rPr>
                <w:rFonts w:ascii="Times New Roman" w:hAnsi="Times New Roman"/>
                <w:sz w:val="20"/>
                <w:szCs w:val="20"/>
              </w:rPr>
              <w:t>2</w:t>
            </w:r>
            <w:r w:rsidRPr="001A2C00">
              <w:rPr>
                <w:rFonts w:ascii="Times New Roman" w:hAnsi="Times New Roman"/>
                <w:sz w:val="20"/>
                <w:szCs w:val="20"/>
              </w:rPr>
              <w:t>.201</w:t>
            </w:r>
            <w:r w:rsidR="00DA48DB" w:rsidRPr="001A2C00">
              <w:rPr>
                <w:rFonts w:ascii="Times New Roman" w:hAnsi="Times New Roman"/>
                <w:sz w:val="20"/>
                <w:szCs w:val="20"/>
              </w:rPr>
              <w:t>8</w:t>
            </w:r>
            <w:r w:rsidR="00FF04AF" w:rsidRPr="001A2C00">
              <w:rPr>
                <w:rFonts w:ascii="Times New Roman" w:hAnsi="Times New Roman"/>
                <w:sz w:val="20"/>
                <w:szCs w:val="20"/>
              </w:rPr>
              <w:t xml:space="preserve">  №3</w:t>
            </w:r>
            <w:r w:rsidR="00DA48DB" w:rsidRPr="001A2C00">
              <w:rPr>
                <w:rFonts w:ascii="Times New Roman" w:hAnsi="Times New Roman"/>
                <w:sz w:val="20"/>
                <w:szCs w:val="20"/>
              </w:rPr>
              <w:t>2</w:t>
            </w:r>
            <w:r w:rsidRPr="001A2C00">
              <w:rPr>
                <w:rFonts w:ascii="Times New Roman" w:hAnsi="Times New Roman"/>
                <w:sz w:val="20"/>
                <w:szCs w:val="20"/>
              </w:rPr>
              <w:t>7</w:t>
            </w:r>
          </w:p>
        </w:tc>
        <w:tc>
          <w:tcPr>
            <w:tcW w:w="1984" w:type="dxa"/>
            <w:vAlign w:val="center"/>
          </w:tcPr>
          <w:p w:rsidR="00370221" w:rsidRPr="001A2C00" w:rsidRDefault="00370221" w:rsidP="006A4400">
            <w:pPr>
              <w:jc w:val="center"/>
              <w:rPr>
                <w:rFonts w:ascii="Times New Roman" w:eastAsia="Times New Roman" w:hAnsi="Times New Roman"/>
                <w:sz w:val="20"/>
                <w:szCs w:val="20"/>
              </w:rPr>
            </w:pPr>
            <w:r w:rsidRPr="001A2C00">
              <w:rPr>
                <w:rFonts w:ascii="Times New Roman" w:eastAsia="Times New Roman" w:hAnsi="Times New Roman"/>
                <w:sz w:val="20"/>
                <w:szCs w:val="20"/>
              </w:rPr>
              <w:t>Показатели сводной бюджетной росписи на 01.0</w:t>
            </w:r>
            <w:r w:rsidR="006A4400" w:rsidRPr="001A2C00">
              <w:rPr>
                <w:rFonts w:ascii="Times New Roman" w:eastAsia="Times New Roman" w:hAnsi="Times New Roman"/>
                <w:sz w:val="20"/>
                <w:szCs w:val="20"/>
              </w:rPr>
              <w:t>7</w:t>
            </w:r>
            <w:r w:rsidRPr="001A2C00">
              <w:rPr>
                <w:rFonts w:ascii="Times New Roman" w:eastAsia="Times New Roman" w:hAnsi="Times New Roman"/>
                <w:sz w:val="20"/>
                <w:szCs w:val="20"/>
              </w:rPr>
              <w:t>.201</w:t>
            </w:r>
            <w:r w:rsidR="00DA48DB" w:rsidRPr="001A2C00">
              <w:rPr>
                <w:rFonts w:ascii="Times New Roman" w:eastAsia="Times New Roman" w:hAnsi="Times New Roman"/>
                <w:sz w:val="20"/>
                <w:szCs w:val="20"/>
              </w:rPr>
              <w:t>9</w:t>
            </w:r>
          </w:p>
        </w:tc>
        <w:tc>
          <w:tcPr>
            <w:tcW w:w="1418" w:type="dxa"/>
            <w:vAlign w:val="center"/>
          </w:tcPr>
          <w:p w:rsidR="00370221" w:rsidRPr="001A2C00" w:rsidRDefault="00370221" w:rsidP="00F70554">
            <w:pPr>
              <w:jc w:val="center"/>
              <w:rPr>
                <w:rFonts w:ascii="Times New Roman" w:eastAsia="Times New Roman" w:hAnsi="Times New Roman"/>
              </w:rPr>
            </w:pPr>
            <w:r w:rsidRPr="001A2C00">
              <w:rPr>
                <w:rFonts w:ascii="Times New Roman" w:eastAsia="Times New Roman" w:hAnsi="Times New Roman"/>
                <w:sz w:val="20"/>
                <w:szCs w:val="20"/>
              </w:rPr>
              <w:t>И</w:t>
            </w:r>
            <w:r w:rsidR="006A4400" w:rsidRPr="001A2C00">
              <w:rPr>
                <w:rFonts w:ascii="Times New Roman" w:eastAsia="Times New Roman" w:hAnsi="Times New Roman"/>
                <w:sz w:val="20"/>
                <w:szCs w:val="20"/>
              </w:rPr>
              <w:t>сполнено на 01.07</w:t>
            </w:r>
            <w:r w:rsidRPr="001A2C00">
              <w:rPr>
                <w:rFonts w:ascii="Times New Roman" w:eastAsia="Times New Roman" w:hAnsi="Times New Roman"/>
                <w:sz w:val="20"/>
                <w:szCs w:val="20"/>
              </w:rPr>
              <w:t>.201</w:t>
            </w:r>
            <w:r w:rsidR="00DA48DB" w:rsidRPr="001A2C00">
              <w:rPr>
                <w:rFonts w:ascii="Times New Roman" w:eastAsia="Times New Roman" w:hAnsi="Times New Roman"/>
                <w:sz w:val="20"/>
                <w:szCs w:val="20"/>
              </w:rPr>
              <w:t>9</w:t>
            </w:r>
          </w:p>
          <w:p w:rsidR="00370221" w:rsidRPr="001A2C00" w:rsidRDefault="00370221" w:rsidP="00F70554">
            <w:pPr>
              <w:jc w:val="center"/>
              <w:rPr>
                <w:rFonts w:ascii="Times New Roman" w:eastAsia="Times New Roman" w:hAnsi="Times New Roman"/>
                <w:sz w:val="20"/>
                <w:szCs w:val="20"/>
              </w:rPr>
            </w:pPr>
          </w:p>
        </w:tc>
        <w:tc>
          <w:tcPr>
            <w:tcW w:w="850" w:type="dxa"/>
            <w:vAlign w:val="center"/>
          </w:tcPr>
          <w:p w:rsidR="00370221" w:rsidRPr="001A2C00" w:rsidRDefault="00370221" w:rsidP="00F70554">
            <w:pPr>
              <w:jc w:val="center"/>
              <w:rPr>
                <w:rFonts w:ascii="Times New Roman" w:eastAsia="Times New Roman" w:hAnsi="Times New Roman"/>
                <w:sz w:val="20"/>
                <w:szCs w:val="20"/>
              </w:rPr>
            </w:pPr>
            <w:r w:rsidRPr="001A2C00">
              <w:rPr>
                <w:rFonts w:ascii="Times New Roman" w:eastAsia="Times New Roman" w:hAnsi="Times New Roman"/>
                <w:sz w:val="20"/>
                <w:szCs w:val="20"/>
              </w:rPr>
              <w:t>% испол</w:t>
            </w:r>
          </w:p>
          <w:p w:rsidR="00370221" w:rsidRPr="001A2C00" w:rsidRDefault="00370221" w:rsidP="00F70554">
            <w:pPr>
              <w:jc w:val="center"/>
              <w:rPr>
                <w:rFonts w:ascii="Times New Roman" w:eastAsia="Times New Roman" w:hAnsi="Times New Roman"/>
                <w:sz w:val="20"/>
                <w:szCs w:val="20"/>
              </w:rPr>
            </w:pPr>
            <w:r w:rsidRPr="001A2C00">
              <w:rPr>
                <w:rFonts w:ascii="Times New Roman" w:eastAsia="Times New Roman" w:hAnsi="Times New Roman"/>
                <w:sz w:val="20"/>
                <w:szCs w:val="20"/>
              </w:rPr>
              <w:t>нения</w:t>
            </w:r>
          </w:p>
        </w:tc>
      </w:tr>
      <w:tr w:rsidR="00370221" w:rsidRPr="001A2C00" w:rsidTr="003272FB">
        <w:trPr>
          <w:trHeight w:val="230"/>
        </w:trPr>
        <w:tc>
          <w:tcPr>
            <w:tcW w:w="568" w:type="dxa"/>
            <w:vAlign w:val="center"/>
          </w:tcPr>
          <w:p w:rsidR="00370221" w:rsidRPr="001A2C00" w:rsidRDefault="00370221" w:rsidP="00F70554">
            <w:pPr>
              <w:jc w:val="center"/>
              <w:rPr>
                <w:rFonts w:ascii="Times New Roman" w:eastAsia="Times New Roman" w:hAnsi="Times New Roman"/>
                <w:sz w:val="16"/>
                <w:szCs w:val="16"/>
              </w:rPr>
            </w:pPr>
            <w:r w:rsidRPr="001A2C00">
              <w:rPr>
                <w:rFonts w:ascii="Times New Roman" w:eastAsia="Times New Roman" w:hAnsi="Times New Roman"/>
                <w:sz w:val="16"/>
                <w:szCs w:val="16"/>
              </w:rPr>
              <w:t>1</w:t>
            </w:r>
          </w:p>
        </w:tc>
        <w:tc>
          <w:tcPr>
            <w:tcW w:w="2976" w:type="dxa"/>
            <w:vAlign w:val="center"/>
          </w:tcPr>
          <w:p w:rsidR="00370221" w:rsidRPr="001A2C00" w:rsidRDefault="00370221" w:rsidP="00F70554">
            <w:pPr>
              <w:jc w:val="center"/>
              <w:rPr>
                <w:rFonts w:ascii="Times New Roman" w:eastAsia="Times New Roman" w:hAnsi="Times New Roman"/>
                <w:sz w:val="16"/>
                <w:szCs w:val="16"/>
              </w:rPr>
            </w:pPr>
            <w:r w:rsidRPr="001A2C00">
              <w:rPr>
                <w:rFonts w:ascii="Times New Roman" w:eastAsia="Times New Roman" w:hAnsi="Times New Roman"/>
                <w:sz w:val="16"/>
                <w:szCs w:val="16"/>
              </w:rPr>
              <w:t>2</w:t>
            </w:r>
          </w:p>
        </w:tc>
        <w:tc>
          <w:tcPr>
            <w:tcW w:w="1985" w:type="dxa"/>
            <w:vAlign w:val="center"/>
          </w:tcPr>
          <w:p w:rsidR="00370221" w:rsidRPr="001A2C00" w:rsidRDefault="00370221" w:rsidP="00F70554">
            <w:pPr>
              <w:jc w:val="center"/>
              <w:rPr>
                <w:rFonts w:ascii="Times New Roman" w:eastAsia="Times New Roman" w:hAnsi="Times New Roman"/>
                <w:sz w:val="16"/>
                <w:szCs w:val="16"/>
              </w:rPr>
            </w:pPr>
            <w:r w:rsidRPr="001A2C00">
              <w:rPr>
                <w:rFonts w:ascii="Times New Roman" w:eastAsia="Times New Roman" w:hAnsi="Times New Roman"/>
                <w:sz w:val="16"/>
                <w:szCs w:val="16"/>
              </w:rPr>
              <w:t>3</w:t>
            </w:r>
          </w:p>
        </w:tc>
        <w:tc>
          <w:tcPr>
            <w:tcW w:w="1984" w:type="dxa"/>
            <w:vAlign w:val="center"/>
          </w:tcPr>
          <w:p w:rsidR="00370221" w:rsidRPr="001A2C00" w:rsidRDefault="00370221" w:rsidP="00F70554">
            <w:pPr>
              <w:jc w:val="center"/>
              <w:rPr>
                <w:rFonts w:ascii="Times New Roman" w:eastAsia="Times New Roman" w:hAnsi="Times New Roman"/>
                <w:sz w:val="16"/>
                <w:szCs w:val="16"/>
              </w:rPr>
            </w:pPr>
            <w:r w:rsidRPr="001A2C00">
              <w:rPr>
                <w:rFonts w:ascii="Times New Roman" w:eastAsia="Times New Roman" w:hAnsi="Times New Roman"/>
                <w:sz w:val="16"/>
                <w:szCs w:val="16"/>
              </w:rPr>
              <w:t>4</w:t>
            </w:r>
          </w:p>
        </w:tc>
        <w:tc>
          <w:tcPr>
            <w:tcW w:w="1418" w:type="dxa"/>
            <w:vAlign w:val="center"/>
          </w:tcPr>
          <w:p w:rsidR="00370221" w:rsidRPr="001A2C00" w:rsidRDefault="003272FB" w:rsidP="003272FB">
            <w:pPr>
              <w:jc w:val="center"/>
              <w:rPr>
                <w:rFonts w:ascii="Times New Roman" w:eastAsia="Times New Roman" w:hAnsi="Times New Roman"/>
                <w:sz w:val="16"/>
                <w:szCs w:val="16"/>
              </w:rPr>
            </w:pPr>
            <w:r w:rsidRPr="001A2C00">
              <w:rPr>
                <w:rFonts w:ascii="Times New Roman" w:eastAsia="Times New Roman" w:hAnsi="Times New Roman"/>
                <w:sz w:val="16"/>
                <w:szCs w:val="16"/>
              </w:rPr>
              <w:t>5</w:t>
            </w:r>
          </w:p>
        </w:tc>
        <w:tc>
          <w:tcPr>
            <w:tcW w:w="850" w:type="dxa"/>
            <w:vAlign w:val="center"/>
          </w:tcPr>
          <w:p w:rsidR="00370221" w:rsidRPr="001A2C00" w:rsidRDefault="003272FB" w:rsidP="003272FB">
            <w:pPr>
              <w:jc w:val="center"/>
              <w:rPr>
                <w:rFonts w:ascii="Times New Roman" w:eastAsia="Times New Roman" w:hAnsi="Times New Roman"/>
                <w:sz w:val="16"/>
                <w:szCs w:val="16"/>
              </w:rPr>
            </w:pPr>
            <w:r w:rsidRPr="001A2C00">
              <w:rPr>
                <w:rFonts w:ascii="Times New Roman" w:eastAsia="Times New Roman" w:hAnsi="Times New Roman"/>
                <w:sz w:val="16"/>
                <w:szCs w:val="16"/>
              </w:rPr>
              <w:t>6</w:t>
            </w:r>
          </w:p>
        </w:tc>
      </w:tr>
      <w:tr w:rsidR="00370221" w:rsidRPr="001A2C00" w:rsidTr="00F70554">
        <w:trPr>
          <w:trHeight w:val="185"/>
        </w:trPr>
        <w:tc>
          <w:tcPr>
            <w:tcW w:w="568" w:type="dxa"/>
          </w:tcPr>
          <w:p w:rsidR="00370221" w:rsidRPr="001A2C00" w:rsidRDefault="00370221" w:rsidP="00F70554">
            <w:pPr>
              <w:jc w:val="both"/>
              <w:rPr>
                <w:rFonts w:ascii="Times New Roman" w:eastAsia="Times New Roman" w:hAnsi="Times New Roman"/>
                <w:sz w:val="20"/>
                <w:szCs w:val="20"/>
              </w:rPr>
            </w:pPr>
          </w:p>
        </w:tc>
        <w:tc>
          <w:tcPr>
            <w:tcW w:w="2976" w:type="dxa"/>
            <w:vAlign w:val="center"/>
          </w:tcPr>
          <w:p w:rsidR="00370221" w:rsidRPr="001A2C00" w:rsidRDefault="00370221" w:rsidP="00F70554">
            <w:pPr>
              <w:rPr>
                <w:rFonts w:ascii="Times New Roman" w:eastAsia="Times New Roman" w:hAnsi="Times New Roman"/>
                <w:b/>
                <w:sz w:val="20"/>
                <w:szCs w:val="20"/>
              </w:rPr>
            </w:pPr>
            <w:r w:rsidRPr="001A2C00">
              <w:rPr>
                <w:rFonts w:ascii="Times New Roman" w:eastAsia="Times New Roman" w:hAnsi="Times New Roman"/>
                <w:b/>
                <w:sz w:val="20"/>
                <w:szCs w:val="20"/>
              </w:rPr>
              <w:t>Всего:</w:t>
            </w:r>
          </w:p>
        </w:tc>
        <w:tc>
          <w:tcPr>
            <w:tcW w:w="1985" w:type="dxa"/>
            <w:vAlign w:val="center"/>
          </w:tcPr>
          <w:p w:rsidR="00370221" w:rsidRPr="001A2C00" w:rsidRDefault="00DA48DB" w:rsidP="00F70554">
            <w:pPr>
              <w:jc w:val="center"/>
              <w:rPr>
                <w:rFonts w:ascii="Times New Roman" w:eastAsia="Times New Roman" w:hAnsi="Times New Roman"/>
                <w:b/>
                <w:color w:val="000000"/>
                <w:sz w:val="20"/>
                <w:szCs w:val="20"/>
                <w:lang w:eastAsia="ru-RU"/>
              </w:rPr>
            </w:pPr>
            <w:r w:rsidRPr="001A2C00">
              <w:rPr>
                <w:rFonts w:ascii="Times New Roman" w:eastAsia="Times New Roman" w:hAnsi="Times New Roman"/>
                <w:b/>
                <w:color w:val="000000"/>
                <w:sz w:val="20"/>
                <w:szCs w:val="20"/>
                <w:lang w:eastAsia="ru-RU"/>
              </w:rPr>
              <w:t>138 837,3</w:t>
            </w:r>
          </w:p>
        </w:tc>
        <w:tc>
          <w:tcPr>
            <w:tcW w:w="1984" w:type="dxa"/>
            <w:vAlign w:val="center"/>
          </w:tcPr>
          <w:p w:rsidR="00370221" w:rsidRPr="001A2C00" w:rsidRDefault="005E5270" w:rsidP="00F70554">
            <w:pPr>
              <w:jc w:val="center"/>
              <w:rPr>
                <w:rFonts w:ascii="Times New Roman" w:eastAsia="Times New Roman" w:hAnsi="Times New Roman"/>
                <w:b/>
                <w:color w:val="000000"/>
                <w:sz w:val="20"/>
                <w:szCs w:val="20"/>
                <w:lang w:eastAsia="ru-RU"/>
              </w:rPr>
            </w:pPr>
            <w:r w:rsidRPr="001A2C00">
              <w:rPr>
                <w:rFonts w:ascii="Times New Roman" w:eastAsia="Times New Roman" w:hAnsi="Times New Roman"/>
                <w:b/>
                <w:color w:val="000000"/>
                <w:sz w:val="20"/>
                <w:szCs w:val="20"/>
                <w:lang w:eastAsia="ru-RU"/>
              </w:rPr>
              <w:t>1 119 911,7</w:t>
            </w:r>
          </w:p>
        </w:tc>
        <w:tc>
          <w:tcPr>
            <w:tcW w:w="1418" w:type="dxa"/>
          </w:tcPr>
          <w:p w:rsidR="005E5270" w:rsidRPr="001A2C00" w:rsidRDefault="005E5270" w:rsidP="005E5270">
            <w:pPr>
              <w:jc w:val="center"/>
              <w:rPr>
                <w:rFonts w:ascii="Times New Roman" w:eastAsia="Times New Roman" w:hAnsi="Times New Roman"/>
                <w:b/>
                <w:color w:val="000000"/>
                <w:sz w:val="20"/>
                <w:szCs w:val="20"/>
                <w:lang w:eastAsia="ru-RU"/>
              </w:rPr>
            </w:pPr>
            <w:r w:rsidRPr="001A2C00">
              <w:rPr>
                <w:rFonts w:ascii="Times New Roman" w:eastAsia="Times New Roman" w:hAnsi="Times New Roman"/>
                <w:b/>
                <w:color w:val="000000"/>
                <w:sz w:val="20"/>
                <w:szCs w:val="20"/>
                <w:lang w:eastAsia="ru-RU"/>
              </w:rPr>
              <w:t>105 911,6</w:t>
            </w:r>
          </w:p>
        </w:tc>
        <w:tc>
          <w:tcPr>
            <w:tcW w:w="850" w:type="dxa"/>
          </w:tcPr>
          <w:p w:rsidR="00370221" w:rsidRPr="001A2C00" w:rsidRDefault="005E5270" w:rsidP="00DA48DB">
            <w:pPr>
              <w:jc w:val="center"/>
              <w:rPr>
                <w:rFonts w:ascii="Times New Roman" w:eastAsia="Times New Roman" w:hAnsi="Times New Roman"/>
                <w:b/>
                <w:color w:val="000000"/>
                <w:sz w:val="20"/>
                <w:szCs w:val="20"/>
                <w:lang w:eastAsia="ru-RU"/>
              </w:rPr>
            </w:pPr>
            <w:r w:rsidRPr="001A2C00">
              <w:rPr>
                <w:rFonts w:ascii="Times New Roman" w:eastAsia="Times New Roman" w:hAnsi="Times New Roman"/>
                <w:b/>
                <w:color w:val="000000"/>
                <w:sz w:val="20"/>
                <w:szCs w:val="20"/>
                <w:lang w:eastAsia="ru-RU"/>
              </w:rPr>
              <w:t>9,5</w:t>
            </w:r>
          </w:p>
        </w:tc>
      </w:tr>
      <w:tr w:rsidR="00370221" w:rsidRPr="001A2C00" w:rsidTr="00F70554">
        <w:trPr>
          <w:trHeight w:val="201"/>
        </w:trPr>
        <w:tc>
          <w:tcPr>
            <w:tcW w:w="568" w:type="dxa"/>
            <w:vAlign w:val="center"/>
          </w:tcPr>
          <w:p w:rsidR="00370221" w:rsidRPr="001A2C00" w:rsidRDefault="00370221" w:rsidP="00F70554">
            <w:pPr>
              <w:jc w:val="center"/>
              <w:rPr>
                <w:rFonts w:ascii="Times New Roman" w:eastAsia="Times New Roman" w:hAnsi="Times New Roman"/>
                <w:sz w:val="20"/>
                <w:szCs w:val="20"/>
              </w:rPr>
            </w:pPr>
            <w:r w:rsidRPr="001A2C00">
              <w:rPr>
                <w:rFonts w:ascii="Times New Roman" w:eastAsia="Times New Roman" w:hAnsi="Times New Roman"/>
                <w:sz w:val="20"/>
                <w:szCs w:val="20"/>
              </w:rPr>
              <w:t>1</w:t>
            </w:r>
          </w:p>
        </w:tc>
        <w:tc>
          <w:tcPr>
            <w:tcW w:w="2976" w:type="dxa"/>
            <w:vAlign w:val="center"/>
          </w:tcPr>
          <w:p w:rsidR="00370221" w:rsidRPr="001A2C00" w:rsidRDefault="00370221" w:rsidP="00F70554">
            <w:pPr>
              <w:rPr>
                <w:rFonts w:ascii="Times New Roman" w:eastAsia="Times New Roman" w:hAnsi="Times New Roman"/>
                <w:sz w:val="20"/>
                <w:szCs w:val="20"/>
              </w:rPr>
            </w:pPr>
            <w:r w:rsidRPr="001A2C00">
              <w:rPr>
                <w:rFonts w:ascii="Times New Roman" w:eastAsia="Times New Roman" w:hAnsi="Times New Roman"/>
                <w:sz w:val="20"/>
                <w:szCs w:val="20"/>
              </w:rPr>
              <w:t xml:space="preserve">местный бюджет </w:t>
            </w:r>
          </w:p>
        </w:tc>
        <w:tc>
          <w:tcPr>
            <w:tcW w:w="1985" w:type="dxa"/>
            <w:vAlign w:val="center"/>
          </w:tcPr>
          <w:p w:rsidR="00370221" w:rsidRPr="001A2C00" w:rsidRDefault="004918EE"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10 588,4</w:t>
            </w:r>
          </w:p>
        </w:tc>
        <w:tc>
          <w:tcPr>
            <w:tcW w:w="1984" w:type="dxa"/>
            <w:vAlign w:val="center"/>
          </w:tcPr>
          <w:p w:rsidR="00370221" w:rsidRPr="001A2C00" w:rsidRDefault="004918EE"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124 661,8</w:t>
            </w:r>
          </w:p>
        </w:tc>
        <w:tc>
          <w:tcPr>
            <w:tcW w:w="1418" w:type="dxa"/>
          </w:tcPr>
          <w:p w:rsidR="00370221" w:rsidRPr="001A2C00" w:rsidRDefault="005E5270"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39 563,3</w:t>
            </w:r>
          </w:p>
        </w:tc>
        <w:tc>
          <w:tcPr>
            <w:tcW w:w="850" w:type="dxa"/>
          </w:tcPr>
          <w:p w:rsidR="00370221" w:rsidRPr="001A2C00" w:rsidRDefault="005E5270" w:rsidP="004918EE">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31,7</w:t>
            </w:r>
          </w:p>
        </w:tc>
      </w:tr>
      <w:tr w:rsidR="00370221" w:rsidRPr="001A2C00" w:rsidTr="00F70554">
        <w:tc>
          <w:tcPr>
            <w:tcW w:w="568" w:type="dxa"/>
            <w:vAlign w:val="center"/>
          </w:tcPr>
          <w:p w:rsidR="00370221" w:rsidRPr="001A2C00" w:rsidRDefault="00370221" w:rsidP="00F70554">
            <w:pPr>
              <w:jc w:val="center"/>
              <w:rPr>
                <w:rFonts w:ascii="Times New Roman" w:eastAsia="Times New Roman" w:hAnsi="Times New Roman"/>
                <w:sz w:val="20"/>
                <w:szCs w:val="20"/>
              </w:rPr>
            </w:pPr>
            <w:r w:rsidRPr="001A2C00">
              <w:rPr>
                <w:rFonts w:ascii="Times New Roman" w:eastAsia="Times New Roman" w:hAnsi="Times New Roman"/>
                <w:sz w:val="20"/>
                <w:szCs w:val="20"/>
              </w:rPr>
              <w:t>2</w:t>
            </w:r>
          </w:p>
        </w:tc>
        <w:tc>
          <w:tcPr>
            <w:tcW w:w="2976" w:type="dxa"/>
            <w:vAlign w:val="center"/>
          </w:tcPr>
          <w:p w:rsidR="00370221" w:rsidRPr="001A2C00" w:rsidRDefault="00370221" w:rsidP="00F70554">
            <w:pPr>
              <w:rPr>
                <w:rFonts w:ascii="Times New Roman" w:eastAsia="Times New Roman" w:hAnsi="Times New Roman"/>
                <w:sz w:val="20"/>
                <w:szCs w:val="20"/>
              </w:rPr>
            </w:pPr>
            <w:r w:rsidRPr="001A2C00">
              <w:rPr>
                <w:rFonts w:ascii="Times New Roman" w:eastAsia="Times New Roman" w:hAnsi="Times New Roman"/>
                <w:sz w:val="20"/>
                <w:szCs w:val="20"/>
              </w:rPr>
              <w:t>бюджет автономного округа</w:t>
            </w:r>
          </w:p>
        </w:tc>
        <w:tc>
          <w:tcPr>
            <w:tcW w:w="1985" w:type="dxa"/>
            <w:vAlign w:val="center"/>
          </w:tcPr>
          <w:p w:rsidR="00370221" w:rsidRPr="001A2C00" w:rsidRDefault="004918EE"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117 561,7</w:t>
            </w:r>
          </w:p>
        </w:tc>
        <w:tc>
          <w:tcPr>
            <w:tcW w:w="1984" w:type="dxa"/>
            <w:vAlign w:val="center"/>
          </w:tcPr>
          <w:p w:rsidR="00370221" w:rsidRPr="001A2C00" w:rsidRDefault="005E5270"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971 225,3</w:t>
            </w:r>
          </w:p>
        </w:tc>
        <w:tc>
          <w:tcPr>
            <w:tcW w:w="1418" w:type="dxa"/>
          </w:tcPr>
          <w:p w:rsidR="00370221" w:rsidRPr="001A2C00" w:rsidRDefault="005E5270" w:rsidP="005E5270">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61 019,3</w:t>
            </w:r>
          </w:p>
        </w:tc>
        <w:tc>
          <w:tcPr>
            <w:tcW w:w="850" w:type="dxa"/>
          </w:tcPr>
          <w:p w:rsidR="00370221" w:rsidRPr="001A2C00" w:rsidRDefault="005E5270"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6,3</w:t>
            </w:r>
          </w:p>
        </w:tc>
      </w:tr>
      <w:tr w:rsidR="00370221" w:rsidRPr="006445CE" w:rsidTr="00F70554">
        <w:tc>
          <w:tcPr>
            <w:tcW w:w="568" w:type="dxa"/>
            <w:vAlign w:val="center"/>
          </w:tcPr>
          <w:p w:rsidR="00370221" w:rsidRPr="001A2C00" w:rsidRDefault="00370221" w:rsidP="00F70554">
            <w:pPr>
              <w:jc w:val="center"/>
              <w:rPr>
                <w:rFonts w:ascii="Times New Roman" w:eastAsia="Times New Roman" w:hAnsi="Times New Roman"/>
                <w:sz w:val="20"/>
                <w:szCs w:val="20"/>
              </w:rPr>
            </w:pPr>
            <w:r w:rsidRPr="001A2C00">
              <w:rPr>
                <w:rFonts w:ascii="Times New Roman" w:eastAsia="Times New Roman" w:hAnsi="Times New Roman"/>
                <w:sz w:val="20"/>
                <w:szCs w:val="20"/>
              </w:rPr>
              <w:t>3</w:t>
            </w:r>
          </w:p>
        </w:tc>
        <w:tc>
          <w:tcPr>
            <w:tcW w:w="2976" w:type="dxa"/>
            <w:vAlign w:val="center"/>
          </w:tcPr>
          <w:p w:rsidR="00370221" w:rsidRPr="001A2C00" w:rsidRDefault="00370221" w:rsidP="00F70554">
            <w:pPr>
              <w:rPr>
                <w:rFonts w:ascii="Times New Roman" w:eastAsia="Times New Roman" w:hAnsi="Times New Roman"/>
                <w:sz w:val="20"/>
                <w:szCs w:val="20"/>
              </w:rPr>
            </w:pPr>
            <w:r w:rsidRPr="001A2C00">
              <w:rPr>
                <w:rFonts w:ascii="Times New Roman" w:eastAsia="Times New Roman" w:hAnsi="Times New Roman"/>
                <w:sz w:val="20"/>
                <w:szCs w:val="20"/>
              </w:rPr>
              <w:t>федеральный бюджет</w:t>
            </w:r>
          </w:p>
        </w:tc>
        <w:tc>
          <w:tcPr>
            <w:tcW w:w="1985" w:type="dxa"/>
            <w:vAlign w:val="center"/>
          </w:tcPr>
          <w:p w:rsidR="00370221" w:rsidRPr="001A2C00" w:rsidRDefault="004918EE"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10 687,2</w:t>
            </w:r>
          </w:p>
        </w:tc>
        <w:tc>
          <w:tcPr>
            <w:tcW w:w="1984" w:type="dxa"/>
            <w:vAlign w:val="center"/>
          </w:tcPr>
          <w:p w:rsidR="00370221" w:rsidRPr="001A2C00" w:rsidRDefault="005E5270"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24 024,6</w:t>
            </w:r>
          </w:p>
        </w:tc>
        <w:tc>
          <w:tcPr>
            <w:tcW w:w="1418" w:type="dxa"/>
          </w:tcPr>
          <w:p w:rsidR="00370221" w:rsidRPr="001A2C00" w:rsidRDefault="005E5270" w:rsidP="005E5270">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5 329,0</w:t>
            </w:r>
          </w:p>
        </w:tc>
        <w:tc>
          <w:tcPr>
            <w:tcW w:w="850" w:type="dxa"/>
          </w:tcPr>
          <w:p w:rsidR="00370221" w:rsidRPr="001A2C00" w:rsidRDefault="005E5270" w:rsidP="00F70554">
            <w:pPr>
              <w:jc w:val="center"/>
              <w:rPr>
                <w:rFonts w:ascii="Times New Roman" w:eastAsia="Times New Roman" w:hAnsi="Times New Roman"/>
                <w:color w:val="000000"/>
                <w:sz w:val="20"/>
                <w:szCs w:val="20"/>
                <w:lang w:eastAsia="ru-RU"/>
              </w:rPr>
            </w:pPr>
            <w:r w:rsidRPr="001A2C00">
              <w:rPr>
                <w:rFonts w:ascii="Times New Roman" w:eastAsia="Times New Roman" w:hAnsi="Times New Roman"/>
                <w:color w:val="000000"/>
                <w:sz w:val="20"/>
                <w:szCs w:val="20"/>
                <w:lang w:eastAsia="ru-RU"/>
              </w:rPr>
              <w:t>22,2</w:t>
            </w:r>
          </w:p>
        </w:tc>
      </w:tr>
    </w:tbl>
    <w:p w:rsidR="00370221" w:rsidRPr="006445CE" w:rsidRDefault="00370221" w:rsidP="00370221">
      <w:pPr>
        <w:ind w:firstLine="708"/>
        <w:jc w:val="both"/>
        <w:rPr>
          <w:rFonts w:ascii="Times New Roman" w:hAnsi="Times New Roman"/>
          <w:highlight w:val="yellow"/>
        </w:rPr>
      </w:pPr>
    </w:p>
    <w:p w:rsidR="0020365D" w:rsidRPr="00A4538B" w:rsidRDefault="00370221" w:rsidP="009F3380">
      <w:pPr>
        <w:ind w:firstLine="708"/>
        <w:jc w:val="both"/>
        <w:rPr>
          <w:rFonts w:ascii="Times New Roman" w:hAnsi="Times New Roman"/>
        </w:rPr>
      </w:pPr>
      <w:r w:rsidRPr="00A4538B">
        <w:rPr>
          <w:rFonts w:ascii="Times New Roman" w:hAnsi="Times New Roman"/>
        </w:rPr>
        <w:t>Удельный вес к общему объему расходов бюджета составляет</w:t>
      </w:r>
      <w:r w:rsidR="00D042D9" w:rsidRPr="00A4538B">
        <w:rPr>
          <w:rFonts w:ascii="Times New Roman" w:hAnsi="Times New Roman"/>
        </w:rPr>
        <w:t xml:space="preserve"> </w:t>
      </w:r>
      <w:r w:rsidR="004918EE" w:rsidRPr="00A4538B">
        <w:rPr>
          <w:rFonts w:ascii="Times New Roman" w:hAnsi="Times New Roman"/>
        </w:rPr>
        <w:t>20,</w:t>
      </w:r>
      <w:r w:rsidR="001A2C00" w:rsidRPr="00A4538B">
        <w:rPr>
          <w:rFonts w:ascii="Times New Roman" w:hAnsi="Times New Roman"/>
        </w:rPr>
        <w:t>9</w:t>
      </w:r>
      <w:r w:rsidR="004918EE" w:rsidRPr="00A4538B">
        <w:rPr>
          <w:rFonts w:ascii="Times New Roman" w:hAnsi="Times New Roman"/>
        </w:rPr>
        <w:t>%</w:t>
      </w:r>
      <w:r w:rsidRPr="00A4538B">
        <w:rPr>
          <w:rFonts w:ascii="Times New Roman" w:hAnsi="Times New Roman"/>
        </w:rPr>
        <w:t xml:space="preserve"> к плану и </w:t>
      </w:r>
      <w:r w:rsidR="001A2C00" w:rsidRPr="00A4538B">
        <w:rPr>
          <w:rFonts w:ascii="Times New Roman" w:hAnsi="Times New Roman"/>
        </w:rPr>
        <w:t>4,9</w:t>
      </w:r>
      <w:r w:rsidRPr="00A4538B">
        <w:rPr>
          <w:rFonts w:ascii="Times New Roman" w:hAnsi="Times New Roman"/>
        </w:rPr>
        <w:t>% к исполнению расходной части бюджета города.</w:t>
      </w:r>
    </w:p>
    <w:p w:rsidR="00C46FA8" w:rsidRPr="006445CE" w:rsidRDefault="00C46FA8" w:rsidP="00560347">
      <w:pPr>
        <w:jc w:val="both"/>
        <w:rPr>
          <w:rFonts w:ascii="Times New Roman" w:hAnsi="Times New Roman"/>
          <w:highlight w:val="yellow"/>
        </w:rPr>
      </w:pPr>
    </w:p>
    <w:p w:rsidR="00912F7E" w:rsidRPr="002B6233" w:rsidRDefault="00912F7E" w:rsidP="00912F7E">
      <w:pPr>
        <w:ind w:firstLine="709"/>
        <w:rPr>
          <w:rFonts w:ascii="Times New Roman" w:hAnsi="Times New Roman"/>
          <w:b/>
          <w:bCs/>
        </w:rPr>
      </w:pPr>
      <w:r w:rsidRPr="002B6233">
        <w:rPr>
          <w:rFonts w:ascii="Times New Roman" w:hAnsi="Times New Roman"/>
          <w:bCs/>
        </w:rPr>
        <w:t xml:space="preserve">                   </w:t>
      </w:r>
      <w:r w:rsidRPr="002B6233">
        <w:rPr>
          <w:rFonts w:ascii="Times New Roman" w:hAnsi="Times New Roman"/>
          <w:b/>
          <w:bCs/>
        </w:rPr>
        <w:t xml:space="preserve">В состав муниципальной программы входят </w:t>
      </w:r>
      <w:r w:rsidR="0042222C" w:rsidRPr="002B6233">
        <w:rPr>
          <w:rFonts w:ascii="Times New Roman" w:hAnsi="Times New Roman"/>
          <w:b/>
          <w:bCs/>
        </w:rPr>
        <w:t>4</w:t>
      </w:r>
      <w:r w:rsidRPr="002B6233">
        <w:rPr>
          <w:rFonts w:ascii="Times New Roman" w:hAnsi="Times New Roman"/>
          <w:b/>
          <w:bCs/>
          <w:color w:val="FF0000"/>
        </w:rPr>
        <w:t xml:space="preserve"> </w:t>
      </w:r>
      <w:r w:rsidRPr="002B6233">
        <w:rPr>
          <w:rFonts w:ascii="Times New Roman" w:hAnsi="Times New Roman"/>
          <w:b/>
          <w:bCs/>
        </w:rPr>
        <w:t>подпрограмм</w:t>
      </w:r>
      <w:r w:rsidR="00B60DB5" w:rsidRPr="002B6233">
        <w:rPr>
          <w:rFonts w:ascii="Times New Roman" w:hAnsi="Times New Roman"/>
          <w:b/>
          <w:bCs/>
        </w:rPr>
        <w:t>ы</w:t>
      </w:r>
    </w:p>
    <w:p w:rsidR="00912F7E" w:rsidRPr="002B6233" w:rsidRDefault="00912F7E" w:rsidP="00912F7E">
      <w:pPr>
        <w:jc w:val="center"/>
        <w:rPr>
          <w:rFonts w:ascii="Times New Roman" w:eastAsia="Times New Roman" w:hAnsi="Times New Roman"/>
          <w:lang w:eastAsia="ru-RU"/>
        </w:rPr>
      </w:pPr>
    </w:p>
    <w:p w:rsidR="00912F7E" w:rsidRPr="002B6233" w:rsidRDefault="00912F7E" w:rsidP="00912F7E">
      <w:pPr>
        <w:jc w:val="center"/>
        <w:rPr>
          <w:rFonts w:ascii="Times New Roman" w:eastAsia="Times New Roman" w:hAnsi="Times New Roman"/>
          <w:lang w:eastAsia="ru-RU"/>
        </w:rPr>
      </w:pPr>
      <w:r w:rsidRPr="002B6233">
        <w:rPr>
          <w:rFonts w:ascii="Times New Roman" w:eastAsia="Times New Roman" w:hAnsi="Times New Roman"/>
          <w:lang w:eastAsia="ru-RU"/>
        </w:rPr>
        <w:lastRenderedPageBreak/>
        <w:t>Структура расходов муниципальной программы</w:t>
      </w:r>
    </w:p>
    <w:p w:rsidR="00912F7E" w:rsidRPr="002B6233" w:rsidRDefault="00912F7E" w:rsidP="00912F7E">
      <w:pPr>
        <w:jc w:val="center"/>
        <w:rPr>
          <w:rFonts w:ascii="Times New Roman" w:eastAsia="Times New Roman" w:hAnsi="Times New Roman"/>
          <w:bCs/>
          <w:color w:val="000000"/>
          <w:sz w:val="20"/>
          <w:szCs w:val="20"/>
          <w:lang w:eastAsia="ru-RU"/>
        </w:rPr>
      </w:pPr>
      <w:r w:rsidRPr="002B6233">
        <w:rPr>
          <w:rFonts w:ascii="Times New Roman" w:eastAsia="Times New Roman" w:hAnsi="Times New Roman"/>
          <w:bCs/>
          <w:color w:val="000000"/>
          <w:lang w:eastAsia="ru-RU"/>
        </w:rPr>
        <w:t>«</w:t>
      </w:r>
      <w:r w:rsidR="004918EE" w:rsidRPr="002B6233">
        <w:rPr>
          <w:rFonts w:ascii="Times New Roman" w:hAnsi="Times New Roman"/>
        </w:rPr>
        <w:t>Развитие жилищной сферы на территории городского округа город Мегион на 2019-2025 годах</w:t>
      </w:r>
      <w:r w:rsidRPr="002B6233">
        <w:rPr>
          <w:rFonts w:ascii="Times New Roman" w:eastAsia="Times New Roman" w:hAnsi="Times New Roman"/>
          <w:bCs/>
          <w:color w:val="000000"/>
          <w:lang w:eastAsia="ru-RU"/>
        </w:rPr>
        <w:t>»</w:t>
      </w:r>
      <w:r w:rsidRPr="002B6233">
        <w:rPr>
          <w:rFonts w:ascii="Times New Roman" w:eastAsia="Times New Roman" w:hAnsi="Times New Roman"/>
          <w:bCs/>
          <w:color w:val="000000"/>
          <w:sz w:val="20"/>
          <w:szCs w:val="20"/>
          <w:lang w:eastAsia="ru-RU"/>
        </w:rPr>
        <w:t xml:space="preserve"> </w:t>
      </w:r>
    </w:p>
    <w:p w:rsidR="00912F7E" w:rsidRPr="002B6233" w:rsidRDefault="00DA3D02" w:rsidP="00912F7E">
      <w:pPr>
        <w:ind w:left="360"/>
        <w:jc w:val="center"/>
        <w:rPr>
          <w:rFonts w:ascii="Times New Roman" w:eastAsia="Times New Roman" w:hAnsi="Times New Roman"/>
          <w:bCs/>
          <w:color w:val="000000"/>
          <w:lang w:eastAsia="ru-RU"/>
        </w:rPr>
      </w:pP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Pr="002B6233">
        <w:rPr>
          <w:rFonts w:ascii="Times New Roman" w:eastAsia="Times New Roman" w:hAnsi="Times New Roman"/>
          <w:bCs/>
          <w:color w:val="000000"/>
          <w:sz w:val="20"/>
          <w:szCs w:val="20"/>
          <w:lang w:eastAsia="ru-RU"/>
        </w:rPr>
        <w:tab/>
      </w:r>
      <w:r w:rsidR="00912F7E" w:rsidRPr="002B6233">
        <w:rPr>
          <w:rFonts w:ascii="Times New Roman" w:eastAsia="Times New Roman" w:hAnsi="Times New Roman"/>
          <w:bCs/>
          <w:color w:val="000000"/>
          <w:sz w:val="20"/>
          <w:szCs w:val="20"/>
          <w:lang w:eastAsia="ru-RU"/>
        </w:rPr>
        <w:t xml:space="preserve"> (тыс. руб</w:t>
      </w:r>
      <w:r w:rsidR="00C732CE" w:rsidRPr="002B6233">
        <w:rPr>
          <w:rFonts w:ascii="Times New Roman" w:eastAsia="Times New Roman" w:hAnsi="Times New Roman"/>
          <w:bCs/>
          <w:color w:val="000000"/>
          <w:sz w:val="20"/>
          <w:szCs w:val="20"/>
          <w:lang w:eastAsia="ru-RU"/>
        </w:rPr>
        <w:t>лей</w:t>
      </w:r>
      <w:r w:rsidR="00912F7E" w:rsidRPr="002B6233">
        <w:rPr>
          <w:rFonts w:ascii="Times New Roman" w:eastAsia="Times New Roman" w:hAnsi="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6445CE"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2B6233" w:rsidRDefault="00870EC0" w:rsidP="006C2B0F">
            <w:pPr>
              <w:ind w:left="-108"/>
              <w:jc w:val="center"/>
              <w:rPr>
                <w:rFonts w:ascii="Times New Roman" w:eastAsia="Times New Roman" w:hAnsi="Times New Roman"/>
                <w:color w:val="000000"/>
                <w:sz w:val="20"/>
                <w:szCs w:val="20"/>
                <w:lang w:eastAsia="ru-RU"/>
              </w:rPr>
            </w:pPr>
            <w:r w:rsidRPr="002B6233">
              <w:rPr>
                <w:rFonts w:ascii="Times New Roman" w:eastAsia="Times New Roman" w:hAnsi="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2B6233" w:rsidRDefault="00870EC0" w:rsidP="006C2B0F">
            <w:pPr>
              <w:jc w:val="center"/>
              <w:rPr>
                <w:rFonts w:ascii="Times New Roman" w:eastAsia="Times New Roman" w:hAnsi="Times New Roman"/>
                <w:color w:val="000000"/>
                <w:sz w:val="20"/>
                <w:szCs w:val="20"/>
                <w:lang w:eastAsia="ru-RU"/>
              </w:rPr>
            </w:pPr>
            <w:r w:rsidRPr="002B6233">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20365D" w:rsidRPr="002B6233" w:rsidRDefault="0020365D" w:rsidP="005C52ED">
            <w:pPr>
              <w:jc w:val="center"/>
              <w:rPr>
                <w:rFonts w:ascii="Times New Roman" w:eastAsia="Times New Roman" w:hAnsi="Times New Roman"/>
                <w:sz w:val="20"/>
                <w:szCs w:val="20"/>
              </w:rPr>
            </w:pPr>
          </w:p>
          <w:p w:rsidR="00870EC0" w:rsidRPr="002B6233" w:rsidRDefault="00870EC0" w:rsidP="004918EE">
            <w:pPr>
              <w:jc w:val="center"/>
              <w:rPr>
                <w:rFonts w:ascii="Times New Roman" w:eastAsia="Times New Roman" w:hAnsi="Times New Roman"/>
                <w:sz w:val="20"/>
                <w:szCs w:val="20"/>
                <w:lang w:eastAsia="ru-RU"/>
              </w:rPr>
            </w:pPr>
            <w:r w:rsidRPr="002B6233">
              <w:rPr>
                <w:rFonts w:ascii="Times New Roman" w:eastAsia="Times New Roman" w:hAnsi="Times New Roman"/>
                <w:sz w:val="20"/>
                <w:szCs w:val="20"/>
              </w:rPr>
              <w:t>Утверждено решением Думы города Мегиона от 2</w:t>
            </w:r>
            <w:r w:rsidR="004918EE" w:rsidRPr="002B6233">
              <w:rPr>
                <w:rFonts w:ascii="Times New Roman" w:eastAsia="Times New Roman" w:hAnsi="Times New Roman"/>
                <w:sz w:val="20"/>
                <w:szCs w:val="20"/>
              </w:rPr>
              <w:t>1</w:t>
            </w:r>
            <w:r w:rsidRPr="002B6233">
              <w:rPr>
                <w:rFonts w:ascii="Times New Roman" w:eastAsia="Times New Roman" w:hAnsi="Times New Roman"/>
                <w:sz w:val="20"/>
                <w:szCs w:val="20"/>
              </w:rPr>
              <w:t>.1</w:t>
            </w:r>
            <w:r w:rsidR="004918EE" w:rsidRPr="002B6233">
              <w:rPr>
                <w:rFonts w:ascii="Times New Roman" w:eastAsia="Times New Roman" w:hAnsi="Times New Roman"/>
                <w:sz w:val="20"/>
                <w:szCs w:val="20"/>
              </w:rPr>
              <w:t>2</w:t>
            </w:r>
            <w:r w:rsidRPr="002B6233">
              <w:rPr>
                <w:rFonts w:ascii="Times New Roman" w:eastAsia="Times New Roman" w:hAnsi="Times New Roman"/>
                <w:sz w:val="20"/>
                <w:szCs w:val="20"/>
              </w:rPr>
              <w:t>.201</w:t>
            </w:r>
            <w:r w:rsidR="004918EE" w:rsidRPr="002B6233">
              <w:rPr>
                <w:rFonts w:ascii="Times New Roman" w:eastAsia="Times New Roman" w:hAnsi="Times New Roman"/>
                <w:sz w:val="20"/>
                <w:szCs w:val="20"/>
              </w:rPr>
              <w:t>8</w:t>
            </w:r>
            <w:r w:rsidRPr="002B6233">
              <w:rPr>
                <w:rFonts w:ascii="Times New Roman" w:eastAsia="Times New Roman" w:hAnsi="Times New Roman"/>
                <w:sz w:val="20"/>
                <w:szCs w:val="20"/>
              </w:rPr>
              <w:t xml:space="preserve"> №</w:t>
            </w:r>
            <w:r w:rsidR="00FF04AF" w:rsidRPr="002B6233">
              <w:rPr>
                <w:rFonts w:ascii="Times New Roman" w:eastAsia="Times New Roman" w:hAnsi="Times New Roman"/>
                <w:sz w:val="20"/>
                <w:szCs w:val="20"/>
              </w:rPr>
              <w:t>3</w:t>
            </w:r>
            <w:r w:rsidR="004918EE" w:rsidRPr="002B6233">
              <w:rPr>
                <w:rFonts w:ascii="Times New Roman" w:eastAsia="Times New Roman" w:hAnsi="Times New Roman"/>
                <w:sz w:val="20"/>
                <w:szCs w:val="20"/>
              </w:rPr>
              <w:t>2</w:t>
            </w:r>
            <w:r w:rsidRPr="002B6233">
              <w:rPr>
                <w:rFonts w:ascii="Times New Roman" w:eastAsia="Times New Roman" w:hAnsi="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2B6233" w:rsidRDefault="00870EC0" w:rsidP="005C52ED">
            <w:pPr>
              <w:jc w:val="center"/>
              <w:rPr>
                <w:rFonts w:ascii="Times New Roman" w:eastAsia="Times New Roman" w:hAnsi="Times New Roman"/>
                <w:sz w:val="20"/>
                <w:szCs w:val="20"/>
              </w:rPr>
            </w:pPr>
            <w:r w:rsidRPr="002B6233">
              <w:rPr>
                <w:rFonts w:ascii="Times New Roman" w:eastAsia="Times New Roman" w:hAnsi="Times New Roman"/>
                <w:sz w:val="20"/>
                <w:szCs w:val="20"/>
              </w:rPr>
              <w:t>Показатели св</w:t>
            </w:r>
            <w:r w:rsidR="002B6233" w:rsidRPr="002B6233">
              <w:rPr>
                <w:rFonts w:ascii="Times New Roman" w:eastAsia="Times New Roman" w:hAnsi="Times New Roman"/>
                <w:sz w:val="20"/>
                <w:szCs w:val="20"/>
              </w:rPr>
              <w:t>одной бюджетной росписи на 01.07</w:t>
            </w:r>
            <w:r w:rsidRPr="002B6233">
              <w:rPr>
                <w:rFonts w:ascii="Times New Roman" w:eastAsia="Times New Roman" w:hAnsi="Times New Roman"/>
                <w:sz w:val="20"/>
                <w:szCs w:val="20"/>
              </w:rPr>
              <w:t>.201</w:t>
            </w:r>
            <w:r w:rsidR="004918EE" w:rsidRPr="002B6233">
              <w:rPr>
                <w:rFonts w:ascii="Times New Roman" w:eastAsia="Times New Roman" w:hAnsi="Times New Roman"/>
                <w:sz w:val="20"/>
                <w:szCs w:val="20"/>
              </w:rPr>
              <w:t>9</w:t>
            </w:r>
          </w:p>
        </w:tc>
        <w:tc>
          <w:tcPr>
            <w:tcW w:w="580" w:type="pct"/>
            <w:tcBorders>
              <w:top w:val="single" w:sz="4" w:space="0" w:color="auto"/>
              <w:bottom w:val="single" w:sz="4" w:space="0" w:color="auto"/>
              <w:right w:val="single" w:sz="4" w:space="0" w:color="auto"/>
            </w:tcBorders>
            <w:vAlign w:val="center"/>
          </w:tcPr>
          <w:p w:rsidR="00870EC0" w:rsidRPr="002B6233" w:rsidRDefault="002B6233" w:rsidP="00071C31">
            <w:pPr>
              <w:ind w:left="-109" w:right="-106"/>
              <w:jc w:val="center"/>
              <w:rPr>
                <w:rFonts w:ascii="Times New Roman" w:eastAsia="Times New Roman" w:hAnsi="Times New Roman"/>
              </w:rPr>
            </w:pPr>
            <w:r w:rsidRPr="002B6233">
              <w:rPr>
                <w:rFonts w:ascii="Times New Roman" w:eastAsia="Times New Roman" w:hAnsi="Times New Roman"/>
                <w:sz w:val="20"/>
                <w:szCs w:val="20"/>
              </w:rPr>
              <w:t>Исполнено на 01.07</w:t>
            </w:r>
            <w:r w:rsidR="00870EC0" w:rsidRPr="002B6233">
              <w:rPr>
                <w:rFonts w:ascii="Times New Roman" w:eastAsia="Times New Roman" w:hAnsi="Times New Roman"/>
                <w:sz w:val="20"/>
                <w:szCs w:val="20"/>
              </w:rPr>
              <w:t>.201</w:t>
            </w:r>
            <w:r w:rsidR="004918EE" w:rsidRPr="002B6233">
              <w:rPr>
                <w:rFonts w:ascii="Times New Roman" w:eastAsia="Times New Roman" w:hAnsi="Times New Roman"/>
                <w:sz w:val="20"/>
                <w:szCs w:val="20"/>
              </w:rPr>
              <w:t>9</w:t>
            </w:r>
          </w:p>
          <w:p w:rsidR="00870EC0" w:rsidRPr="002B6233" w:rsidRDefault="00870EC0" w:rsidP="00071C31">
            <w:pPr>
              <w:ind w:left="-109" w:right="-106"/>
              <w:jc w:val="center"/>
              <w:rPr>
                <w:rFonts w:ascii="Times New Roman" w:eastAsia="Times New Roman" w:hAnsi="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AE5B60" w:rsidRDefault="00870EC0" w:rsidP="00870EC0">
            <w:pPr>
              <w:ind w:right="-109" w:hanging="110"/>
              <w:jc w:val="center"/>
              <w:rPr>
                <w:rFonts w:ascii="Times New Roman" w:eastAsia="Times New Roman" w:hAnsi="Times New Roman"/>
                <w:sz w:val="20"/>
                <w:szCs w:val="20"/>
              </w:rPr>
            </w:pPr>
            <w:r w:rsidRPr="00AE5B60">
              <w:rPr>
                <w:rFonts w:ascii="Times New Roman" w:eastAsia="Times New Roman" w:hAnsi="Times New Roman"/>
                <w:sz w:val="20"/>
                <w:szCs w:val="20"/>
              </w:rPr>
              <w:t>%</w:t>
            </w:r>
          </w:p>
          <w:p w:rsidR="00870EC0" w:rsidRPr="00AE5B60" w:rsidRDefault="00870EC0" w:rsidP="00870EC0">
            <w:pPr>
              <w:ind w:left="-110" w:right="-109" w:hanging="110"/>
              <w:jc w:val="center"/>
              <w:rPr>
                <w:rFonts w:ascii="Times New Roman" w:eastAsia="Times New Roman" w:hAnsi="Times New Roman"/>
                <w:sz w:val="20"/>
                <w:szCs w:val="20"/>
              </w:rPr>
            </w:pPr>
            <w:r w:rsidRPr="00AE5B60">
              <w:rPr>
                <w:rFonts w:ascii="Times New Roman" w:eastAsia="Times New Roman" w:hAnsi="Times New Roman"/>
                <w:sz w:val="20"/>
                <w:szCs w:val="20"/>
              </w:rPr>
              <w:t>испол-</w:t>
            </w:r>
          </w:p>
          <w:p w:rsidR="00870EC0" w:rsidRPr="00AE5B60" w:rsidRDefault="00870EC0" w:rsidP="00870EC0">
            <w:pPr>
              <w:ind w:right="-109" w:hanging="110"/>
              <w:jc w:val="center"/>
              <w:rPr>
                <w:rFonts w:ascii="Times New Roman" w:eastAsia="Times New Roman" w:hAnsi="Times New Roman"/>
                <w:sz w:val="20"/>
                <w:szCs w:val="20"/>
              </w:rPr>
            </w:pPr>
            <w:r w:rsidRPr="00AE5B60">
              <w:rPr>
                <w:rFonts w:ascii="Times New Roman" w:eastAsia="Times New Roman" w:hAnsi="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AE5B60" w:rsidRDefault="00870EC0" w:rsidP="001C4937">
            <w:pPr>
              <w:jc w:val="center"/>
              <w:rPr>
                <w:rFonts w:ascii="Times New Roman" w:eastAsia="Times New Roman" w:hAnsi="Times New Roman"/>
                <w:sz w:val="20"/>
                <w:szCs w:val="20"/>
              </w:rPr>
            </w:pPr>
            <w:r w:rsidRPr="00AE5B60">
              <w:rPr>
                <w:rFonts w:ascii="Times New Roman" w:eastAsia="Times New Roman" w:hAnsi="Times New Roman"/>
                <w:sz w:val="20"/>
                <w:szCs w:val="20"/>
              </w:rPr>
              <w:t>Причины неисполнения</w:t>
            </w:r>
            <w:r w:rsidR="005F0C6B" w:rsidRPr="00AE5B60">
              <w:rPr>
                <w:rFonts w:ascii="Times New Roman" w:eastAsia="Times New Roman" w:hAnsi="Times New Roman"/>
                <w:sz w:val="20"/>
                <w:szCs w:val="20"/>
              </w:rPr>
              <w:t xml:space="preserve"> </w:t>
            </w:r>
            <w:r w:rsidR="00A043E7">
              <w:rPr>
                <w:rFonts w:ascii="Times New Roman" w:eastAsia="Times New Roman" w:hAnsi="Times New Roman"/>
                <w:sz w:val="20"/>
                <w:szCs w:val="20"/>
              </w:rPr>
              <w:t>(менее 45%)</w:t>
            </w:r>
          </w:p>
        </w:tc>
      </w:tr>
      <w:tr w:rsidR="00870EC0" w:rsidRPr="006445CE"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142CA3" w:rsidRDefault="00870EC0" w:rsidP="006C2B0F">
            <w:pPr>
              <w:jc w:val="center"/>
              <w:rPr>
                <w:rFonts w:ascii="Times New Roman" w:eastAsia="Times New Roman" w:hAnsi="Times New Roman"/>
                <w:color w:val="000000"/>
                <w:sz w:val="16"/>
                <w:szCs w:val="16"/>
                <w:lang w:eastAsia="ru-RU"/>
              </w:rPr>
            </w:pPr>
            <w:r w:rsidRPr="00142CA3">
              <w:rPr>
                <w:rFonts w:ascii="Times New Roman" w:eastAsia="Times New Roman" w:hAnsi="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142CA3" w:rsidRDefault="00870EC0" w:rsidP="006C2B0F">
            <w:pPr>
              <w:jc w:val="center"/>
              <w:rPr>
                <w:rFonts w:ascii="Times New Roman" w:eastAsia="Times New Roman" w:hAnsi="Times New Roman"/>
                <w:color w:val="000000"/>
                <w:sz w:val="16"/>
                <w:szCs w:val="16"/>
                <w:lang w:eastAsia="ru-RU"/>
              </w:rPr>
            </w:pPr>
            <w:r w:rsidRPr="00142CA3">
              <w:rPr>
                <w:rFonts w:ascii="Times New Roman" w:eastAsia="Times New Roman" w:hAnsi="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142CA3" w:rsidRDefault="009C713F" w:rsidP="006C2B0F">
            <w:pPr>
              <w:ind w:left="-109"/>
              <w:jc w:val="center"/>
              <w:rPr>
                <w:rFonts w:ascii="Times New Roman" w:eastAsia="Times New Roman" w:hAnsi="Times New Roman"/>
                <w:color w:val="000000"/>
                <w:sz w:val="16"/>
                <w:szCs w:val="16"/>
                <w:lang w:eastAsia="ru-RU"/>
              </w:rPr>
            </w:pPr>
            <w:r w:rsidRPr="00142CA3">
              <w:rPr>
                <w:rFonts w:ascii="Times New Roman" w:eastAsia="Times New Roman" w:hAnsi="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142CA3" w:rsidRDefault="009C713F" w:rsidP="006C2B0F">
            <w:pPr>
              <w:ind w:left="-109"/>
              <w:jc w:val="center"/>
              <w:rPr>
                <w:rFonts w:ascii="Times New Roman" w:eastAsia="Times New Roman" w:hAnsi="Times New Roman"/>
                <w:color w:val="000000"/>
                <w:sz w:val="16"/>
                <w:szCs w:val="16"/>
                <w:lang w:eastAsia="ru-RU"/>
              </w:rPr>
            </w:pPr>
            <w:r w:rsidRPr="00142CA3">
              <w:rPr>
                <w:rFonts w:ascii="Times New Roman" w:eastAsia="Times New Roman" w:hAnsi="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142CA3" w:rsidRDefault="009C713F" w:rsidP="00071C31">
            <w:pPr>
              <w:ind w:left="-109" w:right="-106"/>
              <w:jc w:val="center"/>
              <w:rPr>
                <w:rFonts w:ascii="Times New Roman" w:eastAsia="Times New Roman" w:hAnsi="Times New Roman"/>
                <w:color w:val="000000"/>
                <w:sz w:val="16"/>
                <w:szCs w:val="16"/>
                <w:lang w:eastAsia="ru-RU"/>
              </w:rPr>
            </w:pPr>
            <w:r w:rsidRPr="00142CA3">
              <w:rPr>
                <w:rFonts w:ascii="Times New Roman" w:eastAsia="Times New Roman" w:hAnsi="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142CA3" w:rsidRDefault="009C713F" w:rsidP="006C2B0F">
            <w:pPr>
              <w:ind w:left="-109"/>
              <w:jc w:val="center"/>
              <w:rPr>
                <w:rFonts w:ascii="Times New Roman" w:eastAsia="Times New Roman" w:hAnsi="Times New Roman"/>
                <w:color w:val="000000"/>
                <w:sz w:val="16"/>
                <w:szCs w:val="16"/>
                <w:lang w:eastAsia="ru-RU"/>
              </w:rPr>
            </w:pPr>
            <w:r w:rsidRPr="00142CA3">
              <w:rPr>
                <w:rFonts w:ascii="Times New Roman" w:eastAsia="Times New Roman" w:hAnsi="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142CA3" w:rsidRDefault="009C713F" w:rsidP="006C2B0F">
            <w:pPr>
              <w:ind w:left="-109"/>
              <w:jc w:val="center"/>
              <w:rPr>
                <w:rFonts w:ascii="Times New Roman" w:eastAsia="Times New Roman" w:hAnsi="Times New Roman"/>
                <w:color w:val="000000"/>
                <w:sz w:val="16"/>
                <w:szCs w:val="16"/>
                <w:lang w:eastAsia="ru-RU"/>
              </w:rPr>
            </w:pPr>
            <w:r w:rsidRPr="00142CA3">
              <w:rPr>
                <w:rFonts w:ascii="Times New Roman" w:eastAsia="Times New Roman" w:hAnsi="Times New Roman"/>
                <w:color w:val="000000"/>
                <w:sz w:val="16"/>
                <w:szCs w:val="16"/>
                <w:lang w:eastAsia="ru-RU"/>
              </w:rPr>
              <w:t>7</w:t>
            </w:r>
          </w:p>
        </w:tc>
      </w:tr>
      <w:tr w:rsidR="00120D03" w:rsidRPr="006445CE" w:rsidTr="00120D03">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120D03" w:rsidRPr="006445CE" w:rsidRDefault="00120D03" w:rsidP="00120D03">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120D03" w:rsidRPr="00A4345C" w:rsidRDefault="00120D03" w:rsidP="00120D03">
            <w:pPr>
              <w:rPr>
                <w:rFonts w:ascii="Times New Roman" w:eastAsia="Times New Roman" w:hAnsi="Times New Roman"/>
                <w:b/>
                <w:bCs/>
                <w:sz w:val="20"/>
                <w:szCs w:val="20"/>
                <w:lang w:eastAsia="ru-RU"/>
              </w:rPr>
            </w:pPr>
            <w:r w:rsidRPr="00A4345C">
              <w:rPr>
                <w:rFonts w:ascii="Times New Roman" w:eastAsia="Times New Roman" w:hAnsi="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120D03" w:rsidRPr="00A4345C" w:rsidRDefault="00775EC6" w:rsidP="00120D03">
            <w:pPr>
              <w:jc w:val="center"/>
              <w:rPr>
                <w:rFonts w:ascii="Times New Roman" w:eastAsia="Times New Roman" w:hAnsi="Times New Roman"/>
                <w:b/>
                <w:color w:val="000000"/>
                <w:sz w:val="20"/>
                <w:szCs w:val="20"/>
                <w:lang w:eastAsia="ru-RU"/>
              </w:rPr>
            </w:pPr>
            <w:r w:rsidRPr="00A4345C">
              <w:rPr>
                <w:rFonts w:ascii="Times New Roman" w:eastAsia="Times New Roman" w:hAnsi="Times New Roman"/>
                <w:b/>
                <w:color w:val="000000"/>
                <w:sz w:val="20"/>
                <w:szCs w:val="20"/>
                <w:lang w:eastAsia="ru-RU"/>
              </w:rPr>
              <w:t>138 837,3</w:t>
            </w:r>
          </w:p>
        </w:tc>
        <w:tc>
          <w:tcPr>
            <w:tcW w:w="651" w:type="pct"/>
            <w:tcBorders>
              <w:top w:val="nil"/>
              <w:left w:val="nil"/>
              <w:bottom w:val="single" w:sz="4" w:space="0" w:color="auto"/>
              <w:right w:val="single" w:sz="4" w:space="0" w:color="auto"/>
            </w:tcBorders>
            <w:shd w:val="clear" w:color="000000" w:fill="FFFFFF"/>
            <w:vAlign w:val="center"/>
          </w:tcPr>
          <w:p w:rsidR="00120D03" w:rsidRPr="00A4345C" w:rsidRDefault="00A4345C" w:rsidP="00120D03">
            <w:pPr>
              <w:jc w:val="center"/>
              <w:rPr>
                <w:rFonts w:ascii="Times New Roman" w:eastAsia="Times New Roman" w:hAnsi="Times New Roman"/>
                <w:b/>
                <w:color w:val="000000"/>
                <w:sz w:val="20"/>
                <w:szCs w:val="20"/>
                <w:lang w:eastAsia="ru-RU"/>
              </w:rPr>
            </w:pPr>
            <w:r w:rsidRPr="00A4345C">
              <w:rPr>
                <w:rFonts w:ascii="Times New Roman" w:eastAsia="Times New Roman" w:hAnsi="Times New Roman"/>
                <w:b/>
                <w:color w:val="000000"/>
                <w:sz w:val="20"/>
                <w:szCs w:val="20"/>
                <w:lang w:eastAsia="ru-RU"/>
              </w:rPr>
              <w:t>1 119 911,7</w:t>
            </w:r>
          </w:p>
        </w:tc>
        <w:tc>
          <w:tcPr>
            <w:tcW w:w="580" w:type="pct"/>
            <w:tcBorders>
              <w:top w:val="nil"/>
              <w:left w:val="nil"/>
              <w:bottom w:val="single" w:sz="4" w:space="0" w:color="auto"/>
              <w:right w:val="single" w:sz="4" w:space="0" w:color="auto"/>
            </w:tcBorders>
            <w:shd w:val="clear" w:color="000000" w:fill="FFFFFF"/>
            <w:vAlign w:val="center"/>
          </w:tcPr>
          <w:p w:rsidR="00120D03" w:rsidRPr="00A4345C" w:rsidRDefault="00A4345C" w:rsidP="00120D03">
            <w:pPr>
              <w:jc w:val="center"/>
              <w:rPr>
                <w:rFonts w:ascii="Times New Roman" w:eastAsia="Times New Roman" w:hAnsi="Times New Roman"/>
                <w:b/>
                <w:color w:val="000000"/>
                <w:sz w:val="20"/>
                <w:szCs w:val="20"/>
                <w:lang w:eastAsia="ru-RU"/>
              </w:rPr>
            </w:pPr>
            <w:r w:rsidRPr="00A4345C">
              <w:rPr>
                <w:rFonts w:ascii="Times New Roman" w:eastAsia="Times New Roman" w:hAnsi="Times New Roman"/>
                <w:b/>
                <w:color w:val="000000"/>
                <w:sz w:val="20"/>
                <w:szCs w:val="20"/>
                <w:lang w:eastAsia="ru-RU"/>
              </w:rPr>
              <w:t>105 911,6</w:t>
            </w:r>
          </w:p>
        </w:tc>
        <w:tc>
          <w:tcPr>
            <w:tcW w:w="361" w:type="pct"/>
            <w:tcBorders>
              <w:top w:val="nil"/>
              <w:left w:val="nil"/>
              <w:bottom w:val="single" w:sz="4" w:space="0" w:color="auto"/>
              <w:right w:val="single" w:sz="4" w:space="0" w:color="auto"/>
            </w:tcBorders>
            <w:shd w:val="clear" w:color="000000" w:fill="FFFFFF"/>
            <w:vAlign w:val="center"/>
          </w:tcPr>
          <w:p w:rsidR="00120D03" w:rsidRPr="00A4345C" w:rsidRDefault="00A4345C" w:rsidP="00775EC6">
            <w:pPr>
              <w:jc w:val="center"/>
              <w:rPr>
                <w:rFonts w:ascii="Times New Roman" w:eastAsia="Times New Roman" w:hAnsi="Times New Roman"/>
                <w:b/>
                <w:color w:val="000000"/>
                <w:sz w:val="20"/>
                <w:szCs w:val="20"/>
                <w:lang w:eastAsia="ru-RU"/>
              </w:rPr>
            </w:pPr>
            <w:r w:rsidRPr="00A4345C">
              <w:rPr>
                <w:rFonts w:ascii="Times New Roman" w:eastAsia="Times New Roman" w:hAnsi="Times New Roman"/>
                <w:b/>
                <w:color w:val="000000"/>
                <w:sz w:val="20"/>
                <w:szCs w:val="20"/>
                <w:lang w:eastAsia="ru-RU"/>
              </w:rPr>
              <w:t>9,5</w:t>
            </w:r>
          </w:p>
        </w:tc>
        <w:tc>
          <w:tcPr>
            <w:tcW w:w="942" w:type="pct"/>
            <w:tcBorders>
              <w:top w:val="nil"/>
              <w:left w:val="nil"/>
              <w:bottom w:val="single" w:sz="4" w:space="0" w:color="auto"/>
              <w:right w:val="single" w:sz="4" w:space="0" w:color="auto"/>
            </w:tcBorders>
            <w:shd w:val="clear" w:color="000000" w:fill="FFFFFF"/>
          </w:tcPr>
          <w:p w:rsidR="00120D03" w:rsidRPr="006445CE" w:rsidRDefault="00120D03" w:rsidP="00120D03">
            <w:pPr>
              <w:ind w:left="-109"/>
              <w:jc w:val="center"/>
              <w:rPr>
                <w:rFonts w:ascii="Times New Roman" w:eastAsia="Times New Roman" w:hAnsi="Times New Roman"/>
                <w:b/>
                <w:color w:val="000000"/>
                <w:sz w:val="20"/>
                <w:szCs w:val="20"/>
                <w:highlight w:val="yellow"/>
                <w:lang w:eastAsia="ru-RU"/>
              </w:rPr>
            </w:pPr>
          </w:p>
        </w:tc>
      </w:tr>
      <w:tr w:rsidR="00120D03" w:rsidRPr="006445CE" w:rsidTr="00E82DD7">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6445CE" w:rsidRDefault="00120D03" w:rsidP="00120D03">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A4345C" w:rsidRDefault="00120D03" w:rsidP="00120D03">
            <w:pPr>
              <w:rPr>
                <w:rFonts w:ascii="Times New Roman" w:eastAsia="Times New Roman" w:hAnsi="Times New Roman"/>
                <w:b/>
                <w:bCs/>
                <w:sz w:val="20"/>
                <w:szCs w:val="20"/>
                <w:lang w:eastAsia="ru-RU"/>
              </w:rPr>
            </w:pPr>
            <w:r w:rsidRPr="00A4345C">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120D03" w:rsidRPr="00A4345C" w:rsidRDefault="00775EC6" w:rsidP="00120D03">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10 588,4</w:t>
            </w:r>
          </w:p>
        </w:tc>
        <w:tc>
          <w:tcPr>
            <w:tcW w:w="651" w:type="pct"/>
            <w:tcBorders>
              <w:top w:val="nil"/>
              <w:left w:val="nil"/>
              <w:bottom w:val="single" w:sz="4" w:space="0" w:color="auto"/>
              <w:right w:val="single" w:sz="4" w:space="0" w:color="auto"/>
            </w:tcBorders>
            <w:shd w:val="clear" w:color="000000" w:fill="FFFFFF"/>
            <w:vAlign w:val="center"/>
          </w:tcPr>
          <w:p w:rsidR="00120D03" w:rsidRPr="00A4345C" w:rsidRDefault="00775EC6" w:rsidP="00120D03">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124 661,8</w:t>
            </w:r>
          </w:p>
        </w:tc>
        <w:tc>
          <w:tcPr>
            <w:tcW w:w="580" w:type="pct"/>
            <w:tcBorders>
              <w:top w:val="nil"/>
              <w:left w:val="nil"/>
              <w:bottom w:val="single" w:sz="4" w:space="0" w:color="auto"/>
              <w:right w:val="single" w:sz="4" w:space="0" w:color="auto"/>
            </w:tcBorders>
            <w:shd w:val="clear" w:color="000000" w:fill="FFFFFF"/>
          </w:tcPr>
          <w:p w:rsidR="00120D03" w:rsidRPr="00A4345C" w:rsidRDefault="00A4345C" w:rsidP="00120D03">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39 563,3</w:t>
            </w:r>
          </w:p>
        </w:tc>
        <w:tc>
          <w:tcPr>
            <w:tcW w:w="361" w:type="pct"/>
            <w:tcBorders>
              <w:top w:val="nil"/>
              <w:left w:val="nil"/>
              <w:bottom w:val="single" w:sz="4" w:space="0" w:color="auto"/>
              <w:right w:val="single" w:sz="4" w:space="0" w:color="auto"/>
            </w:tcBorders>
            <w:shd w:val="clear" w:color="000000" w:fill="FFFFFF"/>
          </w:tcPr>
          <w:p w:rsidR="00120D03" w:rsidRPr="00A4345C" w:rsidRDefault="00A4345C" w:rsidP="00A4345C">
            <w:pP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31,7</w:t>
            </w:r>
          </w:p>
        </w:tc>
        <w:tc>
          <w:tcPr>
            <w:tcW w:w="942" w:type="pct"/>
            <w:tcBorders>
              <w:top w:val="nil"/>
              <w:left w:val="nil"/>
              <w:bottom w:val="single" w:sz="4" w:space="0" w:color="auto"/>
              <w:right w:val="single" w:sz="4" w:space="0" w:color="auto"/>
            </w:tcBorders>
            <w:shd w:val="clear" w:color="000000" w:fill="FFFFFF"/>
          </w:tcPr>
          <w:p w:rsidR="00120D03" w:rsidRPr="006445CE" w:rsidRDefault="00120D03" w:rsidP="00120D03">
            <w:pPr>
              <w:ind w:left="-109"/>
              <w:jc w:val="center"/>
              <w:rPr>
                <w:rFonts w:ascii="Times New Roman" w:eastAsia="Times New Roman" w:hAnsi="Times New Roman"/>
                <w:bCs/>
                <w:sz w:val="20"/>
                <w:szCs w:val="20"/>
                <w:highlight w:val="yellow"/>
                <w:lang w:eastAsia="ru-RU"/>
              </w:rPr>
            </w:pPr>
          </w:p>
        </w:tc>
      </w:tr>
      <w:tr w:rsidR="00120D03" w:rsidRPr="006445CE" w:rsidTr="00E82DD7">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6445CE" w:rsidRDefault="00120D03" w:rsidP="00120D03">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A4345C" w:rsidRDefault="00120D03" w:rsidP="00120D03">
            <w:pPr>
              <w:rPr>
                <w:rFonts w:ascii="Times New Roman" w:eastAsia="Times New Roman" w:hAnsi="Times New Roman"/>
                <w:sz w:val="20"/>
                <w:szCs w:val="20"/>
              </w:rPr>
            </w:pPr>
            <w:r w:rsidRPr="00A4345C">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120D03" w:rsidRPr="00A4345C" w:rsidRDefault="00775EC6" w:rsidP="00120D03">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117 561,7</w:t>
            </w:r>
          </w:p>
        </w:tc>
        <w:tc>
          <w:tcPr>
            <w:tcW w:w="651" w:type="pct"/>
            <w:tcBorders>
              <w:top w:val="nil"/>
              <w:left w:val="nil"/>
              <w:bottom w:val="single" w:sz="4" w:space="0" w:color="auto"/>
              <w:right w:val="single" w:sz="4" w:space="0" w:color="auto"/>
            </w:tcBorders>
            <w:shd w:val="clear" w:color="000000" w:fill="FFFFFF"/>
            <w:vAlign w:val="center"/>
          </w:tcPr>
          <w:p w:rsidR="00120D03" w:rsidRPr="00A4345C" w:rsidRDefault="00A4345C" w:rsidP="00120D03">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971 225,3</w:t>
            </w:r>
          </w:p>
        </w:tc>
        <w:tc>
          <w:tcPr>
            <w:tcW w:w="580" w:type="pct"/>
            <w:tcBorders>
              <w:top w:val="nil"/>
              <w:left w:val="nil"/>
              <w:bottom w:val="single" w:sz="4" w:space="0" w:color="auto"/>
              <w:right w:val="single" w:sz="4" w:space="0" w:color="auto"/>
            </w:tcBorders>
            <w:shd w:val="clear" w:color="000000" w:fill="FFFFFF"/>
          </w:tcPr>
          <w:p w:rsidR="00120D03" w:rsidRPr="00A4345C" w:rsidRDefault="00A4345C" w:rsidP="00A4345C">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61 019,3</w:t>
            </w:r>
          </w:p>
        </w:tc>
        <w:tc>
          <w:tcPr>
            <w:tcW w:w="361" w:type="pct"/>
            <w:tcBorders>
              <w:top w:val="nil"/>
              <w:left w:val="nil"/>
              <w:bottom w:val="single" w:sz="4" w:space="0" w:color="auto"/>
              <w:right w:val="single" w:sz="4" w:space="0" w:color="auto"/>
            </w:tcBorders>
            <w:shd w:val="clear" w:color="000000" w:fill="FFFFFF"/>
          </w:tcPr>
          <w:p w:rsidR="00120D03" w:rsidRPr="00A4345C" w:rsidRDefault="00A4345C" w:rsidP="00A4345C">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6,3</w:t>
            </w:r>
          </w:p>
        </w:tc>
        <w:tc>
          <w:tcPr>
            <w:tcW w:w="942" w:type="pct"/>
            <w:tcBorders>
              <w:top w:val="nil"/>
              <w:left w:val="nil"/>
              <w:bottom w:val="single" w:sz="4" w:space="0" w:color="auto"/>
              <w:right w:val="single" w:sz="4" w:space="0" w:color="auto"/>
            </w:tcBorders>
            <w:shd w:val="clear" w:color="000000" w:fill="FFFFFF"/>
          </w:tcPr>
          <w:p w:rsidR="00120D03" w:rsidRPr="006445CE" w:rsidRDefault="00120D03" w:rsidP="00120D03">
            <w:pPr>
              <w:ind w:left="-109"/>
              <w:jc w:val="center"/>
              <w:rPr>
                <w:rFonts w:ascii="Times New Roman" w:eastAsia="Times New Roman" w:hAnsi="Times New Roman"/>
                <w:color w:val="000000"/>
                <w:sz w:val="20"/>
                <w:szCs w:val="20"/>
                <w:highlight w:val="yellow"/>
                <w:lang w:eastAsia="ru-RU"/>
              </w:rPr>
            </w:pPr>
          </w:p>
        </w:tc>
      </w:tr>
      <w:tr w:rsidR="00120D03" w:rsidRPr="006445CE" w:rsidTr="00E82DD7">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6445CE" w:rsidRDefault="00120D03" w:rsidP="00120D03">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A4345C" w:rsidRDefault="00120D03" w:rsidP="00120D03">
            <w:pPr>
              <w:rPr>
                <w:rFonts w:ascii="Times New Roman" w:hAnsi="Times New Roman"/>
                <w:bCs/>
                <w:color w:val="000000"/>
                <w:sz w:val="20"/>
                <w:szCs w:val="20"/>
              </w:rPr>
            </w:pPr>
            <w:r w:rsidRPr="00A4345C">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120D03" w:rsidRPr="00A4345C" w:rsidRDefault="00775EC6" w:rsidP="00120D03">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10 687,2</w:t>
            </w:r>
          </w:p>
        </w:tc>
        <w:tc>
          <w:tcPr>
            <w:tcW w:w="651" w:type="pct"/>
            <w:tcBorders>
              <w:top w:val="nil"/>
              <w:left w:val="nil"/>
              <w:bottom w:val="single" w:sz="4" w:space="0" w:color="auto"/>
              <w:right w:val="single" w:sz="4" w:space="0" w:color="auto"/>
            </w:tcBorders>
            <w:shd w:val="clear" w:color="000000" w:fill="FFFFFF"/>
            <w:vAlign w:val="center"/>
          </w:tcPr>
          <w:p w:rsidR="00120D03" w:rsidRPr="00A4345C" w:rsidRDefault="00A4345C" w:rsidP="00120D03">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24 024,6</w:t>
            </w:r>
          </w:p>
        </w:tc>
        <w:tc>
          <w:tcPr>
            <w:tcW w:w="580" w:type="pct"/>
            <w:tcBorders>
              <w:top w:val="nil"/>
              <w:left w:val="nil"/>
              <w:bottom w:val="single" w:sz="4" w:space="0" w:color="auto"/>
              <w:right w:val="single" w:sz="4" w:space="0" w:color="auto"/>
            </w:tcBorders>
            <w:shd w:val="clear" w:color="000000" w:fill="FFFFFF"/>
          </w:tcPr>
          <w:p w:rsidR="00120D03" w:rsidRPr="00A4345C" w:rsidRDefault="00A4345C" w:rsidP="00A4345C">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5 329</w:t>
            </w:r>
            <w:r w:rsidR="00120D03" w:rsidRPr="00A4345C">
              <w:rPr>
                <w:rFonts w:ascii="Times New Roman" w:eastAsia="Times New Roman" w:hAnsi="Times New Roman"/>
                <w:color w:val="000000"/>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120D03" w:rsidRPr="00A4345C" w:rsidRDefault="00A4345C" w:rsidP="00A4345C">
            <w:pPr>
              <w:jc w:val="center"/>
              <w:rPr>
                <w:rFonts w:ascii="Times New Roman" w:eastAsia="Times New Roman" w:hAnsi="Times New Roman"/>
                <w:color w:val="000000"/>
                <w:sz w:val="20"/>
                <w:szCs w:val="20"/>
                <w:lang w:eastAsia="ru-RU"/>
              </w:rPr>
            </w:pPr>
            <w:r w:rsidRPr="00A4345C">
              <w:rPr>
                <w:rFonts w:ascii="Times New Roman" w:eastAsia="Times New Roman" w:hAnsi="Times New Roman"/>
                <w:color w:val="000000"/>
                <w:sz w:val="20"/>
                <w:szCs w:val="20"/>
                <w:lang w:eastAsia="ru-RU"/>
              </w:rPr>
              <w:t>22,2</w:t>
            </w:r>
          </w:p>
        </w:tc>
        <w:tc>
          <w:tcPr>
            <w:tcW w:w="942" w:type="pct"/>
            <w:tcBorders>
              <w:top w:val="nil"/>
              <w:left w:val="nil"/>
              <w:bottom w:val="single" w:sz="4" w:space="0" w:color="auto"/>
              <w:right w:val="single" w:sz="4" w:space="0" w:color="auto"/>
            </w:tcBorders>
            <w:shd w:val="clear" w:color="000000" w:fill="FFFFFF"/>
          </w:tcPr>
          <w:p w:rsidR="00120D03" w:rsidRPr="006445CE" w:rsidRDefault="00120D03" w:rsidP="00120D03">
            <w:pPr>
              <w:ind w:left="-109"/>
              <w:jc w:val="center"/>
              <w:rPr>
                <w:rFonts w:ascii="Times New Roman" w:eastAsia="Times New Roman" w:hAnsi="Times New Roman"/>
                <w:color w:val="000000"/>
                <w:sz w:val="20"/>
                <w:szCs w:val="20"/>
                <w:highlight w:val="yellow"/>
                <w:lang w:eastAsia="ru-RU"/>
              </w:rPr>
            </w:pPr>
          </w:p>
        </w:tc>
      </w:tr>
      <w:tr w:rsidR="006D277A" w:rsidRPr="006445CE"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2B6233" w:rsidRDefault="006D277A" w:rsidP="006C2B0F">
            <w:pPr>
              <w:jc w:val="center"/>
              <w:rPr>
                <w:rFonts w:ascii="Times New Roman" w:eastAsia="Times New Roman" w:hAnsi="Times New Roman"/>
                <w:color w:val="000000"/>
                <w:sz w:val="20"/>
                <w:szCs w:val="20"/>
                <w:lang w:eastAsia="ru-RU"/>
              </w:rPr>
            </w:pPr>
            <w:r w:rsidRPr="002B6233">
              <w:rPr>
                <w:rFonts w:ascii="Times New Roman" w:eastAsia="Times New Roman" w:hAnsi="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505D16" w:rsidRDefault="006D277A" w:rsidP="006C2B0F">
            <w:pPr>
              <w:rPr>
                <w:rFonts w:ascii="Times New Roman" w:eastAsia="Times New Roman" w:hAnsi="Times New Roman"/>
                <w:sz w:val="20"/>
                <w:szCs w:val="20"/>
                <w:u w:val="single"/>
                <w:lang w:eastAsia="ru-RU"/>
              </w:rPr>
            </w:pPr>
            <w:r w:rsidRPr="00505D16">
              <w:rPr>
                <w:rFonts w:ascii="Times New Roman" w:hAnsi="Times New Roman"/>
                <w:bCs/>
                <w:color w:val="000000"/>
                <w:sz w:val="20"/>
                <w:szCs w:val="20"/>
                <w:u w:val="single"/>
              </w:rPr>
              <w:t>подпрограмма</w:t>
            </w:r>
            <w:r w:rsidRPr="00505D16">
              <w:rPr>
                <w:rFonts w:ascii="Times New Roman" w:eastAsia="Times New Roman" w:hAnsi="Times New Roman"/>
                <w:sz w:val="20"/>
                <w:szCs w:val="20"/>
                <w:u w:val="single"/>
                <w:lang w:eastAsia="ru-RU"/>
              </w:rPr>
              <w:t xml:space="preserve"> «Обеспечение жильем молодых семей» </w:t>
            </w:r>
            <w:r w:rsidRPr="00505D16">
              <w:rPr>
                <w:rFonts w:ascii="Times New Roman" w:hAnsi="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505D16" w:rsidRDefault="00775EC6"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611,8</w:t>
            </w:r>
          </w:p>
        </w:tc>
        <w:tc>
          <w:tcPr>
            <w:tcW w:w="651" w:type="pct"/>
            <w:tcBorders>
              <w:top w:val="nil"/>
              <w:left w:val="nil"/>
              <w:bottom w:val="single" w:sz="4" w:space="0" w:color="auto"/>
              <w:right w:val="single" w:sz="4" w:space="0" w:color="auto"/>
            </w:tcBorders>
            <w:shd w:val="clear" w:color="000000" w:fill="FFFFFF"/>
          </w:tcPr>
          <w:p w:rsidR="006D277A" w:rsidRPr="00505D16" w:rsidRDefault="006D277A" w:rsidP="006C2B0F">
            <w:pPr>
              <w:ind w:left="-109"/>
              <w:jc w:val="center"/>
              <w:rPr>
                <w:rFonts w:ascii="Times New Roman" w:eastAsia="Times New Roman" w:hAnsi="Times New Roman"/>
                <w:sz w:val="20"/>
                <w:szCs w:val="20"/>
                <w:lang w:eastAsia="ru-RU"/>
              </w:rPr>
            </w:pPr>
          </w:p>
          <w:p w:rsidR="00505D16" w:rsidRPr="00505D16" w:rsidRDefault="00505D16"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969,0</w:t>
            </w:r>
          </w:p>
        </w:tc>
        <w:tc>
          <w:tcPr>
            <w:tcW w:w="580" w:type="pct"/>
            <w:tcBorders>
              <w:top w:val="nil"/>
              <w:left w:val="nil"/>
              <w:bottom w:val="single" w:sz="4" w:space="0" w:color="auto"/>
              <w:right w:val="single" w:sz="4" w:space="0" w:color="auto"/>
            </w:tcBorders>
            <w:shd w:val="clear" w:color="000000" w:fill="FFFFFF"/>
          </w:tcPr>
          <w:p w:rsidR="006D277A" w:rsidRPr="00505D16" w:rsidRDefault="006D277A" w:rsidP="006C2B0F">
            <w:pPr>
              <w:ind w:left="-109"/>
              <w:jc w:val="center"/>
              <w:rPr>
                <w:rFonts w:ascii="Times New Roman" w:eastAsia="Times New Roman" w:hAnsi="Times New Roman"/>
                <w:sz w:val="20"/>
                <w:szCs w:val="20"/>
                <w:lang w:eastAsia="ru-RU"/>
              </w:rPr>
            </w:pPr>
          </w:p>
          <w:p w:rsidR="006D277A" w:rsidRPr="00505D16" w:rsidRDefault="006D277A"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505D16" w:rsidRDefault="006D277A" w:rsidP="006C2B0F">
            <w:pPr>
              <w:ind w:left="-109"/>
              <w:jc w:val="center"/>
              <w:rPr>
                <w:rFonts w:ascii="Times New Roman" w:eastAsia="Times New Roman" w:hAnsi="Times New Roman"/>
                <w:sz w:val="20"/>
                <w:szCs w:val="20"/>
                <w:lang w:eastAsia="ru-RU"/>
              </w:rPr>
            </w:pPr>
          </w:p>
          <w:p w:rsidR="006D277A" w:rsidRPr="00505D16" w:rsidRDefault="006D277A"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505D16" w:rsidRDefault="00505D16" w:rsidP="00A045DF">
            <w:pP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03.07.2019 осуществлена государственная поддержка молодой семьи</w:t>
            </w:r>
          </w:p>
        </w:tc>
      </w:tr>
      <w:tr w:rsidR="006D277A" w:rsidRPr="006445CE"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6445CE" w:rsidRDefault="006D277A"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505D16" w:rsidRDefault="006D277A" w:rsidP="006C2B0F">
            <w:pPr>
              <w:rPr>
                <w:rFonts w:ascii="Times New Roman" w:eastAsia="Times New Roman" w:hAnsi="Times New Roman"/>
                <w:b/>
                <w:bCs/>
                <w:sz w:val="20"/>
                <w:szCs w:val="20"/>
                <w:lang w:eastAsia="ru-RU"/>
              </w:rPr>
            </w:pPr>
            <w:r w:rsidRPr="00505D16">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505D16" w:rsidRDefault="00775EC6"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31,0</w:t>
            </w:r>
          </w:p>
        </w:tc>
        <w:tc>
          <w:tcPr>
            <w:tcW w:w="651" w:type="pct"/>
            <w:tcBorders>
              <w:top w:val="nil"/>
              <w:left w:val="nil"/>
              <w:bottom w:val="single" w:sz="4" w:space="0" w:color="auto"/>
              <w:right w:val="single" w:sz="4" w:space="0" w:color="auto"/>
            </w:tcBorders>
            <w:shd w:val="clear" w:color="000000" w:fill="FFFFFF"/>
          </w:tcPr>
          <w:p w:rsidR="006D277A" w:rsidRPr="00505D16" w:rsidRDefault="00505D16"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83,0</w:t>
            </w:r>
          </w:p>
        </w:tc>
        <w:tc>
          <w:tcPr>
            <w:tcW w:w="580" w:type="pct"/>
            <w:tcBorders>
              <w:top w:val="nil"/>
              <w:left w:val="nil"/>
              <w:bottom w:val="single" w:sz="4" w:space="0" w:color="auto"/>
              <w:right w:val="single" w:sz="4" w:space="0" w:color="auto"/>
            </w:tcBorders>
            <w:shd w:val="clear" w:color="000000" w:fill="FFFFFF"/>
          </w:tcPr>
          <w:p w:rsidR="006D277A" w:rsidRPr="00505D16" w:rsidRDefault="006D277A"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505D16" w:rsidRDefault="006D277A"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000000" w:fill="FFFFFF"/>
          </w:tcPr>
          <w:p w:rsidR="006D277A" w:rsidRPr="00505D16" w:rsidRDefault="006D277A" w:rsidP="0053117D">
            <w:pPr>
              <w:ind w:left="-109"/>
              <w:rPr>
                <w:rFonts w:ascii="Times New Roman" w:eastAsia="Times New Roman" w:hAnsi="Times New Roman"/>
                <w:sz w:val="20"/>
                <w:szCs w:val="20"/>
                <w:lang w:eastAsia="ru-RU"/>
              </w:rPr>
            </w:pPr>
          </w:p>
        </w:tc>
      </w:tr>
      <w:tr w:rsidR="006D277A" w:rsidRPr="006445CE"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6445CE" w:rsidRDefault="006D277A"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505D16" w:rsidRDefault="006D277A" w:rsidP="006C2B0F">
            <w:pP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505D16" w:rsidRDefault="00775EC6"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552,0</w:t>
            </w:r>
          </w:p>
        </w:tc>
        <w:tc>
          <w:tcPr>
            <w:tcW w:w="651" w:type="pct"/>
            <w:tcBorders>
              <w:top w:val="nil"/>
              <w:left w:val="nil"/>
              <w:bottom w:val="single" w:sz="4" w:space="0" w:color="auto"/>
              <w:right w:val="single" w:sz="4" w:space="0" w:color="auto"/>
            </w:tcBorders>
            <w:shd w:val="clear" w:color="000000" w:fill="FFFFFF"/>
            <w:vAlign w:val="center"/>
          </w:tcPr>
          <w:p w:rsidR="006D277A" w:rsidRPr="00505D16" w:rsidRDefault="00505D16"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842,1</w:t>
            </w:r>
          </w:p>
        </w:tc>
        <w:tc>
          <w:tcPr>
            <w:tcW w:w="580" w:type="pct"/>
            <w:tcBorders>
              <w:top w:val="nil"/>
              <w:left w:val="nil"/>
              <w:bottom w:val="single" w:sz="4" w:space="0" w:color="auto"/>
              <w:right w:val="single" w:sz="4" w:space="0" w:color="auto"/>
            </w:tcBorders>
            <w:shd w:val="clear" w:color="000000" w:fill="FFFFFF"/>
            <w:vAlign w:val="center"/>
          </w:tcPr>
          <w:p w:rsidR="006D277A" w:rsidRPr="00505D16" w:rsidRDefault="006D277A"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505D16" w:rsidRDefault="006D277A"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000000" w:fill="FFFFFF"/>
          </w:tcPr>
          <w:p w:rsidR="006D277A" w:rsidRPr="00505D16" w:rsidRDefault="006D277A" w:rsidP="0053117D">
            <w:pPr>
              <w:ind w:left="-109"/>
              <w:rPr>
                <w:rFonts w:ascii="Times New Roman" w:eastAsia="Times New Roman" w:hAnsi="Times New Roman"/>
                <w:sz w:val="20"/>
                <w:szCs w:val="20"/>
                <w:lang w:eastAsia="ru-RU"/>
              </w:rPr>
            </w:pPr>
          </w:p>
        </w:tc>
      </w:tr>
      <w:tr w:rsidR="006D277A" w:rsidRPr="006445CE"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6445CE" w:rsidRDefault="006D277A"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505D16" w:rsidRDefault="006D277A" w:rsidP="006C2B0F">
            <w:pPr>
              <w:rPr>
                <w:rFonts w:ascii="Times New Roman" w:eastAsia="Times New Roman" w:hAnsi="Times New Roman"/>
                <w:sz w:val="20"/>
                <w:szCs w:val="20"/>
                <w:lang w:eastAsia="ru-RU"/>
              </w:rPr>
            </w:pPr>
            <w:r w:rsidRPr="00505D16">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505D16" w:rsidRDefault="00775EC6"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28,8</w:t>
            </w:r>
          </w:p>
        </w:tc>
        <w:tc>
          <w:tcPr>
            <w:tcW w:w="651" w:type="pct"/>
            <w:tcBorders>
              <w:top w:val="nil"/>
              <w:left w:val="nil"/>
              <w:bottom w:val="single" w:sz="4" w:space="0" w:color="auto"/>
              <w:right w:val="single" w:sz="4" w:space="0" w:color="auto"/>
            </w:tcBorders>
            <w:shd w:val="clear" w:color="000000" w:fill="FFFFFF"/>
            <w:vAlign w:val="center"/>
          </w:tcPr>
          <w:p w:rsidR="006D277A" w:rsidRPr="00505D16" w:rsidRDefault="00505D16" w:rsidP="00775EC6">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43,9</w:t>
            </w:r>
          </w:p>
        </w:tc>
        <w:tc>
          <w:tcPr>
            <w:tcW w:w="580" w:type="pct"/>
            <w:tcBorders>
              <w:top w:val="nil"/>
              <w:left w:val="nil"/>
              <w:bottom w:val="single" w:sz="4" w:space="0" w:color="auto"/>
              <w:right w:val="single" w:sz="4" w:space="0" w:color="auto"/>
            </w:tcBorders>
            <w:shd w:val="clear" w:color="000000" w:fill="FFFFFF"/>
            <w:vAlign w:val="center"/>
          </w:tcPr>
          <w:p w:rsidR="006D277A" w:rsidRPr="00505D16" w:rsidRDefault="006D277A"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505D16" w:rsidRDefault="006D277A" w:rsidP="006C2B0F">
            <w:pPr>
              <w:ind w:left="-109"/>
              <w:jc w:val="center"/>
              <w:rPr>
                <w:rFonts w:ascii="Times New Roman" w:eastAsia="Times New Roman" w:hAnsi="Times New Roman"/>
                <w:sz w:val="20"/>
                <w:szCs w:val="20"/>
                <w:lang w:eastAsia="ru-RU"/>
              </w:rPr>
            </w:pPr>
            <w:r w:rsidRPr="00505D16">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D277A" w:rsidRPr="00505D16" w:rsidRDefault="006D277A" w:rsidP="0053117D">
            <w:pPr>
              <w:ind w:left="-109"/>
              <w:rPr>
                <w:rFonts w:ascii="Times New Roman" w:eastAsia="Times New Roman" w:hAnsi="Times New Roman"/>
                <w:sz w:val="20"/>
                <w:szCs w:val="20"/>
                <w:lang w:eastAsia="ru-RU"/>
              </w:rPr>
            </w:pPr>
          </w:p>
        </w:tc>
      </w:tr>
      <w:tr w:rsidR="00870EC0" w:rsidRPr="006445CE"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2B6233" w:rsidRDefault="00870EC0" w:rsidP="006C2B0F">
            <w:pPr>
              <w:jc w:val="center"/>
              <w:rPr>
                <w:rFonts w:ascii="Times New Roman" w:eastAsia="Times New Roman" w:hAnsi="Times New Roman"/>
                <w:color w:val="000000"/>
                <w:sz w:val="20"/>
                <w:szCs w:val="20"/>
                <w:lang w:eastAsia="ru-RU"/>
              </w:rPr>
            </w:pPr>
            <w:r w:rsidRPr="002B6233">
              <w:rPr>
                <w:rFonts w:ascii="Times New Roman" w:eastAsia="Times New Roman" w:hAnsi="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AD06FC" w:rsidRDefault="00870EC0" w:rsidP="006C2B0F">
            <w:pPr>
              <w:rPr>
                <w:rFonts w:ascii="Times New Roman" w:eastAsia="Times New Roman" w:hAnsi="Times New Roman"/>
                <w:sz w:val="20"/>
                <w:szCs w:val="20"/>
                <w:u w:val="single"/>
                <w:lang w:eastAsia="ru-RU"/>
              </w:rPr>
            </w:pPr>
            <w:r w:rsidRPr="00AD06FC">
              <w:rPr>
                <w:rFonts w:ascii="Times New Roman" w:hAnsi="Times New Roman"/>
                <w:bCs/>
                <w:color w:val="000000"/>
                <w:sz w:val="20"/>
                <w:szCs w:val="20"/>
                <w:u w:val="single"/>
              </w:rPr>
              <w:t xml:space="preserve">подпрограмма </w:t>
            </w:r>
            <w:r w:rsidRPr="00AD06FC">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AD06FC" w:rsidRDefault="00CF6394" w:rsidP="006C2B0F">
            <w:pPr>
              <w:ind w:left="-109"/>
              <w:jc w:val="center"/>
              <w:rPr>
                <w:rFonts w:ascii="Times New Roman" w:eastAsia="Times New Roman" w:hAnsi="Times New Roman"/>
                <w:sz w:val="20"/>
                <w:szCs w:val="20"/>
                <w:lang w:eastAsia="ru-RU"/>
              </w:rPr>
            </w:pPr>
            <w:r w:rsidRPr="00AD06FC">
              <w:rPr>
                <w:rFonts w:ascii="Times New Roman" w:eastAsia="Times New Roman" w:hAnsi="Times New Roman"/>
                <w:sz w:val="20"/>
                <w:szCs w:val="20"/>
                <w:lang w:eastAsia="ru-RU"/>
              </w:rPr>
              <w:t>27 262,9</w:t>
            </w:r>
          </w:p>
        </w:tc>
        <w:tc>
          <w:tcPr>
            <w:tcW w:w="651" w:type="pct"/>
            <w:tcBorders>
              <w:top w:val="nil"/>
              <w:left w:val="nil"/>
              <w:bottom w:val="single" w:sz="4" w:space="0" w:color="auto"/>
              <w:right w:val="single" w:sz="4" w:space="0" w:color="auto"/>
            </w:tcBorders>
            <w:shd w:val="clear" w:color="000000" w:fill="FFFFFF"/>
          </w:tcPr>
          <w:p w:rsidR="00870EC0" w:rsidRPr="00A4538B" w:rsidRDefault="00870EC0" w:rsidP="006C2B0F">
            <w:pPr>
              <w:ind w:left="-109"/>
              <w:jc w:val="center"/>
              <w:rPr>
                <w:rFonts w:ascii="Times New Roman" w:eastAsia="Times New Roman" w:hAnsi="Times New Roman"/>
                <w:sz w:val="20"/>
                <w:szCs w:val="20"/>
                <w:lang w:eastAsia="ru-RU"/>
              </w:rPr>
            </w:pPr>
          </w:p>
          <w:p w:rsidR="00612EBC" w:rsidRPr="00A4538B" w:rsidRDefault="00A4538B" w:rsidP="006C2B0F">
            <w:pPr>
              <w:ind w:left="-109"/>
              <w:jc w:val="center"/>
              <w:rPr>
                <w:rFonts w:ascii="Times New Roman" w:eastAsia="Times New Roman" w:hAnsi="Times New Roman"/>
                <w:sz w:val="20"/>
                <w:szCs w:val="20"/>
                <w:lang w:eastAsia="ru-RU"/>
              </w:rPr>
            </w:pPr>
            <w:r w:rsidRPr="00A4538B">
              <w:rPr>
                <w:rFonts w:ascii="Times New Roman" w:eastAsia="Times New Roman" w:hAnsi="Times New Roman"/>
                <w:sz w:val="20"/>
                <w:szCs w:val="20"/>
                <w:lang w:eastAsia="ru-RU"/>
              </w:rPr>
              <w:t>76 093,1</w:t>
            </w:r>
          </w:p>
        </w:tc>
        <w:tc>
          <w:tcPr>
            <w:tcW w:w="580" w:type="pct"/>
            <w:tcBorders>
              <w:top w:val="nil"/>
              <w:left w:val="nil"/>
              <w:bottom w:val="single" w:sz="4" w:space="0" w:color="auto"/>
              <w:right w:val="single" w:sz="4" w:space="0" w:color="auto"/>
            </w:tcBorders>
            <w:shd w:val="clear" w:color="000000" w:fill="FFFFFF"/>
          </w:tcPr>
          <w:p w:rsidR="00870EC0" w:rsidRPr="00A4538B" w:rsidRDefault="00870EC0" w:rsidP="006C2B0F">
            <w:pPr>
              <w:ind w:left="-109"/>
              <w:jc w:val="center"/>
              <w:rPr>
                <w:rFonts w:ascii="Times New Roman" w:eastAsia="Times New Roman" w:hAnsi="Times New Roman"/>
                <w:sz w:val="20"/>
                <w:szCs w:val="20"/>
                <w:lang w:eastAsia="ru-RU"/>
              </w:rPr>
            </w:pPr>
          </w:p>
          <w:p w:rsidR="00612EBC" w:rsidRPr="00A4538B" w:rsidRDefault="00A4538B" w:rsidP="006C2B0F">
            <w:pPr>
              <w:ind w:left="-109"/>
              <w:jc w:val="center"/>
              <w:rPr>
                <w:rFonts w:ascii="Times New Roman" w:eastAsia="Times New Roman" w:hAnsi="Times New Roman"/>
                <w:sz w:val="20"/>
                <w:szCs w:val="20"/>
                <w:lang w:eastAsia="ru-RU"/>
              </w:rPr>
            </w:pPr>
            <w:r w:rsidRPr="00A4538B">
              <w:rPr>
                <w:rFonts w:ascii="Times New Roman" w:eastAsia="Times New Roman" w:hAnsi="Times New Roman"/>
                <w:sz w:val="20"/>
                <w:szCs w:val="20"/>
                <w:lang w:eastAsia="ru-RU"/>
              </w:rPr>
              <w:t>7 648,2</w:t>
            </w:r>
          </w:p>
        </w:tc>
        <w:tc>
          <w:tcPr>
            <w:tcW w:w="361" w:type="pct"/>
            <w:tcBorders>
              <w:top w:val="nil"/>
              <w:left w:val="nil"/>
              <w:bottom w:val="single" w:sz="4" w:space="0" w:color="auto"/>
              <w:right w:val="single" w:sz="4" w:space="0" w:color="auto"/>
            </w:tcBorders>
            <w:shd w:val="clear" w:color="000000" w:fill="FFFFFF"/>
          </w:tcPr>
          <w:p w:rsidR="00870EC0" w:rsidRPr="00A4538B" w:rsidRDefault="00870EC0" w:rsidP="006C2B0F">
            <w:pPr>
              <w:ind w:left="-109"/>
              <w:jc w:val="center"/>
              <w:rPr>
                <w:rFonts w:ascii="Times New Roman" w:eastAsia="Times New Roman" w:hAnsi="Times New Roman"/>
                <w:sz w:val="20"/>
                <w:szCs w:val="20"/>
                <w:lang w:eastAsia="ru-RU"/>
              </w:rPr>
            </w:pPr>
          </w:p>
          <w:p w:rsidR="00612EBC" w:rsidRPr="00A4538B" w:rsidRDefault="00A4538B" w:rsidP="00A4538B">
            <w:pPr>
              <w:ind w:left="-109"/>
              <w:jc w:val="center"/>
              <w:rPr>
                <w:rFonts w:ascii="Times New Roman" w:eastAsia="Times New Roman" w:hAnsi="Times New Roman"/>
                <w:sz w:val="20"/>
                <w:szCs w:val="20"/>
                <w:lang w:eastAsia="ru-RU"/>
              </w:rPr>
            </w:pPr>
            <w:r w:rsidRPr="00A4538B">
              <w:rPr>
                <w:rFonts w:ascii="Times New Roman" w:eastAsia="Times New Roman" w:hAnsi="Times New Roman"/>
                <w:sz w:val="20"/>
                <w:szCs w:val="20"/>
                <w:lang w:eastAsia="ru-RU"/>
              </w:rPr>
              <w:t>1</w:t>
            </w:r>
            <w:r w:rsidR="009F6DA8" w:rsidRPr="00A4538B">
              <w:rPr>
                <w:rFonts w:ascii="Times New Roman" w:eastAsia="Times New Roman" w:hAnsi="Times New Roman"/>
                <w:sz w:val="20"/>
                <w:szCs w:val="20"/>
                <w:lang w:eastAsia="ru-RU"/>
              </w:rPr>
              <w:t>0,</w:t>
            </w:r>
            <w:r w:rsidRPr="00A4538B">
              <w:rPr>
                <w:rFonts w:ascii="Times New Roman" w:eastAsia="Times New Roman" w:hAnsi="Times New Roman"/>
                <w:sz w:val="20"/>
                <w:szCs w:val="20"/>
                <w:lang w:eastAsia="ru-RU"/>
              </w:rPr>
              <w:t>1</w:t>
            </w:r>
          </w:p>
        </w:tc>
        <w:tc>
          <w:tcPr>
            <w:tcW w:w="942" w:type="pct"/>
            <w:tcBorders>
              <w:top w:val="nil"/>
              <w:left w:val="nil"/>
              <w:bottom w:val="single" w:sz="4" w:space="0" w:color="auto"/>
              <w:right w:val="single" w:sz="4" w:space="0" w:color="auto"/>
            </w:tcBorders>
            <w:shd w:val="clear" w:color="000000" w:fill="FFFFFF"/>
          </w:tcPr>
          <w:p w:rsidR="00870EC0" w:rsidRDefault="00870EC0" w:rsidP="006C2B0F">
            <w:pPr>
              <w:ind w:left="-109"/>
              <w:jc w:val="center"/>
              <w:rPr>
                <w:rFonts w:ascii="Times New Roman" w:eastAsia="Times New Roman" w:hAnsi="Times New Roman"/>
                <w:sz w:val="20"/>
                <w:szCs w:val="20"/>
                <w:highlight w:val="yellow"/>
                <w:lang w:eastAsia="ru-RU"/>
              </w:rPr>
            </w:pPr>
          </w:p>
          <w:p w:rsidR="00A4538B" w:rsidRPr="006445CE" w:rsidRDefault="00A4538B" w:rsidP="00A4538B">
            <w:pPr>
              <w:ind w:left="-109"/>
              <w:rPr>
                <w:rFonts w:ascii="Times New Roman" w:eastAsia="Times New Roman" w:hAnsi="Times New Roman"/>
                <w:sz w:val="20"/>
                <w:szCs w:val="20"/>
                <w:highlight w:val="yellow"/>
                <w:lang w:eastAsia="ru-RU"/>
              </w:rPr>
            </w:pPr>
          </w:p>
        </w:tc>
      </w:tr>
      <w:tr w:rsidR="00870EC0" w:rsidRPr="006445CE"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445CE" w:rsidRDefault="00870EC0"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EC22C8" w:rsidRDefault="00870EC0" w:rsidP="006C2B0F">
            <w:pPr>
              <w:rPr>
                <w:rFonts w:ascii="Times New Roman" w:eastAsia="Times New Roman" w:hAnsi="Times New Roman"/>
                <w:sz w:val="20"/>
                <w:szCs w:val="20"/>
              </w:rPr>
            </w:pPr>
            <w:r w:rsidRPr="00EC22C8">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EC22C8" w:rsidRDefault="00CF6394"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16 604,5</w:t>
            </w:r>
          </w:p>
        </w:tc>
        <w:tc>
          <w:tcPr>
            <w:tcW w:w="651" w:type="pct"/>
            <w:tcBorders>
              <w:top w:val="nil"/>
              <w:left w:val="nil"/>
              <w:bottom w:val="single" w:sz="4" w:space="0" w:color="auto"/>
              <w:right w:val="single" w:sz="4" w:space="0" w:color="auto"/>
            </w:tcBorders>
            <w:shd w:val="clear" w:color="000000" w:fill="FFFFFF"/>
          </w:tcPr>
          <w:p w:rsidR="00870EC0" w:rsidRPr="00EC22C8" w:rsidRDefault="00446A73"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52 112,4</w:t>
            </w:r>
          </w:p>
        </w:tc>
        <w:tc>
          <w:tcPr>
            <w:tcW w:w="580" w:type="pct"/>
            <w:tcBorders>
              <w:top w:val="nil"/>
              <w:left w:val="nil"/>
              <w:bottom w:val="single" w:sz="4" w:space="0" w:color="auto"/>
              <w:right w:val="single" w:sz="4" w:space="0" w:color="auto"/>
            </w:tcBorders>
            <w:shd w:val="clear" w:color="000000" w:fill="FFFFFF"/>
          </w:tcPr>
          <w:p w:rsidR="00870EC0" w:rsidRPr="00EC22C8" w:rsidRDefault="00446A73"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2 319,1</w:t>
            </w:r>
          </w:p>
        </w:tc>
        <w:tc>
          <w:tcPr>
            <w:tcW w:w="361" w:type="pct"/>
            <w:tcBorders>
              <w:top w:val="nil"/>
              <w:left w:val="nil"/>
              <w:bottom w:val="single" w:sz="4" w:space="0" w:color="auto"/>
              <w:right w:val="single" w:sz="4" w:space="0" w:color="auto"/>
            </w:tcBorders>
            <w:shd w:val="clear" w:color="000000" w:fill="FFFFFF"/>
          </w:tcPr>
          <w:p w:rsidR="00870EC0" w:rsidRPr="00EC22C8" w:rsidRDefault="00446A73"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4,5</w:t>
            </w:r>
          </w:p>
        </w:tc>
        <w:tc>
          <w:tcPr>
            <w:tcW w:w="942" w:type="pct"/>
            <w:tcBorders>
              <w:top w:val="nil"/>
              <w:left w:val="nil"/>
              <w:bottom w:val="single" w:sz="4" w:space="0" w:color="auto"/>
              <w:right w:val="single" w:sz="4" w:space="0" w:color="auto"/>
            </w:tcBorders>
            <w:shd w:val="clear" w:color="000000" w:fill="FFFFFF"/>
          </w:tcPr>
          <w:p w:rsidR="00870EC0" w:rsidRPr="00EC22C8" w:rsidRDefault="00870EC0" w:rsidP="006C2B0F">
            <w:pPr>
              <w:ind w:left="-109"/>
              <w:jc w:val="center"/>
              <w:rPr>
                <w:rFonts w:ascii="Times New Roman" w:eastAsia="Times New Roman" w:hAnsi="Times New Roman"/>
                <w:sz w:val="20"/>
                <w:szCs w:val="20"/>
                <w:lang w:eastAsia="ru-RU"/>
              </w:rPr>
            </w:pPr>
          </w:p>
        </w:tc>
      </w:tr>
      <w:tr w:rsidR="00870EC0" w:rsidRPr="006445CE"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445CE" w:rsidRDefault="00870EC0"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EC22C8" w:rsidRDefault="00870EC0" w:rsidP="006C2B0F">
            <w:pPr>
              <w:rPr>
                <w:rFonts w:ascii="Times New Roman" w:hAnsi="Times New Roman"/>
                <w:bCs/>
                <w:color w:val="000000"/>
                <w:sz w:val="20"/>
                <w:szCs w:val="20"/>
              </w:rPr>
            </w:pPr>
            <w:r w:rsidRPr="00EC22C8">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EC22C8" w:rsidRDefault="00CF6394"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10 658,4</w:t>
            </w:r>
          </w:p>
        </w:tc>
        <w:tc>
          <w:tcPr>
            <w:tcW w:w="651" w:type="pct"/>
            <w:tcBorders>
              <w:top w:val="nil"/>
              <w:left w:val="nil"/>
              <w:bottom w:val="single" w:sz="4" w:space="0" w:color="auto"/>
              <w:right w:val="single" w:sz="4" w:space="0" w:color="auto"/>
            </w:tcBorders>
            <w:shd w:val="clear" w:color="000000" w:fill="FFFFFF"/>
          </w:tcPr>
          <w:p w:rsidR="00870EC0" w:rsidRPr="00EC22C8" w:rsidRDefault="00EC22C8" w:rsidP="006C2B0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23 980,7</w:t>
            </w:r>
          </w:p>
        </w:tc>
        <w:tc>
          <w:tcPr>
            <w:tcW w:w="580" w:type="pct"/>
            <w:tcBorders>
              <w:top w:val="nil"/>
              <w:left w:val="nil"/>
              <w:bottom w:val="single" w:sz="4" w:space="0" w:color="auto"/>
              <w:right w:val="single" w:sz="4" w:space="0" w:color="auto"/>
            </w:tcBorders>
            <w:shd w:val="clear" w:color="000000" w:fill="FFFFFF"/>
          </w:tcPr>
          <w:p w:rsidR="00870EC0" w:rsidRPr="00EC22C8" w:rsidRDefault="00612EBC"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0</w:t>
            </w:r>
            <w:r w:rsidR="0053117D" w:rsidRPr="00EC22C8">
              <w:rPr>
                <w:rFonts w:ascii="Times New Roman" w:eastAsia="Times New Roman" w:hAnsi="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EC22C8" w:rsidRDefault="00612EBC"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0</w:t>
            </w:r>
            <w:r w:rsidR="0053117D" w:rsidRPr="00EC22C8">
              <w:rPr>
                <w:rFonts w:ascii="Times New Roman" w:eastAsia="Times New Roman" w:hAnsi="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EC22C8" w:rsidRDefault="00870EC0" w:rsidP="006C2B0F">
            <w:pPr>
              <w:ind w:left="-109"/>
              <w:jc w:val="center"/>
              <w:rPr>
                <w:rFonts w:ascii="Times New Roman" w:eastAsia="Times New Roman" w:hAnsi="Times New Roman"/>
                <w:sz w:val="20"/>
                <w:szCs w:val="20"/>
                <w:lang w:eastAsia="ru-RU"/>
              </w:rPr>
            </w:pPr>
          </w:p>
        </w:tc>
      </w:tr>
      <w:tr w:rsidR="00870EC0" w:rsidRPr="006445CE"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AD06FC" w:rsidRDefault="00870EC0" w:rsidP="006C2B0F">
            <w:pPr>
              <w:jc w:val="center"/>
              <w:rPr>
                <w:rFonts w:ascii="Times New Roman" w:eastAsia="Times New Roman" w:hAnsi="Times New Roman"/>
                <w:color w:val="000000"/>
                <w:sz w:val="20"/>
                <w:szCs w:val="20"/>
                <w:lang w:eastAsia="ru-RU"/>
              </w:rPr>
            </w:pPr>
            <w:r w:rsidRPr="00AD06FC">
              <w:rPr>
                <w:rFonts w:ascii="Times New Roman" w:eastAsia="Times New Roman" w:hAnsi="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EC22C8" w:rsidRDefault="00870EC0" w:rsidP="006C2B0F">
            <w:pPr>
              <w:rPr>
                <w:rFonts w:ascii="Times New Roman" w:hAnsi="Times New Roman"/>
                <w:bCs/>
                <w:color w:val="000000"/>
                <w:sz w:val="20"/>
                <w:szCs w:val="20"/>
              </w:rPr>
            </w:pPr>
            <w:r w:rsidRPr="00EC22C8">
              <w:rPr>
                <w:rFonts w:ascii="Times New Roman" w:hAnsi="Times New Roman"/>
                <w:bCs/>
                <w:color w:val="000000"/>
                <w:sz w:val="20"/>
                <w:szCs w:val="20"/>
              </w:rPr>
              <w:t>о</w:t>
            </w:r>
            <w:r w:rsidRPr="00EC22C8">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226DCA" w:rsidRPr="00EC22C8">
              <w:rPr>
                <w:rFonts w:ascii="Times New Roman" w:hAnsi="Times New Roman"/>
                <w:sz w:val="20"/>
                <w:szCs w:val="20"/>
              </w:rPr>
              <w:t xml:space="preserve"> </w:t>
            </w:r>
            <w:r w:rsidRPr="00EC22C8">
              <w:rPr>
                <w:rFonts w:ascii="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EC22C8" w:rsidRDefault="00263BB9" w:rsidP="00212877">
            <w:pPr>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10 658,4</w:t>
            </w:r>
          </w:p>
        </w:tc>
        <w:tc>
          <w:tcPr>
            <w:tcW w:w="651" w:type="pct"/>
            <w:tcBorders>
              <w:top w:val="nil"/>
              <w:left w:val="nil"/>
              <w:bottom w:val="single" w:sz="4" w:space="0" w:color="auto"/>
              <w:right w:val="single" w:sz="4" w:space="0" w:color="auto"/>
            </w:tcBorders>
            <w:shd w:val="clear" w:color="000000" w:fill="FFFFFF"/>
          </w:tcPr>
          <w:p w:rsidR="00870EC0" w:rsidRPr="00EC22C8" w:rsidRDefault="00870EC0"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28532D"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23 980,7</w:t>
            </w:r>
          </w:p>
        </w:tc>
        <w:tc>
          <w:tcPr>
            <w:tcW w:w="580" w:type="pct"/>
            <w:tcBorders>
              <w:top w:val="nil"/>
              <w:left w:val="nil"/>
              <w:bottom w:val="single" w:sz="4" w:space="0" w:color="auto"/>
              <w:right w:val="single" w:sz="4" w:space="0" w:color="auto"/>
            </w:tcBorders>
            <w:shd w:val="clear" w:color="000000" w:fill="FFFFFF"/>
          </w:tcPr>
          <w:p w:rsidR="00870EC0" w:rsidRPr="00EC22C8" w:rsidRDefault="00870EC0"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446A73"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5 329,1</w:t>
            </w:r>
          </w:p>
        </w:tc>
        <w:tc>
          <w:tcPr>
            <w:tcW w:w="361" w:type="pct"/>
            <w:tcBorders>
              <w:top w:val="nil"/>
              <w:left w:val="nil"/>
              <w:bottom w:val="single" w:sz="4" w:space="0" w:color="auto"/>
              <w:right w:val="single" w:sz="4" w:space="0" w:color="auto"/>
            </w:tcBorders>
            <w:shd w:val="clear" w:color="000000" w:fill="FFFFFF"/>
          </w:tcPr>
          <w:p w:rsidR="00870EC0" w:rsidRPr="00EC22C8" w:rsidRDefault="00870EC0"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612EBC" w:rsidP="006C2B0F">
            <w:pPr>
              <w:ind w:left="-109"/>
              <w:jc w:val="center"/>
              <w:rPr>
                <w:rFonts w:ascii="Times New Roman" w:eastAsia="Times New Roman" w:hAnsi="Times New Roman"/>
                <w:sz w:val="20"/>
                <w:szCs w:val="20"/>
                <w:lang w:eastAsia="ru-RU"/>
              </w:rPr>
            </w:pPr>
          </w:p>
          <w:p w:rsidR="00612EBC" w:rsidRPr="00EC22C8" w:rsidRDefault="00446A73" w:rsidP="006C2B0F">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22,2</w:t>
            </w:r>
          </w:p>
        </w:tc>
        <w:tc>
          <w:tcPr>
            <w:tcW w:w="942" w:type="pct"/>
            <w:tcBorders>
              <w:top w:val="nil"/>
              <w:left w:val="nil"/>
              <w:bottom w:val="single" w:sz="4" w:space="0" w:color="auto"/>
              <w:right w:val="single" w:sz="4" w:space="0" w:color="auto"/>
            </w:tcBorders>
            <w:shd w:val="clear" w:color="000000" w:fill="FFFFFF"/>
          </w:tcPr>
          <w:p w:rsidR="00870EC0" w:rsidRPr="00EC22C8" w:rsidRDefault="0063069E" w:rsidP="009F3380">
            <w:pP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П</w:t>
            </w:r>
            <w:r w:rsidR="00A045DF" w:rsidRPr="00EC22C8">
              <w:rPr>
                <w:rFonts w:ascii="Times New Roman" w:eastAsia="Times New Roman" w:hAnsi="Times New Roman"/>
                <w:sz w:val="20"/>
                <w:szCs w:val="20"/>
                <w:lang w:eastAsia="ru-RU"/>
              </w:rPr>
              <w:t>редоставление субсидий гражданам</w:t>
            </w:r>
            <w:r w:rsidR="00197311" w:rsidRPr="00EC22C8">
              <w:rPr>
                <w:rFonts w:ascii="Times New Roman" w:eastAsia="Times New Roman" w:hAnsi="Times New Roman"/>
                <w:sz w:val="20"/>
                <w:szCs w:val="20"/>
                <w:lang w:eastAsia="ru-RU"/>
              </w:rPr>
              <w:t xml:space="preserve"> </w:t>
            </w:r>
            <w:r w:rsidRPr="00EC22C8">
              <w:rPr>
                <w:rFonts w:ascii="Times New Roman" w:eastAsia="Times New Roman" w:hAnsi="Times New Roman"/>
                <w:sz w:val="20"/>
                <w:szCs w:val="20"/>
                <w:lang w:eastAsia="ru-RU"/>
              </w:rPr>
              <w:t>носит заявитель</w:t>
            </w:r>
            <w:r w:rsidR="00446A73" w:rsidRPr="00EC22C8">
              <w:rPr>
                <w:rFonts w:ascii="Times New Roman" w:eastAsia="Times New Roman" w:hAnsi="Times New Roman"/>
                <w:sz w:val="20"/>
                <w:szCs w:val="20"/>
                <w:lang w:eastAsia="ru-RU"/>
              </w:rPr>
              <w:t>ный характер</w:t>
            </w:r>
          </w:p>
        </w:tc>
      </w:tr>
      <w:tr w:rsidR="0063069E" w:rsidRPr="006445CE" w:rsidTr="00263BB9">
        <w:trPr>
          <w:trHeight w:val="1533"/>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AD06FC" w:rsidRDefault="0063069E" w:rsidP="0063069E">
            <w:pPr>
              <w:jc w:val="center"/>
              <w:rPr>
                <w:rFonts w:ascii="Times New Roman" w:eastAsia="Times New Roman" w:hAnsi="Times New Roman"/>
                <w:color w:val="000000"/>
                <w:sz w:val="20"/>
                <w:szCs w:val="20"/>
                <w:lang w:eastAsia="ru-RU"/>
              </w:rPr>
            </w:pPr>
            <w:r w:rsidRPr="00AD06FC">
              <w:rPr>
                <w:rFonts w:ascii="Times New Roman" w:eastAsia="Times New Roman" w:hAnsi="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63069E" w:rsidRPr="00EC22C8" w:rsidRDefault="0063069E" w:rsidP="00446A73">
            <w:pPr>
              <w:rPr>
                <w:rFonts w:ascii="Times New Roman" w:hAnsi="Times New Roman"/>
                <w:bCs/>
                <w:color w:val="000000"/>
                <w:sz w:val="20"/>
                <w:szCs w:val="20"/>
              </w:rPr>
            </w:pPr>
            <w:r w:rsidRPr="00EC22C8">
              <w:rPr>
                <w:rFonts w:ascii="Times New Roman" w:hAnsi="Times New Roman"/>
                <w:bCs/>
                <w:color w:val="000000"/>
                <w:sz w:val="20"/>
                <w:szCs w:val="20"/>
              </w:rPr>
              <w:t>о</w:t>
            </w:r>
            <w:r w:rsidRPr="00EC22C8">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в соответствии с Указом Президента РФ от 7 мая 2008 года №714 «Об обеспечении жильем ветеранов ВОВ 1941 – 1945 годов»</w:t>
            </w:r>
            <w:r w:rsidR="00446A73" w:rsidRPr="00EC22C8">
              <w:rPr>
                <w:rFonts w:ascii="Times New Roman" w:eastAsia="Times New Roman" w:hAnsi="Times New Roman"/>
                <w:sz w:val="20"/>
                <w:szCs w:val="20"/>
                <w:lang w:eastAsia="ru-RU"/>
              </w:rPr>
              <w:t xml:space="preserve"> (бюджет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EC22C8" w:rsidRDefault="0063069E" w:rsidP="0063069E">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tcPr>
          <w:p w:rsidR="0063069E" w:rsidRPr="00EC22C8" w:rsidRDefault="0063069E" w:rsidP="0063069E">
            <w:pPr>
              <w:rPr>
                <w:rFonts w:ascii="Times New Roman" w:eastAsia="Times New Roman" w:hAnsi="Times New Roman"/>
                <w:sz w:val="20"/>
                <w:szCs w:val="20"/>
                <w:lang w:eastAsia="ru-RU"/>
              </w:rPr>
            </w:pPr>
          </w:p>
          <w:p w:rsidR="0063069E" w:rsidRPr="00EC22C8" w:rsidRDefault="0063069E" w:rsidP="0063069E">
            <w:pPr>
              <w:rPr>
                <w:rFonts w:ascii="Times New Roman" w:eastAsia="Times New Roman" w:hAnsi="Times New Roman"/>
                <w:sz w:val="20"/>
                <w:szCs w:val="20"/>
                <w:lang w:eastAsia="ru-RU"/>
              </w:rPr>
            </w:pPr>
          </w:p>
          <w:p w:rsidR="0063069E" w:rsidRPr="00EC22C8" w:rsidRDefault="0063069E" w:rsidP="0063069E">
            <w:pPr>
              <w:rPr>
                <w:rFonts w:ascii="Times New Roman" w:eastAsia="Times New Roman" w:hAnsi="Times New Roman"/>
                <w:sz w:val="20"/>
                <w:szCs w:val="20"/>
                <w:lang w:eastAsia="ru-RU"/>
              </w:rPr>
            </w:pPr>
          </w:p>
          <w:p w:rsidR="0063069E" w:rsidRPr="00EC22C8" w:rsidRDefault="0063069E" w:rsidP="0063069E">
            <w:pPr>
              <w:rPr>
                <w:rFonts w:ascii="Times New Roman" w:eastAsia="Times New Roman" w:hAnsi="Times New Roman"/>
                <w:sz w:val="20"/>
                <w:szCs w:val="20"/>
                <w:lang w:eastAsia="ru-RU"/>
              </w:rPr>
            </w:pPr>
          </w:p>
          <w:p w:rsidR="0063069E" w:rsidRPr="00EC22C8" w:rsidRDefault="0063069E" w:rsidP="0063069E">
            <w:pPr>
              <w:rPr>
                <w:rFonts w:ascii="Times New Roman" w:eastAsia="Times New Roman" w:hAnsi="Times New Roman"/>
                <w:sz w:val="20"/>
                <w:szCs w:val="20"/>
                <w:lang w:eastAsia="ru-RU"/>
              </w:rPr>
            </w:pPr>
          </w:p>
          <w:p w:rsidR="0063069E" w:rsidRPr="00EC22C8" w:rsidRDefault="0063069E" w:rsidP="0063069E">
            <w:pP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 xml:space="preserve">     2 319,1</w:t>
            </w:r>
          </w:p>
        </w:tc>
        <w:tc>
          <w:tcPr>
            <w:tcW w:w="580" w:type="pct"/>
            <w:tcBorders>
              <w:top w:val="nil"/>
              <w:left w:val="nil"/>
              <w:bottom w:val="single" w:sz="4" w:space="0" w:color="auto"/>
              <w:right w:val="single" w:sz="4" w:space="0" w:color="auto"/>
            </w:tcBorders>
            <w:shd w:val="clear" w:color="000000" w:fill="FFFFFF"/>
          </w:tcPr>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446A73" w:rsidP="0063069E">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2 319,1</w:t>
            </w:r>
          </w:p>
        </w:tc>
        <w:tc>
          <w:tcPr>
            <w:tcW w:w="361" w:type="pct"/>
            <w:tcBorders>
              <w:top w:val="nil"/>
              <w:left w:val="nil"/>
              <w:bottom w:val="single" w:sz="4" w:space="0" w:color="auto"/>
              <w:right w:val="single" w:sz="4" w:space="0" w:color="auto"/>
            </w:tcBorders>
            <w:shd w:val="clear" w:color="000000" w:fill="FFFFFF"/>
          </w:tcPr>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63069E" w:rsidP="0063069E">
            <w:pPr>
              <w:ind w:left="-109"/>
              <w:jc w:val="center"/>
              <w:rPr>
                <w:rFonts w:ascii="Times New Roman" w:eastAsia="Times New Roman" w:hAnsi="Times New Roman"/>
                <w:sz w:val="20"/>
                <w:szCs w:val="20"/>
                <w:lang w:eastAsia="ru-RU"/>
              </w:rPr>
            </w:pPr>
          </w:p>
          <w:p w:rsidR="0063069E" w:rsidRPr="00EC22C8" w:rsidRDefault="00446A73" w:rsidP="0063069E">
            <w:pPr>
              <w:ind w:left="-109"/>
              <w:jc w:val="center"/>
              <w:rPr>
                <w:rFonts w:ascii="Times New Roman" w:eastAsia="Times New Roman" w:hAnsi="Times New Roman"/>
                <w:sz w:val="20"/>
                <w:szCs w:val="20"/>
                <w:lang w:eastAsia="ru-RU"/>
              </w:rPr>
            </w:pPr>
            <w:r w:rsidRPr="00EC22C8">
              <w:rPr>
                <w:rFonts w:ascii="Times New Roman" w:eastAsia="Times New Roman" w:hAnsi="Times New Roman"/>
                <w:sz w:val="20"/>
                <w:szCs w:val="20"/>
                <w:lang w:eastAsia="ru-RU"/>
              </w:rPr>
              <w:t>100</w:t>
            </w:r>
            <w:r w:rsidR="0063069E" w:rsidRPr="00EC22C8">
              <w:rPr>
                <w:rFonts w:ascii="Times New Roman" w:eastAsia="Times New Roman" w:hAnsi="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63069E" w:rsidRPr="00EC22C8" w:rsidRDefault="0063069E" w:rsidP="0063069E">
            <w:pPr>
              <w:rPr>
                <w:rFonts w:ascii="Times New Roman" w:eastAsia="Times New Roman" w:hAnsi="Times New Roman"/>
                <w:sz w:val="20"/>
                <w:szCs w:val="20"/>
                <w:lang w:eastAsia="ru-RU"/>
              </w:rPr>
            </w:pPr>
          </w:p>
        </w:tc>
      </w:tr>
      <w:tr w:rsidR="0063069E" w:rsidRPr="006445CE"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AD06FC" w:rsidRDefault="0063069E" w:rsidP="0063069E">
            <w:pPr>
              <w:jc w:val="center"/>
              <w:rPr>
                <w:rFonts w:ascii="Times New Roman" w:eastAsia="Times New Roman" w:hAnsi="Times New Roman"/>
                <w:color w:val="000000"/>
                <w:sz w:val="20"/>
                <w:szCs w:val="20"/>
                <w:lang w:eastAsia="ru-RU"/>
              </w:rPr>
            </w:pPr>
            <w:r w:rsidRPr="00AD06FC">
              <w:rPr>
                <w:rFonts w:ascii="Times New Roman" w:eastAsia="Times New Roman" w:hAnsi="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63069E" w:rsidRPr="00AD06FC" w:rsidRDefault="0063069E" w:rsidP="0063069E">
            <w:pPr>
              <w:rPr>
                <w:rFonts w:ascii="Times New Roman" w:hAnsi="Times New Roman"/>
                <w:sz w:val="20"/>
                <w:szCs w:val="20"/>
              </w:rPr>
            </w:pPr>
            <w:r w:rsidRPr="00AD06FC">
              <w:rPr>
                <w:rFonts w:ascii="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D06FC">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AD06FC" w:rsidRDefault="0063069E" w:rsidP="0063069E">
            <w:pPr>
              <w:ind w:left="-109"/>
              <w:jc w:val="center"/>
              <w:rPr>
                <w:rFonts w:ascii="Times New Roman" w:eastAsia="Times New Roman" w:hAnsi="Times New Roman"/>
                <w:sz w:val="20"/>
                <w:szCs w:val="20"/>
                <w:lang w:eastAsia="ru-RU"/>
              </w:rPr>
            </w:pPr>
            <w:r w:rsidRPr="00AD06FC">
              <w:rPr>
                <w:rFonts w:ascii="Times New Roman" w:eastAsia="Times New Roman" w:hAnsi="Times New Roman"/>
                <w:sz w:val="20"/>
                <w:szCs w:val="20"/>
                <w:lang w:eastAsia="ru-RU"/>
              </w:rPr>
              <w:t>16 594,4</w:t>
            </w:r>
          </w:p>
        </w:tc>
        <w:tc>
          <w:tcPr>
            <w:tcW w:w="651" w:type="pct"/>
            <w:tcBorders>
              <w:top w:val="nil"/>
              <w:left w:val="nil"/>
              <w:bottom w:val="single" w:sz="4" w:space="0" w:color="auto"/>
              <w:right w:val="single" w:sz="4" w:space="0" w:color="auto"/>
            </w:tcBorders>
            <w:shd w:val="clear" w:color="000000" w:fill="FFFFFF"/>
            <w:vAlign w:val="center"/>
          </w:tcPr>
          <w:p w:rsidR="0063069E" w:rsidRPr="004E11F6" w:rsidRDefault="004E11F6" w:rsidP="0063069E">
            <w:pPr>
              <w:ind w:left="-109"/>
              <w:jc w:val="center"/>
              <w:rPr>
                <w:rFonts w:ascii="Times New Roman" w:eastAsia="Times New Roman" w:hAnsi="Times New Roman"/>
                <w:sz w:val="20"/>
                <w:szCs w:val="20"/>
                <w:lang w:eastAsia="ru-RU"/>
              </w:rPr>
            </w:pPr>
            <w:r w:rsidRPr="004E11F6">
              <w:rPr>
                <w:rFonts w:ascii="Times New Roman" w:eastAsia="Times New Roman" w:hAnsi="Times New Roman"/>
                <w:sz w:val="20"/>
                <w:szCs w:val="20"/>
                <w:lang w:eastAsia="ru-RU"/>
              </w:rPr>
              <w:t>49 783,1</w:t>
            </w:r>
          </w:p>
        </w:tc>
        <w:tc>
          <w:tcPr>
            <w:tcW w:w="580" w:type="pct"/>
            <w:tcBorders>
              <w:top w:val="nil"/>
              <w:left w:val="nil"/>
              <w:bottom w:val="single" w:sz="4" w:space="0" w:color="auto"/>
              <w:right w:val="single" w:sz="4" w:space="0" w:color="auto"/>
            </w:tcBorders>
            <w:shd w:val="clear" w:color="000000" w:fill="FFFFFF"/>
            <w:vAlign w:val="center"/>
          </w:tcPr>
          <w:p w:rsidR="0063069E" w:rsidRPr="004E11F6" w:rsidRDefault="0063069E" w:rsidP="0063069E">
            <w:pPr>
              <w:ind w:left="-109"/>
              <w:jc w:val="center"/>
              <w:rPr>
                <w:rFonts w:ascii="Times New Roman" w:eastAsia="Times New Roman" w:hAnsi="Times New Roman"/>
                <w:sz w:val="20"/>
                <w:szCs w:val="20"/>
                <w:lang w:eastAsia="ru-RU"/>
              </w:rPr>
            </w:pPr>
            <w:r w:rsidRPr="004E11F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4E11F6" w:rsidRDefault="0063069E" w:rsidP="0063069E">
            <w:pPr>
              <w:ind w:left="-109"/>
              <w:jc w:val="center"/>
              <w:rPr>
                <w:rFonts w:ascii="Times New Roman" w:eastAsia="Times New Roman" w:hAnsi="Times New Roman"/>
                <w:sz w:val="20"/>
                <w:szCs w:val="20"/>
                <w:lang w:eastAsia="ru-RU"/>
              </w:rPr>
            </w:pPr>
            <w:r w:rsidRPr="004E11F6">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4E11F6" w:rsidRDefault="0063069E" w:rsidP="000009E0">
            <w:pPr>
              <w:rPr>
                <w:rFonts w:ascii="Times New Roman" w:eastAsia="Times New Roman" w:hAnsi="Times New Roman"/>
                <w:sz w:val="20"/>
                <w:szCs w:val="20"/>
                <w:lang w:eastAsia="ru-RU"/>
              </w:rPr>
            </w:pPr>
            <w:r w:rsidRPr="004E11F6">
              <w:rPr>
                <w:rFonts w:ascii="Times New Roman" w:eastAsia="Times New Roman" w:hAnsi="Times New Roman"/>
                <w:sz w:val="20"/>
                <w:szCs w:val="20"/>
                <w:lang w:eastAsia="ru-RU"/>
              </w:rPr>
              <w:t xml:space="preserve">Аукционы на приобретение жилых </w:t>
            </w:r>
            <w:r w:rsidR="004E11F6" w:rsidRPr="004E11F6">
              <w:rPr>
                <w:rFonts w:ascii="Times New Roman" w:eastAsia="Times New Roman" w:hAnsi="Times New Roman"/>
                <w:sz w:val="20"/>
                <w:szCs w:val="20"/>
                <w:lang w:eastAsia="ru-RU"/>
              </w:rPr>
              <w:t xml:space="preserve">помещений </w:t>
            </w:r>
            <w:r w:rsidRPr="004E11F6">
              <w:rPr>
                <w:rFonts w:ascii="Times New Roman" w:eastAsia="Times New Roman" w:hAnsi="Times New Roman"/>
                <w:sz w:val="20"/>
                <w:szCs w:val="20"/>
                <w:lang w:eastAsia="ru-RU"/>
              </w:rPr>
              <w:t>размеще</w:t>
            </w:r>
            <w:r w:rsidR="000009E0">
              <w:rPr>
                <w:rFonts w:ascii="Times New Roman" w:eastAsia="Times New Roman" w:hAnsi="Times New Roman"/>
                <w:sz w:val="20"/>
                <w:szCs w:val="20"/>
                <w:lang w:eastAsia="ru-RU"/>
              </w:rPr>
              <w:t>н</w:t>
            </w:r>
            <w:r w:rsidRPr="004E11F6">
              <w:rPr>
                <w:rFonts w:ascii="Times New Roman" w:eastAsia="Times New Roman" w:hAnsi="Times New Roman"/>
                <w:sz w:val="20"/>
                <w:szCs w:val="20"/>
                <w:lang w:eastAsia="ru-RU"/>
              </w:rPr>
              <w:t>ны</w:t>
            </w:r>
            <w:r w:rsidR="001B45E5">
              <w:rPr>
                <w:rFonts w:ascii="Times New Roman" w:eastAsia="Times New Roman" w:hAnsi="Times New Roman"/>
                <w:sz w:val="20"/>
                <w:szCs w:val="20"/>
                <w:lang w:eastAsia="ru-RU"/>
              </w:rPr>
              <w:t>е</w:t>
            </w:r>
            <w:r w:rsidRPr="004E11F6">
              <w:rPr>
                <w:rFonts w:ascii="Times New Roman" w:eastAsia="Times New Roman" w:hAnsi="Times New Roman"/>
                <w:sz w:val="20"/>
                <w:szCs w:val="20"/>
                <w:lang w:eastAsia="ru-RU"/>
              </w:rPr>
              <w:t xml:space="preserve"> в феврале – </w:t>
            </w:r>
            <w:r w:rsidR="004E11F6" w:rsidRPr="004E11F6">
              <w:rPr>
                <w:rFonts w:ascii="Times New Roman" w:eastAsia="Times New Roman" w:hAnsi="Times New Roman"/>
                <w:sz w:val="20"/>
                <w:szCs w:val="20"/>
                <w:lang w:eastAsia="ru-RU"/>
              </w:rPr>
              <w:t xml:space="preserve">мае </w:t>
            </w:r>
            <w:r w:rsidRPr="004E11F6">
              <w:rPr>
                <w:rFonts w:ascii="Times New Roman" w:eastAsia="Times New Roman" w:hAnsi="Times New Roman"/>
                <w:sz w:val="20"/>
                <w:szCs w:val="20"/>
                <w:lang w:eastAsia="ru-RU"/>
              </w:rPr>
              <w:t>201</w:t>
            </w:r>
            <w:r w:rsidR="0010505E" w:rsidRPr="004E11F6">
              <w:rPr>
                <w:rFonts w:ascii="Times New Roman" w:eastAsia="Times New Roman" w:hAnsi="Times New Roman"/>
                <w:sz w:val="20"/>
                <w:szCs w:val="20"/>
                <w:lang w:eastAsia="ru-RU"/>
              </w:rPr>
              <w:t>9</w:t>
            </w:r>
            <w:r w:rsidR="001B45E5">
              <w:rPr>
                <w:rFonts w:ascii="Times New Roman" w:eastAsia="Times New Roman" w:hAnsi="Times New Roman"/>
                <w:sz w:val="20"/>
                <w:szCs w:val="20"/>
                <w:lang w:eastAsia="ru-RU"/>
              </w:rPr>
              <w:t xml:space="preserve"> года </w:t>
            </w:r>
            <w:r w:rsidRPr="004E11F6">
              <w:rPr>
                <w:rFonts w:ascii="Times New Roman" w:eastAsia="Times New Roman" w:hAnsi="Times New Roman"/>
                <w:sz w:val="20"/>
                <w:szCs w:val="20"/>
                <w:lang w:eastAsia="ru-RU"/>
              </w:rPr>
              <w:t xml:space="preserve">признаны не состоявшимися в </w:t>
            </w:r>
            <w:r w:rsidRPr="004E11F6">
              <w:rPr>
                <w:rFonts w:ascii="Times New Roman" w:eastAsia="Times New Roman" w:hAnsi="Times New Roman"/>
                <w:sz w:val="20"/>
                <w:szCs w:val="20"/>
                <w:lang w:eastAsia="ru-RU"/>
              </w:rPr>
              <w:lastRenderedPageBreak/>
              <w:t xml:space="preserve">связи с отсутствием заявок. </w:t>
            </w:r>
            <w:r w:rsidR="000009E0">
              <w:rPr>
                <w:rFonts w:ascii="Times New Roman" w:eastAsia="Times New Roman" w:hAnsi="Times New Roman"/>
                <w:sz w:val="20"/>
                <w:szCs w:val="20"/>
                <w:lang w:eastAsia="ru-RU"/>
              </w:rPr>
              <w:t>Повторное р</w:t>
            </w:r>
            <w:r w:rsidRPr="004E11F6">
              <w:rPr>
                <w:rFonts w:ascii="Times New Roman" w:eastAsia="Times New Roman" w:hAnsi="Times New Roman"/>
                <w:sz w:val="20"/>
                <w:szCs w:val="20"/>
                <w:lang w:eastAsia="ru-RU"/>
              </w:rPr>
              <w:t>азмеще</w:t>
            </w:r>
            <w:r w:rsidR="0010505E" w:rsidRPr="004E11F6">
              <w:rPr>
                <w:rFonts w:ascii="Times New Roman" w:eastAsia="Times New Roman" w:hAnsi="Times New Roman"/>
                <w:sz w:val="20"/>
                <w:szCs w:val="20"/>
                <w:lang w:eastAsia="ru-RU"/>
              </w:rPr>
              <w:t xml:space="preserve">ние аукционов планируется во </w:t>
            </w:r>
            <w:r w:rsidR="004E11F6" w:rsidRPr="004E11F6">
              <w:rPr>
                <w:rFonts w:ascii="Times New Roman" w:eastAsia="Times New Roman" w:hAnsi="Times New Roman"/>
                <w:sz w:val="20"/>
                <w:szCs w:val="20"/>
                <w:lang w:eastAsia="ru-RU"/>
              </w:rPr>
              <w:t>втором полугодии</w:t>
            </w:r>
            <w:r w:rsidRPr="004E11F6">
              <w:rPr>
                <w:rFonts w:ascii="Times New Roman" w:eastAsia="Times New Roman" w:hAnsi="Times New Roman"/>
                <w:sz w:val="20"/>
                <w:szCs w:val="20"/>
                <w:lang w:eastAsia="ru-RU"/>
              </w:rPr>
              <w:t xml:space="preserve"> 201</w:t>
            </w:r>
            <w:r w:rsidR="0010505E" w:rsidRPr="004E11F6">
              <w:rPr>
                <w:rFonts w:ascii="Times New Roman" w:eastAsia="Times New Roman" w:hAnsi="Times New Roman"/>
                <w:sz w:val="20"/>
                <w:szCs w:val="20"/>
                <w:lang w:eastAsia="ru-RU"/>
              </w:rPr>
              <w:t>9</w:t>
            </w:r>
            <w:r w:rsidR="00200C36">
              <w:rPr>
                <w:rFonts w:ascii="Times New Roman" w:eastAsia="Times New Roman" w:hAnsi="Times New Roman"/>
                <w:sz w:val="20"/>
                <w:szCs w:val="20"/>
                <w:lang w:eastAsia="ru-RU"/>
              </w:rPr>
              <w:t xml:space="preserve"> года</w:t>
            </w:r>
          </w:p>
        </w:tc>
      </w:tr>
      <w:tr w:rsidR="0063069E" w:rsidRPr="006445CE"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AD06FC" w:rsidRDefault="0063069E" w:rsidP="0063069E">
            <w:pPr>
              <w:jc w:val="center"/>
              <w:rPr>
                <w:rFonts w:ascii="Times New Roman" w:eastAsia="Times New Roman" w:hAnsi="Times New Roman"/>
                <w:color w:val="000000"/>
                <w:sz w:val="20"/>
                <w:szCs w:val="20"/>
                <w:lang w:eastAsia="ru-RU"/>
              </w:rPr>
            </w:pPr>
            <w:r w:rsidRPr="00AD06FC">
              <w:rPr>
                <w:rFonts w:ascii="Times New Roman" w:eastAsia="Times New Roman" w:hAnsi="Times New Roman"/>
                <w:color w:val="000000"/>
                <w:sz w:val="20"/>
                <w:szCs w:val="20"/>
                <w:lang w:eastAsia="ru-RU"/>
              </w:rPr>
              <w:lastRenderedPageBreak/>
              <w:t>2.4</w:t>
            </w:r>
          </w:p>
        </w:tc>
        <w:tc>
          <w:tcPr>
            <w:tcW w:w="1523" w:type="pct"/>
            <w:tcBorders>
              <w:top w:val="nil"/>
              <w:left w:val="nil"/>
              <w:bottom w:val="single" w:sz="4" w:space="0" w:color="auto"/>
              <w:right w:val="single" w:sz="4" w:space="0" w:color="auto"/>
            </w:tcBorders>
            <w:shd w:val="clear" w:color="000000" w:fill="FFFFFF"/>
            <w:vAlign w:val="center"/>
          </w:tcPr>
          <w:p w:rsidR="0063069E" w:rsidRPr="00AD06FC" w:rsidRDefault="0063069E" w:rsidP="0063069E">
            <w:pPr>
              <w:rPr>
                <w:rFonts w:ascii="Times New Roman" w:eastAsia="Times New Roman" w:hAnsi="Times New Roman"/>
                <w:sz w:val="20"/>
                <w:szCs w:val="20"/>
                <w:lang w:eastAsia="ru-RU"/>
              </w:rPr>
            </w:pPr>
            <w:r w:rsidRPr="00AD06FC">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AD06FC">
              <w:rPr>
                <w:rFonts w:ascii="Times New Roman" w:hAnsi="Times New Roman"/>
                <w:sz w:val="20"/>
                <w:szCs w:val="20"/>
              </w:rPr>
              <w:t>(</w:t>
            </w:r>
            <w:r w:rsidRPr="00AD06FC">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7A3C30" w:rsidRDefault="0063069E" w:rsidP="0063069E">
            <w:pPr>
              <w:ind w:left="-109"/>
              <w:jc w:val="center"/>
              <w:rPr>
                <w:rFonts w:ascii="Times New Roman" w:eastAsia="Times New Roman" w:hAnsi="Times New Roman"/>
                <w:sz w:val="20"/>
                <w:szCs w:val="20"/>
                <w:lang w:eastAsia="ru-RU"/>
              </w:rPr>
            </w:pPr>
            <w:r w:rsidRPr="007A3C30">
              <w:rPr>
                <w:rFonts w:ascii="Times New Roman" w:eastAsia="Times New Roman" w:hAnsi="Times New Roman"/>
                <w:sz w:val="20"/>
                <w:szCs w:val="20"/>
                <w:lang w:eastAsia="ru-RU"/>
              </w:rPr>
              <w:t>10,1</w:t>
            </w:r>
          </w:p>
        </w:tc>
        <w:tc>
          <w:tcPr>
            <w:tcW w:w="651" w:type="pct"/>
            <w:tcBorders>
              <w:top w:val="nil"/>
              <w:left w:val="nil"/>
              <w:bottom w:val="single" w:sz="4" w:space="0" w:color="auto"/>
              <w:right w:val="single" w:sz="4" w:space="0" w:color="auto"/>
            </w:tcBorders>
            <w:shd w:val="clear" w:color="000000" w:fill="FFFFFF"/>
            <w:vAlign w:val="center"/>
          </w:tcPr>
          <w:p w:rsidR="0063069E" w:rsidRPr="007A3C30" w:rsidRDefault="0063069E" w:rsidP="0063069E">
            <w:pPr>
              <w:ind w:left="-109"/>
              <w:jc w:val="center"/>
              <w:rPr>
                <w:rFonts w:ascii="Times New Roman" w:eastAsia="Times New Roman" w:hAnsi="Times New Roman"/>
                <w:sz w:val="20"/>
                <w:szCs w:val="20"/>
                <w:lang w:eastAsia="ru-RU"/>
              </w:rPr>
            </w:pPr>
            <w:r w:rsidRPr="007A3C30">
              <w:rPr>
                <w:rFonts w:ascii="Times New Roman" w:eastAsia="Times New Roman" w:hAnsi="Times New Roman"/>
                <w:sz w:val="20"/>
                <w:szCs w:val="20"/>
                <w:lang w:eastAsia="ru-RU"/>
              </w:rPr>
              <w:t>10,1</w:t>
            </w:r>
          </w:p>
        </w:tc>
        <w:tc>
          <w:tcPr>
            <w:tcW w:w="580" w:type="pct"/>
            <w:tcBorders>
              <w:top w:val="nil"/>
              <w:left w:val="nil"/>
              <w:bottom w:val="single" w:sz="4" w:space="0" w:color="auto"/>
              <w:right w:val="single" w:sz="4" w:space="0" w:color="auto"/>
            </w:tcBorders>
            <w:shd w:val="clear" w:color="000000" w:fill="FFFFFF"/>
            <w:vAlign w:val="center"/>
          </w:tcPr>
          <w:p w:rsidR="0063069E" w:rsidRPr="007A3C30" w:rsidRDefault="0063069E" w:rsidP="0063069E">
            <w:pPr>
              <w:ind w:left="-109"/>
              <w:jc w:val="center"/>
              <w:rPr>
                <w:rFonts w:ascii="Times New Roman" w:eastAsia="Times New Roman" w:hAnsi="Times New Roman"/>
                <w:sz w:val="20"/>
                <w:szCs w:val="20"/>
                <w:lang w:eastAsia="ru-RU"/>
              </w:rPr>
            </w:pPr>
            <w:r w:rsidRPr="007A3C30">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7A3C30" w:rsidRDefault="0063069E" w:rsidP="0063069E">
            <w:pPr>
              <w:ind w:left="-109"/>
              <w:jc w:val="center"/>
              <w:rPr>
                <w:rFonts w:ascii="Times New Roman" w:eastAsia="Times New Roman" w:hAnsi="Times New Roman"/>
                <w:sz w:val="20"/>
                <w:szCs w:val="20"/>
                <w:lang w:eastAsia="ru-RU"/>
              </w:rPr>
            </w:pPr>
            <w:r w:rsidRPr="007A3C30">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6445CE" w:rsidRDefault="007A3C30" w:rsidP="0010505E">
            <w:pPr>
              <w:rPr>
                <w:rFonts w:ascii="Times New Roman" w:eastAsia="Times New Roman" w:hAnsi="Times New Roman"/>
                <w:sz w:val="20"/>
                <w:szCs w:val="20"/>
                <w:highlight w:val="yellow"/>
                <w:lang w:eastAsia="ru-RU"/>
              </w:rPr>
            </w:pPr>
            <w:r w:rsidRPr="007A3C30">
              <w:rPr>
                <w:rFonts w:ascii="Times New Roman" w:eastAsia="Times New Roman" w:hAnsi="Times New Roman"/>
                <w:sz w:val="20"/>
                <w:szCs w:val="20"/>
                <w:lang w:eastAsia="ru-RU"/>
              </w:rPr>
              <w:t>Исполнение средств планируется в соответствии с сетевым графиком во втором полугодии 2019 года</w:t>
            </w:r>
            <w:r w:rsidR="0063069E" w:rsidRPr="007A3C30">
              <w:rPr>
                <w:rFonts w:ascii="Times New Roman" w:eastAsia="Times New Roman" w:hAnsi="Times New Roman"/>
                <w:sz w:val="20"/>
                <w:szCs w:val="20"/>
                <w:lang w:eastAsia="ru-RU"/>
              </w:rPr>
              <w:t xml:space="preserve"> </w:t>
            </w:r>
          </w:p>
        </w:tc>
      </w:tr>
      <w:tr w:rsidR="0063069E" w:rsidRPr="006445CE" w:rsidTr="004F1228">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AD06FC" w:rsidRDefault="0063069E" w:rsidP="0063069E">
            <w:pPr>
              <w:jc w:val="center"/>
              <w:rPr>
                <w:rFonts w:ascii="Times New Roman" w:eastAsia="Times New Roman" w:hAnsi="Times New Roman"/>
                <w:color w:val="000000"/>
                <w:sz w:val="20"/>
                <w:szCs w:val="20"/>
                <w:lang w:eastAsia="ru-RU"/>
              </w:rPr>
            </w:pPr>
            <w:r w:rsidRPr="00AD06FC">
              <w:rPr>
                <w:rFonts w:ascii="Times New Roman" w:eastAsia="Times New Roman" w:hAnsi="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63069E" w:rsidRPr="0071196F" w:rsidRDefault="0063069E" w:rsidP="0063069E">
            <w:pPr>
              <w:rPr>
                <w:rFonts w:ascii="Times New Roman" w:eastAsia="Times New Roman" w:hAnsi="Times New Roman"/>
                <w:sz w:val="20"/>
                <w:szCs w:val="20"/>
                <w:u w:val="single"/>
                <w:lang w:eastAsia="ru-RU"/>
              </w:rPr>
            </w:pPr>
            <w:r w:rsidRPr="0071196F">
              <w:rPr>
                <w:rFonts w:ascii="Times New Roman" w:hAnsi="Times New Roman"/>
                <w:bCs/>
                <w:color w:val="000000"/>
                <w:sz w:val="20"/>
                <w:szCs w:val="20"/>
                <w:u w:val="single"/>
              </w:rPr>
              <w:t xml:space="preserve">подпрограмма </w:t>
            </w:r>
            <w:r w:rsidRPr="0071196F">
              <w:rPr>
                <w:rFonts w:ascii="Times New Roman" w:eastAsia="Times New Roman" w:hAnsi="Times New Roman"/>
                <w:bCs/>
                <w:color w:val="000000"/>
                <w:sz w:val="20"/>
                <w:szCs w:val="20"/>
                <w:u w:val="single"/>
                <w:lang w:eastAsia="ru-RU"/>
              </w:rPr>
              <w:t>«</w:t>
            </w:r>
            <w:r w:rsidRPr="0071196F">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63069E" w:rsidRPr="0071196F" w:rsidRDefault="0063069E" w:rsidP="0063069E">
            <w:pP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3069E" w:rsidRPr="0071196F" w:rsidRDefault="0063069E"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110 962,6</w:t>
            </w:r>
          </w:p>
        </w:tc>
        <w:tc>
          <w:tcPr>
            <w:tcW w:w="651" w:type="pct"/>
            <w:tcBorders>
              <w:top w:val="nil"/>
              <w:left w:val="nil"/>
              <w:bottom w:val="single" w:sz="4" w:space="0" w:color="auto"/>
              <w:right w:val="single" w:sz="4" w:space="0" w:color="auto"/>
            </w:tcBorders>
            <w:shd w:val="clear" w:color="000000" w:fill="FFFFFF"/>
            <w:vAlign w:val="center"/>
          </w:tcPr>
          <w:p w:rsidR="0063069E" w:rsidRPr="0071196F" w:rsidRDefault="0063069E" w:rsidP="00EC22C8">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517 </w:t>
            </w:r>
            <w:r w:rsidR="00EC22C8" w:rsidRPr="0071196F">
              <w:rPr>
                <w:rFonts w:ascii="Times New Roman" w:eastAsia="Times New Roman" w:hAnsi="Times New Roman"/>
                <w:sz w:val="20"/>
                <w:szCs w:val="20"/>
                <w:lang w:eastAsia="ru-RU"/>
              </w:rPr>
              <w:t>850</w:t>
            </w:r>
            <w:r w:rsidRPr="0071196F">
              <w:rPr>
                <w:rFonts w:ascii="Times New Roman" w:eastAsia="Times New Roman" w:hAnsi="Times New Roman"/>
                <w:sz w:val="20"/>
                <w:szCs w:val="20"/>
                <w:lang w:eastAsia="ru-RU"/>
              </w:rPr>
              <w:t>,0</w:t>
            </w:r>
          </w:p>
        </w:tc>
        <w:tc>
          <w:tcPr>
            <w:tcW w:w="580" w:type="pct"/>
            <w:tcBorders>
              <w:top w:val="nil"/>
              <w:left w:val="nil"/>
              <w:bottom w:val="single" w:sz="4" w:space="0" w:color="auto"/>
              <w:right w:val="single" w:sz="4" w:space="0" w:color="auto"/>
            </w:tcBorders>
            <w:shd w:val="clear" w:color="000000" w:fill="FFFFFF"/>
            <w:vAlign w:val="center"/>
          </w:tcPr>
          <w:p w:rsidR="0063069E" w:rsidRPr="0071196F" w:rsidRDefault="00EC22C8"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33 928,3</w:t>
            </w:r>
          </w:p>
        </w:tc>
        <w:tc>
          <w:tcPr>
            <w:tcW w:w="361" w:type="pct"/>
            <w:tcBorders>
              <w:top w:val="nil"/>
              <w:left w:val="nil"/>
              <w:bottom w:val="single" w:sz="4" w:space="0" w:color="auto"/>
              <w:right w:val="single" w:sz="4" w:space="0" w:color="auto"/>
            </w:tcBorders>
            <w:shd w:val="clear" w:color="000000" w:fill="FFFFFF"/>
            <w:vAlign w:val="center"/>
          </w:tcPr>
          <w:p w:rsidR="0063069E" w:rsidRPr="0071196F" w:rsidRDefault="00EC22C8"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6,6</w:t>
            </w:r>
          </w:p>
        </w:tc>
        <w:tc>
          <w:tcPr>
            <w:tcW w:w="942" w:type="pct"/>
            <w:tcBorders>
              <w:top w:val="nil"/>
              <w:left w:val="nil"/>
              <w:bottom w:val="single" w:sz="4" w:space="0" w:color="auto"/>
              <w:right w:val="single" w:sz="4" w:space="0" w:color="auto"/>
            </w:tcBorders>
            <w:shd w:val="clear" w:color="000000" w:fill="FFFFFF"/>
            <w:vAlign w:val="center"/>
          </w:tcPr>
          <w:p w:rsidR="0063069E" w:rsidRPr="006445CE" w:rsidRDefault="0063069E" w:rsidP="0063069E">
            <w:pPr>
              <w:ind w:left="-109"/>
              <w:jc w:val="center"/>
              <w:rPr>
                <w:rFonts w:ascii="Times New Roman" w:eastAsia="Times New Roman" w:hAnsi="Times New Roman"/>
                <w:sz w:val="20"/>
                <w:szCs w:val="20"/>
                <w:highlight w:val="yellow"/>
                <w:lang w:eastAsia="ru-RU"/>
              </w:rPr>
            </w:pPr>
          </w:p>
        </w:tc>
      </w:tr>
      <w:tr w:rsidR="0063069E" w:rsidRPr="006445CE"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AD06FC"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71196F" w:rsidRDefault="0063069E" w:rsidP="0063069E">
            <w:pPr>
              <w:rPr>
                <w:rFonts w:ascii="Times New Roman" w:eastAsia="Times New Roman" w:hAnsi="Times New Roman"/>
                <w:b/>
                <w:bCs/>
                <w:sz w:val="20"/>
                <w:szCs w:val="20"/>
                <w:lang w:eastAsia="ru-RU"/>
              </w:rPr>
            </w:pPr>
            <w:r w:rsidRPr="0071196F">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71196F" w:rsidRDefault="008C768B"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10 557,4</w:t>
            </w:r>
          </w:p>
        </w:tc>
        <w:tc>
          <w:tcPr>
            <w:tcW w:w="651" w:type="pct"/>
            <w:tcBorders>
              <w:top w:val="nil"/>
              <w:left w:val="nil"/>
              <w:bottom w:val="single" w:sz="4" w:space="0" w:color="auto"/>
              <w:right w:val="single" w:sz="4" w:space="0" w:color="auto"/>
            </w:tcBorders>
            <w:shd w:val="clear" w:color="000000" w:fill="FFFFFF"/>
          </w:tcPr>
          <w:p w:rsidR="0063069E" w:rsidRPr="0071196F" w:rsidRDefault="00EC22C8" w:rsidP="00EC22C8">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66 828</w:t>
            </w:r>
            <w:r w:rsidR="0063069E" w:rsidRPr="0071196F">
              <w:rPr>
                <w:rFonts w:ascii="Times New Roman" w:eastAsia="Times New Roman" w:hAnsi="Times New Roman"/>
                <w:sz w:val="20"/>
                <w:szCs w:val="20"/>
                <w:lang w:eastAsia="ru-RU"/>
              </w:rPr>
              <w:t>,8</w:t>
            </w:r>
          </w:p>
        </w:tc>
        <w:tc>
          <w:tcPr>
            <w:tcW w:w="580" w:type="pct"/>
            <w:tcBorders>
              <w:top w:val="nil"/>
              <w:left w:val="nil"/>
              <w:bottom w:val="single" w:sz="4" w:space="0" w:color="auto"/>
              <w:right w:val="single" w:sz="4" w:space="0" w:color="auto"/>
            </w:tcBorders>
            <w:shd w:val="clear" w:color="000000" w:fill="FFFFFF"/>
          </w:tcPr>
          <w:p w:rsidR="0063069E" w:rsidRPr="0071196F" w:rsidRDefault="00EC22C8"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31 530,9</w:t>
            </w:r>
          </w:p>
        </w:tc>
        <w:tc>
          <w:tcPr>
            <w:tcW w:w="361" w:type="pct"/>
            <w:tcBorders>
              <w:top w:val="nil"/>
              <w:left w:val="nil"/>
              <w:bottom w:val="single" w:sz="4" w:space="0" w:color="auto"/>
              <w:right w:val="single" w:sz="4" w:space="0" w:color="auto"/>
            </w:tcBorders>
            <w:shd w:val="clear" w:color="000000" w:fill="FFFFFF"/>
          </w:tcPr>
          <w:p w:rsidR="0063069E" w:rsidRPr="0071196F" w:rsidRDefault="00EC22C8"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47,2</w:t>
            </w:r>
          </w:p>
        </w:tc>
        <w:tc>
          <w:tcPr>
            <w:tcW w:w="942" w:type="pct"/>
            <w:tcBorders>
              <w:top w:val="nil"/>
              <w:left w:val="nil"/>
              <w:bottom w:val="single" w:sz="4" w:space="0" w:color="auto"/>
              <w:right w:val="single" w:sz="4" w:space="0" w:color="auto"/>
            </w:tcBorders>
            <w:shd w:val="clear" w:color="000000" w:fill="FFFFFF"/>
          </w:tcPr>
          <w:p w:rsidR="0063069E" w:rsidRPr="006445CE" w:rsidRDefault="0063069E" w:rsidP="0063069E">
            <w:pPr>
              <w:ind w:left="-109"/>
              <w:jc w:val="center"/>
              <w:rPr>
                <w:rFonts w:ascii="Times New Roman" w:eastAsia="Times New Roman" w:hAnsi="Times New Roman"/>
                <w:sz w:val="20"/>
                <w:szCs w:val="20"/>
                <w:highlight w:val="yellow"/>
                <w:lang w:eastAsia="ru-RU"/>
              </w:rPr>
            </w:pPr>
          </w:p>
        </w:tc>
      </w:tr>
      <w:tr w:rsidR="0063069E" w:rsidRPr="006445CE"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AD06FC"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71196F" w:rsidRDefault="0063069E" w:rsidP="0063069E">
            <w:pP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71196F" w:rsidRDefault="008C768B"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100 405,2</w:t>
            </w:r>
          </w:p>
        </w:tc>
        <w:tc>
          <w:tcPr>
            <w:tcW w:w="651" w:type="pct"/>
            <w:tcBorders>
              <w:top w:val="nil"/>
              <w:left w:val="nil"/>
              <w:bottom w:val="single" w:sz="4" w:space="0" w:color="auto"/>
              <w:right w:val="single" w:sz="4" w:space="0" w:color="auto"/>
            </w:tcBorders>
            <w:shd w:val="clear" w:color="000000" w:fill="FFFFFF"/>
          </w:tcPr>
          <w:p w:rsidR="0063069E" w:rsidRPr="0071196F" w:rsidRDefault="0063069E"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451 021,2</w:t>
            </w:r>
          </w:p>
        </w:tc>
        <w:tc>
          <w:tcPr>
            <w:tcW w:w="580" w:type="pct"/>
            <w:tcBorders>
              <w:top w:val="nil"/>
              <w:left w:val="nil"/>
              <w:bottom w:val="single" w:sz="4" w:space="0" w:color="auto"/>
              <w:right w:val="single" w:sz="4" w:space="0" w:color="auto"/>
            </w:tcBorders>
            <w:shd w:val="clear" w:color="000000" w:fill="FFFFFF"/>
          </w:tcPr>
          <w:p w:rsidR="0063069E" w:rsidRPr="0071196F" w:rsidRDefault="00EC22C8" w:rsidP="0063069E">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2 397,4</w:t>
            </w:r>
          </w:p>
        </w:tc>
        <w:tc>
          <w:tcPr>
            <w:tcW w:w="361" w:type="pct"/>
            <w:tcBorders>
              <w:top w:val="nil"/>
              <w:left w:val="nil"/>
              <w:bottom w:val="single" w:sz="4" w:space="0" w:color="auto"/>
              <w:right w:val="single" w:sz="4" w:space="0" w:color="auto"/>
            </w:tcBorders>
            <w:shd w:val="clear" w:color="000000" w:fill="FFFFFF"/>
          </w:tcPr>
          <w:p w:rsidR="0063069E" w:rsidRPr="0071196F" w:rsidRDefault="0063069E" w:rsidP="00EC22C8">
            <w:pPr>
              <w:ind w:left="-109"/>
              <w:jc w:val="center"/>
              <w:rPr>
                <w:rFonts w:ascii="Times New Roman" w:eastAsia="Times New Roman" w:hAnsi="Times New Roman"/>
                <w:sz w:val="20"/>
                <w:szCs w:val="20"/>
                <w:lang w:eastAsia="ru-RU"/>
              </w:rPr>
            </w:pPr>
            <w:r w:rsidRPr="0071196F">
              <w:rPr>
                <w:rFonts w:ascii="Times New Roman" w:eastAsia="Times New Roman" w:hAnsi="Times New Roman"/>
                <w:sz w:val="20"/>
                <w:szCs w:val="20"/>
                <w:lang w:eastAsia="ru-RU"/>
              </w:rPr>
              <w:t>0,</w:t>
            </w:r>
            <w:r w:rsidR="00EC22C8" w:rsidRPr="0071196F">
              <w:rPr>
                <w:rFonts w:ascii="Times New Roman" w:eastAsia="Times New Roman" w:hAnsi="Times New Roman"/>
                <w:sz w:val="20"/>
                <w:szCs w:val="20"/>
                <w:lang w:eastAsia="ru-RU"/>
              </w:rPr>
              <w:t>5</w:t>
            </w:r>
          </w:p>
        </w:tc>
        <w:tc>
          <w:tcPr>
            <w:tcW w:w="942" w:type="pct"/>
            <w:tcBorders>
              <w:top w:val="nil"/>
              <w:left w:val="nil"/>
              <w:bottom w:val="single" w:sz="4" w:space="0" w:color="auto"/>
              <w:right w:val="single" w:sz="4" w:space="0" w:color="auto"/>
            </w:tcBorders>
            <w:shd w:val="clear" w:color="000000" w:fill="FFFFFF"/>
          </w:tcPr>
          <w:p w:rsidR="0063069E" w:rsidRPr="006445CE" w:rsidRDefault="0063069E" w:rsidP="0063069E">
            <w:pPr>
              <w:ind w:left="-109"/>
              <w:jc w:val="center"/>
              <w:rPr>
                <w:rFonts w:ascii="Times New Roman" w:eastAsia="Times New Roman" w:hAnsi="Times New Roman"/>
                <w:sz w:val="20"/>
                <w:szCs w:val="20"/>
                <w:highlight w:val="yellow"/>
                <w:lang w:eastAsia="ru-RU"/>
              </w:rPr>
            </w:pPr>
          </w:p>
        </w:tc>
      </w:tr>
      <w:tr w:rsidR="0063069E" w:rsidRPr="006445CE" w:rsidTr="004B2DF9">
        <w:trPr>
          <w:trHeight w:val="633"/>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47178B" w:rsidRDefault="0063069E" w:rsidP="0063069E">
            <w:pPr>
              <w:jc w:val="center"/>
              <w:rPr>
                <w:rFonts w:ascii="Times New Roman" w:eastAsia="Times New Roman" w:hAnsi="Times New Roman"/>
                <w:color w:val="000000"/>
                <w:sz w:val="20"/>
                <w:szCs w:val="20"/>
                <w:lang w:eastAsia="ru-RU"/>
              </w:rPr>
            </w:pPr>
            <w:r w:rsidRPr="0047178B">
              <w:rPr>
                <w:rFonts w:ascii="Times New Roman" w:eastAsia="Times New Roman" w:hAnsi="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63069E" w:rsidRPr="0047178B" w:rsidRDefault="0063069E" w:rsidP="0063069E">
            <w:pPr>
              <w:rPr>
                <w:rFonts w:ascii="Times New Roman" w:eastAsia="Times New Roman" w:hAnsi="Times New Roman"/>
                <w:sz w:val="20"/>
                <w:szCs w:val="20"/>
                <w:lang w:eastAsia="ru-RU"/>
              </w:rPr>
            </w:pPr>
            <w:r w:rsidRPr="0047178B">
              <w:rPr>
                <w:rFonts w:ascii="Times New Roman" w:eastAsia="Times New Roman" w:hAnsi="Times New Roman"/>
                <w:sz w:val="20"/>
                <w:szCs w:val="20"/>
                <w:lang w:eastAsia="ru-RU"/>
              </w:rPr>
              <w:t>выкуп жилых помещений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47178B" w:rsidRDefault="0063069E" w:rsidP="0063069E">
            <w:pPr>
              <w:ind w:left="-109"/>
              <w:jc w:val="center"/>
              <w:rPr>
                <w:rFonts w:ascii="Times New Roman" w:eastAsia="Times New Roman" w:hAnsi="Times New Roman"/>
                <w:sz w:val="20"/>
                <w:szCs w:val="20"/>
                <w:lang w:eastAsia="ru-RU"/>
              </w:rPr>
            </w:pPr>
            <w:r w:rsidRPr="0047178B">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47178B" w:rsidRDefault="00CF2EB3" w:rsidP="0047178B">
            <w:pPr>
              <w:ind w:left="-109"/>
              <w:jc w:val="center"/>
              <w:rPr>
                <w:rFonts w:ascii="Times New Roman" w:eastAsia="Times New Roman" w:hAnsi="Times New Roman"/>
                <w:sz w:val="20"/>
                <w:szCs w:val="20"/>
                <w:lang w:eastAsia="ru-RU"/>
              </w:rPr>
            </w:pPr>
            <w:r w:rsidRPr="0047178B">
              <w:rPr>
                <w:rFonts w:ascii="Times New Roman" w:eastAsia="Times New Roman" w:hAnsi="Times New Roman"/>
                <w:sz w:val="20"/>
                <w:szCs w:val="20"/>
                <w:lang w:eastAsia="ru-RU"/>
              </w:rPr>
              <w:t>19 </w:t>
            </w:r>
            <w:r w:rsidR="0047178B" w:rsidRPr="0047178B">
              <w:rPr>
                <w:rFonts w:ascii="Times New Roman" w:eastAsia="Times New Roman" w:hAnsi="Times New Roman"/>
                <w:sz w:val="20"/>
                <w:szCs w:val="20"/>
                <w:lang w:eastAsia="ru-RU"/>
              </w:rPr>
              <w:t>250</w:t>
            </w:r>
            <w:r w:rsidRPr="0047178B">
              <w:rPr>
                <w:rFonts w:ascii="Times New Roman" w:eastAsia="Times New Roman" w:hAnsi="Times New Roman"/>
                <w:sz w:val="20"/>
                <w:szCs w:val="20"/>
                <w:lang w:eastAsia="ru-RU"/>
              </w:rPr>
              <w:t>,0</w:t>
            </w:r>
          </w:p>
        </w:tc>
        <w:tc>
          <w:tcPr>
            <w:tcW w:w="580" w:type="pct"/>
            <w:tcBorders>
              <w:top w:val="nil"/>
              <w:left w:val="nil"/>
              <w:bottom w:val="single" w:sz="4" w:space="0" w:color="auto"/>
              <w:right w:val="single" w:sz="4" w:space="0" w:color="auto"/>
            </w:tcBorders>
            <w:shd w:val="clear" w:color="000000" w:fill="FFFFFF"/>
            <w:vAlign w:val="center"/>
          </w:tcPr>
          <w:p w:rsidR="0063069E" w:rsidRPr="0047178B" w:rsidRDefault="0047178B" w:rsidP="00D6655C">
            <w:pPr>
              <w:ind w:left="-109"/>
              <w:jc w:val="center"/>
              <w:rPr>
                <w:rFonts w:ascii="Times New Roman" w:eastAsia="Times New Roman" w:hAnsi="Times New Roman"/>
                <w:sz w:val="20"/>
                <w:szCs w:val="20"/>
                <w:lang w:eastAsia="ru-RU"/>
              </w:rPr>
            </w:pPr>
            <w:r w:rsidRPr="0047178B">
              <w:rPr>
                <w:rFonts w:ascii="Times New Roman" w:eastAsia="Times New Roman" w:hAnsi="Times New Roman"/>
                <w:sz w:val="20"/>
                <w:szCs w:val="20"/>
                <w:lang w:eastAsia="ru-RU"/>
              </w:rPr>
              <w:t>18 5</w:t>
            </w:r>
            <w:r w:rsidR="00D6655C">
              <w:rPr>
                <w:rFonts w:ascii="Times New Roman" w:eastAsia="Times New Roman" w:hAnsi="Times New Roman"/>
                <w:sz w:val="20"/>
                <w:szCs w:val="20"/>
                <w:lang w:eastAsia="ru-RU"/>
              </w:rPr>
              <w:t>79</w:t>
            </w:r>
            <w:r w:rsidRPr="0047178B">
              <w:rPr>
                <w:rFonts w:ascii="Times New Roman" w:eastAsia="Times New Roman" w:hAnsi="Times New Roman"/>
                <w:sz w:val="20"/>
                <w:szCs w:val="20"/>
                <w:lang w:eastAsia="ru-RU"/>
              </w:rPr>
              <w:t>,</w:t>
            </w:r>
            <w:r w:rsidR="00D6655C">
              <w:rPr>
                <w:rFonts w:ascii="Times New Roman" w:eastAsia="Times New Roman" w:hAnsi="Times New Roman"/>
                <w:sz w:val="20"/>
                <w:szCs w:val="20"/>
                <w:lang w:eastAsia="ru-RU"/>
              </w:rPr>
              <w:t>3</w:t>
            </w:r>
          </w:p>
        </w:tc>
        <w:tc>
          <w:tcPr>
            <w:tcW w:w="361" w:type="pct"/>
            <w:tcBorders>
              <w:top w:val="nil"/>
              <w:left w:val="nil"/>
              <w:bottom w:val="single" w:sz="4" w:space="0" w:color="auto"/>
              <w:right w:val="single" w:sz="4" w:space="0" w:color="auto"/>
            </w:tcBorders>
            <w:shd w:val="clear" w:color="000000" w:fill="FFFFFF"/>
            <w:vAlign w:val="center"/>
          </w:tcPr>
          <w:p w:rsidR="0063069E" w:rsidRPr="0047178B" w:rsidRDefault="0047178B" w:rsidP="0063069E">
            <w:pPr>
              <w:ind w:left="-109"/>
              <w:jc w:val="center"/>
              <w:rPr>
                <w:rFonts w:ascii="Times New Roman" w:eastAsia="Times New Roman" w:hAnsi="Times New Roman"/>
                <w:sz w:val="20"/>
                <w:szCs w:val="20"/>
                <w:lang w:eastAsia="ru-RU"/>
              </w:rPr>
            </w:pPr>
            <w:r w:rsidRPr="0047178B">
              <w:rPr>
                <w:rFonts w:ascii="Times New Roman" w:eastAsia="Times New Roman" w:hAnsi="Times New Roman"/>
                <w:sz w:val="20"/>
                <w:szCs w:val="20"/>
                <w:lang w:eastAsia="ru-RU"/>
              </w:rPr>
              <w:t>96,2</w:t>
            </w:r>
          </w:p>
        </w:tc>
        <w:tc>
          <w:tcPr>
            <w:tcW w:w="942" w:type="pct"/>
            <w:tcBorders>
              <w:top w:val="nil"/>
              <w:left w:val="nil"/>
              <w:bottom w:val="single" w:sz="4" w:space="0" w:color="auto"/>
              <w:right w:val="single" w:sz="4" w:space="0" w:color="auto"/>
            </w:tcBorders>
            <w:shd w:val="clear" w:color="000000" w:fill="FFFFFF"/>
          </w:tcPr>
          <w:p w:rsidR="0063069E" w:rsidRPr="006445CE" w:rsidRDefault="0063069E" w:rsidP="0063069E">
            <w:pPr>
              <w:rPr>
                <w:highlight w:val="yellow"/>
              </w:rPr>
            </w:pPr>
          </w:p>
        </w:tc>
      </w:tr>
      <w:tr w:rsidR="007824F9" w:rsidRPr="006445CE" w:rsidTr="004B2DF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AB3B0B" w:rsidRDefault="007824F9" w:rsidP="007824F9">
            <w:pPr>
              <w:jc w:val="center"/>
              <w:rPr>
                <w:rFonts w:ascii="Times New Roman" w:eastAsia="Times New Roman" w:hAnsi="Times New Roman"/>
                <w:color w:val="000000"/>
                <w:sz w:val="20"/>
                <w:szCs w:val="20"/>
                <w:lang w:eastAsia="ru-RU"/>
              </w:rPr>
            </w:pPr>
            <w:r w:rsidRPr="00AB3B0B">
              <w:rPr>
                <w:rFonts w:ascii="Times New Roman" w:eastAsia="Times New Roman" w:hAnsi="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7824F9" w:rsidRPr="00AB3B0B" w:rsidRDefault="007824F9" w:rsidP="007824F9">
            <w:pPr>
              <w:rPr>
                <w:rFonts w:ascii="Times New Roman" w:hAnsi="Times New Roman"/>
                <w:color w:val="000000"/>
                <w:sz w:val="20"/>
                <w:szCs w:val="20"/>
              </w:rPr>
            </w:pPr>
            <w:r w:rsidRPr="00AB3B0B">
              <w:rPr>
                <w:rFonts w:ascii="Times New Roman" w:hAnsi="Times New Roman"/>
                <w:color w:val="000000"/>
                <w:sz w:val="20"/>
                <w:szCs w:val="20"/>
              </w:rPr>
              <w:t>участок тепловых сетей2д800мм от УТ-4 до ул.50 лет Октября с переходом ул.Заречная, 2Д700мм от ул.50 лет Октября</w:t>
            </w:r>
          </w:p>
        </w:tc>
        <w:tc>
          <w:tcPr>
            <w:tcW w:w="651" w:type="pct"/>
            <w:tcBorders>
              <w:top w:val="nil"/>
              <w:left w:val="nil"/>
              <w:bottom w:val="single" w:sz="4" w:space="0" w:color="auto"/>
              <w:right w:val="single" w:sz="4" w:space="0" w:color="auto"/>
            </w:tcBorders>
            <w:shd w:val="clear" w:color="000000" w:fill="FFFFFF"/>
            <w:vAlign w:val="center"/>
          </w:tcPr>
          <w:p w:rsidR="007824F9" w:rsidRPr="00AB3B0B" w:rsidRDefault="007824F9" w:rsidP="007824F9">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AB3B0B" w:rsidRDefault="007824F9" w:rsidP="007824F9">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3 306,5</w:t>
            </w:r>
          </w:p>
        </w:tc>
        <w:tc>
          <w:tcPr>
            <w:tcW w:w="580" w:type="pct"/>
            <w:tcBorders>
              <w:top w:val="nil"/>
              <w:left w:val="nil"/>
              <w:bottom w:val="single" w:sz="4" w:space="0" w:color="auto"/>
              <w:right w:val="single" w:sz="4" w:space="0" w:color="auto"/>
            </w:tcBorders>
            <w:shd w:val="clear" w:color="000000" w:fill="FFFFFF"/>
            <w:vAlign w:val="center"/>
          </w:tcPr>
          <w:p w:rsidR="007824F9" w:rsidRPr="00AB3B0B" w:rsidRDefault="00AB3B0B" w:rsidP="007824F9">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3 196,5</w:t>
            </w:r>
          </w:p>
        </w:tc>
        <w:tc>
          <w:tcPr>
            <w:tcW w:w="361" w:type="pct"/>
            <w:tcBorders>
              <w:top w:val="nil"/>
              <w:left w:val="nil"/>
              <w:bottom w:val="single" w:sz="4" w:space="0" w:color="auto"/>
              <w:right w:val="single" w:sz="4" w:space="0" w:color="auto"/>
            </w:tcBorders>
            <w:shd w:val="clear" w:color="000000" w:fill="FFFFFF"/>
            <w:vAlign w:val="center"/>
          </w:tcPr>
          <w:p w:rsidR="007824F9" w:rsidRPr="00AB3B0B" w:rsidRDefault="00AB3B0B" w:rsidP="007824F9">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96,7</w:t>
            </w:r>
          </w:p>
        </w:tc>
        <w:tc>
          <w:tcPr>
            <w:tcW w:w="942" w:type="pct"/>
            <w:vMerge w:val="restart"/>
            <w:tcBorders>
              <w:top w:val="single" w:sz="4" w:space="0" w:color="auto"/>
              <w:left w:val="nil"/>
              <w:right w:val="single" w:sz="4" w:space="0" w:color="auto"/>
            </w:tcBorders>
            <w:shd w:val="clear" w:color="000000" w:fill="FFFFFF"/>
          </w:tcPr>
          <w:p w:rsidR="007824F9" w:rsidRPr="006445CE" w:rsidRDefault="007824F9" w:rsidP="00503DD2">
            <w:pPr>
              <w:ind w:left="34"/>
              <w:rPr>
                <w:rFonts w:ascii="Times New Roman" w:eastAsia="Times New Roman" w:hAnsi="Times New Roman"/>
                <w:sz w:val="20"/>
                <w:szCs w:val="20"/>
                <w:highlight w:val="yellow"/>
                <w:lang w:eastAsia="ru-RU"/>
              </w:rPr>
            </w:pPr>
          </w:p>
        </w:tc>
      </w:tr>
      <w:tr w:rsidR="0063069E" w:rsidRPr="006445CE"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AB3B0B"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AB3B0B" w:rsidRDefault="0063069E" w:rsidP="0063069E">
            <w:pPr>
              <w:rPr>
                <w:rFonts w:ascii="Times New Roman" w:eastAsia="Times New Roman" w:hAnsi="Times New Roman"/>
                <w:sz w:val="20"/>
                <w:szCs w:val="20"/>
              </w:rPr>
            </w:pPr>
          </w:p>
          <w:p w:rsidR="0063069E" w:rsidRPr="00AB3B0B" w:rsidRDefault="0063069E" w:rsidP="0063069E">
            <w:pPr>
              <w:rPr>
                <w:rFonts w:ascii="Times New Roman" w:eastAsia="Times New Roman" w:hAnsi="Times New Roman"/>
                <w:sz w:val="20"/>
                <w:szCs w:val="20"/>
              </w:rPr>
            </w:pPr>
            <w:r w:rsidRPr="00AB3B0B">
              <w:rPr>
                <w:rFonts w:ascii="Times New Roman" w:eastAsia="Times New Roman" w:hAnsi="Times New Roman"/>
                <w:sz w:val="20"/>
                <w:szCs w:val="20"/>
              </w:rPr>
              <w:t>местный бюджет</w:t>
            </w:r>
          </w:p>
          <w:p w:rsidR="0063069E" w:rsidRPr="00AB3B0B" w:rsidRDefault="0063069E" w:rsidP="0063069E">
            <w:pPr>
              <w:rPr>
                <w:rFonts w:ascii="Times New Roman" w:hAnsi="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63069E" w:rsidRPr="00AB3B0B" w:rsidRDefault="0063069E" w:rsidP="0063069E">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AB3B0B" w:rsidRDefault="0063069E" w:rsidP="0063069E">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826,6</w:t>
            </w:r>
          </w:p>
        </w:tc>
        <w:tc>
          <w:tcPr>
            <w:tcW w:w="580" w:type="pct"/>
            <w:tcBorders>
              <w:top w:val="nil"/>
              <w:left w:val="nil"/>
              <w:bottom w:val="single" w:sz="4" w:space="0" w:color="auto"/>
              <w:right w:val="single" w:sz="4" w:space="0" w:color="auto"/>
            </w:tcBorders>
            <w:shd w:val="clear" w:color="000000" w:fill="FFFFFF"/>
            <w:vAlign w:val="center"/>
          </w:tcPr>
          <w:p w:rsidR="0063069E" w:rsidRPr="00AB3B0B" w:rsidRDefault="00AB3B0B" w:rsidP="0063069E">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799,1</w:t>
            </w:r>
          </w:p>
        </w:tc>
        <w:tc>
          <w:tcPr>
            <w:tcW w:w="361" w:type="pct"/>
            <w:tcBorders>
              <w:top w:val="nil"/>
              <w:left w:val="nil"/>
              <w:bottom w:val="single" w:sz="4" w:space="0" w:color="auto"/>
              <w:right w:val="single" w:sz="4" w:space="0" w:color="auto"/>
            </w:tcBorders>
            <w:shd w:val="clear" w:color="000000" w:fill="FFFFFF"/>
            <w:vAlign w:val="center"/>
          </w:tcPr>
          <w:p w:rsidR="0063069E" w:rsidRPr="00AB3B0B" w:rsidRDefault="00AB3B0B" w:rsidP="0063069E">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96,7</w:t>
            </w:r>
          </w:p>
        </w:tc>
        <w:tc>
          <w:tcPr>
            <w:tcW w:w="942" w:type="pct"/>
            <w:vMerge/>
            <w:tcBorders>
              <w:left w:val="nil"/>
              <w:right w:val="single" w:sz="4" w:space="0" w:color="auto"/>
            </w:tcBorders>
            <w:shd w:val="clear" w:color="000000" w:fill="FFFFFF"/>
          </w:tcPr>
          <w:p w:rsidR="0063069E" w:rsidRPr="006445CE" w:rsidRDefault="0063069E" w:rsidP="0063069E">
            <w:pPr>
              <w:ind w:left="-109"/>
              <w:jc w:val="center"/>
              <w:rPr>
                <w:rFonts w:ascii="Times New Roman" w:eastAsia="Times New Roman" w:hAnsi="Times New Roman"/>
                <w:sz w:val="20"/>
                <w:szCs w:val="20"/>
                <w:highlight w:val="yellow"/>
                <w:lang w:eastAsia="ru-RU"/>
              </w:rPr>
            </w:pPr>
          </w:p>
        </w:tc>
      </w:tr>
      <w:tr w:rsidR="0063069E" w:rsidRPr="006445CE" w:rsidTr="0042222C">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AB3B0B"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AB3B0B" w:rsidRDefault="0063069E" w:rsidP="0063069E">
            <w:pPr>
              <w:rPr>
                <w:rFonts w:ascii="Times New Roman" w:hAnsi="Times New Roman"/>
                <w:color w:val="000000"/>
                <w:sz w:val="20"/>
                <w:szCs w:val="20"/>
              </w:rPr>
            </w:pPr>
            <w:r w:rsidRPr="00AB3B0B">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AB3B0B" w:rsidRDefault="0063069E" w:rsidP="0063069E">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AB3B0B" w:rsidRDefault="0063069E" w:rsidP="0063069E">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2 479,9</w:t>
            </w:r>
          </w:p>
        </w:tc>
        <w:tc>
          <w:tcPr>
            <w:tcW w:w="580" w:type="pct"/>
            <w:tcBorders>
              <w:top w:val="nil"/>
              <w:left w:val="nil"/>
              <w:bottom w:val="single" w:sz="4" w:space="0" w:color="auto"/>
              <w:right w:val="single" w:sz="4" w:space="0" w:color="auto"/>
            </w:tcBorders>
            <w:shd w:val="clear" w:color="000000" w:fill="FFFFFF"/>
            <w:vAlign w:val="center"/>
          </w:tcPr>
          <w:p w:rsidR="0063069E" w:rsidRPr="00AB3B0B" w:rsidRDefault="00AB3B0B" w:rsidP="0063069E">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2,397,4</w:t>
            </w:r>
          </w:p>
        </w:tc>
        <w:tc>
          <w:tcPr>
            <w:tcW w:w="361" w:type="pct"/>
            <w:tcBorders>
              <w:top w:val="nil"/>
              <w:left w:val="nil"/>
              <w:bottom w:val="single" w:sz="4" w:space="0" w:color="auto"/>
              <w:right w:val="single" w:sz="4" w:space="0" w:color="auto"/>
            </w:tcBorders>
            <w:shd w:val="clear" w:color="000000" w:fill="FFFFFF"/>
            <w:vAlign w:val="center"/>
          </w:tcPr>
          <w:p w:rsidR="0063069E" w:rsidRPr="00AB3B0B" w:rsidRDefault="00AB3B0B" w:rsidP="0063069E">
            <w:pPr>
              <w:ind w:left="-109"/>
              <w:jc w:val="center"/>
              <w:rPr>
                <w:rFonts w:ascii="Times New Roman" w:eastAsia="Times New Roman" w:hAnsi="Times New Roman"/>
                <w:sz w:val="20"/>
                <w:szCs w:val="20"/>
                <w:lang w:eastAsia="ru-RU"/>
              </w:rPr>
            </w:pPr>
            <w:r w:rsidRPr="00AB3B0B">
              <w:rPr>
                <w:rFonts w:ascii="Times New Roman" w:eastAsia="Times New Roman" w:hAnsi="Times New Roman"/>
                <w:sz w:val="20"/>
                <w:szCs w:val="20"/>
                <w:lang w:eastAsia="ru-RU"/>
              </w:rPr>
              <w:t>96,7</w:t>
            </w:r>
          </w:p>
        </w:tc>
        <w:tc>
          <w:tcPr>
            <w:tcW w:w="942" w:type="pct"/>
            <w:vMerge/>
            <w:tcBorders>
              <w:left w:val="nil"/>
              <w:bottom w:val="single" w:sz="4" w:space="0" w:color="auto"/>
              <w:right w:val="single" w:sz="4" w:space="0" w:color="auto"/>
            </w:tcBorders>
            <w:shd w:val="clear" w:color="000000" w:fill="FFFFFF"/>
          </w:tcPr>
          <w:p w:rsidR="0063069E" w:rsidRPr="006445CE" w:rsidRDefault="0063069E" w:rsidP="0063069E">
            <w:pPr>
              <w:ind w:left="-109"/>
              <w:jc w:val="center"/>
              <w:rPr>
                <w:rFonts w:ascii="Times New Roman" w:eastAsia="Times New Roman" w:hAnsi="Times New Roman"/>
                <w:sz w:val="20"/>
                <w:szCs w:val="20"/>
                <w:highlight w:val="yellow"/>
                <w:lang w:eastAsia="ru-RU"/>
              </w:rPr>
            </w:pPr>
          </w:p>
        </w:tc>
      </w:tr>
      <w:tr w:rsidR="0063069E" w:rsidRPr="006445CE" w:rsidTr="00567FE5">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556454" w:rsidRDefault="0063069E" w:rsidP="0063069E">
            <w:pPr>
              <w:jc w:val="center"/>
              <w:rPr>
                <w:rFonts w:ascii="Times New Roman" w:eastAsia="Times New Roman" w:hAnsi="Times New Roman"/>
                <w:color w:val="000000"/>
                <w:sz w:val="20"/>
                <w:szCs w:val="20"/>
                <w:lang w:eastAsia="ru-RU"/>
              </w:rPr>
            </w:pPr>
            <w:r w:rsidRPr="00556454">
              <w:rPr>
                <w:rFonts w:ascii="Times New Roman" w:eastAsia="Times New Roman" w:hAnsi="Times New Roman"/>
                <w:color w:val="000000"/>
                <w:sz w:val="20"/>
                <w:szCs w:val="20"/>
                <w:lang w:eastAsia="ru-RU"/>
              </w:rPr>
              <w:t>3.3</w:t>
            </w:r>
          </w:p>
        </w:tc>
        <w:tc>
          <w:tcPr>
            <w:tcW w:w="1523" w:type="pct"/>
            <w:tcBorders>
              <w:top w:val="nil"/>
              <w:left w:val="nil"/>
              <w:bottom w:val="single" w:sz="4" w:space="0" w:color="auto"/>
              <w:right w:val="single" w:sz="4" w:space="0" w:color="auto"/>
            </w:tcBorders>
            <w:shd w:val="clear" w:color="000000" w:fill="FFFFFF"/>
            <w:vAlign w:val="center"/>
          </w:tcPr>
          <w:p w:rsidR="0063069E" w:rsidRPr="00556454" w:rsidRDefault="00A441AD" w:rsidP="00A441AD">
            <w:pP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Реализация полномочий в области жилищного строительства в части мероприятий</w:t>
            </w:r>
            <w:r w:rsidR="00A2216B" w:rsidRPr="00556454">
              <w:rPr>
                <w:rFonts w:ascii="Times New Roman" w:eastAsia="Times New Roman" w:hAnsi="Times New Roman"/>
                <w:sz w:val="20"/>
                <w:szCs w:val="20"/>
                <w:lang w:eastAsia="ru-RU"/>
              </w:rPr>
              <w:t xml:space="preserve"> по возмещению части затрат по формированию</w:t>
            </w:r>
            <w:r w:rsidRPr="00556454">
              <w:rPr>
                <w:rFonts w:ascii="Times New Roman" w:eastAsia="Times New Roman" w:hAnsi="Times New Roman"/>
                <w:sz w:val="20"/>
                <w:szCs w:val="20"/>
                <w:lang w:eastAsia="ru-RU"/>
              </w:rPr>
              <w:t xml:space="preserve"> земельных участков, инженерной инфраструктуры под жилищное строительство</w:t>
            </w:r>
            <w:r w:rsidR="00A2216B" w:rsidRPr="00556454">
              <w:rPr>
                <w:rFonts w:ascii="Times New Roman" w:eastAsia="Times New Roman" w:hAnsi="Times New Roman"/>
                <w:sz w:val="20"/>
                <w:szCs w:val="20"/>
                <w:lang w:eastAsia="ru-RU"/>
              </w:rPr>
              <w:t xml:space="preserve"> </w:t>
            </w:r>
          </w:p>
        </w:tc>
        <w:tc>
          <w:tcPr>
            <w:tcW w:w="651" w:type="pct"/>
            <w:tcBorders>
              <w:top w:val="nil"/>
              <w:left w:val="nil"/>
              <w:bottom w:val="single" w:sz="4" w:space="0" w:color="auto"/>
              <w:right w:val="single" w:sz="4" w:space="0" w:color="auto"/>
            </w:tcBorders>
            <w:shd w:val="clear" w:color="000000" w:fill="FFFFFF"/>
            <w:vAlign w:val="center"/>
          </w:tcPr>
          <w:p w:rsidR="0063069E" w:rsidRPr="00556454" w:rsidRDefault="008C768B"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8 274,0</w:t>
            </w:r>
          </w:p>
        </w:tc>
        <w:tc>
          <w:tcPr>
            <w:tcW w:w="651"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8 274,0</w:t>
            </w:r>
          </w:p>
        </w:tc>
        <w:tc>
          <w:tcPr>
            <w:tcW w:w="580"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0,0</w:t>
            </w:r>
          </w:p>
        </w:tc>
        <w:tc>
          <w:tcPr>
            <w:tcW w:w="942" w:type="pct"/>
            <w:vMerge w:val="restart"/>
            <w:tcBorders>
              <w:left w:val="nil"/>
              <w:right w:val="single" w:sz="4" w:space="0" w:color="auto"/>
            </w:tcBorders>
            <w:shd w:val="clear" w:color="auto" w:fill="auto"/>
          </w:tcPr>
          <w:p w:rsidR="0063069E" w:rsidRPr="006445CE" w:rsidRDefault="0063069E" w:rsidP="0063069E">
            <w:pPr>
              <w:ind w:left="34"/>
              <w:rPr>
                <w:rFonts w:ascii="Times New Roman" w:eastAsia="Times New Roman" w:hAnsi="Times New Roman"/>
                <w:sz w:val="20"/>
                <w:szCs w:val="20"/>
                <w:highlight w:val="yellow"/>
                <w:lang w:eastAsia="ru-RU"/>
              </w:rPr>
            </w:pPr>
          </w:p>
          <w:p w:rsidR="0063069E" w:rsidRPr="006445CE" w:rsidRDefault="0063069E" w:rsidP="0063069E">
            <w:pPr>
              <w:ind w:left="34"/>
              <w:rPr>
                <w:rFonts w:ascii="Times New Roman" w:eastAsia="Times New Roman" w:hAnsi="Times New Roman"/>
                <w:sz w:val="20"/>
                <w:szCs w:val="20"/>
                <w:highlight w:val="yellow"/>
                <w:lang w:eastAsia="ru-RU"/>
              </w:rPr>
            </w:pPr>
          </w:p>
          <w:p w:rsidR="0063069E" w:rsidRPr="006445CE" w:rsidRDefault="0063069E" w:rsidP="0063069E">
            <w:pPr>
              <w:ind w:left="34"/>
              <w:rPr>
                <w:rFonts w:ascii="Times New Roman" w:eastAsia="Times New Roman" w:hAnsi="Times New Roman"/>
                <w:sz w:val="20"/>
                <w:szCs w:val="20"/>
                <w:highlight w:val="yellow"/>
                <w:lang w:eastAsia="ru-RU"/>
              </w:rPr>
            </w:pPr>
            <w:r w:rsidRPr="004944E2">
              <w:rPr>
                <w:rFonts w:ascii="Times New Roman" w:eastAsia="Times New Roman" w:hAnsi="Times New Roman"/>
                <w:sz w:val="20"/>
                <w:szCs w:val="20"/>
                <w:lang w:eastAsia="ru-RU"/>
              </w:rPr>
              <w:t>Решается вопрос в части определения объекта финансирования</w:t>
            </w:r>
          </w:p>
        </w:tc>
      </w:tr>
      <w:tr w:rsidR="0063069E" w:rsidRPr="006445CE" w:rsidTr="00567FE5">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556454" w:rsidRDefault="0063069E" w:rsidP="0063069E">
            <w:pPr>
              <w:jc w:val="center"/>
              <w:rPr>
                <w:rFonts w:ascii="Times New Roman" w:eastAsia="Times New Roman" w:hAnsi="Times New Roman"/>
                <w:color w:val="000000"/>
                <w:sz w:val="20"/>
                <w:szCs w:val="20"/>
                <w:lang w:eastAsia="ru-RU"/>
              </w:rPr>
            </w:pPr>
            <w:r w:rsidRPr="00556454">
              <w:rPr>
                <w:rFonts w:ascii="Times New Roman" w:eastAsia="Times New Roman" w:hAnsi="Times New Roman"/>
                <w:color w:val="000000"/>
                <w:sz w:val="20"/>
                <w:szCs w:val="20"/>
                <w:lang w:eastAsia="ru-RU"/>
              </w:rPr>
              <w:t>*</w:t>
            </w:r>
          </w:p>
        </w:tc>
        <w:tc>
          <w:tcPr>
            <w:tcW w:w="1523"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rPr>
                <w:rFonts w:ascii="Times New Roman" w:eastAsia="Times New Roman" w:hAnsi="Times New Roman"/>
                <w:sz w:val="20"/>
                <w:szCs w:val="20"/>
              </w:rPr>
            </w:pPr>
          </w:p>
          <w:p w:rsidR="0063069E" w:rsidRPr="00556454" w:rsidRDefault="0063069E" w:rsidP="0063069E">
            <w:pPr>
              <w:rPr>
                <w:rFonts w:ascii="Times New Roman" w:eastAsia="Times New Roman" w:hAnsi="Times New Roman"/>
                <w:sz w:val="20"/>
                <w:szCs w:val="20"/>
              </w:rPr>
            </w:pPr>
            <w:r w:rsidRPr="00556454">
              <w:rPr>
                <w:rFonts w:ascii="Times New Roman" w:eastAsia="Times New Roman" w:hAnsi="Times New Roman"/>
                <w:sz w:val="20"/>
                <w:szCs w:val="20"/>
              </w:rPr>
              <w:t>местный бюджет</w:t>
            </w:r>
          </w:p>
          <w:p w:rsidR="0063069E" w:rsidRPr="00556454" w:rsidRDefault="0063069E" w:rsidP="0063069E">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579,2</w:t>
            </w:r>
          </w:p>
        </w:tc>
        <w:tc>
          <w:tcPr>
            <w:tcW w:w="651"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579,2</w:t>
            </w:r>
          </w:p>
        </w:tc>
        <w:tc>
          <w:tcPr>
            <w:tcW w:w="580"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auto" w:fill="auto"/>
          </w:tcPr>
          <w:p w:rsidR="0063069E" w:rsidRPr="006445CE" w:rsidRDefault="0063069E" w:rsidP="0063069E">
            <w:pPr>
              <w:ind w:left="34"/>
              <w:rPr>
                <w:rFonts w:ascii="Times New Roman" w:eastAsia="Times New Roman" w:hAnsi="Times New Roman"/>
                <w:sz w:val="20"/>
                <w:szCs w:val="20"/>
                <w:highlight w:val="yellow"/>
                <w:lang w:eastAsia="ru-RU"/>
              </w:rPr>
            </w:pPr>
          </w:p>
        </w:tc>
      </w:tr>
      <w:tr w:rsidR="0063069E" w:rsidRPr="006445CE" w:rsidTr="00664A2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556454" w:rsidRDefault="0063069E" w:rsidP="0063069E">
            <w:pPr>
              <w:jc w:val="center"/>
              <w:rPr>
                <w:rFonts w:ascii="Times New Roman" w:eastAsia="Times New Roman" w:hAnsi="Times New Roman"/>
                <w:color w:val="000000"/>
                <w:sz w:val="20"/>
                <w:szCs w:val="20"/>
                <w:lang w:eastAsia="ru-RU"/>
              </w:rPr>
            </w:pPr>
            <w:r w:rsidRPr="00556454">
              <w:rPr>
                <w:rFonts w:ascii="Times New Roman" w:eastAsia="Times New Roman" w:hAnsi="Times New Roman"/>
                <w:color w:val="000000"/>
                <w:sz w:val="20"/>
                <w:szCs w:val="20"/>
                <w:lang w:eastAsia="ru-RU"/>
              </w:rPr>
              <w:t>*</w:t>
            </w:r>
          </w:p>
        </w:tc>
        <w:tc>
          <w:tcPr>
            <w:tcW w:w="1523"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rPr>
                <w:rFonts w:ascii="Times New Roman" w:hAnsi="Times New Roman"/>
                <w:color w:val="000000"/>
                <w:sz w:val="20"/>
                <w:szCs w:val="20"/>
              </w:rPr>
            </w:pPr>
            <w:r w:rsidRPr="00556454">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556454" w:rsidRDefault="008C768B"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7 694,8</w:t>
            </w:r>
          </w:p>
        </w:tc>
        <w:tc>
          <w:tcPr>
            <w:tcW w:w="651"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7 694,8</w:t>
            </w:r>
          </w:p>
        </w:tc>
        <w:tc>
          <w:tcPr>
            <w:tcW w:w="580"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556454" w:rsidRDefault="0063069E" w:rsidP="0063069E">
            <w:pPr>
              <w:ind w:left="-109"/>
              <w:jc w:val="center"/>
              <w:rPr>
                <w:rFonts w:ascii="Times New Roman" w:eastAsia="Times New Roman" w:hAnsi="Times New Roman"/>
                <w:sz w:val="20"/>
                <w:szCs w:val="20"/>
                <w:lang w:eastAsia="ru-RU"/>
              </w:rPr>
            </w:pPr>
            <w:r w:rsidRPr="00556454">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auto" w:fill="auto"/>
          </w:tcPr>
          <w:p w:rsidR="0063069E" w:rsidRPr="006445CE" w:rsidRDefault="0063069E" w:rsidP="0063069E">
            <w:pPr>
              <w:ind w:left="34"/>
              <w:rPr>
                <w:rFonts w:ascii="Times New Roman" w:eastAsia="Times New Roman" w:hAnsi="Times New Roman"/>
                <w:sz w:val="20"/>
                <w:szCs w:val="20"/>
                <w:highlight w:val="yellow"/>
                <w:lang w:eastAsia="ru-RU"/>
              </w:rPr>
            </w:pPr>
          </w:p>
        </w:tc>
      </w:tr>
      <w:tr w:rsidR="0063069E" w:rsidRPr="006445CE" w:rsidTr="00B74297">
        <w:trPr>
          <w:trHeight w:val="10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1D172B" w:rsidRDefault="0063069E" w:rsidP="0063069E">
            <w:pPr>
              <w:jc w:val="center"/>
              <w:rPr>
                <w:rFonts w:ascii="Times New Roman" w:eastAsia="Times New Roman" w:hAnsi="Times New Roman"/>
                <w:color w:val="000000"/>
                <w:sz w:val="20"/>
                <w:szCs w:val="20"/>
                <w:lang w:eastAsia="ru-RU"/>
              </w:rPr>
            </w:pPr>
            <w:r w:rsidRPr="001D172B">
              <w:rPr>
                <w:rFonts w:ascii="Times New Roman" w:eastAsia="Times New Roman" w:hAnsi="Times New Roman"/>
                <w:color w:val="000000"/>
                <w:sz w:val="20"/>
                <w:szCs w:val="20"/>
                <w:lang w:eastAsia="ru-RU"/>
              </w:rPr>
              <w:t>3.4</w:t>
            </w:r>
          </w:p>
        </w:tc>
        <w:tc>
          <w:tcPr>
            <w:tcW w:w="1523" w:type="pct"/>
            <w:tcBorders>
              <w:top w:val="nil"/>
              <w:left w:val="nil"/>
              <w:bottom w:val="single" w:sz="4" w:space="0" w:color="auto"/>
              <w:right w:val="single" w:sz="4" w:space="0" w:color="auto"/>
            </w:tcBorders>
            <w:shd w:val="clear" w:color="000000" w:fill="FFFFFF"/>
            <w:vAlign w:val="center"/>
          </w:tcPr>
          <w:p w:rsidR="0063069E" w:rsidRPr="001D172B" w:rsidRDefault="0063069E" w:rsidP="00DF5547">
            <w:pPr>
              <w:rPr>
                <w:rFonts w:ascii="Times New Roman" w:eastAsia="Times New Roman" w:hAnsi="Times New Roman"/>
                <w:sz w:val="20"/>
                <w:szCs w:val="20"/>
                <w:lang w:eastAsia="ru-RU"/>
              </w:rPr>
            </w:pPr>
            <w:r w:rsidRPr="001D172B">
              <w:rPr>
                <w:rFonts w:ascii="Times New Roman" w:eastAsia="Times New Roman" w:hAnsi="Times New Roman"/>
                <w:sz w:val="20"/>
                <w:szCs w:val="20"/>
                <w:lang w:eastAsia="ru-RU"/>
              </w:rPr>
              <w:t>предоставлении субсидии АНО «Институт развития города Мегиона»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1D172B" w:rsidRDefault="0063069E" w:rsidP="0063069E">
            <w:pPr>
              <w:ind w:left="-109"/>
              <w:jc w:val="center"/>
              <w:rPr>
                <w:rFonts w:ascii="Times New Roman" w:eastAsia="Times New Roman" w:hAnsi="Times New Roman"/>
                <w:sz w:val="20"/>
                <w:szCs w:val="20"/>
                <w:lang w:eastAsia="ru-RU"/>
              </w:rPr>
            </w:pPr>
            <w:r w:rsidRPr="001D172B">
              <w:rPr>
                <w:rFonts w:ascii="Times New Roman" w:eastAsia="Times New Roman" w:hAnsi="Times New Roman"/>
                <w:sz w:val="20"/>
                <w:szCs w:val="20"/>
                <w:lang w:eastAsia="ru-RU"/>
              </w:rPr>
              <w:t>3 000,0</w:t>
            </w:r>
          </w:p>
        </w:tc>
        <w:tc>
          <w:tcPr>
            <w:tcW w:w="651" w:type="pct"/>
            <w:tcBorders>
              <w:top w:val="nil"/>
              <w:left w:val="nil"/>
              <w:bottom w:val="single" w:sz="4" w:space="0" w:color="auto"/>
              <w:right w:val="single" w:sz="4" w:space="0" w:color="auto"/>
            </w:tcBorders>
            <w:shd w:val="clear" w:color="000000" w:fill="FFFFFF"/>
            <w:vAlign w:val="center"/>
          </w:tcPr>
          <w:p w:rsidR="0063069E" w:rsidRPr="001D172B" w:rsidRDefault="0063069E" w:rsidP="0063069E">
            <w:pPr>
              <w:ind w:left="-109"/>
              <w:jc w:val="center"/>
              <w:rPr>
                <w:rFonts w:ascii="Times New Roman" w:eastAsia="Times New Roman" w:hAnsi="Times New Roman"/>
                <w:sz w:val="20"/>
                <w:szCs w:val="20"/>
                <w:lang w:eastAsia="ru-RU"/>
              </w:rPr>
            </w:pPr>
            <w:r w:rsidRPr="001D172B">
              <w:rPr>
                <w:rFonts w:ascii="Times New Roman" w:eastAsia="Times New Roman" w:hAnsi="Times New Roman"/>
                <w:sz w:val="20"/>
                <w:szCs w:val="20"/>
                <w:lang w:eastAsia="ru-RU"/>
              </w:rPr>
              <w:t>12 991,0</w:t>
            </w:r>
          </w:p>
        </w:tc>
        <w:tc>
          <w:tcPr>
            <w:tcW w:w="580" w:type="pct"/>
            <w:tcBorders>
              <w:top w:val="nil"/>
              <w:left w:val="nil"/>
              <w:bottom w:val="single" w:sz="4" w:space="0" w:color="auto"/>
              <w:right w:val="single" w:sz="4" w:space="0" w:color="auto"/>
            </w:tcBorders>
            <w:shd w:val="clear" w:color="000000" w:fill="FFFFFF"/>
            <w:vAlign w:val="center"/>
          </w:tcPr>
          <w:p w:rsidR="0063069E" w:rsidRPr="001D172B" w:rsidRDefault="00DF5547" w:rsidP="00D6655C">
            <w:pPr>
              <w:ind w:left="-109"/>
              <w:jc w:val="center"/>
              <w:rPr>
                <w:rFonts w:ascii="Times New Roman" w:eastAsia="Times New Roman" w:hAnsi="Times New Roman"/>
                <w:sz w:val="20"/>
                <w:szCs w:val="20"/>
                <w:lang w:eastAsia="ru-RU"/>
              </w:rPr>
            </w:pPr>
            <w:r w:rsidRPr="001D172B">
              <w:rPr>
                <w:rFonts w:ascii="Times New Roman" w:eastAsia="Times New Roman" w:hAnsi="Times New Roman"/>
                <w:sz w:val="20"/>
                <w:szCs w:val="20"/>
                <w:lang w:eastAsia="ru-RU"/>
              </w:rPr>
              <w:t>12</w:t>
            </w:r>
            <w:r w:rsidR="00D6655C">
              <w:rPr>
                <w:rFonts w:ascii="Times New Roman" w:eastAsia="Times New Roman" w:hAnsi="Times New Roman"/>
                <w:sz w:val="20"/>
                <w:szCs w:val="20"/>
                <w:lang w:eastAsia="ru-RU"/>
              </w:rPr>
              <w:t> 152,5</w:t>
            </w:r>
          </w:p>
        </w:tc>
        <w:tc>
          <w:tcPr>
            <w:tcW w:w="361" w:type="pct"/>
            <w:tcBorders>
              <w:top w:val="nil"/>
              <w:left w:val="nil"/>
              <w:bottom w:val="single" w:sz="4" w:space="0" w:color="auto"/>
              <w:right w:val="single" w:sz="4" w:space="0" w:color="auto"/>
            </w:tcBorders>
            <w:shd w:val="clear" w:color="000000" w:fill="FFFFFF"/>
            <w:vAlign w:val="center"/>
          </w:tcPr>
          <w:p w:rsidR="0063069E" w:rsidRPr="001D172B" w:rsidRDefault="0063069E" w:rsidP="00DF5547">
            <w:pPr>
              <w:ind w:left="-109"/>
              <w:jc w:val="center"/>
              <w:rPr>
                <w:rFonts w:ascii="Times New Roman" w:eastAsia="Times New Roman" w:hAnsi="Times New Roman"/>
                <w:sz w:val="20"/>
                <w:szCs w:val="20"/>
                <w:lang w:eastAsia="ru-RU"/>
              </w:rPr>
            </w:pPr>
            <w:r w:rsidRPr="001D172B">
              <w:rPr>
                <w:rFonts w:ascii="Times New Roman" w:eastAsia="Times New Roman" w:hAnsi="Times New Roman"/>
                <w:sz w:val="20"/>
                <w:szCs w:val="20"/>
                <w:lang w:eastAsia="ru-RU"/>
              </w:rPr>
              <w:t>9</w:t>
            </w:r>
            <w:r w:rsidR="00DF5547" w:rsidRPr="001D172B">
              <w:rPr>
                <w:rFonts w:ascii="Times New Roman" w:eastAsia="Times New Roman" w:hAnsi="Times New Roman"/>
                <w:sz w:val="20"/>
                <w:szCs w:val="20"/>
                <w:lang w:eastAsia="ru-RU"/>
              </w:rPr>
              <w:t>4</w:t>
            </w:r>
            <w:r w:rsidRPr="001D172B">
              <w:rPr>
                <w:rFonts w:ascii="Times New Roman" w:eastAsia="Times New Roman" w:hAnsi="Times New Roman"/>
                <w:sz w:val="20"/>
                <w:szCs w:val="20"/>
                <w:lang w:eastAsia="ru-RU"/>
              </w:rPr>
              <w:t>,</w:t>
            </w:r>
            <w:r w:rsidR="00DF5547" w:rsidRPr="001D172B">
              <w:rPr>
                <w:rFonts w:ascii="Times New Roman" w:eastAsia="Times New Roman" w:hAnsi="Times New Roman"/>
                <w:sz w:val="20"/>
                <w:szCs w:val="20"/>
                <w:lang w:eastAsia="ru-RU"/>
              </w:rPr>
              <w:t>7</w:t>
            </w:r>
          </w:p>
        </w:tc>
        <w:tc>
          <w:tcPr>
            <w:tcW w:w="942" w:type="pct"/>
            <w:tcBorders>
              <w:left w:val="nil"/>
              <w:bottom w:val="single" w:sz="4" w:space="0" w:color="auto"/>
              <w:right w:val="single" w:sz="4" w:space="0" w:color="auto"/>
            </w:tcBorders>
            <w:shd w:val="clear" w:color="auto" w:fill="auto"/>
          </w:tcPr>
          <w:p w:rsidR="0063069E" w:rsidRPr="006445CE" w:rsidRDefault="0063069E" w:rsidP="0063069E">
            <w:pPr>
              <w:ind w:left="34"/>
              <w:rPr>
                <w:rFonts w:ascii="Times New Roman" w:eastAsia="Times New Roman" w:hAnsi="Times New Roman"/>
                <w:sz w:val="20"/>
                <w:szCs w:val="20"/>
                <w:highlight w:val="yellow"/>
                <w:lang w:eastAsia="ru-RU"/>
              </w:rPr>
            </w:pPr>
          </w:p>
          <w:p w:rsidR="0063069E" w:rsidRPr="006445CE" w:rsidRDefault="0063069E" w:rsidP="0063069E">
            <w:pPr>
              <w:ind w:left="34"/>
              <w:rPr>
                <w:rFonts w:ascii="Times New Roman" w:eastAsia="Times New Roman" w:hAnsi="Times New Roman"/>
                <w:sz w:val="20"/>
                <w:szCs w:val="20"/>
                <w:highlight w:val="yellow"/>
                <w:lang w:eastAsia="ru-RU"/>
              </w:rPr>
            </w:pPr>
          </w:p>
          <w:p w:rsidR="0063069E" w:rsidRPr="006445CE" w:rsidRDefault="0063069E" w:rsidP="0010505E">
            <w:pPr>
              <w:rPr>
                <w:rFonts w:ascii="Times New Roman" w:eastAsia="Times New Roman" w:hAnsi="Times New Roman"/>
                <w:sz w:val="20"/>
                <w:szCs w:val="20"/>
                <w:highlight w:val="yellow"/>
                <w:lang w:eastAsia="ru-RU"/>
              </w:rPr>
            </w:pPr>
            <w:r w:rsidRPr="006445CE">
              <w:rPr>
                <w:rFonts w:ascii="Times New Roman" w:eastAsia="Times New Roman" w:hAnsi="Times New Roman"/>
                <w:sz w:val="20"/>
                <w:szCs w:val="20"/>
                <w:highlight w:val="yellow"/>
                <w:lang w:eastAsia="ru-RU"/>
              </w:rPr>
              <w:t xml:space="preserve">     </w:t>
            </w:r>
          </w:p>
        </w:tc>
      </w:tr>
      <w:tr w:rsidR="007824F9" w:rsidRPr="006445CE" w:rsidTr="00984277">
        <w:trPr>
          <w:trHeight w:val="1853"/>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7D7E6A" w:rsidRDefault="007824F9" w:rsidP="0063069E">
            <w:pPr>
              <w:jc w:val="center"/>
              <w:rPr>
                <w:rFonts w:ascii="Times New Roman" w:eastAsia="Times New Roman" w:hAnsi="Times New Roman"/>
                <w:color w:val="000000"/>
                <w:sz w:val="20"/>
                <w:szCs w:val="20"/>
                <w:lang w:eastAsia="ru-RU"/>
              </w:rPr>
            </w:pPr>
            <w:r w:rsidRPr="007D7E6A">
              <w:rPr>
                <w:rFonts w:ascii="Times New Roman" w:eastAsia="Times New Roman" w:hAnsi="Times New Roman"/>
                <w:color w:val="000000"/>
                <w:sz w:val="20"/>
                <w:szCs w:val="20"/>
                <w:lang w:eastAsia="ru-RU"/>
              </w:rPr>
              <w:lastRenderedPageBreak/>
              <w:t>3.5</w:t>
            </w:r>
          </w:p>
        </w:tc>
        <w:tc>
          <w:tcPr>
            <w:tcW w:w="1523" w:type="pct"/>
            <w:tcBorders>
              <w:top w:val="nil"/>
              <w:left w:val="nil"/>
              <w:bottom w:val="single" w:sz="4" w:space="0" w:color="auto"/>
              <w:right w:val="single" w:sz="4" w:space="0" w:color="auto"/>
            </w:tcBorders>
            <w:shd w:val="clear" w:color="000000" w:fill="FFFFFF"/>
            <w:vAlign w:val="center"/>
          </w:tcPr>
          <w:p w:rsidR="007824F9" w:rsidRPr="00B74297" w:rsidRDefault="007824F9" w:rsidP="0063069E">
            <w:pP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Переселение граждан из непригодного для проживания жилищного фонда</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63069E">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99 688,6</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63069E">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99 688,6</w:t>
            </w:r>
          </w:p>
        </w:tc>
        <w:tc>
          <w:tcPr>
            <w:tcW w:w="580" w:type="pct"/>
            <w:tcBorders>
              <w:top w:val="nil"/>
              <w:left w:val="nil"/>
              <w:bottom w:val="single" w:sz="4" w:space="0" w:color="auto"/>
              <w:right w:val="single" w:sz="4" w:space="0" w:color="auto"/>
            </w:tcBorders>
            <w:shd w:val="clear" w:color="000000" w:fill="FFFFFF"/>
            <w:vAlign w:val="center"/>
          </w:tcPr>
          <w:p w:rsidR="007824F9" w:rsidRPr="00B74297" w:rsidRDefault="007824F9" w:rsidP="0063069E">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B74297" w:rsidRDefault="007824F9" w:rsidP="0063069E">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942" w:type="pct"/>
            <w:vMerge w:val="restart"/>
            <w:tcBorders>
              <w:left w:val="nil"/>
              <w:right w:val="single" w:sz="4" w:space="0" w:color="auto"/>
            </w:tcBorders>
            <w:shd w:val="clear" w:color="auto" w:fill="auto"/>
          </w:tcPr>
          <w:p w:rsidR="007824F9" w:rsidRPr="00B74297" w:rsidRDefault="007824F9" w:rsidP="0010505E">
            <w:pPr>
              <w:rPr>
                <w:rFonts w:ascii="Times New Roman" w:eastAsia="Times New Roman" w:hAnsi="Times New Roman"/>
                <w:sz w:val="20"/>
                <w:szCs w:val="20"/>
                <w:lang w:eastAsia="ru-RU"/>
              </w:rPr>
            </w:pPr>
          </w:p>
          <w:p w:rsidR="007824F9" w:rsidRPr="00B74297" w:rsidRDefault="007824F9" w:rsidP="0063069E">
            <w:pPr>
              <w:ind w:left="34"/>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Исполнение в соответствии с сетевым графиком реализации мероприятия запланировано на 2 полугодие 2019 года</w:t>
            </w:r>
          </w:p>
        </w:tc>
      </w:tr>
      <w:tr w:rsidR="007824F9" w:rsidRPr="006445CE" w:rsidTr="00984277">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7D7E6A" w:rsidRDefault="007824F9"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7D7E6A" w:rsidRDefault="007824F9" w:rsidP="008C768B">
            <w:pPr>
              <w:rPr>
                <w:rFonts w:ascii="Times New Roman" w:eastAsia="Times New Roman" w:hAnsi="Times New Roman"/>
                <w:sz w:val="20"/>
                <w:szCs w:val="20"/>
              </w:rPr>
            </w:pPr>
            <w:r w:rsidRPr="007D7E6A">
              <w:rPr>
                <w:rFonts w:ascii="Times New Roman" w:eastAsia="Times New Roman" w:hAnsi="Times New Roman"/>
                <w:sz w:val="20"/>
                <w:szCs w:val="20"/>
              </w:rPr>
              <w:t>местный бюджет</w:t>
            </w:r>
          </w:p>
          <w:p w:rsidR="007824F9" w:rsidRPr="007D7E6A" w:rsidRDefault="007824F9" w:rsidP="0063069E">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63069E">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6 978,2</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63069E">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6 978,2</w:t>
            </w:r>
          </w:p>
        </w:tc>
        <w:tc>
          <w:tcPr>
            <w:tcW w:w="580" w:type="pct"/>
            <w:tcBorders>
              <w:top w:val="nil"/>
              <w:left w:val="nil"/>
              <w:bottom w:val="single" w:sz="4" w:space="0" w:color="auto"/>
              <w:right w:val="single" w:sz="4" w:space="0" w:color="auto"/>
            </w:tcBorders>
            <w:shd w:val="clear" w:color="000000" w:fill="FFFFFF"/>
            <w:vAlign w:val="center"/>
          </w:tcPr>
          <w:p w:rsidR="007824F9" w:rsidRPr="00B74297" w:rsidRDefault="007824F9" w:rsidP="0063069E">
            <w:pPr>
              <w:ind w:left="-109"/>
              <w:jc w:val="center"/>
              <w:rPr>
                <w:rFonts w:ascii="Times New Roman" w:eastAsia="Times New Roman" w:hAnsi="Times New Roman"/>
                <w:sz w:val="20"/>
                <w:szCs w:val="20"/>
                <w:lang w:eastAsia="ru-RU"/>
              </w:rPr>
            </w:pPr>
          </w:p>
        </w:tc>
        <w:tc>
          <w:tcPr>
            <w:tcW w:w="361" w:type="pct"/>
            <w:tcBorders>
              <w:top w:val="nil"/>
              <w:left w:val="nil"/>
              <w:bottom w:val="single" w:sz="4" w:space="0" w:color="auto"/>
              <w:right w:val="single" w:sz="4" w:space="0" w:color="auto"/>
            </w:tcBorders>
            <w:shd w:val="clear" w:color="000000" w:fill="FFFFFF"/>
            <w:vAlign w:val="center"/>
          </w:tcPr>
          <w:p w:rsidR="007824F9" w:rsidRPr="006445CE" w:rsidRDefault="007824F9" w:rsidP="0063069E">
            <w:pPr>
              <w:ind w:left="-109"/>
              <w:jc w:val="center"/>
              <w:rPr>
                <w:rFonts w:ascii="Times New Roman" w:eastAsia="Times New Roman" w:hAnsi="Times New Roman"/>
                <w:sz w:val="20"/>
                <w:szCs w:val="20"/>
                <w:highlight w:val="yellow"/>
                <w:lang w:eastAsia="ru-RU"/>
              </w:rPr>
            </w:pPr>
          </w:p>
        </w:tc>
        <w:tc>
          <w:tcPr>
            <w:tcW w:w="942" w:type="pct"/>
            <w:vMerge/>
            <w:tcBorders>
              <w:left w:val="nil"/>
              <w:right w:val="single" w:sz="4" w:space="0" w:color="auto"/>
            </w:tcBorders>
            <w:shd w:val="clear" w:color="auto" w:fill="auto"/>
          </w:tcPr>
          <w:p w:rsidR="007824F9" w:rsidRPr="006445CE" w:rsidRDefault="007824F9" w:rsidP="0010505E">
            <w:pPr>
              <w:rPr>
                <w:rFonts w:ascii="Times New Roman" w:eastAsia="Times New Roman" w:hAnsi="Times New Roman"/>
                <w:sz w:val="20"/>
                <w:szCs w:val="20"/>
                <w:highlight w:val="yellow"/>
                <w:lang w:eastAsia="ru-RU"/>
              </w:rPr>
            </w:pPr>
          </w:p>
        </w:tc>
      </w:tr>
      <w:tr w:rsidR="007824F9" w:rsidRPr="006445CE" w:rsidTr="008C768B">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7D7E6A" w:rsidRDefault="007824F9" w:rsidP="008C768B">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7D7E6A" w:rsidRDefault="007824F9" w:rsidP="008C768B">
            <w:pPr>
              <w:rPr>
                <w:rFonts w:ascii="Times New Roman" w:hAnsi="Times New Roman"/>
                <w:color w:val="000000"/>
                <w:sz w:val="20"/>
                <w:szCs w:val="20"/>
              </w:rPr>
            </w:pPr>
            <w:r w:rsidRPr="007D7E6A">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8C768B">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92 710,4</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8C768B">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92 710,4</w:t>
            </w:r>
          </w:p>
        </w:tc>
        <w:tc>
          <w:tcPr>
            <w:tcW w:w="580" w:type="pct"/>
            <w:tcBorders>
              <w:top w:val="nil"/>
              <w:left w:val="nil"/>
              <w:bottom w:val="single" w:sz="4" w:space="0" w:color="auto"/>
              <w:right w:val="single" w:sz="4" w:space="0" w:color="auto"/>
            </w:tcBorders>
            <w:shd w:val="clear" w:color="000000" w:fill="FFFFFF"/>
            <w:vAlign w:val="center"/>
          </w:tcPr>
          <w:p w:rsidR="007824F9" w:rsidRPr="00B74297" w:rsidRDefault="007824F9" w:rsidP="008C768B">
            <w:pPr>
              <w:ind w:left="-109"/>
              <w:jc w:val="center"/>
              <w:rPr>
                <w:rFonts w:ascii="Times New Roman" w:eastAsia="Times New Roman" w:hAnsi="Times New Roman"/>
                <w:sz w:val="20"/>
                <w:szCs w:val="20"/>
                <w:lang w:eastAsia="ru-RU"/>
              </w:rPr>
            </w:pPr>
          </w:p>
        </w:tc>
        <w:tc>
          <w:tcPr>
            <w:tcW w:w="361" w:type="pct"/>
            <w:tcBorders>
              <w:top w:val="nil"/>
              <w:left w:val="nil"/>
              <w:bottom w:val="single" w:sz="4" w:space="0" w:color="auto"/>
              <w:right w:val="single" w:sz="4" w:space="0" w:color="auto"/>
            </w:tcBorders>
            <w:shd w:val="clear" w:color="000000" w:fill="FFFFFF"/>
            <w:vAlign w:val="center"/>
          </w:tcPr>
          <w:p w:rsidR="007824F9" w:rsidRPr="006445CE" w:rsidRDefault="007824F9" w:rsidP="008C768B">
            <w:pPr>
              <w:ind w:left="-109"/>
              <w:jc w:val="center"/>
              <w:rPr>
                <w:rFonts w:ascii="Times New Roman" w:eastAsia="Times New Roman" w:hAnsi="Times New Roman"/>
                <w:sz w:val="20"/>
                <w:szCs w:val="20"/>
                <w:highlight w:val="yellow"/>
                <w:lang w:eastAsia="ru-RU"/>
              </w:rPr>
            </w:pPr>
          </w:p>
        </w:tc>
        <w:tc>
          <w:tcPr>
            <w:tcW w:w="942" w:type="pct"/>
            <w:vMerge/>
            <w:tcBorders>
              <w:left w:val="nil"/>
              <w:bottom w:val="single" w:sz="4" w:space="0" w:color="auto"/>
              <w:right w:val="single" w:sz="4" w:space="0" w:color="auto"/>
            </w:tcBorders>
            <w:shd w:val="clear" w:color="auto" w:fill="auto"/>
          </w:tcPr>
          <w:p w:rsidR="007824F9" w:rsidRPr="006445CE" w:rsidRDefault="007824F9" w:rsidP="008C768B">
            <w:pPr>
              <w:rPr>
                <w:rFonts w:ascii="Times New Roman" w:eastAsia="Times New Roman" w:hAnsi="Times New Roman"/>
                <w:sz w:val="20"/>
                <w:szCs w:val="20"/>
                <w:highlight w:val="yellow"/>
                <w:lang w:eastAsia="ru-RU"/>
              </w:rPr>
            </w:pPr>
          </w:p>
        </w:tc>
      </w:tr>
      <w:tr w:rsidR="007824F9" w:rsidRPr="006445CE" w:rsidTr="00984277">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B74297" w:rsidRDefault="007824F9" w:rsidP="007824F9">
            <w:pPr>
              <w:jc w:val="center"/>
              <w:rPr>
                <w:rFonts w:ascii="Times New Roman" w:eastAsia="Times New Roman" w:hAnsi="Times New Roman"/>
                <w:color w:val="000000"/>
                <w:sz w:val="20"/>
                <w:szCs w:val="20"/>
                <w:lang w:eastAsia="ru-RU"/>
              </w:rPr>
            </w:pPr>
            <w:r w:rsidRPr="00B74297">
              <w:rPr>
                <w:rFonts w:ascii="Times New Roman" w:eastAsia="Times New Roman" w:hAnsi="Times New Roman"/>
                <w:color w:val="000000"/>
                <w:sz w:val="20"/>
                <w:szCs w:val="20"/>
                <w:lang w:eastAsia="ru-RU"/>
              </w:rPr>
              <w:t>3.6</w:t>
            </w:r>
          </w:p>
        </w:tc>
        <w:tc>
          <w:tcPr>
            <w:tcW w:w="1523"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374 339,9</w:t>
            </w:r>
          </w:p>
        </w:tc>
        <w:tc>
          <w:tcPr>
            <w:tcW w:w="580"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942" w:type="pct"/>
            <w:vMerge w:val="restart"/>
            <w:tcBorders>
              <w:left w:val="nil"/>
              <w:right w:val="single" w:sz="4" w:space="0" w:color="auto"/>
            </w:tcBorders>
            <w:shd w:val="clear" w:color="auto" w:fill="auto"/>
          </w:tcPr>
          <w:p w:rsidR="007824F9" w:rsidRPr="00B74297" w:rsidRDefault="007824F9" w:rsidP="007824F9">
            <w:pP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Исполнение в соответствии с сетевым графиком реализации мероприятия запланировано на 2 полугодие 2019 года</w:t>
            </w:r>
          </w:p>
        </w:tc>
      </w:tr>
      <w:tr w:rsidR="007824F9" w:rsidRPr="006445CE" w:rsidTr="00984277">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6445CE" w:rsidRDefault="007824F9" w:rsidP="007824F9">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rPr>
                <w:rFonts w:ascii="Times New Roman" w:eastAsia="Times New Roman" w:hAnsi="Times New Roman"/>
                <w:sz w:val="20"/>
                <w:szCs w:val="20"/>
              </w:rPr>
            </w:pPr>
            <w:r w:rsidRPr="00B74297">
              <w:rPr>
                <w:rFonts w:ascii="Times New Roman" w:eastAsia="Times New Roman" w:hAnsi="Times New Roman"/>
                <w:sz w:val="20"/>
                <w:szCs w:val="20"/>
              </w:rPr>
              <w:t>местный бюджет</w:t>
            </w:r>
          </w:p>
          <w:p w:rsidR="007824F9" w:rsidRPr="00B74297" w:rsidRDefault="007824F9" w:rsidP="007824F9">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26 203,8</w:t>
            </w:r>
          </w:p>
        </w:tc>
        <w:tc>
          <w:tcPr>
            <w:tcW w:w="580"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auto" w:fill="auto"/>
          </w:tcPr>
          <w:p w:rsidR="007824F9" w:rsidRPr="006445CE" w:rsidRDefault="007824F9" w:rsidP="007824F9">
            <w:pPr>
              <w:rPr>
                <w:rFonts w:ascii="Times New Roman" w:eastAsia="Times New Roman" w:hAnsi="Times New Roman"/>
                <w:sz w:val="20"/>
                <w:szCs w:val="20"/>
                <w:highlight w:val="yellow"/>
                <w:lang w:eastAsia="ru-RU"/>
              </w:rPr>
            </w:pPr>
          </w:p>
        </w:tc>
      </w:tr>
      <w:tr w:rsidR="007824F9" w:rsidRPr="006445CE" w:rsidTr="008C768B">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6445CE" w:rsidRDefault="007824F9" w:rsidP="007824F9">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rPr>
                <w:rFonts w:ascii="Times New Roman" w:hAnsi="Times New Roman"/>
                <w:color w:val="000000"/>
                <w:sz w:val="20"/>
                <w:szCs w:val="20"/>
              </w:rPr>
            </w:pPr>
            <w:r w:rsidRPr="00B74297">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348 136,1</w:t>
            </w:r>
          </w:p>
        </w:tc>
        <w:tc>
          <w:tcPr>
            <w:tcW w:w="580"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B74297" w:rsidRDefault="007824F9" w:rsidP="007824F9">
            <w:pPr>
              <w:ind w:left="-109"/>
              <w:jc w:val="center"/>
              <w:rPr>
                <w:rFonts w:ascii="Times New Roman" w:eastAsia="Times New Roman" w:hAnsi="Times New Roman"/>
                <w:sz w:val="20"/>
                <w:szCs w:val="20"/>
                <w:lang w:eastAsia="ru-RU"/>
              </w:rPr>
            </w:pPr>
            <w:r w:rsidRPr="00B74297">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auto" w:fill="auto"/>
          </w:tcPr>
          <w:p w:rsidR="007824F9" w:rsidRPr="006445CE" w:rsidRDefault="007824F9" w:rsidP="007824F9">
            <w:pPr>
              <w:rPr>
                <w:rFonts w:ascii="Times New Roman" w:eastAsia="Times New Roman" w:hAnsi="Times New Roman"/>
                <w:sz w:val="20"/>
                <w:szCs w:val="20"/>
                <w:highlight w:val="yellow"/>
                <w:lang w:eastAsia="ru-RU"/>
              </w:rPr>
            </w:pPr>
          </w:p>
        </w:tc>
      </w:tr>
      <w:tr w:rsidR="007824F9" w:rsidRPr="006445CE" w:rsidTr="0042222C">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2B6233" w:rsidRDefault="007824F9" w:rsidP="007824F9">
            <w:pPr>
              <w:jc w:val="center"/>
              <w:rPr>
                <w:rFonts w:ascii="Times New Roman" w:eastAsia="Times New Roman" w:hAnsi="Times New Roman"/>
                <w:color w:val="000000"/>
                <w:sz w:val="20"/>
                <w:szCs w:val="20"/>
                <w:lang w:eastAsia="ru-RU"/>
              </w:rPr>
            </w:pPr>
            <w:r w:rsidRPr="002B6233">
              <w:rPr>
                <w:rFonts w:ascii="Times New Roman" w:eastAsia="Times New Roman" w:hAnsi="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7824F9" w:rsidRPr="00B07B0A" w:rsidRDefault="007824F9" w:rsidP="007824F9">
            <w:pPr>
              <w:rPr>
                <w:rFonts w:ascii="Times New Roman" w:eastAsia="Times New Roman" w:hAnsi="Times New Roman"/>
                <w:sz w:val="20"/>
                <w:szCs w:val="20"/>
                <w:u w:val="single"/>
                <w:lang w:eastAsia="ru-RU"/>
              </w:rPr>
            </w:pPr>
            <w:r w:rsidRPr="00B07B0A">
              <w:rPr>
                <w:rFonts w:ascii="Times New Roman" w:hAnsi="Times New Roman"/>
                <w:bCs/>
                <w:color w:val="000000"/>
                <w:sz w:val="20"/>
                <w:szCs w:val="20"/>
                <w:u w:val="single"/>
              </w:rPr>
              <w:t xml:space="preserve">подпрограмма </w:t>
            </w:r>
            <w:r w:rsidRPr="00B07B0A">
              <w:rPr>
                <w:rFonts w:ascii="Times New Roman" w:eastAsia="Times New Roman" w:hAnsi="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651" w:type="pct"/>
            <w:tcBorders>
              <w:top w:val="nil"/>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524 999,7</w:t>
            </w:r>
          </w:p>
        </w:tc>
        <w:tc>
          <w:tcPr>
            <w:tcW w:w="580" w:type="pct"/>
            <w:tcBorders>
              <w:top w:val="nil"/>
              <w:left w:val="nil"/>
              <w:bottom w:val="single" w:sz="4" w:space="0" w:color="auto"/>
              <w:right w:val="single" w:sz="4" w:space="0" w:color="auto"/>
            </w:tcBorders>
            <w:shd w:val="clear" w:color="000000" w:fill="FFFFFF"/>
            <w:vAlign w:val="center"/>
          </w:tcPr>
          <w:p w:rsidR="007824F9" w:rsidRPr="00B07B0A" w:rsidRDefault="00B07B0A"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64 335,2</w:t>
            </w:r>
          </w:p>
        </w:tc>
        <w:tc>
          <w:tcPr>
            <w:tcW w:w="361" w:type="pct"/>
            <w:tcBorders>
              <w:top w:val="nil"/>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0,0</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7824F9" w:rsidRPr="00B07B0A" w:rsidRDefault="00B07B0A" w:rsidP="00B07B0A">
            <w:pPr>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мероприятий осуществляется</w:t>
            </w:r>
            <w:r w:rsidR="007824F9" w:rsidRPr="00B07B0A">
              <w:rPr>
                <w:rFonts w:ascii="Times New Roman" w:eastAsia="Times New Roman" w:hAnsi="Times New Roman"/>
                <w:sz w:val="20"/>
                <w:szCs w:val="20"/>
                <w:lang w:eastAsia="ru-RU"/>
              </w:rPr>
              <w:t xml:space="preserve"> согласно сетевому графику</w:t>
            </w:r>
            <w:r>
              <w:rPr>
                <w:rFonts w:ascii="Times New Roman" w:eastAsia="Times New Roman" w:hAnsi="Times New Roman"/>
                <w:sz w:val="20"/>
                <w:szCs w:val="20"/>
                <w:lang w:eastAsia="ru-RU"/>
              </w:rPr>
              <w:t xml:space="preserve"> до конца 2019 года</w:t>
            </w:r>
            <w:r w:rsidR="007824F9" w:rsidRPr="00B07B0A">
              <w:rPr>
                <w:rFonts w:ascii="Times New Roman" w:eastAsia="Times New Roman" w:hAnsi="Times New Roman"/>
                <w:sz w:val="20"/>
                <w:szCs w:val="20"/>
                <w:lang w:eastAsia="ru-RU"/>
              </w:rPr>
              <w:t xml:space="preserve"> </w:t>
            </w:r>
          </w:p>
        </w:tc>
      </w:tr>
      <w:tr w:rsidR="007824F9" w:rsidRPr="006445CE" w:rsidTr="00686D77">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2B6233" w:rsidRDefault="007824F9" w:rsidP="007824F9">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B07B0A" w:rsidRDefault="007824F9" w:rsidP="007824F9">
            <w:pPr>
              <w:rPr>
                <w:rFonts w:ascii="Times New Roman" w:hAnsi="Times New Roman"/>
                <w:sz w:val="20"/>
                <w:szCs w:val="20"/>
              </w:rPr>
            </w:pPr>
            <w:r w:rsidRPr="00B07B0A">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57 750,0</w:t>
            </w:r>
          </w:p>
        </w:tc>
        <w:tc>
          <w:tcPr>
            <w:tcW w:w="580" w:type="pct"/>
            <w:tcBorders>
              <w:top w:val="nil"/>
              <w:left w:val="nil"/>
              <w:bottom w:val="single" w:sz="4" w:space="0" w:color="auto"/>
              <w:right w:val="single" w:sz="4" w:space="0" w:color="auto"/>
            </w:tcBorders>
            <w:shd w:val="clear" w:color="000000" w:fill="FFFFFF"/>
            <w:vAlign w:val="center"/>
          </w:tcPr>
          <w:p w:rsidR="007824F9" w:rsidRPr="00B07B0A" w:rsidRDefault="00B07B0A" w:rsidP="00B07B0A">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8 032,4</w:t>
            </w:r>
          </w:p>
        </w:tc>
        <w:tc>
          <w:tcPr>
            <w:tcW w:w="361" w:type="pct"/>
            <w:tcBorders>
              <w:top w:val="nil"/>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7824F9" w:rsidRPr="006445CE" w:rsidRDefault="007824F9" w:rsidP="007824F9">
            <w:pPr>
              <w:ind w:left="-109"/>
              <w:jc w:val="center"/>
              <w:rPr>
                <w:rFonts w:ascii="Times New Roman" w:eastAsia="Times New Roman" w:hAnsi="Times New Roman"/>
                <w:sz w:val="20"/>
                <w:szCs w:val="20"/>
                <w:highlight w:val="yellow"/>
                <w:lang w:eastAsia="ru-RU"/>
              </w:rPr>
            </w:pPr>
          </w:p>
        </w:tc>
      </w:tr>
      <w:tr w:rsidR="007824F9" w:rsidRPr="006445CE"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7824F9" w:rsidRPr="002B6233" w:rsidRDefault="007824F9" w:rsidP="007824F9">
            <w:pPr>
              <w:jc w:val="center"/>
              <w:rPr>
                <w:rFonts w:ascii="Times New Roman" w:eastAsia="Times New Roman" w:hAnsi="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7824F9" w:rsidRPr="00B07B0A" w:rsidRDefault="007824F9" w:rsidP="007824F9">
            <w:pPr>
              <w:rPr>
                <w:rFonts w:ascii="Times New Roman" w:eastAsia="Times New Roman" w:hAnsi="Times New Roman"/>
                <w:sz w:val="20"/>
                <w:szCs w:val="20"/>
              </w:rPr>
            </w:pPr>
            <w:r w:rsidRPr="00B07B0A">
              <w:rPr>
                <w:rFonts w:ascii="Times New Roman" w:eastAsia="Times New Roman" w:hAnsi="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467 249,7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7824F9" w:rsidRPr="00B07B0A" w:rsidRDefault="00B07B0A"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56 302,8</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7824F9" w:rsidRPr="00B07B0A" w:rsidRDefault="007824F9" w:rsidP="007824F9">
            <w:pPr>
              <w:ind w:left="-109"/>
              <w:jc w:val="center"/>
              <w:rPr>
                <w:rFonts w:ascii="Times New Roman" w:eastAsia="Times New Roman" w:hAnsi="Times New Roman"/>
                <w:sz w:val="20"/>
                <w:szCs w:val="20"/>
                <w:lang w:eastAsia="ru-RU"/>
              </w:rPr>
            </w:pPr>
            <w:r w:rsidRPr="00B07B0A">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7824F9" w:rsidRPr="006445CE" w:rsidRDefault="007824F9" w:rsidP="007824F9">
            <w:pPr>
              <w:ind w:left="-109"/>
              <w:jc w:val="center"/>
              <w:rPr>
                <w:rFonts w:ascii="Times New Roman" w:eastAsia="Times New Roman" w:hAnsi="Times New Roman"/>
                <w:sz w:val="20"/>
                <w:szCs w:val="20"/>
                <w:highlight w:val="yellow"/>
                <w:lang w:eastAsia="ru-RU"/>
              </w:rPr>
            </w:pPr>
          </w:p>
        </w:tc>
      </w:tr>
    </w:tbl>
    <w:p w:rsidR="00542C3D" w:rsidRPr="006445CE" w:rsidRDefault="00542C3D" w:rsidP="009F3380">
      <w:pPr>
        <w:rPr>
          <w:rFonts w:ascii="Times New Roman" w:eastAsia="Times New Roman" w:hAnsi="Times New Roman"/>
          <w:b/>
          <w:bCs/>
          <w:color w:val="000000"/>
          <w:highlight w:val="yellow"/>
          <w:lang w:eastAsia="ru-RU"/>
        </w:rPr>
      </w:pPr>
    </w:p>
    <w:p w:rsidR="00212877" w:rsidRPr="006445CE" w:rsidRDefault="00212877" w:rsidP="00836C86">
      <w:pPr>
        <w:jc w:val="center"/>
        <w:rPr>
          <w:rFonts w:ascii="Times New Roman" w:eastAsia="Times New Roman" w:hAnsi="Times New Roman"/>
          <w:b/>
          <w:bCs/>
          <w:color w:val="000000"/>
          <w:highlight w:val="yellow"/>
          <w:lang w:eastAsia="ru-RU"/>
        </w:rPr>
      </w:pPr>
    </w:p>
    <w:p w:rsidR="00836C86" w:rsidRPr="00290707" w:rsidRDefault="00836C86" w:rsidP="00836C86">
      <w:pPr>
        <w:jc w:val="center"/>
        <w:rPr>
          <w:rFonts w:ascii="Times New Roman" w:eastAsia="Times New Roman" w:hAnsi="Times New Roman"/>
          <w:b/>
          <w:bCs/>
          <w:color w:val="000000"/>
          <w:lang w:eastAsia="ru-RU"/>
        </w:rPr>
      </w:pPr>
      <w:r w:rsidRPr="00290707">
        <w:rPr>
          <w:rFonts w:ascii="Times New Roman" w:eastAsia="Times New Roman" w:hAnsi="Times New Roman"/>
          <w:b/>
          <w:bCs/>
          <w:color w:val="000000"/>
          <w:lang w:eastAsia="ru-RU"/>
        </w:rPr>
        <w:t>12.</w:t>
      </w:r>
      <w:r w:rsidR="00290707">
        <w:rPr>
          <w:rFonts w:ascii="Times New Roman" w:eastAsia="Times New Roman" w:hAnsi="Times New Roman"/>
          <w:b/>
          <w:bCs/>
          <w:color w:val="000000"/>
          <w:lang w:eastAsia="ru-RU"/>
        </w:rPr>
        <w:t xml:space="preserve"> </w:t>
      </w:r>
      <w:r w:rsidRPr="00290707">
        <w:rPr>
          <w:rFonts w:ascii="Times New Roman" w:eastAsia="Times New Roman" w:hAnsi="Times New Roman"/>
          <w:b/>
          <w:bCs/>
          <w:color w:val="000000"/>
          <w:lang w:eastAsia="ru-RU"/>
        </w:rPr>
        <w:t xml:space="preserve">Программа </w:t>
      </w:r>
    </w:p>
    <w:p w:rsidR="00DE244A" w:rsidRPr="00290707" w:rsidRDefault="00DE244A" w:rsidP="00DE244A">
      <w:pPr>
        <w:widowControl w:val="0"/>
        <w:autoSpaceDE w:val="0"/>
        <w:autoSpaceDN w:val="0"/>
        <w:ind w:firstLine="709"/>
        <w:jc w:val="center"/>
        <w:rPr>
          <w:rFonts w:ascii="Times New Roman" w:eastAsia="Calibri" w:hAnsi="Times New Roman"/>
          <w:b/>
        </w:rPr>
      </w:pPr>
      <w:r w:rsidRPr="00290707">
        <w:rPr>
          <w:rFonts w:ascii="Times New Roman" w:eastAsia="Times New Roman" w:hAnsi="Times New Roman"/>
          <w:b/>
          <w:szCs w:val="20"/>
          <w:lang w:eastAsia="ru-RU"/>
        </w:rPr>
        <w:t>«</w:t>
      </w:r>
      <w:r w:rsidRPr="00290707">
        <w:rPr>
          <w:rFonts w:ascii="Times New Roman" w:eastAsia="Calibri" w:hAnsi="Times New Roman"/>
          <w:b/>
        </w:rPr>
        <w:t>Развитие информационного общества на территории городского округа город Мегион на 2019-2025 годы»</w:t>
      </w:r>
    </w:p>
    <w:p w:rsidR="00836C86" w:rsidRPr="006445CE" w:rsidRDefault="00836C86" w:rsidP="00836C86">
      <w:pPr>
        <w:jc w:val="center"/>
        <w:rPr>
          <w:rFonts w:ascii="Times New Roman" w:eastAsia="Times New Roman" w:hAnsi="Times New Roman"/>
          <w:b/>
          <w:bCs/>
          <w:color w:val="000000"/>
          <w:highlight w:val="yellow"/>
          <w:lang w:eastAsia="ru-RU"/>
        </w:rPr>
      </w:pPr>
    </w:p>
    <w:p w:rsidR="00836C86" w:rsidRDefault="00836C86" w:rsidP="00DE244A">
      <w:pPr>
        <w:widowControl w:val="0"/>
        <w:autoSpaceDE w:val="0"/>
        <w:autoSpaceDN w:val="0"/>
        <w:ind w:firstLine="709"/>
        <w:jc w:val="both"/>
        <w:rPr>
          <w:rFonts w:ascii="Times New Roman" w:eastAsia="Times New Roman" w:hAnsi="Times New Roman"/>
          <w:bCs/>
          <w:color w:val="000000"/>
          <w:lang w:eastAsia="ru-RU"/>
        </w:rPr>
      </w:pPr>
      <w:r w:rsidRPr="00290707">
        <w:rPr>
          <w:rFonts w:ascii="Times New Roman" w:eastAsia="Times New Roman" w:hAnsi="Times New Roman"/>
          <w:bCs/>
          <w:color w:val="000000"/>
          <w:lang w:eastAsia="ru-RU"/>
        </w:rPr>
        <w:t xml:space="preserve">Муниципальная программа </w:t>
      </w:r>
      <w:r w:rsidR="00DE244A" w:rsidRPr="00290707">
        <w:rPr>
          <w:rFonts w:ascii="Times New Roman" w:eastAsia="Times New Roman" w:hAnsi="Times New Roman"/>
          <w:szCs w:val="20"/>
          <w:lang w:eastAsia="ru-RU"/>
        </w:rPr>
        <w:t>«</w:t>
      </w:r>
      <w:r w:rsidR="00DE244A" w:rsidRPr="00290707">
        <w:rPr>
          <w:rFonts w:ascii="Times New Roman" w:eastAsia="Calibri" w:hAnsi="Times New Roman"/>
        </w:rPr>
        <w:t>Развитие информационного общества на территории городского округа город Мегион на 2019-2025 годы»</w:t>
      </w:r>
      <w:r w:rsidRPr="00290707">
        <w:rPr>
          <w:rFonts w:ascii="Times New Roman" w:eastAsia="Times New Roman" w:hAnsi="Times New Roman"/>
          <w:bCs/>
          <w:color w:val="000000"/>
          <w:lang w:eastAsia="ru-RU"/>
        </w:rPr>
        <w:t xml:space="preserve"> утверждена постановлением администрации города от </w:t>
      </w:r>
      <w:r w:rsidR="002C2F2D" w:rsidRPr="00290707">
        <w:rPr>
          <w:rFonts w:ascii="Times New Roman" w:eastAsia="Times New Roman" w:hAnsi="Times New Roman"/>
          <w:bCs/>
          <w:color w:val="000000"/>
          <w:lang w:eastAsia="ru-RU"/>
        </w:rPr>
        <w:t>27.12.</w:t>
      </w:r>
      <w:r w:rsidRPr="00290707">
        <w:rPr>
          <w:rFonts w:ascii="Times New Roman" w:eastAsia="Times New Roman" w:hAnsi="Times New Roman"/>
          <w:bCs/>
          <w:color w:val="000000"/>
          <w:lang w:eastAsia="ru-RU"/>
        </w:rPr>
        <w:t>201</w:t>
      </w:r>
      <w:r w:rsidR="002C2F2D" w:rsidRPr="00290707">
        <w:rPr>
          <w:rFonts w:ascii="Times New Roman" w:eastAsia="Times New Roman" w:hAnsi="Times New Roman"/>
          <w:bCs/>
          <w:color w:val="000000"/>
          <w:lang w:eastAsia="ru-RU"/>
        </w:rPr>
        <w:t>8</w:t>
      </w:r>
      <w:r w:rsidRPr="00290707">
        <w:rPr>
          <w:rFonts w:ascii="Times New Roman" w:eastAsia="Times New Roman" w:hAnsi="Times New Roman"/>
          <w:bCs/>
          <w:color w:val="000000"/>
          <w:lang w:eastAsia="ru-RU"/>
        </w:rPr>
        <w:t xml:space="preserve"> года №2</w:t>
      </w:r>
      <w:r w:rsidR="002C2F2D" w:rsidRPr="00290707">
        <w:rPr>
          <w:rFonts w:ascii="Times New Roman" w:eastAsia="Times New Roman" w:hAnsi="Times New Roman"/>
          <w:bCs/>
          <w:color w:val="000000"/>
          <w:lang w:eastAsia="ru-RU"/>
        </w:rPr>
        <w:t xml:space="preserve">909 </w:t>
      </w:r>
      <w:r w:rsidRPr="00290707">
        <w:rPr>
          <w:rFonts w:ascii="Times New Roman" w:eastAsia="Times New Roman" w:hAnsi="Times New Roman"/>
          <w:bCs/>
          <w:color w:val="000000"/>
          <w:lang w:eastAsia="ru-RU"/>
        </w:rPr>
        <w:t>(далее муниципальная программа).</w:t>
      </w:r>
    </w:p>
    <w:p w:rsidR="00835006" w:rsidRDefault="00835006" w:rsidP="00DE244A">
      <w:pPr>
        <w:widowControl w:val="0"/>
        <w:autoSpaceDE w:val="0"/>
        <w:autoSpaceDN w:val="0"/>
        <w:ind w:firstLine="709"/>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8E6F7A">
        <w:rPr>
          <w:rFonts w:ascii="Times New Roman" w:eastAsia="Times New Roman" w:hAnsi="Times New Roman"/>
          <w:bCs/>
          <w:color w:val="000000"/>
          <w:lang w:eastAsia="ru-RU"/>
        </w:rPr>
        <w:t>по электронному адресу:</w:t>
      </w:r>
      <w:r w:rsidR="00814BBD" w:rsidRPr="008E6F7A">
        <w:rPr>
          <w:rFonts w:ascii="Times New Roman" w:eastAsia="Times New Roman" w:hAnsi="Times New Roman"/>
          <w:bCs/>
          <w:color w:val="000000"/>
          <w:lang w:eastAsia="ru-RU"/>
        </w:rPr>
        <w:t xml:space="preserve"> </w:t>
      </w:r>
      <w:hyperlink r:id="rId19" w:history="1">
        <w:r w:rsidR="00814BBD" w:rsidRPr="008E6F7A">
          <w:rPr>
            <w:rStyle w:val="aa"/>
            <w:rFonts w:ascii="Times New Roman" w:eastAsia="Times New Roman" w:hAnsi="Times New Roman"/>
            <w:bCs/>
            <w:lang w:eastAsia="ru-RU"/>
          </w:rPr>
          <w:t>https://admmegion.ru/programs/municipal/inform2019/</w:t>
        </w:r>
      </w:hyperlink>
    </w:p>
    <w:p w:rsidR="00836C86" w:rsidRPr="00290707" w:rsidRDefault="00836C86" w:rsidP="00614F81">
      <w:pPr>
        <w:ind w:firstLine="708"/>
        <w:jc w:val="both"/>
        <w:rPr>
          <w:rFonts w:ascii="Times New Roman" w:eastAsia="Times New Roman" w:hAnsi="Times New Roman"/>
          <w:bCs/>
          <w:color w:val="000000"/>
          <w:lang w:eastAsia="ru-RU"/>
        </w:rPr>
      </w:pPr>
      <w:r w:rsidRPr="00290707">
        <w:rPr>
          <w:rFonts w:ascii="Times New Roman" w:eastAsia="Times New Roman" w:hAnsi="Times New Roman"/>
          <w:bCs/>
          <w:color w:val="000000"/>
          <w:lang w:eastAsia="ru-RU"/>
        </w:rPr>
        <w:t xml:space="preserve">Координатор муниципальной программы </w:t>
      </w:r>
      <w:r w:rsidR="009C7F34" w:rsidRPr="00290707">
        <w:rPr>
          <w:rFonts w:ascii="Times New Roman" w:eastAsia="Times New Roman" w:hAnsi="Times New Roman"/>
          <w:bCs/>
          <w:color w:val="000000"/>
          <w:lang w:eastAsia="ru-RU"/>
        </w:rPr>
        <w:t>-</w:t>
      </w:r>
      <w:r w:rsidRPr="00290707">
        <w:rPr>
          <w:rFonts w:ascii="Times New Roman" w:eastAsia="Times New Roman" w:hAnsi="Times New Roman"/>
          <w:bCs/>
          <w:color w:val="000000"/>
          <w:lang w:eastAsia="ru-RU"/>
        </w:rPr>
        <w:t xml:space="preserve"> муниципальное бюджетное учреждение «Мегионский центр информационно-коммуникационных технологий «Вектор».</w:t>
      </w:r>
    </w:p>
    <w:p w:rsidR="00081854" w:rsidRPr="00290707" w:rsidRDefault="00836C86" w:rsidP="00614F81">
      <w:pPr>
        <w:pStyle w:val="ae"/>
        <w:ind w:firstLine="709"/>
        <w:jc w:val="both"/>
        <w:rPr>
          <w:rFonts w:ascii="Times New Roman" w:eastAsia="Times New Roman" w:hAnsi="Times New Roman"/>
          <w:bCs/>
          <w:color w:val="000000"/>
          <w:szCs w:val="24"/>
          <w:lang w:eastAsia="ru-RU"/>
        </w:rPr>
      </w:pPr>
      <w:r w:rsidRPr="00290707">
        <w:rPr>
          <w:rFonts w:ascii="Times New Roman" w:eastAsia="Times New Roman" w:hAnsi="Times New Roman"/>
          <w:bCs/>
          <w:color w:val="000000"/>
          <w:szCs w:val="24"/>
          <w:lang w:eastAsia="ru-RU"/>
        </w:rPr>
        <w:t xml:space="preserve"> Исполнител</w:t>
      </w:r>
      <w:r w:rsidR="00DE244A" w:rsidRPr="00290707">
        <w:rPr>
          <w:rFonts w:ascii="Times New Roman" w:eastAsia="Times New Roman" w:hAnsi="Times New Roman"/>
          <w:bCs/>
          <w:color w:val="000000"/>
          <w:szCs w:val="24"/>
          <w:lang w:eastAsia="ru-RU"/>
        </w:rPr>
        <w:t>ь</w:t>
      </w:r>
      <w:r w:rsidRPr="00290707">
        <w:rPr>
          <w:rFonts w:ascii="Times New Roman" w:eastAsia="Times New Roman" w:hAnsi="Times New Roman"/>
          <w:bCs/>
          <w:color w:val="000000"/>
          <w:szCs w:val="24"/>
          <w:lang w:eastAsia="ru-RU"/>
        </w:rPr>
        <w:t xml:space="preserve"> программных мероприятий</w:t>
      </w:r>
      <w:r w:rsidR="00614F81" w:rsidRPr="00290707">
        <w:rPr>
          <w:rFonts w:ascii="Times New Roman" w:eastAsia="Times New Roman" w:hAnsi="Times New Roman"/>
          <w:bCs/>
          <w:color w:val="000000"/>
          <w:szCs w:val="24"/>
          <w:lang w:eastAsia="ru-RU"/>
        </w:rPr>
        <w:t xml:space="preserve"> - м</w:t>
      </w:r>
      <w:r w:rsidR="00081854" w:rsidRPr="00290707">
        <w:rPr>
          <w:rFonts w:ascii="Times New Roman" w:hAnsi="Times New Roman"/>
          <w:szCs w:val="24"/>
        </w:rPr>
        <w:t>униципальное бюджетное учреждение «МЦИКТ «Вектор»</w:t>
      </w:r>
      <w:r w:rsidR="00DE244A" w:rsidRPr="00290707">
        <w:rPr>
          <w:rFonts w:ascii="Times New Roman" w:hAnsi="Times New Roman"/>
          <w:szCs w:val="24"/>
        </w:rPr>
        <w:t>.</w:t>
      </w:r>
    </w:p>
    <w:p w:rsidR="00DE244A" w:rsidRPr="00290707" w:rsidRDefault="00DE244A" w:rsidP="00614F81">
      <w:pPr>
        <w:ind w:firstLine="709"/>
        <w:jc w:val="both"/>
        <w:rPr>
          <w:rFonts w:ascii="Times New Roman" w:eastAsia="Calibri" w:hAnsi="Times New Roman"/>
        </w:rPr>
      </w:pPr>
      <w:r w:rsidRPr="00290707">
        <w:rPr>
          <w:rFonts w:ascii="Times New Roman" w:eastAsia="Calibri" w:hAnsi="Times New Roman"/>
        </w:rPr>
        <w:t>Получение гражданами преимуществ от применения информационных и телекоммуникационных технологий.</w:t>
      </w:r>
    </w:p>
    <w:p w:rsidR="00591B13" w:rsidRPr="00290707" w:rsidRDefault="00836C86" w:rsidP="00856E5A">
      <w:pPr>
        <w:ind w:firstLine="709"/>
        <w:jc w:val="both"/>
        <w:rPr>
          <w:rFonts w:ascii="Times New Roman" w:eastAsia="Times New Roman" w:hAnsi="Times New Roman"/>
          <w:lang w:eastAsia="ru-RU"/>
        </w:rPr>
      </w:pPr>
      <w:r w:rsidRPr="00290707">
        <w:rPr>
          <w:rFonts w:ascii="Times New Roman" w:eastAsia="Times New Roman" w:hAnsi="Times New Roman"/>
          <w:b/>
          <w:lang w:eastAsia="ru-RU"/>
        </w:rPr>
        <w:t xml:space="preserve"> </w:t>
      </w:r>
      <w:r w:rsidRPr="00290707">
        <w:rPr>
          <w:rFonts w:ascii="Times New Roman" w:eastAsia="Times New Roman" w:hAnsi="Times New Roman"/>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w:t>
      </w:r>
      <w:r w:rsidRPr="00290707">
        <w:rPr>
          <w:rFonts w:ascii="Times New Roman" w:eastAsia="Times New Roman" w:hAnsi="Times New Roman"/>
          <w:lang w:eastAsia="ru-RU"/>
        </w:rPr>
        <w:lastRenderedPageBreak/>
        <w:t xml:space="preserve">находящихся в их ведении учреждений, развитие и сопровождение инфраструктуры электронного правительства и информационных систем, имеющих </w:t>
      </w:r>
      <w:r w:rsidR="0080047C" w:rsidRPr="00290707">
        <w:rPr>
          <w:rFonts w:ascii="Times New Roman" w:eastAsia="Times New Roman" w:hAnsi="Times New Roman"/>
          <w:lang w:eastAsia="ru-RU"/>
        </w:rPr>
        <w:t>важное</w:t>
      </w:r>
      <w:r w:rsidRPr="00290707">
        <w:rPr>
          <w:rFonts w:ascii="Times New Roman" w:eastAsia="Times New Roman" w:hAnsi="Times New Roman"/>
          <w:lang w:eastAsia="ru-RU"/>
        </w:rPr>
        <w:t xml:space="preserve"> значение для социально-экономического развития территории, обеспечение дея</w:t>
      </w:r>
      <w:r w:rsidR="00856E5A" w:rsidRPr="00290707">
        <w:rPr>
          <w:rFonts w:ascii="Times New Roman" w:eastAsia="Times New Roman" w:hAnsi="Times New Roman"/>
          <w:lang w:eastAsia="ru-RU"/>
        </w:rPr>
        <w:t xml:space="preserve">тельности МБУ «МЦИКТ «Вектор». </w:t>
      </w:r>
    </w:p>
    <w:p w:rsidR="00C46FA8" w:rsidRPr="00512E02" w:rsidRDefault="00836C86" w:rsidP="00785B60">
      <w:pPr>
        <w:ind w:firstLine="360"/>
        <w:jc w:val="both"/>
        <w:rPr>
          <w:rFonts w:ascii="Times New Roman" w:eastAsia="Times New Roman" w:hAnsi="Times New Roman"/>
          <w:bCs/>
          <w:color w:val="000000"/>
          <w:sz w:val="20"/>
          <w:szCs w:val="20"/>
          <w:lang w:eastAsia="ru-RU"/>
        </w:rPr>
      </w:pPr>
      <w:r w:rsidRPr="00512E02">
        <w:rPr>
          <w:rFonts w:ascii="Times New Roman" w:eastAsia="Times New Roman" w:hAnsi="Times New Roman"/>
          <w:lang w:eastAsia="ru-RU"/>
        </w:rPr>
        <w:t xml:space="preserve">      </w:t>
      </w:r>
      <w:r w:rsidRPr="00512E02">
        <w:rPr>
          <w:rFonts w:ascii="Times New Roman" w:hAnsi="Times New Roman"/>
          <w:bCs/>
        </w:rPr>
        <w:t xml:space="preserve">Уточненный объем бюджетных ассигнований составляет </w:t>
      </w:r>
      <w:r w:rsidR="004F2D74" w:rsidRPr="00512E02">
        <w:rPr>
          <w:rFonts w:ascii="Times New Roman" w:hAnsi="Times New Roman"/>
        </w:rPr>
        <w:t>3</w:t>
      </w:r>
      <w:r w:rsidR="00591B13" w:rsidRPr="00512E02">
        <w:rPr>
          <w:rFonts w:ascii="Times New Roman" w:hAnsi="Times New Roman"/>
        </w:rPr>
        <w:t>3 896,4</w:t>
      </w:r>
      <w:r w:rsidRPr="00512E02">
        <w:rPr>
          <w:rFonts w:ascii="Times New Roman" w:hAnsi="Times New Roman"/>
        </w:rPr>
        <w:t xml:space="preserve"> тыс. рублей, </w:t>
      </w:r>
      <w:r w:rsidRPr="00512E02">
        <w:rPr>
          <w:rFonts w:ascii="Times New Roman" w:hAnsi="Times New Roman"/>
          <w:bCs/>
        </w:rPr>
        <w:t xml:space="preserve">исполнено </w:t>
      </w:r>
      <w:r w:rsidR="00512E02" w:rsidRPr="00512E02">
        <w:rPr>
          <w:rFonts w:ascii="Times New Roman" w:hAnsi="Times New Roman"/>
          <w:bCs/>
        </w:rPr>
        <w:t>14 715,5</w:t>
      </w:r>
      <w:r w:rsidR="00591B13" w:rsidRPr="00512E02">
        <w:rPr>
          <w:rFonts w:ascii="Times New Roman" w:eastAsia="Calibri" w:hAnsi="Times New Roman"/>
        </w:rPr>
        <w:t xml:space="preserve"> тыс</w:t>
      </w:r>
      <w:r w:rsidRPr="00512E02">
        <w:rPr>
          <w:rFonts w:ascii="Times New Roman" w:eastAsia="Calibri" w:hAnsi="Times New Roman"/>
        </w:rPr>
        <w:t>. рублей</w:t>
      </w:r>
      <w:r w:rsidRPr="00512E02">
        <w:rPr>
          <w:rFonts w:ascii="Times New Roman" w:hAnsi="Times New Roman"/>
          <w:bCs/>
        </w:rPr>
        <w:t xml:space="preserve">, или </w:t>
      </w:r>
      <w:r w:rsidR="00512E02" w:rsidRPr="00512E02">
        <w:rPr>
          <w:rFonts w:ascii="Times New Roman" w:hAnsi="Times New Roman"/>
          <w:bCs/>
        </w:rPr>
        <w:t xml:space="preserve">43,4 </w:t>
      </w:r>
      <w:r w:rsidRPr="00512E02">
        <w:rPr>
          <w:rFonts w:ascii="Times New Roman" w:hAnsi="Times New Roman"/>
          <w:bCs/>
        </w:rPr>
        <w:t>%, в том числе:</w:t>
      </w:r>
      <w:r w:rsidRPr="00512E02">
        <w:rPr>
          <w:rFonts w:ascii="Times New Roman" w:eastAsia="Times New Roman" w:hAnsi="Times New Roman"/>
          <w:lang w:eastAsia="ru-RU"/>
        </w:rPr>
        <w:t xml:space="preserve">   </w:t>
      </w:r>
      <w:r w:rsidRPr="00512E02">
        <w:rPr>
          <w:rFonts w:ascii="Times New Roman" w:eastAsia="Times New Roman" w:hAnsi="Times New Roman"/>
          <w:bCs/>
          <w:color w:val="000000"/>
          <w:sz w:val="20"/>
          <w:szCs w:val="20"/>
          <w:lang w:eastAsia="ru-RU"/>
        </w:rPr>
        <w:t xml:space="preserve">                                                                                                                                                           </w:t>
      </w:r>
    </w:p>
    <w:p w:rsidR="00836C86" w:rsidRPr="00512E02" w:rsidRDefault="00836C86" w:rsidP="00C46FA8">
      <w:pPr>
        <w:ind w:left="7440" w:firstLine="348"/>
        <w:jc w:val="center"/>
        <w:rPr>
          <w:rFonts w:ascii="Times New Roman" w:hAnsi="Times New Roman"/>
          <w:bCs/>
          <w:sz w:val="20"/>
          <w:szCs w:val="20"/>
        </w:rPr>
      </w:pPr>
      <w:r w:rsidRPr="00512E02">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91B13" w:rsidRPr="00512E02" w:rsidTr="00072BDB">
        <w:tc>
          <w:tcPr>
            <w:tcW w:w="568" w:type="dxa"/>
            <w:vAlign w:val="center"/>
          </w:tcPr>
          <w:p w:rsidR="00591B13" w:rsidRPr="00512E02" w:rsidRDefault="00591B13" w:rsidP="00591B13">
            <w:pPr>
              <w:jc w:val="center"/>
              <w:rPr>
                <w:rFonts w:ascii="Times New Roman" w:eastAsia="Times New Roman" w:hAnsi="Times New Roman"/>
                <w:sz w:val="20"/>
                <w:szCs w:val="20"/>
              </w:rPr>
            </w:pPr>
            <w:r w:rsidRPr="00512E02">
              <w:rPr>
                <w:rFonts w:ascii="Times New Roman" w:eastAsia="Times New Roman" w:hAnsi="Times New Roman"/>
                <w:sz w:val="20"/>
                <w:szCs w:val="20"/>
              </w:rPr>
              <w:t>№ п/п</w:t>
            </w:r>
          </w:p>
        </w:tc>
        <w:tc>
          <w:tcPr>
            <w:tcW w:w="2976" w:type="dxa"/>
            <w:vAlign w:val="center"/>
          </w:tcPr>
          <w:p w:rsidR="00591B13" w:rsidRPr="00512E02" w:rsidRDefault="00591B13" w:rsidP="00591B13">
            <w:pPr>
              <w:jc w:val="center"/>
              <w:rPr>
                <w:rFonts w:ascii="Times New Roman" w:eastAsia="Times New Roman" w:hAnsi="Times New Roman"/>
                <w:sz w:val="20"/>
                <w:szCs w:val="20"/>
              </w:rPr>
            </w:pPr>
            <w:r w:rsidRPr="00512E02">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591B13" w:rsidRPr="00512E02" w:rsidRDefault="00591B13" w:rsidP="00591B13">
            <w:pPr>
              <w:jc w:val="center"/>
              <w:rPr>
                <w:rFonts w:ascii="Times New Roman" w:eastAsia="Times New Roman" w:hAnsi="Times New Roman"/>
                <w:sz w:val="20"/>
                <w:szCs w:val="20"/>
              </w:rPr>
            </w:pPr>
          </w:p>
          <w:p w:rsidR="00591B13" w:rsidRPr="00512E02" w:rsidRDefault="00591B13" w:rsidP="00591B13">
            <w:pPr>
              <w:jc w:val="center"/>
              <w:rPr>
                <w:rFonts w:ascii="Times New Roman" w:eastAsia="Times New Roman" w:hAnsi="Times New Roman"/>
                <w:sz w:val="20"/>
                <w:szCs w:val="20"/>
                <w:lang w:eastAsia="ru-RU"/>
              </w:rPr>
            </w:pPr>
            <w:r w:rsidRPr="00512E02">
              <w:rPr>
                <w:rFonts w:ascii="Times New Roman" w:eastAsia="Times New Roman" w:hAnsi="Times New Roman"/>
                <w:sz w:val="20"/>
                <w:szCs w:val="20"/>
              </w:rPr>
              <w:t>Утверждено решением Думы города Мегиона от 21.12.2018 №327</w:t>
            </w:r>
          </w:p>
        </w:tc>
        <w:tc>
          <w:tcPr>
            <w:tcW w:w="1984" w:type="dxa"/>
            <w:tcBorders>
              <w:top w:val="single" w:sz="4" w:space="0" w:color="auto"/>
              <w:bottom w:val="single" w:sz="4" w:space="0" w:color="auto"/>
              <w:right w:val="single" w:sz="4" w:space="0" w:color="auto"/>
            </w:tcBorders>
            <w:vAlign w:val="center"/>
          </w:tcPr>
          <w:p w:rsidR="00591B13" w:rsidRPr="00512E02" w:rsidRDefault="00591B13" w:rsidP="00290707">
            <w:pPr>
              <w:jc w:val="center"/>
              <w:rPr>
                <w:rFonts w:ascii="Times New Roman" w:eastAsia="Times New Roman" w:hAnsi="Times New Roman"/>
                <w:sz w:val="20"/>
                <w:szCs w:val="20"/>
              </w:rPr>
            </w:pPr>
            <w:r w:rsidRPr="00512E02">
              <w:rPr>
                <w:rFonts w:ascii="Times New Roman" w:eastAsia="Times New Roman" w:hAnsi="Times New Roman"/>
                <w:sz w:val="20"/>
                <w:szCs w:val="20"/>
              </w:rPr>
              <w:t>Показатели сводной бюджетной росписи на 01.0</w:t>
            </w:r>
            <w:r w:rsidR="00290707" w:rsidRPr="00512E02">
              <w:rPr>
                <w:rFonts w:ascii="Times New Roman" w:eastAsia="Times New Roman" w:hAnsi="Times New Roman"/>
                <w:sz w:val="20"/>
                <w:szCs w:val="20"/>
              </w:rPr>
              <w:t>7</w:t>
            </w:r>
            <w:r w:rsidRPr="00512E02">
              <w:rPr>
                <w:rFonts w:ascii="Times New Roman" w:eastAsia="Times New Roman" w:hAnsi="Times New Roman"/>
                <w:sz w:val="20"/>
                <w:szCs w:val="20"/>
              </w:rPr>
              <w:t>.2019</w:t>
            </w:r>
          </w:p>
        </w:tc>
        <w:tc>
          <w:tcPr>
            <w:tcW w:w="1418" w:type="dxa"/>
            <w:tcBorders>
              <w:top w:val="single" w:sz="4" w:space="0" w:color="auto"/>
              <w:bottom w:val="single" w:sz="4" w:space="0" w:color="auto"/>
              <w:right w:val="single" w:sz="4" w:space="0" w:color="auto"/>
            </w:tcBorders>
            <w:vAlign w:val="center"/>
          </w:tcPr>
          <w:p w:rsidR="00591B13" w:rsidRPr="00512E02" w:rsidRDefault="00591B13" w:rsidP="00591B13">
            <w:pPr>
              <w:ind w:left="-109" w:right="-106"/>
              <w:jc w:val="center"/>
              <w:rPr>
                <w:rFonts w:ascii="Times New Roman" w:eastAsia="Times New Roman" w:hAnsi="Times New Roman"/>
              </w:rPr>
            </w:pPr>
            <w:r w:rsidRPr="00512E02">
              <w:rPr>
                <w:rFonts w:ascii="Times New Roman" w:eastAsia="Times New Roman" w:hAnsi="Times New Roman"/>
                <w:sz w:val="20"/>
                <w:szCs w:val="20"/>
              </w:rPr>
              <w:t>Исполнено на 01.0</w:t>
            </w:r>
            <w:r w:rsidR="00290707" w:rsidRPr="00512E02">
              <w:rPr>
                <w:rFonts w:ascii="Times New Roman" w:eastAsia="Times New Roman" w:hAnsi="Times New Roman"/>
                <w:sz w:val="20"/>
                <w:szCs w:val="20"/>
              </w:rPr>
              <w:t>7</w:t>
            </w:r>
            <w:r w:rsidRPr="00512E02">
              <w:rPr>
                <w:rFonts w:ascii="Times New Roman" w:eastAsia="Times New Roman" w:hAnsi="Times New Roman"/>
                <w:sz w:val="20"/>
                <w:szCs w:val="20"/>
              </w:rPr>
              <w:t>.2019</w:t>
            </w:r>
          </w:p>
          <w:p w:rsidR="00591B13" w:rsidRPr="00512E02" w:rsidRDefault="00591B13" w:rsidP="00591B13">
            <w:pPr>
              <w:ind w:left="-109" w:right="-106"/>
              <w:jc w:val="center"/>
              <w:rPr>
                <w:rFonts w:ascii="Times New Roman" w:eastAsia="Times New Roman" w:hAnsi="Times New Roman"/>
                <w:sz w:val="20"/>
                <w:szCs w:val="20"/>
              </w:rPr>
            </w:pPr>
          </w:p>
        </w:tc>
        <w:tc>
          <w:tcPr>
            <w:tcW w:w="850" w:type="dxa"/>
            <w:tcBorders>
              <w:top w:val="single" w:sz="4" w:space="0" w:color="auto"/>
              <w:bottom w:val="single" w:sz="4" w:space="0" w:color="auto"/>
              <w:right w:val="single" w:sz="4" w:space="0" w:color="auto"/>
            </w:tcBorders>
            <w:vAlign w:val="center"/>
          </w:tcPr>
          <w:p w:rsidR="00591B13" w:rsidRPr="00512E02" w:rsidRDefault="00591B13" w:rsidP="00591B13">
            <w:pPr>
              <w:ind w:right="-109" w:hanging="110"/>
              <w:jc w:val="center"/>
              <w:rPr>
                <w:rFonts w:ascii="Times New Roman" w:eastAsia="Times New Roman" w:hAnsi="Times New Roman"/>
                <w:sz w:val="20"/>
                <w:szCs w:val="20"/>
              </w:rPr>
            </w:pPr>
            <w:r w:rsidRPr="00512E02">
              <w:rPr>
                <w:rFonts w:ascii="Times New Roman" w:eastAsia="Times New Roman" w:hAnsi="Times New Roman"/>
                <w:sz w:val="20"/>
                <w:szCs w:val="20"/>
              </w:rPr>
              <w:t>%</w:t>
            </w:r>
          </w:p>
          <w:p w:rsidR="00591B13" w:rsidRPr="00512E02" w:rsidRDefault="00591B13" w:rsidP="00591B13">
            <w:pPr>
              <w:ind w:left="-110" w:right="-109" w:hanging="110"/>
              <w:jc w:val="center"/>
              <w:rPr>
                <w:rFonts w:ascii="Times New Roman" w:eastAsia="Times New Roman" w:hAnsi="Times New Roman"/>
                <w:sz w:val="20"/>
                <w:szCs w:val="20"/>
              </w:rPr>
            </w:pPr>
            <w:r w:rsidRPr="00512E02">
              <w:rPr>
                <w:rFonts w:ascii="Times New Roman" w:eastAsia="Times New Roman" w:hAnsi="Times New Roman"/>
                <w:sz w:val="20"/>
                <w:szCs w:val="20"/>
              </w:rPr>
              <w:t>испол-</w:t>
            </w:r>
          </w:p>
          <w:p w:rsidR="00591B13" w:rsidRPr="00512E02" w:rsidRDefault="00591B13" w:rsidP="00591B13">
            <w:pPr>
              <w:ind w:right="-109" w:hanging="110"/>
              <w:jc w:val="center"/>
              <w:rPr>
                <w:rFonts w:ascii="Times New Roman" w:eastAsia="Times New Roman" w:hAnsi="Times New Roman"/>
                <w:sz w:val="20"/>
                <w:szCs w:val="20"/>
              </w:rPr>
            </w:pPr>
            <w:r w:rsidRPr="00512E02">
              <w:rPr>
                <w:rFonts w:ascii="Times New Roman" w:eastAsia="Times New Roman" w:hAnsi="Times New Roman"/>
                <w:sz w:val="20"/>
                <w:szCs w:val="20"/>
              </w:rPr>
              <w:t>нения</w:t>
            </w:r>
          </w:p>
        </w:tc>
      </w:tr>
      <w:tr w:rsidR="00836C86" w:rsidRPr="00512E02" w:rsidTr="00E7494A">
        <w:trPr>
          <w:trHeight w:val="355"/>
        </w:trPr>
        <w:tc>
          <w:tcPr>
            <w:tcW w:w="568" w:type="dxa"/>
            <w:vAlign w:val="center"/>
          </w:tcPr>
          <w:p w:rsidR="00836C86" w:rsidRPr="00512E02" w:rsidRDefault="00836C86" w:rsidP="00E7494A">
            <w:pPr>
              <w:jc w:val="center"/>
              <w:rPr>
                <w:rFonts w:ascii="Times New Roman" w:eastAsia="Times New Roman" w:hAnsi="Times New Roman"/>
                <w:sz w:val="16"/>
                <w:szCs w:val="16"/>
              </w:rPr>
            </w:pPr>
            <w:r w:rsidRPr="00512E02">
              <w:rPr>
                <w:rFonts w:ascii="Times New Roman" w:eastAsia="Times New Roman" w:hAnsi="Times New Roman"/>
                <w:sz w:val="16"/>
                <w:szCs w:val="16"/>
              </w:rPr>
              <w:t>1</w:t>
            </w:r>
          </w:p>
        </w:tc>
        <w:tc>
          <w:tcPr>
            <w:tcW w:w="2976" w:type="dxa"/>
            <w:vAlign w:val="center"/>
          </w:tcPr>
          <w:p w:rsidR="00836C86" w:rsidRPr="00512E02" w:rsidRDefault="00836C86" w:rsidP="00E7494A">
            <w:pPr>
              <w:jc w:val="center"/>
              <w:rPr>
                <w:rFonts w:ascii="Times New Roman" w:eastAsia="Times New Roman" w:hAnsi="Times New Roman"/>
                <w:sz w:val="16"/>
                <w:szCs w:val="16"/>
              </w:rPr>
            </w:pPr>
            <w:r w:rsidRPr="00512E02">
              <w:rPr>
                <w:rFonts w:ascii="Times New Roman" w:eastAsia="Times New Roman" w:hAnsi="Times New Roman"/>
                <w:sz w:val="16"/>
                <w:szCs w:val="16"/>
              </w:rPr>
              <w:t>2</w:t>
            </w:r>
          </w:p>
        </w:tc>
        <w:tc>
          <w:tcPr>
            <w:tcW w:w="1985" w:type="dxa"/>
            <w:vAlign w:val="center"/>
          </w:tcPr>
          <w:p w:rsidR="00836C86" w:rsidRPr="00512E02" w:rsidRDefault="00836C86" w:rsidP="00E7494A">
            <w:pPr>
              <w:jc w:val="center"/>
              <w:rPr>
                <w:rFonts w:ascii="Times New Roman" w:eastAsia="Times New Roman" w:hAnsi="Times New Roman"/>
                <w:sz w:val="16"/>
                <w:szCs w:val="16"/>
              </w:rPr>
            </w:pPr>
            <w:r w:rsidRPr="00512E02">
              <w:rPr>
                <w:rFonts w:ascii="Times New Roman" w:eastAsia="Times New Roman" w:hAnsi="Times New Roman"/>
                <w:sz w:val="16"/>
                <w:szCs w:val="16"/>
              </w:rPr>
              <w:t>3</w:t>
            </w:r>
          </w:p>
        </w:tc>
        <w:tc>
          <w:tcPr>
            <w:tcW w:w="1984" w:type="dxa"/>
            <w:vAlign w:val="center"/>
          </w:tcPr>
          <w:p w:rsidR="00836C86" w:rsidRPr="00512E02" w:rsidRDefault="00836C86" w:rsidP="00E7494A">
            <w:pPr>
              <w:jc w:val="center"/>
              <w:rPr>
                <w:rFonts w:ascii="Times New Roman" w:eastAsia="Times New Roman" w:hAnsi="Times New Roman"/>
                <w:sz w:val="16"/>
                <w:szCs w:val="16"/>
              </w:rPr>
            </w:pPr>
            <w:r w:rsidRPr="00512E02">
              <w:rPr>
                <w:rFonts w:ascii="Times New Roman" w:eastAsia="Times New Roman" w:hAnsi="Times New Roman"/>
                <w:sz w:val="16"/>
                <w:szCs w:val="16"/>
              </w:rPr>
              <w:t>4</w:t>
            </w:r>
          </w:p>
        </w:tc>
        <w:tc>
          <w:tcPr>
            <w:tcW w:w="1418" w:type="dxa"/>
            <w:vAlign w:val="center"/>
          </w:tcPr>
          <w:p w:rsidR="00836C86" w:rsidRPr="00512E02" w:rsidRDefault="00836C86" w:rsidP="00E7494A">
            <w:pPr>
              <w:jc w:val="center"/>
              <w:rPr>
                <w:rFonts w:ascii="Times New Roman" w:eastAsia="Times New Roman" w:hAnsi="Times New Roman"/>
                <w:sz w:val="16"/>
                <w:szCs w:val="16"/>
              </w:rPr>
            </w:pPr>
            <w:r w:rsidRPr="00512E02">
              <w:rPr>
                <w:rFonts w:ascii="Times New Roman" w:eastAsia="Times New Roman" w:hAnsi="Times New Roman"/>
                <w:sz w:val="16"/>
                <w:szCs w:val="16"/>
              </w:rPr>
              <w:t>5</w:t>
            </w:r>
          </w:p>
        </w:tc>
        <w:tc>
          <w:tcPr>
            <w:tcW w:w="850" w:type="dxa"/>
            <w:vAlign w:val="center"/>
          </w:tcPr>
          <w:p w:rsidR="00836C86" w:rsidRPr="00512E02" w:rsidRDefault="00836C86" w:rsidP="00E7494A">
            <w:pPr>
              <w:jc w:val="center"/>
              <w:rPr>
                <w:rFonts w:ascii="Times New Roman" w:eastAsia="Times New Roman" w:hAnsi="Times New Roman"/>
                <w:sz w:val="16"/>
                <w:szCs w:val="16"/>
              </w:rPr>
            </w:pPr>
            <w:r w:rsidRPr="00512E02">
              <w:rPr>
                <w:rFonts w:ascii="Times New Roman" w:eastAsia="Times New Roman" w:hAnsi="Times New Roman"/>
                <w:sz w:val="16"/>
                <w:szCs w:val="16"/>
              </w:rPr>
              <w:t>6</w:t>
            </w:r>
          </w:p>
        </w:tc>
      </w:tr>
      <w:tr w:rsidR="00836C86" w:rsidRPr="00512E02" w:rsidTr="00E7494A">
        <w:trPr>
          <w:trHeight w:val="185"/>
        </w:trPr>
        <w:tc>
          <w:tcPr>
            <w:tcW w:w="568" w:type="dxa"/>
          </w:tcPr>
          <w:p w:rsidR="00836C86" w:rsidRPr="00512E02" w:rsidRDefault="00836C86" w:rsidP="00E7494A">
            <w:pPr>
              <w:jc w:val="both"/>
              <w:rPr>
                <w:rFonts w:ascii="Times New Roman" w:eastAsia="Times New Roman" w:hAnsi="Times New Roman"/>
                <w:sz w:val="20"/>
                <w:szCs w:val="20"/>
              </w:rPr>
            </w:pPr>
          </w:p>
        </w:tc>
        <w:tc>
          <w:tcPr>
            <w:tcW w:w="2976" w:type="dxa"/>
            <w:vAlign w:val="center"/>
          </w:tcPr>
          <w:p w:rsidR="00836C86" w:rsidRPr="00512E02" w:rsidRDefault="00836C86" w:rsidP="00E7494A">
            <w:pPr>
              <w:rPr>
                <w:rFonts w:ascii="Times New Roman" w:eastAsia="Times New Roman" w:hAnsi="Times New Roman"/>
                <w:b/>
                <w:sz w:val="20"/>
                <w:szCs w:val="20"/>
              </w:rPr>
            </w:pPr>
            <w:r w:rsidRPr="00512E02">
              <w:rPr>
                <w:rFonts w:ascii="Times New Roman" w:eastAsia="Times New Roman" w:hAnsi="Times New Roman"/>
                <w:b/>
                <w:sz w:val="20"/>
                <w:szCs w:val="20"/>
              </w:rPr>
              <w:t>Всего:</w:t>
            </w:r>
          </w:p>
        </w:tc>
        <w:tc>
          <w:tcPr>
            <w:tcW w:w="1985" w:type="dxa"/>
            <w:vAlign w:val="center"/>
          </w:tcPr>
          <w:p w:rsidR="00836C86" w:rsidRPr="00512E02" w:rsidRDefault="00591B13" w:rsidP="00E7494A">
            <w:pPr>
              <w:jc w:val="center"/>
              <w:rPr>
                <w:rFonts w:ascii="Times New Roman" w:eastAsia="Times New Roman" w:hAnsi="Times New Roman"/>
                <w:b/>
                <w:color w:val="000000"/>
                <w:sz w:val="20"/>
                <w:szCs w:val="20"/>
                <w:lang w:eastAsia="ru-RU"/>
              </w:rPr>
            </w:pPr>
            <w:r w:rsidRPr="00512E02">
              <w:rPr>
                <w:rFonts w:ascii="Times New Roman" w:eastAsia="Times New Roman" w:hAnsi="Times New Roman"/>
                <w:b/>
                <w:color w:val="000000"/>
                <w:sz w:val="20"/>
                <w:szCs w:val="20"/>
                <w:lang w:eastAsia="ru-RU"/>
              </w:rPr>
              <w:t>33 896,4</w:t>
            </w:r>
          </w:p>
        </w:tc>
        <w:tc>
          <w:tcPr>
            <w:tcW w:w="1984" w:type="dxa"/>
            <w:vAlign w:val="center"/>
          </w:tcPr>
          <w:p w:rsidR="00836C86" w:rsidRPr="00512E02" w:rsidRDefault="00591B13" w:rsidP="00E7494A">
            <w:pPr>
              <w:jc w:val="center"/>
              <w:rPr>
                <w:rFonts w:ascii="Times New Roman" w:eastAsia="Times New Roman" w:hAnsi="Times New Roman"/>
                <w:b/>
                <w:color w:val="000000"/>
                <w:sz w:val="20"/>
                <w:szCs w:val="20"/>
                <w:lang w:eastAsia="ru-RU"/>
              </w:rPr>
            </w:pPr>
            <w:r w:rsidRPr="00512E02">
              <w:rPr>
                <w:rFonts w:ascii="Times New Roman" w:eastAsia="Times New Roman" w:hAnsi="Times New Roman"/>
                <w:b/>
                <w:color w:val="000000"/>
                <w:sz w:val="20"/>
                <w:szCs w:val="20"/>
                <w:lang w:eastAsia="ru-RU"/>
              </w:rPr>
              <w:t>33 896,4</w:t>
            </w:r>
          </w:p>
        </w:tc>
        <w:tc>
          <w:tcPr>
            <w:tcW w:w="1418" w:type="dxa"/>
          </w:tcPr>
          <w:p w:rsidR="00512E02" w:rsidRPr="00512E02" w:rsidRDefault="00512E02" w:rsidP="00512E02">
            <w:pPr>
              <w:jc w:val="center"/>
              <w:rPr>
                <w:rFonts w:ascii="Times New Roman" w:eastAsia="Times New Roman" w:hAnsi="Times New Roman"/>
                <w:b/>
                <w:color w:val="000000"/>
                <w:sz w:val="20"/>
                <w:szCs w:val="20"/>
                <w:lang w:eastAsia="ru-RU"/>
              </w:rPr>
            </w:pPr>
            <w:r w:rsidRPr="00512E02">
              <w:rPr>
                <w:rFonts w:ascii="Times New Roman" w:eastAsia="Times New Roman" w:hAnsi="Times New Roman"/>
                <w:b/>
                <w:color w:val="000000"/>
                <w:sz w:val="20"/>
                <w:szCs w:val="20"/>
                <w:lang w:eastAsia="ru-RU"/>
              </w:rPr>
              <w:t>14 715,5</w:t>
            </w:r>
          </w:p>
        </w:tc>
        <w:tc>
          <w:tcPr>
            <w:tcW w:w="850" w:type="dxa"/>
          </w:tcPr>
          <w:p w:rsidR="00512E02" w:rsidRPr="00512E02" w:rsidRDefault="00512E02" w:rsidP="00512E02">
            <w:pPr>
              <w:jc w:val="center"/>
              <w:rPr>
                <w:rFonts w:ascii="Times New Roman" w:eastAsia="Times New Roman" w:hAnsi="Times New Roman"/>
                <w:b/>
                <w:color w:val="000000"/>
                <w:sz w:val="20"/>
                <w:szCs w:val="20"/>
                <w:lang w:eastAsia="ru-RU"/>
              </w:rPr>
            </w:pPr>
            <w:r w:rsidRPr="00512E02">
              <w:rPr>
                <w:rFonts w:ascii="Times New Roman" w:eastAsia="Times New Roman" w:hAnsi="Times New Roman"/>
                <w:b/>
                <w:color w:val="000000"/>
                <w:sz w:val="20"/>
                <w:szCs w:val="20"/>
                <w:lang w:eastAsia="ru-RU"/>
              </w:rPr>
              <w:t>43,4</w:t>
            </w:r>
          </w:p>
        </w:tc>
      </w:tr>
      <w:tr w:rsidR="00591B13" w:rsidRPr="006445CE" w:rsidTr="00E7494A">
        <w:trPr>
          <w:trHeight w:val="201"/>
        </w:trPr>
        <w:tc>
          <w:tcPr>
            <w:tcW w:w="568" w:type="dxa"/>
            <w:vAlign w:val="center"/>
          </w:tcPr>
          <w:p w:rsidR="00591B13" w:rsidRPr="00512E02" w:rsidRDefault="00591B13" w:rsidP="00591B13">
            <w:pPr>
              <w:jc w:val="center"/>
              <w:rPr>
                <w:rFonts w:ascii="Times New Roman" w:eastAsia="Times New Roman" w:hAnsi="Times New Roman"/>
                <w:sz w:val="20"/>
                <w:szCs w:val="20"/>
              </w:rPr>
            </w:pPr>
            <w:r w:rsidRPr="00512E02">
              <w:rPr>
                <w:rFonts w:ascii="Times New Roman" w:eastAsia="Times New Roman" w:hAnsi="Times New Roman"/>
                <w:sz w:val="20"/>
                <w:szCs w:val="20"/>
              </w:rPr>
              <w:t>1</w:t>
            </w:r>
          </w:p>
        </w:tc>
        <w:tc>
          <w:tcPr>
            <w:tcW w:w="2976" w:type="dxa"/>
            <w:vAlign w:val="center"/>
          </w:tcPr>
          <w:p w:rsidR="00591B13" w:rsidRPr="00512E02" w:rsidRDefault="00591B13" w:rsidP="00591B13">
            <w:pPr>
              <w:rPr>
                <w:rFonts w:ascii="Times New Roman" w:eastAsia="Times New Roman" w:hAnsi="Times New Roman"/>
                <w:sz w:val="20"/>
                <w:szCs w:val="20"/>
              </w:rPr>
            </w:pPr>
            <w:r w:rsidRPr="00512E02">
              <w:rPr>
                <w:rFonts w:ascii="Times New Roman" w:eastAsia="Times New Roman" w:hAnsi="Times New Roman"/>
                <w:sz w:val="20"/>
                <w:szCs w:val="20"/>
              </w:rPr>
              <w:t xml:space="preserve">местный бюджет </w:t>
            </w:r>
          </w:p>
        </w:tc>
        <w:tc>
          <w:tcPr>
            <w:tcW w:w="1985" w:type="dxa"/>
            <w:vAlign w:val="center"/>
          </w:tcPr>
          <w:p w:rsidR="00591B13" w:rsidRPr="00512E02" w:rsidRDefault="00591B13" w:rsidP="00591B13">
            <w:pPr>
              <w:jc w:val="center"/>
              <w:rPr>
                <w:rFonts w:ascii="Times New Roman" w:eastAsia="Times New Roman" w:hAnsi="Times New Roman"/>
                <w:color w:val="000000"/>
                <w:sz w:val="20"/>
                <w:szCs w:val="20"/>
                <w:lang w:eastAsia="ru-RU"/>
              </w:rPr>
            </w:pPr>
            <w:r w:rsidRPr="00512E02">
              <w:rPr>
                <w:rFonts w:ascii="Times New Roman" w:eastAsia="Times New Roman" w:hAnsi="Times New Roman"/>
                <w:color w:val="000000"/>
                <w:sz w:val="20"/>
                <w:szCs w:val="20"/>
                <w:lang w:eastAsia="ru-RU"/>
              </w:rPr>
              <w:t>33 896,4</w:t>
            </w:r>
          </w:p>
        </w:tc>
        <w:tc>
          <w:tcPr>
            <w:tcW w:w="1984" w:type="dxa"/>
            <w:vAlign w:val="center"/>
          </w:tcPr>
          <w:p w:rsidR="00591B13" w:rsidRPr="00512E02" w:rsidRDefault="00591B13" w:rsidP="00591B13">
            <w:pPr>
              <w:jc w:val="center"/>
              <w:rPr>
                <w:rFonts w:ascii="Times New Roman" w:eastAsia="Times New Roman" w:hAnsi="Times New Roman"/>
                <w:color w:val="000000"/>
                <w:sz w:val="20"/>
                <w:szCs w:val="20"/>
                <w:lang w:eastAsia="ru-RU"/>
              </w:rPr>
            </w:pPr>
            <w:r w:rsidRPr="00512E02">
              <w:rPr>
                <w:rFonts w:ascii="Times New Roman" w:eastAsia="Times New Roman" w:hAnsi="Times New Roman"/>
                <w:color w:val="000000"/>
                <w:sz w:val="20"/>
                <w:szCs w:val="20"/>
                <w:lang w:eastAsia="ru-RU"/>
              </w:rPr>
              <w:t>33 896,4</w:t>
            </w:r>
          </w:p>
        </w:tc>
        <w:tc>
          <w:tcPr>
            <w:tcW w:w="1418" w:type="dxa"/>
          </w:tcPr>
          <w:p w:rsidR="00512E02" w:rsidRPr="00512E02" w:rsidRDefault="00512E02" w:rsidP="00512E02">
            <w:pPr>
              <w:jc w:val="center"/>
              <w:rPr>
                <w:rFonts w:ascii="Times New Roman" w:eastAsia="Times New Roman" w:hAnsi="Times New Roman"/>
                <w:color w:val="000000"/>
                <w:sz w:val="20"/>
                <w:szCs w:val="20"/>
                <w:lang w:eastAsia="ru-RU"/>
              </w:rPr>
            </w:pPr>
            <w:r w:rsidRPr="00512E02">
              <w:rPr>
                <w:rFonts w:ascii="Times New Roman" w:eastAsia="Times New Roman" w:hAnsi="Times New Roman"/>
                <w:color w:val="000000"/>
                <w:sz w:val="20"/>
                <w:szCs w:val="20"/>
                <w:lang w:eastAsia="ru-RU"/>
              </w:rPr>
              <w:t>14 715,5</w:t>
            </w:r>
          </w:p>
        </w:tc>
        <w:tc>
          <w:tcPr>
            <w:tcW w:w="850" w:type="dxa"/>
          </w:tcPr>
          <w:p w:rsidR="00591B13" w:rsidRPr="00512E02" w:rsidRDefault="00512E02" w:rsidP="00512E02">
            <w:pPr>
              <w:jc w:val="center"/>
              <w:rPr>
                <w:rFonts w:ascii="Times New Roman" w:eastAsia="Times New Roman" w:hAnsi="Times New Roman"/>
                <w:color w:val="000000"/>
                <w:sz w:val="20"/>
                <w:szCs w:val="20"/>
                <w:lang w:eastAsia="ru-RU"/>
              </w:rPr>
            </w:pPr>
            <w:r w:rsidRPr="00512E02">
              <w:rPr>
                <w:rFonts w:ascii="Times New Roman" w:eastAsia="Times New Roman" w:hAnsi="Times New Roman"/>
                <w:color w:val="000000"/>
                <w:sz w:val="20"/>
                <w:szCs w:val="20"/>
                <w:lang w:eastAsia="ru-RU"/>
              </w:rPr>
              <w:t>43</w:t>
            </w:r>
            <w:r w:rsidR="00591B13" w:rsidRPr="00512E02">
              <w:rPr>
                <w:rFonts w:ascii="Times New Roman" w:eastAsia="Times New Roman" w:hAnsi="Times New Roman"/>
                <w:color w:val="000000"/>
                <w:sz w:val="20"/>
                <w:szCs w:val="20"/>
                <w:lang w:eastAsia="ru-RU"/>
              </w:rPr>
              <w:t>,</w:t>
            </w:r>
            <w:r w:rsidRPr="00512E02">
              <w:rPr>
                <w:rFonts w:ascii="Times New Roman" w:eastAsia="Times New Roman" w:hAnsi="Times New Roman"/>
                <w:color w:val="000000"/>
                <w:sz w:val="20"/>
                <w:szCs w:val="20"/>
                <w:lang w:eastAsia="ru-RU"/>
              </w:rPr>
              <w:t>4</w:t>
            </w:r>
          </w:p>
        </w:tc>
      </w:tr>
    </w:tbl>
    <w:p w:rsidR="00591B13" w:rsidRPr="006445CE" w:rsidRDefault="00591B13" w:rsidP="00836C86">
      <w:pPr>
        <w:ind w:firstLine="708"/>
        <w:jc w:val="both"/>
        <w:rPr>
          <w:rFonts w:ascii="Times New Roman" w:hAnsi="Times New Roman"/>
          <w:highlight w:val="yellow"/>
        </w:rPr>
      </w:pPr>
    </w:p>
    <w:p w:rsidR="00836C86" w:rsidRPr="00CB6A7A" w:rsidRDefault="00836C86" w:rsidP="00614F81">
      <w:pPr>
        <w:ind w:firstLine="708"/>
        <w:jc w:val="both"/>
        <w:rPr>
          <w:rFonts w:ascii="Times New Roman" w:hAnsi="Times New Roman"/>
        </w:rPr>
      </w:pPr>
      <w:r w:rsidRPr="00CB6A7A">
        <w:rPr>
          <w:rFonts w:ascii="Times New Roman" w:hAnsi="Times New Roman"/>
        </w:rPr>
        <w:t xml:space="preserve">Удельный вес </w:t>
      </w:r>
      <w:r w:rsidR="00E95E06" w:rsidRPr="00CB6A7A">
        <w:rPr>
          <w:rFonts w:ascii="Times New Roman" w:hAnsi="Times New Roman"/>
        </w:rPr>
        <w:t>к общему объему расходов бюджета составляет 0,</w:t>
      </w:r>
      <w:r w:rsidR="00591B13" w:rsidRPr="00CB6A7A">
        <w:rPr>
          <w:rFonts w:ascii="Times New Roman" w:hAnsi="Times New Roman"/>
        </w:rPr>
        <w:t xml:space="preserve">6 </w:t>
      </w:r>
      <w:r w:rsidR="00E95E06" w:rsidRPr="00CB6A7A">
        <w:rPr>
          <w:rFonts w:ascii="Times New Roman" w:hAnsi="Times New Roman"/>
        </w:rPr>
        <w:t>% к плану и</w:t>
      </w:r>
      <w:r w:rsidRPr="00CB6A7A">
        <w:rPr>
          <w:rFonts w:ascii="Times New Roman" w:hAnsi="Times New Roman"/>
        </w:rPr>
        <w:t xml:space="preserve"> 0,</w:t>
      </w:r>
      <w:r w:rsidR="00CB6A7A" w:rsidRPr="00CB6A7A">
        <w:rPr>
          <w:rFonts w:ascii="Times New Roman" w:hAnsi="Times New Roman"/>
        </w:rPr>
        <w:t>7</w:t>
      </w:r>
      <w:r w:rsidR="00591B13" w:rsidRPr="00CB6A7A">
        <w:rPr>
          <w:rFonts w:ascii="Times New Roman" w:hAnsi="Times New Roman"/>
        </w:rPr>
        <w:t xml:space="preserve"> </w:t>
      </w:r>
      <w:r w:rsidRPr="00CB6A7A">
        <w:rPr>
          <w:rFonts w:ascii="Times New Roman" w:hAnsi="Times New Roman"/>
        </w:rPr>
        <w:t>% к исполнению расходной части бюджета города.</w:t>
      </w:r>
    </w:p>
    <w:p w:rsidR="00836C86" w:rsidRPr="00CB6A7A" w:rsidRDefault="00836C86" w:rsidP="00836C86">
      <w:pPr>
        <w:jc w:val="both"/>
        <w:rPr>
          <w:rFonts w:ascii="Times New Roman" w:hAnsi="Times New Roman"/>
        </w:rPr>
      </w:pPr>
      <w:r w:rsidRPr="00CB6A7A">
        <w:rPr>
          <w:rFonts w:ascii="Times New Roman" w:eastAsia="Times New Roman" w:hAnsi="Times New Roman"/>
          <w:lang w:eastAsia="ru-RU"/>
        </w:rPr>
        <w:t xml:space="preserve">            </w:t>
      </w:r>
      <w:r w:rsidRPr="00CB6A7A">
        <w:rPr>
          <w:rFonts w:ascii="Times New Roman" w:hAnsi="Times New Roman"/>
        </w:rPr>
        <w:t>Бюджетные ассигнования по данной программе направлены на реализацию следующих мероприятий:</w:t>
      </w:r>
    </w:p>
    <w:p w:rsidR="00836C86" w:rsidRPr="009708EA" w:rsidRDefault="00836C86" w:rsidP="00836C86">
      <w:pPr>
        <w:jc w:val="both"/>
        <w:rPr>
          <w:rFonts w:ascii="Times New Roman" w:hAnsi="Times New Roman"/>
        </w:rPr>
      </w:pPr>
      <w:r w:rsidRPr="004F319F">
        <w:rPr>
          <w:rFonts w:ascii="Times New Roman" w:hAnsi="Times New Roman"/>
        </w:rPr>
        <w:t xml:space="preserve">            ▪</w:t>
      </w:r>
      <w:r w:rsidR="007A0303" w:rsidRPr="004F319F">
        <w:rPr>
          <w:rFonts w:ascii="Times New Roman" w:hAnsi="Times New Roman"/>
        </w:rPr>
        <w:t xml:space="preserve">реализация </w:t>
      </w:r>
      <w:r w:rsidR="009066A0" w:rsidRPr="004F319F">
        <w:rPr>
          <w:rFonts w:ascii="Times New Roman" w:hAnsi="Times New Roman"/>
        </w:rPr>
        <w:t>мероприяти</w:t>
      </w:r>
      <w:r w:rsidR="007A0303" w:rsidRPr="004F319F">
        <w:rPr>
          <w:rFonts w:ascii="Times New Roman" w:hAnsi="Times New Roman"/>
        </w:rPr>
        <w:t>й по о</w:t>
      </w:r>
      <w:r w:rsidR="009066A0" w:rsidRPr="004F319F">
        <w:rPr>
          <w:rFonts w:ascii="Times New Roman" w:hAnsi="Times New Roman"/>
        </w:rPr>
        <w:t>беспечени</w:t>
      </w:r>
      <w:r w:rsidR="007A0303" w:rsidRPr="004F319F">
        <w:rPr>
          <w:rFonts w:ascii="Times New Roman" w:hAnsi="Times New Roman"/>
        </w:rPr>
        <w:t>ю</w:t>
      </w:r>
      <w:r w:rsidR="009066A0" w:rsidRPr="004F319F">
        <w:rPr>
          <w:rFonts w:ascii="Times New Roman" w:hAnsi="Times New Roman"/>
        </w:rPr>
        <w:t xml:space="preserve">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r w:rsidRPr="004F319F">
        <w:rPr>
          <w:rFonts w:ascii="Times New Roman" w:hAnsi="Times New Roman"/>
        </w:rPr>
        <w:t xml:space="preserve"> При плане </w:t>
      </w:r>
      <w:r w:rsidR="004F319F" w:rsidRPr="004F319F">
        <w:rPr>
          <w:rFonts w:ascii="Times New Roman" w:hAnsi="Times New Roman"/>
        </w:rPr>
        <w:t>2 596,9</w:t>
      </w:r>
      <w:r w:rsidRPr="004F319F">
        <w:rPr>
          <w:rFonts w:ascii="Times New Roman" w:hAnsi="Times New Roman"/>
        </w:rPr>
        <w:t xml:space="preserve"> тыс. рублей исполнение составило </w:t>
      </w:r>
      <w:r w:rsidR="004F319F" w:rsidRPr="004F319F">
        <w:rPr>
          <w:rFonts w:ascii="Times New Roman" w:hAnsi="Times New Roman"/>
        </w:rPr>
        <w:t>92,1</w:t>
      </w:r>
      <w:r w:rsidR="009B31B1" w:rsidRPr="004F319F">
        <w:rPr>
          <w:rFonts w:ascii="Times New Roman" w:hAnsi="Times New Roman"/>
        </w:rPr>
        <w:t xml:space="preserve"> тыс.</w:t>
      </w:r>
      <w:r w:rsidR="00D55A52" w:rsidRPr="004F319F">
        <w:rPr>
          <w:rFonts w:ascii="Times New Roman" w:hAnsi="Times New Roman"/>
        </w:rPr>
        <w:t xml:space="preserve"> </w:t>
      </w:r>
      <w:r w:rsidR="009B31B1" w:rsidRPr="004F319F">
        <w:rPr>
          <w:rFonts w:ascii="Times New Roman" w:hAnsi="Times New Roman"/>
        </w:rPr>
        <w:t xml:space="preserve">рублей или </w:t>
      </w:r>
      <w:r w:rsidR="004F319F" w:rsidRPr="004F319F">
        <w:rPr>
          <w:rFonts w:ascii="Times New Roman" w:hAnsi="Times New Roman"/>
        </w:rPr>
        <w:t>3,5</w:t>
      </w:r>
      <w:r w:rsidR="009651E9" w:rsidRPr="009708EA">
        <w:rPr>
          <w:rFonts w:ascii="Times New Roman" w:hAnsi="Times New Roman"/>
        </w:rPr>
        <w:t>%.</w:t>
      </w:r>
      <w:r w:rsidRPr="009708EA">
        <w:rPr>
          <w:rFonts w:ascii="Times New Roman" w:hAnsi="Times New Roman"/>
        </w:rPr>
        <w:t xml:space="preserve"> </w:t>
      </w:r>
      <w:r w:rsidR="0008131C" w:rsidRPr="009708EA">
        <w:rPr>
          <w:rFonts w:ascii="Times New Roman" w:hAnsi="Times New Roman"/>
        </w:rPr>
        <w:t>Планируется проведение электронного аукциона на закупку компьютерного оборудования в</w:t>
      </w:r>
      <w:r w:rsidR="009708EA" w:rsidRPr="009708EA">
        <w:rPr>
          <w:rFonts w:ascii="Times New Roman" w:hAnsi="Times New Roman"/>
        </w:rPr>
        <w:t xml:space="preserve"> июле 2019</w:t>
      </w:r>
      <w:r w:rsidR="0008131C" w:rsidRPr="009708EA">
        <w:rPr>
          <w:rFonts w:ascii="Times New Roman" w:hAnsi="Times New Roman"/>
        </w:rPr>
        <w:t>.</w:t>
      </w:r>
    </w:p>
    <w:p w:rsidR="00836C86" w:rsidRPr="004F319F" w:rsidRDefault="00836C86" w:rsidP="00836C86">
      <w:pPr>
        <w:jc w:val="both"/>
        <w:rPr>
          <w:rFonts w:ascii="Times New Roman" w:hAnsi="Times New Roman"/>
        </w:rPr>
      </w:pPr>
      <w:r w:rsidRPr="004F319F">
        <w:rPr>
          <w:rFonts w:ascii="Times New Roman" w:hAnsi="Times New Roman"/>
        </w:rPr>
        <w:t xml:space="preserve">            ▪ обеспечение деятельности муниципального бюджетного учреждения МЦИКТ «Вектор», исполнение составило </w:t>
      </w:r>
      <w:r w:rsidR="004F319F" w:rsidRPr="004F319F">
        <w:rPr>
          <w:rFonts w:ascii="Times New Roman" w:hAnsi="Times New Roman"/>
        </w:rPr>
        <w:t>14 623,4</w:t>
      </w:r>
      <w:r w:rsidRPr="004F319F">
        <w:rPr>
          <w:rFonts w:ascii="Times New Roman" w:hAnsi="Times New Roman"/>
        </w:rPr>
        <w:t xml:space="preserve"> тыс.</w:t>
      </w:r>
      <w:r w:rsidR="00E95E06" w:rsidRPr="004F319F">
        <w:rPr>
          <w:rFonts w:ascii="Times New Roman" w:hAnsi="Times New Roman"/>
        </w:rPr>
        <w:t xml:space="preserve"> </w:t>
      </w:r>
      <w:r w:rsidRPr="004F319F">
        <w:rPr>
          <w:rFonts w:ascii="Times New Roman" w:hAnsi="Times New Roman"/>
        </w:rPr>
        <w:t xml:space="preserve">рублей при плане </w:t>
      </w:r>
      <w:r w:rsidR="008454B9" w:rsidRPr="004F319F">
        <w:rPr>
          <w:rFonts w:ascii="Times New Roman" w:hAnsi="Times New Roman"/>
        </w:rPr>
        <w:t>2</w:t>
      </w:r>
      <w:r w:rsidR="00845CE6" w:rsidRPr="004F319F">
        <w:rPr>
          <w:rFonts w:ascii="Times New Roman" w:hAnsi="Times New Roman"/>
        </w:rPr>
        <w:t>9 896,4</w:t>
      </w:r>
      <w:r w:rsidRPr="004F319F">
        <w:rPr>
          <w:rFonts w:ascii="Times New Roman" w:hAnsi="Times New Roman"/>
        </w:rPr>
        <w:t xml:space="preserve"> тыс.</w:t>
      </w:r>
      <w:r w:rsidR="00E95E06" w:rsidRPr="004F319F">
        <w:rPr>
          <w:rFonts w:ascii="Times New Roman" w:hAnsi="Times New Roman"/>
        </w:rPr>
        <w:t xml:space="preserve"> </w:t>
      </w:r>
      <w:r w:rsidRPr="004F319F">
        <w:rPr>
          <w:rFonts w:ascii="Times New Roman" w:hAnsi="Times New Roman"/>
        </w:rPr>
        <w:t xml:space="preserve">рублей или </w:t>
      </w:r>
      <w:r w:rsidR="004F319F" w:rsidRPr="004F319F">
        <w:rPr>
          <w:rFonts w:ascii="Times New Roman" w:hAnsi="Times New Roman"/>
        </w:rPr>
        <w:t>48,9</w:t>
      </w:r>
      <w:r w:rsidRPr="004F319F">
        <w:rPr>
          <w:rFonts w:ascii="Times New Roman" w:hAnsi="Times New Roman"/>
        </w:rPr>
        <w:t>%;</w:t>
      </w:r>
    </w:p>
    <w:p w:rsidR="006E73A6" w:rsidRDefault="00836C86" w:rsidP="00082739">
      <w:pPr>
        <w:jc w:val="both"/>
        <w:rPr>
          <w:rFonts w:ascii="Times New Roman" w:hAnsi="Times New Roman"/>
        </w:rPr>
      </w:pPr>
      <w:r w:rsidRPr="004F319F">
        <w:rPr>
          <w:rFonts w:ascii="Times New Roman" w:hAnsi="Times New Roman"/>
        </w:rPr>
        <w:t xml:space="preserve">            ▪   </w:t>
      </w:r>
      <w:r w:rsidR="006A7FE2" w:rsidRPr="004F319F">
        <w:rPr>
          <w:rFonts w:ascii="Times New Roman" w:hAnsi="Times New Roman"/>
        </w:rPr>
        <w:t xml:space="preserve">реализация мероприятий по </w:t>
      </w:r>
      <w:r w:rsidRPr="004F319F">
        <w:rPr>
          <w:rFonts w:ascii="Times New Roman" w:hAnsi="Times New Roman"/>
        </w:rPr>
        <w:t>защит</w:t>
      </w:r>
      <w:r w:rsidR="006A7FE2" w:rsidRPr="004F319F">
        <w:rPr>
          <w:rFonts w:ascii="Times New Roman" w:hAnsi="Times New Roman"/>
        </w:rPr>
        <w:t>е</w:t>
      </w:r>
      <w:r w:rsidRPr="004F319F">
        <w:rPr>
          <w:rFonts w:ascii="Times New Roman" w:hAnsi="Times New Roman"/>
        </w:rPr>
        <w:t xml:space="preserve"> информации органов местного самоуправления</w:t>
      </w:r>
      <w:r w:rsidR="00301D9E" w:rsidRPr="004F319F">
        <w:rPr>
          <w:rFonts w:ascii="Times New Roman" w:hAnsi="Times New Roman"/>
        </w:rPr>
        <w:t xml:space="preserve"> городского округа город Мегион.</w:t>
      </w:r>
      <w:r w:rsidRPr="004F319F">
        <w:rPr>
          <w:rFonts w:ascii="Times New Roman" w:hAnsi="Times New Roman"/>
        </w:rPr>
        <w:t xml:space="preserve"> </w:t>
      </w:r>
      <w:r w:rsidR="00301D9E" w:rsidRPr="004F319F">
        <w:rPr>
          <w:rFonts w:ascii="Times New Roman" w:hAnsi="Times New Roman"/>
        </w:rPr>
        <w:t>При п</w:t>
      </w:r>
      <w:r w:rsidRPr="004F319F">
        <w:rPr>
          <w:rFonts w:ascii="Times New Roman" w:hAnsi="Times New Roman"/>
        </w:rPr>
        <w:t>лан</w:t>
      </w:r>
      <w:r w:rsidR="00301D9E" w:rsidRPr="004F319F">
        <w:rPr>
          <w:rFonts w:ascii="Times New Roman" w:hAnsi="Times New Roman"/>
        </w:rPr>
        <w:t>е</w:t>
      </w:r>
      <w:r w:rsidRPr="004F319F">
        <w:rPr>
          <w:rFonts w:ascii="Times New Roman" w:hAnsi="Times New Roman"/>
        </w:rPr>
        <w:t xml:space="preserve"> </w:t>
      </w:r>
      <w:r w:rsidR="007A0303" w:rsidRPr="004F319F">
        <w:rPr>
          <w:rFonts w:ascii="Times New Roman" w:hAnsi="Times New Roman"/>
        </w:rPr>
        <w:t>1</w:t>
      </w:r>
      <w:r w:rsidR="004F319F" w:rsidRPr="004F319F">
        <w:rPr>
          <w:rFonts w:ascii="Times New Roman" w:hAnsi="Times New Roman"/>
        </w:rPr>
        <w:t> 403,</w:t>
      </w:r>
      <w:r w:rsidR="004F319F">
        <w:rPr>
          <w:rFonts w:ascii="Times New Roman" w:hAnsi="Times New Roman"/>
        </w:rPr>
        <w:t>1</w:t>
      </w:r>
      <w:r w:rsidRPr="004F319F">
        <w:rPr>
          <w:rFonts w:ascii="Times New Roman" w:hAnsi="Times New Roman"/>
        </w:rPr>
        <w:t xml:space="preserve"> тыс.</w:t>
      </w:r>
      <w:r w:rsidR="00E95E06" w:rsidRPr="004F319F">
        <w:rPr>
          <w:rFonts w:ascii="Times New Roman" w:hAnsi="Times New Roman"/>
        </w:rPr>
        <w:t xml:space="preserve"> </w:t>
      </w:r>
      <w:r w:rsidRPr="004F319F">
        <w:rPr>
          <w:rFonts w:ascii="Times New Roman" w:hAnsi="Times New Roman"/>
        </w:rPr>
        <w:t>рублей, исполне</w:t>
      </w:r>
      <w:r w:rsidR="0008131C" w:rsidRPr="004F319F">
        <w:rPr>
          <w:rFonts w:ascii="Times New Roman" w:hAnsi="Times New Roman"/>
        </w:rPr>
        <w:t xml:space="preserve">ния нет. </w:t>
      </w:r>
      <w:r w:rsidR="009708EA">
        <w:rPr>
          <w:rFonts w:ascii="Times New Roman" w:hAnsi="Times New Roman"/>
        </w:rPr>
        <w:t xml:space="preserve">Объявлен электронный аукцион </w:t>
      </w:r>
      <w:r w:rsidR="003A0F02">
        <w:rPr>
          <w:rFonts w:ascii="Times New Roman" w:hAnsi="Times New Roman"/>
        </w:rPr>
        <w:t>на</w:t>
      </w:r>
      <w:r w:rsidR="009708EA">
        <w:rPr>
          <w:rFonts w:ascii="Times New Roman" w:hAnsi="Times New Roman"/>
        </w:rPr>
        <w:t xml:space="preserve"> 21.06.2019 №0187300004519000308</w:t>
      </w:r>
      <w:r w:rsidR="003A0F02" w:rsidRPr="003A0F02">
        <w:rPr>
          <w:rFonts w:ascii="Times New Roman" w:eastAsia="Times New Roman" w:hAnsi="Times New Roman"/>
          <w:sz w:val="20"/>
          <w:szCs w:val="20"/>
          <w:lang w:eastAsia="ru-RU"/>
        </w:rPr>
        <w:t xml:space="preserve"> </w:t>
      </w:r>
      <w:r w:rsidR="003A0F02" w:rsidRPr="003A0F02">
        <w:rPr>
          <w:rFonts w:ascii="Times New Roman" w:eastAsia="Times New Roman" w:hAnsi="Times New Roman"/>
          <w:lang w:eastAsia="ru-RU"/>
        </w:rPr>
        <w:t>на оказание услуг по передачи прав на программное обеспечение</w:t>
      </w:r>
      <w:r w:rsidR="003A0F02">
        <w:rPr>
          <w:rFonts w:ascii="Times New Roman" w:hAnsi="Times New Roman"/>
        </w:rPr>
        <w:t xml:space="preserve"> на</w:t>
      </w:r>
      <w:r w:rsidR="009708EA">
        <w:rPr>
          <w:rFonts w:ascii="Times New Roman" w:hAnsi="Times New Roman"/>
        </w:rPr>
        <w:t xml:space="preserve"> сумму 902,3 тыс. рублей, исполнение ожидается в августе 2019 года</w:t>
      </w:r>
      <w:r w:rsidR="003A0F02">
        <w:rPr>
          <w:rFonts w:ascii="Times New Roman" w:hAnsi="Times New Roman"/>
        </w:rPr>
        <w:t>.</w:t>
      </w:r>
      <w:r w:rsidR="009708EA">
        <w:rPr>
          <w:rFonts w:ascii="Times New Roman" w:hAnsi="Times New Roman"/>
        </w:rPr>
        <w:t xml:space="preserve"> </w:t>
      </w:r>
    </w:p>
    <w:p w:rsidR="0041699A" w:rsidRPr="006445CE" w:rsidRDefault="0041699A" w:rsidP="00082739">
      <w:pPr>
        <w:jc w:val="both"/>
        <w:rPr>
          <w:rFonts w:ascii="Times New Roman" w:hAnsi="Times New Roman"/>
          <w:highlight w:val="yellow"/>
        </w:rPr>
      </w:pPr>
    </w:p>
    <w:p w:rsidR="00F65C36" w:rsidRPr="007D7E6A" w:rsidRDefault="00C66A68" w:rsidP="00BA0CF0">
      <w:pPr>
        <w:jc w:val="center"/>
        <w:rPr>
          <w:rFonts w:ascii="Times New Roman" w:eastAsia="Times New Roman" w:hAnsi="Times New Roman"/>
          <w:b/>
          <w:bCs/>
          <w:color w:val="000000"/>
          <w:lang w:eastAsia="ru-RU"/>
        </w:rPr>
      </w:pPr>
      <w:r w:rsidRPr="007D7E6A">
        <w:rPr>
          <w:rFonts w:ascii="Times New Roman" w:eastAsia="Times New Roman" w:hAnsi="Times New Roman"/>
          <w:b/>
          <w:bCs/>
          <w:color w:val="000000"/>
          <w:lang w:eastAsia="ru-RU"/>
        </w:rPr>
        <w:t>13</w:t>
      </w:r>
      <w:r w:rsidR="0033548F" w:rsidRPr="007D7E6A">
        <w:rPr>
          <w:rFonts w:ascii="Times New Roman" w:eastAsia="Times New Roman" w:hAnsi="Times New Roman"/>
          <w:b/>
          <w:bCs/>
          <w:color w:val="000000"/>
          <w:lang w:eastAsia="ru-RU"/>
        </w:rPr>
        <w:t>.</w:t>
      </w:r>
      <w:r w:rsidR="003A49FD" w:rsidRPr="007D7E6A">
        <w:rPr>
          <w:rFonts w:ascii="Times New Roman" w:eastAsia="Times New Roman" w:hAnsi="Times New Roman"/>
          <w:b/>
          <w:bCs/>
          <w:color w:val="000000"/>
          <w:lang w:eastAsia="ru-RU"/>
        </w:rPr>
        <w:t xml:space="preserve"> </w:t>
      </w:r>
      <w:r w:rsidR="0033548F" w:rsidRPr="007D7E6A">
        <w:rPr>
          <w:rFonts w:ascii="Times New Roman" w:eastAsia="Times New Roman" w:hAnsi="Times New Roman"/>
          <w:b/>
          <w:bCs/>
          <w:color w:val="000000"/>
          <w:lang w:eastAsia="ru-RU"/>
        </w:rPr>
        <w:t xml:space="preserve">Программа </w:t>
      </w:r>
    </w:p>
    <w:p w:rsidR="0021106D" w:rsidRPr="007D7E6A" w:rsidRDefault="0033548F" w:rsidP="00BA0CF0">
      <w:pPr>
        <w:jc w:val="center"/>
        <w:rPr>
          <w:rFonts w:ascii="Times New Roman" w:eastAsia="Times New Roman" w:hAnsi="Times New Roman"/>
          <w:b/>
          <w:bCs/>
          <w:color w:val="000000"/>
          <w:lang w:eastAsia="ru-RU"/>
        </w:rPr>
      </w:pPr>
      <w:r w:rsidRPr="007D7E6A">
        <w:rPr>
          <w:rFonts w:ascii="Times New Roman" w:eastAsia="Times New Roman" w:hAnsi="Times New Roman"/>
          <w:b/>
          <w:bCs/>
          <w:color w:val="000000"/>
          <w:lang w:eastAsia="ru-RU"/>
        </w:rPr>
        <w:t>«</w:t>
      </w:r>
      <w:r w:rsidR="0021106D" w:rsidRPr="007D7E6A">
        <w:rPr>
          <w:rFonts w:ascii="Times New Roman" w:eastAsia="Times New Roman" w:hAnsi="Times New Roman"/>
          <w:b/>
          <w:bCs/>
          <w:color w:val="000000"/>
          <w:lang w:eastAsia="ru-RU"/>
        </w:rPr>
        <w:t xml:space="preserve">Развитие транспортной системы городского округа </w:t>
      </w:r>
      <w:r w:rsidR="00BA0CF0" w:rsidRPr="007D7E6A">
        <w:rPr>
          <w:rFonts w:ascii="Times New Roman" w:eastAsia="Times New Roman" w:hAnsi="Times New Roman"/>
          <w:b/>
          <w:bCs/>
          <w:color w:val="000000"/>
          <w:lang w:eastAsia="ru-RU"/>
        </w:rPr>
        <w:t>город Мегион на 201</w:t>
      </w:r>
      <w:r w:rsidR="001C6FDE" w:rsidRPr="007D7E6A">
        <w:rPr>
          <w:rFonts w:ascii="Times New Roman" w:eastAsia="Times New Roman" w:hAnsi="Times New Roman"/>
          <w:b/>
          <w:bCs/>
          <w:color w:val="000000"/>
          <w:lang w:eastAsia="ru-RU"/>
        </w:rPr>
        <w:t>9</w:t>
      </w:r>
      <w:r w:rsidR="00BA0CF0" w:rsidRPr="007D7E6A">
        <w:rPr>
          <w:rFonts w:ascii="Times New Roman" w:eastAsia="Times New Roman" w:hAnsi="Times New Roman"/>
          <w:b/>
          <w:bCs/>
          <w:color w:val="000000"/>
          <w:lang w:eastAsia="ru-RU"/>
        </w:rPr>
        <w:t xml:space="preserve"> -20</w:t>
      </w:r>
      <w:r w:rsidR="00CA7FA6" w:rsidRPr="007D7E6A">
        <w:rPr>
          <w:rFonts w:ascii="Times New Roman" w:eastAsia="Times New Roman" w:hAnsi="Times New Roman"/>
          <w:b/>
          <w:bCs/>
          <w:color w:val="000000"/>
          <w:lang w:eastAsia="ru-RU"/>
        </w:rPr>
        <w:t>2</w:t>
      </w:r>
      <w:r w:rsidR="001C6FDE" w:rsidRPr="007D7E6A">
        <w:rPr>
          <w:rFonts w:ascii="Times New Roman" w:eastAsia="Times New Roman" w:hAnsi="Times New Roman"/>
          <w:b/>
          <w:bCs/>
          <w:color w:val="000000"/>
          <w:lang w:eastAsia="ru-RU"/>
        </w:rPr>
        <w:t>5</w:t>
      </w:r>
      <w:r w:rsidR="00BA0CF0" w:rsidRPr="007D7E6A">
        <w:rPr>
          <w:rFonts w:ascii="Times New Roman" w:eastAsia="Times New Roman" w:hAnsi="Times New Roman"/>
          <w:b/>
          <w:bCs/>
          <w:color w:val="000000"/>
          <w:lang w:eastAsia="ru-RU"/>
        </w:rPr>
        <w:t xml:space="preserve"> годы</w:t>
      </w:r>
      <w:r w:rsidR="006B7D6C" w:rsidRPr="007D7E6A">
        <w:rPr>
          <w:rFonts w:ascii="Times New Roman" w:eastAsia="Times New Roman" w:hAnsi="Times New Roman"/>
          <w:b/>
          <w:bCs/>
          <w:color w:val="000000"/>
          <w:lang w:eastAsia="ru-RU"/>
        </w:rPr>
        <w:t>»</w:t>
      </w:r>
    </w:p>
    <w:p w:rsidR="00F65C36" w:rsidRPr="007D7E6A" w:rsidRDefault="00F65C36" w:rsidP="00BA0CF0">
      <w:pPr>
        <w:jc w:val="center"/>
        <w:rPr>
          <w:rFonts w:ascii="Times New Roman" w:eastAsia="Times New Roman" w:hAnsi="Times New Roman"/>
          <w:b/>
          <w:bCs/>
          <w:color w:val="000000"/>
          <w:lang w:eastAsia="ru-RU"/>
        </w:rPr>
      </w:pPr>
    </w:p>
    <w:p w:rsidR="003C46E2" w:rsidRDefault="003C46E2" w:rsidP="002E3872">
      <w:pPr>
        <w:tabs>
          <w:tab w:val="left" w:pos="709"/>
        </w:tabs>
        <w:jc w:val="both"/>
        <w:rPr>
          <w:rFonts w:ascii="Times New Roman" w:eastAsia="Times New Roman" w:hAnsi="Times New Roman"/>
          <w:bCs/>
          <w:color w:val="000000"/>
          <w:lang w:eastAsia="ru-RU"/>
        </w:rPr>
      </w:pPr>
      <w:r w:rsidRPr="007D7E6A">
        <w:rPr>
          <w:rFonts w:ascii="Times New Roman" w:eastAsia="Times New Roman" w:hAnsi="Times New Roman"/>
          <w:bCs/>
          <w:color w:val="000000"/>
          <w:lang w:eastAsia="ru-RU"/>
        </w:rPr>
        <w:t xml:space="preserve">       </w:t>
      </w:r>
      <w:r w:rsidR="00820A1E" w:rsidRPr="007D7E6A">
        <w:rPr>
          <w:rFonts w:ascii="Times New Roman" w:eastAsia="Times New Roman" w:hAnsi="Times New Roman"/>
          <w:bCs/>
          <w:color w:val="000000"/>
          <w:lang w:eastAsia="ru-RU"/>
        </w:rPr>
        <w:t xml:space="preserve">    Муниципальная программа «</w:t>
      </w:r>
      <w:r w:rsidR="00A64229" w:rsidRPr="007D7E6A">
        <w:rPr>
          <w:rFonts w:ascii="Times New Roman" w:eastAsia="Times New Roman" w:hAnsi="Times New Roman"/>
          <w:bCs/>
          <w:color w:val="000000"/>
          <w:lang w:eastAsia="ru-RU"/>
        </w:rPr>
        <w:t xml:space="preserve">Развитие транспортной системы городского округа </w:t>
      </w:r>
      <w:r w:rsidRPr="007D7E6A">
        <w:rPr>
          <w:rFonts w:ascii="Times New Roman" w:eastAsia="Times New Roman" w:hAnsi="Times New Roman"/>
          <w:bCs/>
          <w:color w:val="000000"/>
          <w:lang w:eastAsia="ru-RU"/>
        </w:rPr>
        <w:t>город Мегион на 201</w:t>
      </w:r>
      <w:r w:rsidR="001C6FDE" w:rsidRPr="007D7E6A">
        <w:rPr>
          <w:rFonts w:ascii="Times New Roman" w:eastAsia="Times New Roman" w:hAnsi="Times New Roman"/>
          <w:bCs/>
          <w:color w:val="000000"/>
          <w:lang w:eastAsia="ru-RU"/>
        </w:rPr>
        <w:t>9</w:t>
      </w:r>
      <w:r w:rsidRPr="007D7E6A">
        <w:rPr>
          <w:rFonts w:ascii="Times New Roman" w:eastAsia="Times New Roman" w:hAnsi="Times New Roman"/>
          <w:bCs/>
          <w:color w:val="000000"/>
          <w:lang w:eastAsia="ru-RU"/>
        </w:rPr>
        <w:t xml:space="preserve"> -</w:t>
      </w:r>
      <w:r w:rsidR="001C6FDE" w:rsidRPr="007D7E6A">
        <w:rPr>
          <w:rFonts w:ascii="Times New Roman" w:eastAsia="Times New Roman" w:hAnsi="Times New Roman"/>
          <w:bCs/>
          <w:color w:val="000000"/>
          <w:lang w:eastAsia="ru-RU"/>
        </w:rPr>
        <w:t xml:space="preserve"> </w:t>
      </w:r>
      <w:r w:rsidRPr="007D7E6A">
        <w:rPr>
          <w:rFonts w:ascii="Times New Roman" w:eastAsia="Times New Roman" w:hAnsi="Times New Roman"/>
          <w:bCs/>
          <w:color w:val="000000"/>
          <w:lang w:eastAsia="ru-RU"/>
        </w:rPr>
        <w:t>20</w:t>
      </w:r>
      <w:r w:rsidR="00CA7FA6" w:rsidRPr="007D7E6A">
        <w:rPr>
          <w:rFonts w:ascii="Times New Roman" w:eastAsia="Times New Roman" w:hAnsi="Times New Roman"/>
          <w:bCs/>
          <w:color w:val="000000"/>
          <w:lang w:eastAsia="ru-RU"/>
        </w:rPr>
        <w:t>2</w:t>
      </w:r>
      <w:r w:rsidR="001C6FDE" w:rsidRPr="007D7E6A">
        <w:rPr>
          <w:rFonts w:ascii="Times New Roman" w:eastAsia="Times New Roman" w:hAnsi="Times New Roman"/>
          <w:bCs/>
          <w:color w:val="000000"/>
          <w:lang w:eastAsia="ru-RU"/>
        </w:rPr>
        <w:t>5</w:t>
      </w:r>
      <w:r w:rsidR="00436A15" w:rsidRPr="007D7E6A">
        <w:rPr>
          <w:rFonts w:ascii="Times New Roman" w:eastAsia="Times New Roman" w:hAnsi="Times New Roman"/>
          <w:bCs/>
          <w:color w:val="000000"/>
          <w:lang w:eastAsia="ru-RU"/>
        </w:rPr>
        <w:t xml:space="preserve"> </w:t>
      </w:r>
      <w:r w:rsidR="00A64229" w:rsidRPr="007D7E6A">
        <w:rPr>
          <w:rFonts w:ascii="Times New Roman" w:eastAsia="Times New Roman" w:hAnsi="Times New Roman"/>
          <w:bCs/>
          <w:color w:val="000000"/>
          <w:lang w:eastAsia="ru-RU"/>
        </w:rPr>
        <w:t xml:space="preserve">годы» </w:t>
      </w:r>
      <w:r w:rsidRPr="007D7E6A">
        <w:rPr>
          <w:rFonts w:ascii="Times New Roman" w:eastAsia="Times New Roman" w:hAnsi="Times New Roman"/>
          <w:bCs/>
          <w:color w:val="000000"/>
          <w:lang w:eastAsia="ru-RU"/>
        </w:rPr>
        <w:t>утверждена постанов</w:t>
      </w:r>
      <w:r w:rsidR="001C6FDE" w:rsidRPr="007D7E6A">
        <w:rPr>
          <w:rFonts w:ascii="Times New Roman" w:eastAsia="Times New Roman" w:hAnsi="Times New Roman"/>
          <w:bCs/>
          <w:color w:val="000000"/>
          <w:lang w:eastAsia="ru-RU"/>
        </w:rPr>
        <w:t>лением администрации города от 23</w:t>
      </w:r>
      <w:r w:rsidRPr="007D7E6A">
        <w:rPr>
          <w:rFonts w:ascii="Times New Roman" w:eastAsia="Times New Roman" w:hAnsi="Times New Roman"/>
          <w:bCs/>
          <w:color w:val="000000"/>
          <w:lang w:eastAsia="ru-RU"/>
        </w:rPr>
        <w:t>.1</w:t>
      </w:r>
      <w:r w:rsidR="001C6FDE" w:rsidRPr="007D7E6A">
        <w:rPr>
          <w:rFonts w:ascii="Times New Roman" w:eastAsia="Times New Roman" w:hAnsi="Times New Roman"/>
          <w:bCs/>
          <w:color w:val="000000"/>
          <w:lang w:eastAsia="ru-RU"/>
        </w:rPr>
        <w:t>1</w:t>
      </w:r>
      <w:r w:rsidRPr="007D7E6A">
        <w:rPr>
          <w:rFonts w:ascii="Times New Roman" w:eastAsia="Times New Roman" w:hAnsi="Times New Roman"/>
          <w:bCs/>
          <w:color w:val="000000"/>
          <w:lang w:eastAsia="ru-RU"/>
        </w:rPr>
        <w:t>.</w:t>
      </w:r>
      <w:r w:rsidR="00A64229" w:rsidRPr="007D7E6A">
        <w:rPr>
          <w:rFonts w:ascii="Times New Roman" w:eastAsia="Times New Roman" w:hAnsi="Times New Roman"/>
          <w:bCs/>
          <w:color w:val="000000"/>
          <w:lang w:eastAsia="ru-RU"/>
        </w:rPr>
        <w:t>201</w:t>
      </w:r>
      <w:r w:rsidR="001C6FDE" w:rsidRPr="007D7E6A">
        <w:rPr>
          <w:rFonts w:ascii="Times New Roman" w:eastAsia="Times New Roman" w:hAnsi="Times New Roman"/>
          <w:bCs/>
          <w:color w:val="000000"/>
          <w:lang w:eastAsia="ru-RU"/>
        </w:rPr>
        <w:t>8</w:t>
      </w:r>
      <w:r w:rsidR="00A64229" w:rsidRPr="007D7E6A">
        <w:rPr>
          <w:rFonts w:ascii="Times New Roman" w:eastAsia="Times New Roman" w:hAnsi="Times New Roman"/>
          <w:bCs/>
          <w:color w:val="000000"/>
          <w:lang w:eastAsia="ru-RU"/>
        </w:rPr>
        <w:t xml:space="preserve"> </w:t>
      </w:r>
      <w:r w:rsidR="00820A1E" w:rsidRPr="007D7E6A">
        <w:rPr>
          <w:rFonts w:ascii="Times New Roman" w:eastAsia="Times New Roman" w:hAnsi="Times New Roman"/>
          <w:bCs/>
          <w:color w:val="000000"/>
          <w:lang w:eastAsia="ru-RU"/>
        </w:rPr>
        <w:t>№</w:t>
      </w:r>
      <w:r w:rsidRPr="007D7E6A">
        <w:rPr>
          <w:rFonts w:ascii="Times New Roman" w:eastAsia="Times New Roman" w:hAnsi="Times New Roman"/>
          <w:bCs/>
          <w:color w:val="000000"/>
          <w:lang w:eastAsia="ru-RU"/>
        </w:rPr>
        <w:t>2</w:t>
      </w:r>
      <w:r w:rsidR="001C6FDE" w:rsidRPr="007D7E6A">
        <w:rPr>
          <w:rFonts w:ascii="Times New Roman" w:eastAsia="Times New Roman" w:hAnsi="Times New Roman"/>
          <w:bCs/>
          <w:color w:val="000000"/>
          <w:lang w:eastAsia="ru-RU"/>
        </w:rPr>
        <w:t>506</w:t>
      </w:r>
      <w:r w:rsidR="00932055" w:rsidRPr="007D7E6A">
        <w:rPr>
          <w:rFonts w:ascii="Times New Roman" w:eastAsia="Times New Roman" w:hAnsi="Times New Roman"/>
          <w:bCs/>
          <w:color w:val="000000"/>
          <w:lang w:eastAsia="ru-RU"/>
        </w:rPr>
        <w:t xml:space="preserve"> </w:t>
      </w:r>
      <w:r w:rsidR="00436A15" w:rsidRPr="007D7E6A">
        <w:rPr>
          <w:rFonts w:ascii="Times New Roman" w:eastAsia="Times New Roman" w:hAnsi="Times New Roman"/>
          <w:bCs/>
          <w:color w:val="000000"/>
          <w:lang w:eastAsia="ru-RU"/>
        </w:rPr>
        <w:t>(</w:t>
      </w:r>
      <w:r w:rsidR="00C279A5" w:rsidRPr="007D7E6A">
        <w:rPr>
          <w:rFonts w:ascii="Times New Roman" w:eastAsia="Times New Roman" w:hAnsi="Times New Roman"/>
          <w:bCs/>
          <w:color w:val="000000"/>
          <w:lang w:eastAsia="ru-RU"/>
        </w:rPr>
        <w:t>с изменениями</w:t>
      </w:r>
      <w:r w:rsidR="00436A15" w:rsidRPr="007D7E6A">
        <w:rPr>
          <w:rFonts w:ascii="Times New Roman" w:eastAsia="Times New Roman" w:hAnsi="Times New Roman"/>
          <w:bCs/>
          <w:color w:val="000000"/>
          <w:lang w:eastAsia="ru-RU"/>
        </w:rPr>
        <w:t>)</w:t>
      </w:r>
      <w:r w:rsidR="006B7D6C" w:rsidRPr="007D7E6A">
        <w:rPr>
          <w:rFonts w:ascii="Times New Roman" w:eastAsia="Times New Roman" w:hAnsi="Times New Roman"/>
          <w:bCs/>
          <w:color w:val="000000"/>
          <w:lang w:eastAsia="ru-RU"/>
        </w:rPr>
        <w:t xml:space="preserve"> </w:t>
      </w:r>
      <w:r w:rsidR="00A64229" w:rsidRPr="007D7E6A">
        <w:rPr>
          <w:rFonts w:ascii="Times New Roman" w:eastAsia="Times New Roman" w:hAnsi="Times New Roman"/>
          <w:bCs/>
          <w:color w:val="000000"/>
          <w:lang w:eastAsia="ru-RU"/>
        </w:rPr>
        <w:t xml:space="preserve">(далее </w:t>
      </w:r>
      <w:r w:rsidRPr="007D7E6A">
        <w:rPr>
          <w:rFonts w:ascii="Times New Roman" w:eastAsia="Times New Roman" w:hAnsi="Times New Roman"/>
          <w:bCs/>
          <w:color w:val="000000"/>
          <w:lang w:eastAsia="ru-RU"/>
        </w:rPr>
        <w:t>муниципальная программа).</w:t>
      </w:r>
    </w:p>
    <w:p w:rsidR="000862D6" w:rsidRPr="000862D6" w:rsidRDefault="000862D6" w:rsidP="000862D6">
      <w:pPr>
        <w:tabs>
          <w:tab w:val="left" w:pos="709"/>
        </w:tabs>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ab/>
      </w: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6A4400">
        <w:rPr>
          <w:rFonts w:ascii="Times New Roman" w:eastAsia="Times New Roman" w:hAnsi="Times New Roman"/>
          <w:bCs/>
          <w:color w:val="000000"/>
          <w:lang w:eastAsia="ru-RU"/>
        </w:rPr>
        <w:t>по электронному адресу:</w:t>
      </w:r>
      <w:r w:rsidRPr="000862D6">
        <w:t xml:space="preserve"> </w:t>
      </w:r>
      <w:hyperlink r:id="rId20" w:history="1">
        <w:r w:rsidR="008E6F7A">
          <w:rPr>
            <w:rStyle w:val="aa"/>
          </w:rPr>
          <w:t>https://admmegion.ru/programs/municipal/transport-systems2019/</w:t>
        </w:r>
      </w:hyperlink>
      <w:r w:rsidR="008E6F7A">
        <w:t xml:space="preserve">. </w:t>
      </w:r>
    </w:p>
    <w:p w:rsidR="0037290A" w:rsidRPr="007D7E6A" w:rsidRDefault="003C46E2" w:rsidP="001E480C">
      <w:pPr>
        <w:ind w:firstLine="708"/>
        <w:jc w:val="both"/>
        <w:rPr>
          <w:rFonts w:ascii="Times New Roman" w:eastAsia="Times New Roman" w:hAnsi="Times New Roman"/>
          <w:bCs/>
          <w:color w:val="000000"/>
          <w:lang w:eastAsia="ru-RU"/>
        </w:rPr>
      </w:pPr>
      <w:r w:rsidRPr="007D7E6A">
        <w:rPr>
          <w:rFonts w:ascii="Times New Roman" w:eastAsia="Times New Roman" w:hAnsi="Times New Roman"/>
          <w:bCs/>
          <w:color w:val="000000"/>
          <w:lang w:eastAsia="ru-RU"/>
        </w:rPr>
        <w:t>Координатор муниципальной программы –</w:t>
      </w:r>
      <w:r w:rsidR="00EF6009" w:rsidRPr="007D7E6A">
        <w:rPr>
          <w:rFonts w:ascii="Times New Roman" w:eastAsia="Times New Roman" w:hAnsi="Times New Roman"/>
          <w:bCs/>
          <w:color w:val="000000"/>
          <w:lang w:eastAsia="ru-RU"/>
        </w:rPr>
        <w:t xml:space="preserve"> </w:t>
      </w:r>
      <w:r w:rsidR="00614656" w:rsidRPr="007D7E6A">
        <w:rPr>
          <w:rFonts w:ascii="Times New Roman" w:eastAsia="Times New Roman" w:hAnsi="Times New Roman"/>
          <w:bCs/>
          <w:color w:val="000000"/>
          <w:lang w:eastAsia="ru-RU"/>
        </w:rPr>
        <w:t>у</w:t>
      </w:r>
      <w:r w:rsidR="003E5D90" w:rsidRPr="007D7E6A">
        <w:rPr>
          <w:rFonts w:ascii="Times New Roman" w:eastAsia="Times New Roman" w:hAnsi="Times New Roman"/>
          <w:bCs/>
          <w:color w:val="000000"/>
          <w:lang w:eastAsia="ru-RU"/>
        </w:rPr>
        <w:t>правление жилищно-коммунального хозяйства администрации города</w:t>
      </w:r>
      <w:r w:rsidR="0037290A" w:rsidRPr="007D7E6A">
        <w:rPr>
          <w:rFonts w:ascii="Times New Roman" w:eastAsia="Times New Roman" w:hAnsi="Times New Roman"/>
          <w:bCs/>
          <w:color w:val="000000"/>
          <w:lang w:eastAsia="ru-RU"/>
        </w:rPr>
        <w:t>.</w:t>
      </w:r>
    </w:p>
    <w:p w:rsidR="003E5D90" w:rsidRPr="007D7E6A" w:rsidRDefault="00CF3B66" w:rsidP="003E5D90">
      <w:pPr>
        <w:jc w:val="both"/>
        <w:rPr>
          <w:rFonts w:ascii="Times New Roman" w:eastAsia="Times New Roman" w:hAnsi="Times New Roman"/>
          <w:bCs/>
          <w:color w:val="000000"/>
          <w:lang w:eastAsia="ru-RU"/>
        </w:rPr>
      </w:pPr>
      <w:r w:rsidRPr="007D7E6A">
        <w:rPr>
          <w:rFonts w:ascii="Times New Roman" w:eastAsia="Times New Roman" w:hAnsi="Times New Roman"/>
          <w:bCs/>
          <w:color w:val="000000"/>
          <w:lang w:eastAsia="ru-RU"/>
        </w:rPr>
        <w:t xml:space="preserve">          </w:t>
      </w:r>
      <w:r w:rsidR="0037290A" w:rsidRPr="007D7E6A">
        <w:rPr>
          <w:rFonts w:ascii="Times New Roman" w:eastAsia="Times New Roman" w:hAnsi="Times New Roman"/>
          <w:bCs/>
          <w:color w:val="000000"/>
          <w:lang w:eastAsia="ru-RU"/>
        </w:rPr>
        <w:t xml:space="preserve"> И</w:t>
      </w:r>
      <w:r w:rsidR="003C46E2" w:rsidRPr="007D7E6A">
        <w:rPr>
          <w:rFonts w:ascii="Times New Roman" w:eastAsia="Times New Roman" w:hAnsi="Times New Roman"/>
          <w:bCs/>
          <w:color w:val="000000"/>
          <w:lang w:eastAsia="ru-RU"/>
        </w:rPr>
        <w:t>сполнители</w:t>
      </w:r>
      <w:r w:rsidR="00457766" w:rsidRPr="007D7E6A">
        <w:rPr>
          <w:rFonts w:ascii="Times New Roman" w:eastAsia="Times New Roman" w:hAnsi="Times New Roman"/>
          <w:bCs/>
          <w:color w:val="000000"/>
          <w:lang w:eastAsia="ru-RU"/>
        </w:rPr>
        <w:t xml:space="preserve"> муниципальной программы -</w:t>
      </w:r>
      <w:r w:rsidR="003C46E2" w:rsidRPr="007D7E6A">
        <w:rPr>
          <w:rFonts w:ascii="Times New Roman" w:eastAsia="Times New Roman" w:hAnsi="Times New Roman"/>
          <w:bCs/>
          <w:color w:val="000000"/>
          <w:lang w:eastAsia="ru-RU"/>
        </w:rPr>
        <w:t xml:space="preserve"> </w:t>
      </w:r>
      <w:r w:rsidR="003E5D90" w:rsidRPr="007D7E6A">
        <w:rPr>
          <w:rFonts w:ascii="Times New Roman" w:eastAsia="Times New Roman" w:hAnsi="Times New Roman"/>
          <w:bCs/>
          <w:color w:val="000000"/>
          <w:lang w:eastAsia="ru-RU"/>
        </w:rPr>
        <w:t>муниципальное казенное учреждение «Капитальное строительство», управление жилищно-коммунального хозяйства администрации города.</w:t>
      </w:r>
    </w:p>
    <w:p w:rsidR="00D57160" w:rsidRPr="007D7E6A" w:rsidRDefault="00614F81" w:rsidP="00785B60">
      <w:pPr>
        <w:ind w:firstLine="369"/>
        <w:jc w:val="both"/>
        <w:rPr>
          <w:rFonts w:ascii="Times New Roman" w:eastAsia="Times New Roman" w:hAnsi="Times New Roman"/>
          <w:lang w:eastAsia="ru-RU"/>
        </w:rPr>
      </w:pPr>
      <w:r w:rsidRPr="007D7E6A">
        <w:rPr>
          <w:rFonts w:ascii="Times New Roman" w:hAnsi="Times New Roman"/>
        </w:rPr>
        <w:t xml:space="preserve">     </w:t>
      </w:r>
      <w:r w:rsidR="003C46E2" w:rsidRPr="007D7E6A">
        <w:rPr>
          <w:rFonts w:ascii="Times New Roman" w:hAnsi="Times New Roman"/>
        </w:rPr>
        <w:t>Цель</w:t>
      </w:r>
      <w:r w:rsidR="00B8075F" w:rsidRPr="007D7E6A">
        <w:rPr>
          <w:rFonts w:ascii="Times New Roman" w:hAnsi="Times New Roman"/>
        </w:rPr>
        <w:t>ю</w:t>
      </w:r>
      <w:r w:rsidR="003106FA" w:rsidRPr="007D7E6A">
        <w:rPr>
          <w:rFonts w:ascii="Times New Roman" w:hAnsi="Times New Roman"/>
        </w:rPr>
        <w:t xml:space="preserve"> </w:t>
      </w:r>
      <w:r w:rsidR="003C46E2" w:rsidRPr="007D7E6A">
        <w:rPr>
          <w:rFonts w:ascii="Times New Roman" w:hAnsi="Times New Roman"/>
        </w:rPr>
        <w:t xml:space="preserve">программы </w:t>
      </w:r>
      <w:r w:rsidR="00B8075F" w:rsidRPr="007D7E6A">
        <w:rPr>
          <w:rFonts w:ascii="Times New Roman" w:hAnsi="Times New Roman"/>
        </w:rPr>
        <w:t>является</w:t>
      </w:r>
      <w:r w:rsidR="003C46E2" w:rsidRPr="007D7E6A">
        <w:rPr>
          <w:rFonts w:ascii="Times New Roman" w:hAnsi="Times New Roman"/>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7D7E6A" w:rsidRDefault="003C46E2" w:rsidP="007702D0">
      <w:pPr>
        <w:ind w:firstLine="369"/>
        <w:jc w:val="center"/>
        <w:rPr>
          <w:rFonts w:ascii="Times New Roman" w:hAnsi="Times New Roman"/>
          <w:b/>
        </w:rPr>
      </w:pPr>
      <w:r w:rsidRPr="007D7E6A">
        <w:rPr>
          <w:rFonts w:ascii="Times New Roman" w:hAnsi="Times New Roman"/>
          <w:b/>
        </w:rPr>
        <w:t>Задачи муниципальной программы:</w:t>
      </w:r>
    </w:p>
    <w:p w:rsidR="003C46E2" w:rsidRPr="007D7E6A" w:rsidRDefault="003C46E2" w:rsidP="008A0AE6">
      <w:pPr>
        <w:ind w:firstLine="369"/>
        <w:jc w:val="both"/>
        <w:rPr>
          <w:rFonts w:ascii="Times New Roman" w:eastAsia="Times New Roman" w:hAnsi="Times New Roman"/>
          <w:lang w:eastAsia="ru-RU"/>
        </w:rPr>
      </w:pPr>
      <w:r w:rsidRPr="007D7E6A">
        <w:rPr>
          <w:rFonts w:ascii="Times New Roman" w:hAnsi="Times New Roman"/>
        </w:rPr>
        <w:lastRenderedPageBreak/>
        <w:t xml:space="preserve">      </w:t>
      </w:r>
      <w:r w:rsidR="00614F81" w:rsidRPr="007D7E6A">
        <w:rPr>
          <w:rFonts w:ascii="Times New Roman" w:eastAsia="Times New Roman" w:hAnsi="Times New Roman"/>
          <w:lang w:eastAsia="ru-RU"/>
        </w:rPr>
        <w:t>1.</w:t>
      </w:r>
      <w:r w:rsidR="007D7E6A" w:rsidRPr="007D7E6A">
        <w:rPr>
          <w:rFonts w:ascii="Times New Roman" w:eastAsia="Times New Roman" w:hAnsi="Times New Roman"/>
          <w:lang w:eastAsia="ru-RU"/>
        </w:rPr>
        <w:t>Строительство (р</w:t>
      </w:r>
      <w:r w:rsidRPr="007D7E6A">
        <w:rPr>
          <w:rFonts w:ascii="Times New Roman" w:eastAsia="Times New Roman" w:hAnsi="Times New Roman"/>
          <w:lang w:eastAsia="ru-RU"/>
        </w:rPr>
        <w:t>еконструкция</w:t>
      </w:r>
      <w:r w:rsidR="007D7E6A" w:rsidRPr="007D7E6A">
        <w:rPr>
          <w:rFonts w:ascii="Times New Roman" w:eastAsia="Times New Roman" w:hAnsi="Times New Roman"/>
          <w:lang w:eastAsia="ru-RU"/>
        </w:rPr>
        <w:t>)</w:t>
      </w:r>
      <w:r w:rsidRPr="007D7E6A">
        <w:rPr>
          <w:rFonts w:ascii="Times New Roman" w:eastAsia="Times New Roman" w:hAnsi="Times New Roman"/>
          <w:lang w:eastAsia="ru-RU"/>
        </w:rPr>
        <w:t>, капитальный ремонт и ремонт автомобильных дорог общего пользования местного значения;</w:t>
      </w:r>
    </w:p>
    <w:p w:rsidR="003C46E2" w:rsidRPr="007D7E6A" w:rsidRDefault="003C46E2" w:rsidP="008A0AE6">
      <w:pPr>
        <w:ind w:firstLine="369"/>
        <w:jc w:val="both"/>
        <w:rPr>
          <w:rFonts w:ascii="Times New Roman" w:eastAsia="Times New Roman" w:hAnsi="Times New Roman"/>
          <w:lang w:eastAsia="ru-RU"/>
        </w:rPr>
      </w:pPr>
      <w:r w:rsidRPr="007D7E6A">
        <w:rPr>
          <w:rFonts w:ascii="Times New Roman" w:eastAsia="Times New Roman" w:hAnsi="Times New Roman"/>
          <w:lang w:eastAsia="ru-RU"/>
        </w:rPr>
        <w:t xml:space="preserve">      </w:t>
      </w:r>
      <w:r w:rsidR="00614F81" w:rsidRPr="007D7E6A">
        <w:rPr>
          <w:rFonts w:ascii="Times New Roman" w:eastAsia="Times New Roman" w:hAnsi="Times New Roman"/>
          <w:lang w:eastAsia="ru-RU"/>
        </w:rPr>
        <w:t>2.С</w:t>
      </w:r>
      <w:r w:rsidRPr="007D7E6A">
        <w:rPr>
          <w:rFonts w:ascii="Times New Roman" w:eastAsia="Times New Roman" w:hAnsi="Times New Roman"/>
          <w:lang w:eastAsia="ru-RU"/>
        </w:rPr>
        <w:t>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7D7E6A" w:rsidRDefault="003C46E2" w:rsidP="008A0AE6">
      <w:pPr>
        <w:ind w:firstLine="369"/>
        <w:jc w:val="both"/>
        <w:rPr>
          <w:rFonts w:ascii="Times New Roman" w:eastAsia="Times New Roman" w:hAnsi="Times New Roman"/>
          <w:lang w:eastAsia="ru-RU"/>
        </w:rPr>
      </w:pPr>
      <w:r w:rsidRPr="007D7E6A">
        <w:rPr>
          <w:rFonts w:ascii="Times New Roman" w:eastAsia="Times New Roman" w:hAnsi="Times New Roman"/>
          <w:lang w:eastAsia="ru-RU"/>
        </w:rPr>
        <w:t xml:space="preserve">      </w:t>
      </w:r>
      <w:r w:rsidR="00614F81" w:rsidRPr="007D7E6A">
        <w:rPr>
          <w:rFonts w:ascii="Times New Roman" w:eastAsia="Times New Roman" w:hAnsi="Times New Roman"/>
          <w:lang w:eastAsia="ru-RU"/>
        </w:rPr>
        <w:t>3.С</w:t>
      </w:r>
      <w:r w:rsidRPr="007D7E6A">
        <w:rPr>
          <w:rFonts w:ascii="Times New Roman" w:eastAsia="Times New Roman" w:hAnsi="Times New Roman"/>
          <w:lang w:eastAsia="ru-RU"/>
        </w:rPr>
        <w:t>одержание и текущий ремонт автомобильных дорог, проездов и элементов обустройства улично-дорожной сети городского округа город Мегион;</w:t>
      </w:r>
    </w:p>
    <w:p w:rsidR="00B8075F" w:rsidRPr="007D7E6A" w:rsidRDefault="003C46E2" w:rsidP="00856E5A">
      <w:pPr>
        <w:ind w:firstLine="369"/>
        <w:jc w:val="both"/>
        <w:rPr>
          <w:rFonts w:ascii="Times New Roman" w:eastAsia="Times New Roman" w:hAnsi="Times New Roman"/>
          <w:lang w:eastAsia="ru-RU"/>
        </w:rPr>
      </w:pPr>
      <w:r w:rsidRPr="007D7E6A">
        <w:rPr>
          <w:rFonts w:ascii="Times New Roman" w:eastAsia="Times New Roman" w:hAnsi="Times New Roman"/>
          <w:lang w:eastAsia="ru-RU"/>
        </w:rPr>
        <w:t xml:space="preserve">      </w:t>
      </w:r>
      <w:r w:rsidR="00614F81" w:rsidRPr="007D7E6A">
        <w:rPr>
          <w:rFonts w:ascii="Times New Roman" w:eastAsia="Times New Roman" w:hAnsi="Times New Roman"/>
          <w:lang w:eastAsia="ru-RU"/>
        </w:rPr>
        <w:t>4.С</w:t>
      </w:r>
      <w:r w:rsidR="003E5D90" w:rsidRPr="007D7E6A">
        <w:rPr>
          <w:rFonts w:ascii="Times New Roman" w:eastAsia="Times New Roman" w:hAnsi="Times New Roman"/>
          <w:lang w:eastAsia="ru-RU"/>
        </w:rPr>
        <w:t>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r w:rsidR="00856E5A" w:rsidRPr="007D7E6A">
        <w:rPr>
          <w:rFonts w:ascii="Times New Roman" w:eastAsia="Times New Roman" w:hAnsi="Times New Roman"/>
          <w:lang w:eastAsia="ru-RU"/>
        </w:rPr>
        <w:t>.</w:t>
      </w:r>
    </w:p>
    <w:p w:rsidR="00F90687" w:rsidRPr="00FB0AEA" w:rsidRDefault="00F90687" w:rsidP="00F90687">
      <w:pPr>
        <w:ind w:firstLine="360"/>
        <w:jc w:val="both"/>
        <w:rPr>
          <w:rFonts w:ascii="Times New Roman" w:eastAsia="Times New Roman" w:hAnsi="Times New Roman"/>
          <w:bCs/>
          <w:color w:val="000000"/>
          <w:sz w:val="20"/>
          <w:szCs w:val="20"/>
          <w:lang w:eastAsia="ru-RU"/>
        </w:rPr>
      </w:pPr>
      <w:r w:rsidRPr="00FB0AEA">
        <w:rPr>
          <w:rFonts w:ascii="Times New Roman" w:eastAsia="Times New Roman" w:hAnsi="Times New Roman"/>
          <w:bCs/>
          <w:color w:val="000000"/>
          <w:sz w:val="20"/>
          <w:szCs w:val="20"/>
          <w:lang w:eastAsia="ru-RU"/>
        </w:rPr>
        <w:t xml:space="preserve">       </w:t>
      </w:r>
      <w:r w:rsidRPr="00FB0AEA">
        <w:rPr>
          <w:rFonts w:ascii="Times New Roman" w:hAnsi="Times New Roman"/>
          <w:bCs/>
        </w:rPr>
        <w:t xml:space="preserve">Уточненный объем бюджетных ассигнований составляет </w:t>
      </w:r>
      <w:r w:rsidR="006440AC" w:rsidRPr="00FB0AEA">
        <w:rPr>
          <w:rFonts w:ascii="Times New Roman" w:hAnsi="Times New Roman"/>
          <w:bCs/>
        </w:rPr>
        <w:t>2</w:t>
      </w:r>
      <w:r w:rsidR="00EF6009" w:rsidRPr="00FB0AEA">
        <w:rPr>
          <w:rFonts w:ascii="Times New Roman" w:hAnsi="Times New Roman"/>
          <w:bCs/>
        </w:rPr>
        <w:t>1</w:t>
      </w:r>
      <w:r w:rsidR="00FB0AEA" w:rsidRPr="00FB0AEA">
        <w:rPr>
          <w:rFonts w:ascii="Times New Roman" w:hAnsi="Times New Roman"/>
          <w:bCs/>
        </w:rPr>
        <w:t xml:space="preserve">9 913,9 </w:t>
      </w:r>
      <w:r w:rsidRPr="00FB0AEA">
        <w:rPr>
          <w:rFonts w:ascii="Times New Roman" w:hAnsi="Times New Roman"/>
        </w:rPr>
        <w:t>тыс.</w:t>
      </w:r>
      <w:r w:rsidR="00EE5683" w:rsidRPr="00FB0AEA">
        <w:rPr>
          <w:rFonts w:ascii="Times New Roman" w:hAnsi="Times New Roman"/>
        </w:rPr>
        <w:t xml:space="preserve"> </w:t>
      </w:r>
      <w:r w:rsidRPr="00FB0AEA">
        <w:rPr>
          <w:rFonts w:ascii="Times New Roman" w:hAnsi="Times New Roman"/>
        </w:rPr>
        <w:t xml:space="preserve">рублей, </w:t>
      </w:r>
      <w:r w:rsidRPr="00FB0AEA">
        <w:rPr>
          <w:rFonts w:ascii="Times New Roman" w:hAnsi="Times New Roman"/>
          <w:bCs/>
        </w:rPr>
        <w:t xml:space="preserve">исполнено </w:t>
      </w:r>
      <w:r w:rsidR="00FB0AEA" w:rsidRPr="00FB0AEA">
        <w:rPr>
          <w:rFonts w:ascii="Times New Roman" w:hAnsi="Times New Roman"/>
          <w:bCs/>
        </w:rPr>
        <w:t>96</w:t>
      </w:r>
      <w:r w:rsidR="00AB2A49">
        <w:rPr>
          <w:rFonts w:ascii="Times New Roman" w:hAnsi="Times New Roman"/>
          <w:bCs/>
        </w:rPr>
        <w:t xml:space="preserve"> </w:t>
      </w:r>
      <w:r w:rsidR="00FB0AEA" w:rsidRPr="00FB0AEA">
        <w:rPr>
          <w:rFonts w:ascii="Times New Roman" w:hAnsi="Times New Roman"/>
          <w:bCs/>
        </w:rPr>
        <w:t>169,8</w:t>
      </w:r>
      <w:r w:rsidRPr="00FB0AEA">
        <w:rPr>
          <w:rFonts w:ascii="Times New Roman" w:eastAsia="Calibri" w:hAnsi="Times New Roman"/>
        </w:rPr>
        <w:t xml:space="preserve"> тыс. рублей</w:t>
      </w:r>
      <w:r w:rsidRPr="00FB0AEA">
        <w:rPr>
          <w:rFonts w:ascii="Times New Roman" w:hAnsi="Times New Roman"/>
          <w:bCs/>
        </w:rPr>
        <w:t xml:space="preserve">, или </w:t>
      </w:r>
      <w:r w:rsidR="00FB0AEA" w:rsidRPr="00FB0AEA">
        <w:rPr>
          <w:rFonts w:ascii="Times New Roman" w:hAnsi="Times New Roman"/>
          <w:bCs/>
        </w:rPr>
        <w:t xml:space="preserve">43,7 </w:t>
      </w:r>
      <w:r w:rsidRPr="00FB0AEA">
        <w:rPr>
          <w:rFonts w:ascii="Times New Roman" w:hAnsi="Times New Roman"/>
          <w:bCs/>
        </w:rPr>
        <w:t>%, в том числе:</w:t>
      </w:r>
      <w:r w:rsidRPr="00FB0AEA">
        <w:rPr>
          <w:rFonts w:ascii="Times New Roman" w:eastAsia="Times New Roman" w:hAnsi="Times New Roman"/>
          <w:lang w:eastAsia="ru-RU"/>
        </w:rPr>
        <w:t xml:space="preserve">   </w:t>
      </w:r>
    </w:p>
    <w:p w:rsidR="00F90687" w:rsidRPr="00A63624" w:rsidRDefault="00F90687" w:rsidP="00F90687">
      <w:pPr>
        <w:ind w:left="360"/>
        <w:jc w:val="center"/>
        <w:rPr>
          <w:rFonts w:ascii="Times New Roman" w:hAnsi="Times New Roman"/>
          <w:bCs/>
          <w:sz w:val="20"/>
          <w:szCs w:val="20"/>
        </w:rPr>
      </w:pPr>
      <w:r w:rsidRPr="00A6362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3F67A7" w:rsidTr="004276F5">
        <w:tc>
          <w:tcPr>
            <w:tcW w:w="568" w:type="dxa"/>
            <w:vAlign w:val="center"/>
          </w:tcPr>
          <w:p w:rsidR="00F90687" w:rsidRPr="001C60C9" w:rsidRDefault="00F90687" w:rsidP="004276F5">
            <w:pPr>
              <w:jc w:val="center"/>
              <w:rPr>
                <w:rFonts w:ascii="Times New Roman" w:eastAsia="Times New Roman" w:hAnsi="Times New Roman"/>
                <w:sz w:val="20"/>
                <w:szCs w:val="20"/>
              </w:rPr>
            </w:pPr>
            <w:r w:rsidRPr="001C60C9">
              <w:rPr>
                <w:rFonts w:ascii="Times New Roman" w:eastAsia="Times New Roman" w:hAnsi="Times New Roman"/>
                <w:sz w:val="20"/>
                <w:szCs w:val="20"/>
              </w:rPr>
              <w:t>№ п/п</w:t>
            </w:r>
          </w:p>
        </w:tc>
        <w:tc>
          <w:tcPr>
            <w:tcW w:w="2976" w:type="dxa"/>
            <w:vAlign w:val="center"/>
          </w:tcPr>
          <w:p w:rsidR="00F90687" w:rsidRPr="001C60C9" w:rsidRDefault="00F90687" w:rsidP="004276F5">
            <w:pPr>
              <w:jc w:val="center"/>
              <w:rPr>
                <w:rFonts w:ascii="Times New Roman" w:eastAsia="Times New Roman" w:hAnsi="Times New Roman"/>
                <w:sz w:val="20"/>
                <w:szCs w:val="20"/>
              </w:rPr>
            </w:pPr>
            <w:r w:rsidRPr="001C60C9">
              <w:rPr>
                <w:rFonts w:ascii="Times New Roman" w:eastAsia="Times New Roman" w:hAnsi="Times New Roman"/>
                <w:sz w:val="20"/>
                <w:szCs w:val="20"/>
              </w:rPr>
              <w:t>Источник финансирования</w:t>
            </w:r>
          </w:p>
        </w:tc>
        <w:tc>
          <w:tcPr>
            <w:tcW w:w="1985" w:type="dxa"/>
            <w:vAlign w:val="center"/>
          </w:tcPr>
          <w:p w:rsidR="00F90687" w:rsidRPr="003F67A7" w:rsidRDefault="00F90687" w:rsidP="00EF6009">
            <w:pPr>
              <w:jc w:val="center"/>
              <w:rPr>
                <w:rFonts w:ascii="Times New Roman" w:eastAsia="Times New Roman" w:hAnsi="Times New Roman"/>
                <w:sz w:val="20"/>
                <w:szCs w:val="20"/>
              </w:rPr>
            </w:pPr>
            <w:r w:rsidRPr="003F67A7">
              <w:rPr>
                <w:rFonts w:ascii="Times New Roman" w:hAnsi="Times New Roman"/>
                <w:sz w:val="20"/>
                <w:szCs w:val="20"/>
              </w:rPr>
              <w:t>Утверждено решением Думы         города Мегиона от 2</w:t>
            </w:r>
            <w:r w:rsidR="00EF6009" w:rsidRPr="003F67A7">
              <w:rPr>
                <w:rFonts w:ascii="Times New Roman" w:hAnsi="Times New Roman"/>
                <w:sz w:val="20"/>
                <w:szCs w:val="20"/>
              </w:rPr>
              <w:t>1</w:t>
            </w:r>
            <w:r w:rsidRPr="003F67A7">
              <w:rPr>
                <w:rFonts w:ascii="Times New Roman" w:hAnsi="Times New Roman"/>
                <w:sz w:val="20"/>
                <w:szCs w:val="20"/>
              </w:rPr>
              <w:t>.1</w:t>
            </w:r>
            <w:r w:rsidR="00EF6009" w:rsidRPr="003F67A7">
              <w:rPr>
                <w:rFonts w:ascii="Times New Roman" w:hAnsi="Times New Roman"/>
                <w:sz w:val="20"/>
                <w:szCs w:val="20"/>
              </w:rPr>
              <w:t>2</w:t>
            </w:r>
            <w:r w:rsidRPr="003F67A7">
              <w:rPr>
                <w:rFonts w:ascii="Times New Roman" w:hAnsi="Times New Roman"/>
                <w:sz w:val="20"/>
                <w:szCs w:val="20"/>
              </w:rPr>
              <w:t>.201</w:t>
            </w:r>
            <w:r w:rsidR="00EF6009" w:rsidRPr="003F67A7">
              <w:rPr>
                <w:rFonts w:ascii="Times New Roman" w:hAnsi="Times New Roman"/>
                <w:sz w:val="20"/>
                <w:szCs w:val="20"/>
              </w:rPr>
              <w:t>8</w:t>
            </w:r>
            <w:r w:rsidRPr="003F67A7">
              <w:rPr>
                <w:rFonts w:ascii="Times New Roman" w:hAnsi="Times New Roman"/>
                <w:sz w:val="20"/>
                <w:szCs w:val="20"/>
              </w:rPr>
              <w:t xml:space="preserve">  №</w:t>
            </w:r>
            <w:r w:rsidR="00D354EE" w:rsidRPr="003F67A7">
              <w:rPr>
                <w:rFonts w:ascii="Times New Roman" w:hAnsi="Times New Roman"/>
                <w:sz w:val="20"/>
                <w:szCs w:val="20"/>
              </w:rPr>
              <w:t>3</w:t>
            </w:r>
            <w:r w:rsidR="00EF6009" w:rsidRPr="003F67A7">
              <w:rPr>
                <w:rFonts w:ascii="Times New Roman" w:hAnsi="Times New Roman"/>
                <w:sz w:val="20"/>
                <w:szCs w:val="20"/>
              </w:rPr>
              <w:t>2</w:t>
            </w:r>
            <w:r w:rsidRPr="003F67A7">
              <w:rPr>
                <w:rFonts w:ascii="Times New Roman" w:hAnsi="Times New Roman"/>
                <w:sz w:val="20"/>
                <w:szCs w:val="20"/>
              </w:rPr>
              <w:t>7</w:t>
            </w:r>
          </w:p>
        </w:tc>
        <w:tc>
          <w:tcPr>
            <w:tcW w:w="1984" w:type="dxa"/>
            <w:vAlign w:val="center"/>
          </w:tcPr>
          <w:p w:rsidR="00F90687" w:rsidRPr="003F67A7" w:rsidRDefault="00F90687" w:rsidP="007D7E6A">
            <w:pPr>
              <w:jc w:val="center"/>
              <w:rPr>
                <w:rFonts w:ascii="Times New Roman" w:eastAsia="Times New Roman" w:hAnsi="Times New Roman"/>
                <w:sz w:val="20"/>
                <w:szCs w:val="20"/>
              </w:rPr>
            </w:pPr>
            <w:r w:rsidRPr="003F67A7">
              <w:rPr>
                <w:rFonts w:ascii="Times New Roman" w:eastAsia="Times New Roman" w:hAnsi="Times New Roman"/>
                <w:sz w:val="20"/>
                <w:szCs w:val="20"/>
              </w:rPr>
              <w:t>Показатели сводной бюджетной росписи на 01.0</w:t>
            </w:r>
            <w:r w:rsidR="007D7E6A" w:rsidRPr="003F67A7">
              <w:rPr>
                <w:rFonts w:ascii="Times New Roman" w:eastAsia="Times New Roman" w:hAnsi="Times New Roman"/>
                <w:sz w:val="20"/>
                <w:szCs w:val="20"/>
              </w:rPr>
              <w:t>7</w:t>
            </w:r>
            <w:r w:rsidRPr="003F67A7">
              <w:rPr>
                <w:rFonts w:ascii="Times New Roman" w:eastAsia="Times New Roman" w:hAnsi="Times New Roman"/>
                <w:sz w:val="20"/>
                <w:szCs w:val="20"/>
              </w:rPr>
              <w:t>.201</w:t>
            </w:r>
            <w:r w:rsidR="00EF6009" w:rsidRPr="003F67A7">
              <w:rPr>
                <w:rFonts w:ascii="Times New Roman" w:eastAsia="Times New Roman" w:hAnsi="Times New Roman"/>
                <w:sz w:val="20"/>
                <w:szCs w:val="20"/>
              </w:rPr>
              <w:t>9</w:t>
            </w:r>
          </w:p>
        </w:tc>
        <w:tc>
          <w:tcPr>
            <w:tcW w:w="1418" w:type="dxa"/>
            <w:vAlign w:val="center"/>
          </w:tcPr>
          <w:p w:rsidR="00F90687" w:rsidRPr="003F67A7" w:rsidRDefault="00F90687" w:rsidP="004276F5">
            <w:pPr>
              <w:jc w:val="center"/>
              <w:rPr>
                <w:rFonts w:ascii="Times New Roman" w:eastAsia="Times New Roman" w:hAnsi="Times New Roman"/>
              </w:rPr>
            </w:pPr>
            <w:r w:rsidRPr="003F67A7">
              <w:rPr>
                <w:rFonts w:ascii="Times New Roman" w:eastAsia="Times New Roman" w:hAnsi="Times New Roman"/>
                <w:sz w:val="20"/>
                <w:szCs w:val="20"/>
              </w:rPr>
              <w:t>Исполнено на 01.0</w:t>
            </w:r>
            <w:r w:rsidR="007D7E6A" w:rsidRPr="003F67A7">
              <w:rPr>
                <w:rFonts w:ascii="Times New Roman" w:eastAsia="Times New Roman" w:hAnsi="Times New Roman"/>
                <w:sz w:val="20"/>
                <w:szCs w:val="20"/>
              </w:rPr>
              <w:t>7</w:t>
            </w:r>
            <w:r w:rsidRPr="003F67A7">
              <w:rPr>
                <w:rFonts w:ascii="Times New Roman" w:eastAsia="Times New Roman" w:hAnsi="Times New Roman"/>
                <w:sz w:val="20"/>
                <w:szCs w:val="20"/>
              </w:rPr>
              <w:t>.</w:t>
            </w:r>
            <w:r w:rsidR="00EF6009" w:rsidRPr="003F67A7">
              <w:rPr>
                <w:rFonts w:ascii="Times New Roman" w:eastAsia="Times New Roman" w:hAnsi="Times New Roman"/>
                <w:sz w:val="20"/>
                <w:szCs w:val="20"/>
              </w:rPr>
              <w:t>2019</w:t>
            </w:r>
          </w:p>
          <w:p w:rsidR="00F90687" w:rsidRPr="003F67A7" w:rsidRDefault="00F90687" w:rsidP="004276F5">
            <w:pPr>
              <w:jc w:val="center"/>
              <w:rPr>
                <w:rFonts w:ascii="Times New Roman" w:eastAsia="Times New Roman" w:hAnsi="Times New Roman"/>
                <w:sz w:val="20"/>
                <w:szCs w:val="20"/>
              </w:rPr>
            </w:pPr>
          </w:p>
        </w:tc>
        <w:tc>
          <w:tcPr>
            <w:tcW w:w="850" w:type="dxa"/>
            <w:vAlign w:val="center"/>
          </w:tcPr>
          <w:p w:rsidR="00F90687" w:rsidRPr="003F67A7" w:rsidRDefault="00F90687" w:rsidP="004276F5">
            <w:pPr>
              <w:jc w:val="center"/>
              <w:rPr>
                <w:rFonts w:ascii="Times New Roman" w:eastAsia="Times New Roman" w:hAnsi="Times New Roman"/>
                <w:sz w:val="20"/>
                <w:szCs w:val="20"/>
              </w:rPr>
            </w:pPr>
            <w:r w:rsidRPr="003F67A7">
              <w:rPr>
                <w:rFonts w:ascii="Times New Roman" w:eastAsia="Times New Roman" w:hAnsi="Times New Roman"/>
                <w:sz w:val="20"/>
                <w:szCs w:val="20"/>
              </w:rPr>
              <w:t>% испол</w:t>
            </w:r>
            <w:r w:rsidR="00E95E06" w:rsidRPr="003F67A7">
              <w:rPr>
                <w:rFonts w:ascii="Times New Roman" w:eastAsia="Times New Roman" w:hAnsi="Times New Roman"/>
                <w:sz w:val="20"/>
                <w:szCs w:val="20"/>
              </w:rPr>
              <w:t>-</w:t>
            </w:r>
          </w:p>
          <w:p w:rsidR="00F90687" w:rsidRPr="003F67A7" w:rsidRDefault="00F90687" w:rsidP="004276F5">
            <w:pPr>
              <w:jc w:val="center"/>
              <w:rPr>
                <w:rFonts w:ascii="Times New Roman" w:eastAsia="Times New Roman" w:hAnsi="Times New Roman"/>
                <w:sz w:val="20"/>
                <w:szCs w:val="20"/>
              </w:rPr>
            </w:pPr>
            <w:r w:rsidRPr="003F67A7">
              <w:rPr>
                <w:rFonts w:ascii="Times New Roman" w:eastAsia="Times New Roman" w:hAnsi="Times New Roman"/>
                <w:sz w:val="20"/>
                <w:szCs w:val="20"/>
              </w:rPr>
              <w:t>нения</w:t>
            </w:r>
          </w:p>
        </w:tc>
      </w:tr>
      <w:tr w:rsidR="00F90687" w:rsidRPr="003F67A7" w:rsidTr="004276F5">
        <w:tc>
          <w:tcPr>
            <w:tcW w:w="568" w:type="dxa"/>
            <w:vAlign w:val="center"/>
          </w:tcPr>
          <w:p w:rsidR="00F90687" w:rsidRPr="001C60C9" w:rsidRDefault="00F90687" w:rsidP="004276F5">
            <w:pPr>
              <w:jc w:val="center"/>
              <w:rPr>
                <w:rFonts w:ascii="Times New Roman" w:eastAsia="Times New Roman" w:hAnsi="Times New Roman"/>
                <w:sz w:val="16"/>
                <w:szCs w:val="16"/>
              </w:rPr>
            </w:pPr>
            <w:r w:rsidRPr="001C60C9">
              <w:rPr>
                <w:rFonts w:ascii="Times New Roman" w:eastAsia="Times New Roman" w:hAnsi="Times New Roman"/>
                <w:sz w:val="16"/>
                <w:szCs w:val="16"/>
              </w:rPr>
              <w:t>1</w:t>
            </w:r>
          </w:p>
        </w:tc>
        <w:tc>
          <w:tcPr>
            <w:tcW w:w="2976" w:type="dxa"/>
            <w:vAlign w:val="center"/>
          </w:tcPr>
          <w:p w:rsidR="00F90687" w:rsidRPr="001C60C9" w:rsidRDefault="00F90687" w:rsidP="004276F5">
            <w:pPr>
              <w:jc w:val="center"/>
              <w:rPr>
                <w:rFonts w:ascii="Times New Roman" w:eastAsia="Times New Roman" w:hAnsi="Times New Roman"/>
                <w:sz w:val="16"/>
                <w:szCs w:val="16"/>
              </w:rPr>
            </w:pPr>
            <w:r w:rsidRPr="001C60C9">
              <w:rPr>
                <w:rFonts w:ascii="Times New Roman" w:eastAsia="Times New Roman" w:hAnsi="Times New Roman"/>
                <w:sz w:val="16"/>
                <w:szCs w:val="16"/>
              </w:rPr>
              <w:t>2</w:t>
            </w:r>
          </w:p>
        </w:tc>
        <w:tc>
          <w:tcPr>
            <w:tcW w:w="1985" w:type="dxa"/>
            <w:vAlign w:val="center"/>
          </w:tcPr>
          <w:p w:rsidR="00F90687" w:rsidRPr="003F67A7" w:rsidRDefault="00F90687" w:rsidP="004276F5">
            <w:pPr>
              <w:jc w:val="center"/>
              <w:rPr>
                <w:rFonts w:ascii="Times New Roman" w:eastAsia="Times New Roman" w:hAnsi="Times New Roman"/>
                <w:sz w:val="16"/>
                <w:szCs w:val="16"/>
              </w:rPr>
            </w:pPr>
            <w:r w:rsidRPr="003F67A7">
              <w:rPr>
                <w:rFonts w:ascii="Times New Roman" w:eastAsia="Times New Roman" w:hAnsi="Times New Roman"/>
                <w:sz w:val="16"/>
                <w:szCs w:val="16"/>
              </w:rPr>
              <w:t>3</w:t>
            </w:r>
          </w:p>
        </w:tc>
        <w:tc>
          <w:tcPr>
            <w:tcW w:w="1984" w:type="dxa"/>
            <w:vAlign w:val="center"/>
          </w:tcPr>
          <w:p w:rsidR="00F90687" w:rsidRPr="003F67A7" w:rsidRDefault="00F90687" w:rsidP="004276F5">
            <w:pPr>
              <w:jc w:val="center"/>
              <w:rPr>
                <w:rFonts w:ascii="Times New Roman" w:eastAsia="Times New Roman" w:hAnsi="Times New Roman"/>
                <w:sz w:val="16"/>
                <w:szCs w:val="16"/>
              </w:rPr>
            </w:pPr>
            <w:r w:rsidRPr="003F67A7">
              <w:rPr>
                <w:rFonts w:ascii="Times New Roman" w:eastAsia="Times New Roman" w:hAnsi="Times New Roman"/>
                <w:sz w:val="16"/>
                <w:szCs w:val="16"/>
              </w:rPr>
              <w:t>4</w:t>
            </w:r>
          </w:p>
        </w:tc>
        <w:tc>
          <w:tcPr>
            <w:tcW w:w="1418" w:type="dxa"/>
          </w:tcPr>
          <w:p w:rsidR="00F90687" w:rsidRPr="003F67A7" w:rsidRDefault="003272FB" w:rsidP="004276F5">
            <w:pPr>
              <w:jc w:val="center"/>
              <w:rPr>
                <w:rFonts w:ascii="Times New Roman" w:eastAsia="Times New Roman" w:hAnsi="Times New Roman"/>
                <w:sz w:val="16"/>
                <w:szCs w:val="16"/>
              </w:rPr>
            </w:pPr>
            <w:r w:rsidRPr="003F67A7">
              <w:rPr>
                <w:rFonts w:ascii="Times New Roman" w:eastAsia="Times New Roman" w:hAnsi="Times New Roman"/>
                <w:sz w:val="16"/>
                <w:szCs w:val="16"/>
              </w:rPr>
              <w:t>5</w:t>
            </w:r>
          </w:p>
        </w:tc>
        <w:tc>
          <w:tcPr>
            <w:tcW w:w="850" w:type="dxa"/>
          </w:tcPr>
          <w:p w:rsidR="00F90687" w:rsidRPr="003F67A7" w:rsidRDefault="003272FB" w:rsidP="004276F5">
            <w:pPr>
              <w:jc w:val="center"/>
              <w:rPr>
                <w:rFonts w:ascii="Times New Roman" w:eastAsia="Times New Roman" w:hAnsi="Times New Roman"/>
                <w:sz w:val="16"/>
                <w:szCs w:val="16"/>
              </w:rPr>
            </w:pPr>
            <w:r w:rsidRPr="003F67A7">
              <w:rPr>
                <w:rFonts w:ascii="Times New Roman" w:eastAsia="Times New Roman" w:hAnsi="Times New Roman"/>
                <w:sz w:val="16"/>
                <w:szCs w:val="16"/>
              </w:rPr>
              <w:t>6</w:t>
            </w:r>
          </w:p>
        </w:tc>
      </w:tr>
      <w:tr w:rsidR="00F90687" w:rsidRPr="003F67A7" w:rsidTr="004276F5">
        <w:trPr>
          <w:trHeight w:val="185"/>
        </w:trPr>
        <w:tc>
          <w:tcPr>
            <w:tcW w:w="568" w:type="dxa"/>
          </w:tcPr>
          <w:p w:rsidR="00F90687" w:rsidRPr="001C60C9" w:rsidRDefault="00F90687" w:rsidP="004276F5">
            <w:pPr>
              <w:jc w:val="both"/>
              <w:rPr>
                <w:rFonts w:ascii="Times New Roman" w:eastAsia="Times New Roman" w:hAnsi="Times New Roman"/>
                <w:sz w:val="20"/>
                <w:szCs w:val="20"/>
              </w:rPr>
            </w:pPr>
          </w:p>
        </w:tc>
        <w:tc>
          <w:tcPr>
            <w:tcW w:w="2976" w:type="dxa"/>
            <w:vAlign w:val="center"/>
          </w:tcPr>
          <w:p w:rsidR="00F90687" w:rsidRPr="001C60C9" w:rsidRDefault="00F90687" w:rsidP="004276F5">
            <w:pPr>
              <w:rPr>
                <w:rFonts w:ascii="Times New Roman" w:eastAsia="Times New Roman" w:hAnsi="Times New Roman"/>
                <w:b/>
                <w:sz w:val="20"/>
                <w:szCs w:val="20"/>
              </w:rPr>
            </w:pPr>
            <w:r w:rsidRPr="001C60C9">
              <w:rPr>
                <w:rFonts w:ascii="Times New Roman" w:eastAsia="Times New Roman" w:hAnsi="Times New Roman"/>
                <w:b/>
                <w:sz w:val="20"/>
                <w:szCs w:val="20"/>
              </w:rPr>
              <w:t>Всего:</w:t>
            </w:r>
          </w:p>
        </w:tc>
        <w:tc>
          <w:tcPr>
            <w:tcW w:w="1985" w:type="dxa"/>
            <w:vAlign w:val="center"/>
          </w:tcPr>
          <w:p w:rsidR="00F90687" w:rsidRPr="003F67A7" w:rsidRDefault="00EF6009" w:rsidP="004276F5">
            <w:pPr>
              <w:jc w:val="center"/>
              <w:rPr>
                <w:rFonts w:ascii="Times New Roman" w:eastAsia="Times New Roman" w:hAnsi="Times New Roman"/>
                <w:b/>
                <w:color w:val="000000"/>
                <w:sz w:val="20"/>
                <w:szCs w:val="20"/>
                <w:lang w:eastAsia="ru-RU"/>
              </w:rPr>
            </w:pPr>
            <w:r w:rsidRPr="003F67A7">
              <w:rPr>
                <w:rFonts w:ascii="Times New Roman" w:eastAsia="Times New Roman" w:hAnsi="Times New Roman"/>
                <w:b/>
                <w:color w:val="000000"/>
                <w:sz w:val="20"/>
                <w:szCs w:val="20"/>
                <w:lang w:eastAsia="ru-RU"/>
              </w:rPr>
              <w:t>153 167,8</w:t>
            </w:r>
          </w:p>
        </w:tc>
        <w:tc>
          <w:tcPr>
            <w:tcW w:w="1984" w:type="dxa"/>
            <w:vAlign w:val="center"/>
          </w:tcPr>
          <w:p w:rsidR="00F90687" w:rsidRPr="003F67A7" w:rsidRDefault="00EF6009" w:rsidP="00FB0AEA">
            <w:pPr>
              <w:jc w:val="center"/>
              <w:rPr>
                <w:rFonts w:ascii="Times New Roman" w:eastAsia="Times New Roman" w:hAnsi="Times New Roman"/>
                <w:b/>
                <w:color w:val="000000"/>
                <w:sz w:val="20"/>
                <w:szCs w:val="20"/>
                <w:lang w:eastAsia="ru-RU"/>
              </w:rPr>
            </w:pPr>
            <w:r w:rsidRPr="003F67A7">
              <w:rPr>
                <w:rFonts w:ascii="Times New Roman" w:eastAsia="Times New Roman" w:hAnsi="Times New Roman"/>
                <w:b/>
                <w:color w:val="000000"/>
                <w:sz w:val="20"/>
                <w:szCs w:val="20"/>
                <w:lang w:eastAsia="ru-RU"/>
              </w:rPr>
              <w:t>21</w:t>
            </w:r>
            <w:r w:rsidR="00FB0AEA" w:rsidRPr="003F67A7">
              <w:rPr>
                <w:rFonts w:ascii="Times New Roman" w:eastAsia="Times New Roman" w:hAnsi="Times New Roman"/>
                <w:b/>
                <w:color w:val="000000"/>
                <w:sz w:val="20"/>
                <w:szCs w:val="20"/>
                <w:lang w:eastAsia="ru-RU"/>
              </w:rPr>
              <w:t>9 913,9</w:t>
            </w:r>
          </w:p>
        </w:tc>
        <w:tc>
          <w:tcPr>
            <w:tcW w:w="1418" w:type="dxa"/>
          </w:tcPr>
          <w:p w:rsidR="00F90687" w:rsidRPr="003F67A7" w:rsidRDefault="00FB0AEA" w:rsidP="00EF6009">
            <w:pPr>
              <w:jc w:val="center"/>
              <w:rPr>
                <w:rFonts w:ascii="Times New Roman" w:eastAsia="Times New Roman" w:hAnsi="Times New Roman"/>
                <w:b/>
                <w:color w:val="000000"/>
                <w:sz w:val="20"/>
                <w:szCs w:val="20"/>
                <w:lang w:eastAsia="ru-RU"/>
              </w:rPr>
            </w:pPr>
            <w:r w:rsidRPr="003F67A7">
              <w:rPr>
                <w:rFonts w:ascii="Times New Roman" w:eastAsia="Times New Roman" w:hAnsi="Times New Roman"/>
                <w:b/>
                <w:color w:val="000000"/>
                <w:sz w:val="20"/>
                <w:szCs w:val="20"/>
                <w:lang w:eastAsia="ru-RU"/>
              </w:rPr>
              <w:t>96 169,8</w:t>
            </w:r>
          </w:p>
        </w:tc>
        <w:tc>
          <w:tcPr>
            <w:tcW w:w="850" w:type="dxa"/>
          </w:tcPr>
          <w:p w:rsidR="00F90687" w:rsidRPr="003F67A7" w:rsidRDefault="00FB0AEA" w:rsidP="00EF6009">
            <w:pPr>
              <w:jc w:val="center"/>
              <w:rPr>
                <w:rFonts w:ascii="Times New Roman" w:eastAsia="Times New Roman" w:hAnsi="Times New Roman"/>
                <w:b/>
                <w:color w:val="000000"/>
                <w:sz w:val="20"/>
                <w:szCs w:val="20"/>
                <w:lang w:eastAsia="ru-RU"/>
              </w:rPr>
            </w:pPr>
            <w:r w:rsidRPr="003F67A7">
              <w:rPr>
                <w:rFonts w:ascii="Times New Roman" w:eastAsia="Times New Roman" w:hAnsi="Times New Roman"/>
                <w:b/>
                <w:color w:val="000000"/>
                <w:sz w:val="20"/>
                <w:szCs w:val="20"/>
                <w:lang w:eastAsia="ru-RU"/>
              </w:rPr>
              <w:t>43,7</w:t>
            </w:r>
          </w:p>
        </w:tc>
      </w:tr>
      <w:tr w:rsidR="00F90687" w:rsidRPr="006445CE" w:rsidTr="004276F5">
        <w:trPr>
          <w:trHeight w:val="201"/>
        </w:trPr>
        <w:tc>
          <w:tcPr>
            <w:tcW w:w="568" w:type="dxa"/>
            <w:vAlign w:val="center"/>
          </w:tcPr>
          <w:p w:rsidR="00F90687" w:rsidRPr="001C60C9" w:rsidRDefault="00F90687" w:rsidP="004276F5">
            <w:pPr>
              <w:jc w:val="center"/>
              <w:rPr>
                <w:rFonts w:ascii="Times New Roman" w:eastAsia="Times New Roman" w:hAnsi="Times New Roman"/>
                <w:sz w:val="20"/>
                <w:szCs w:val="20"/>
              </w:rPr>
            </w:pPr>
            <w:r w:rsidRPr="001C60C9">
              <w:rPr>
                <w:rFonts w:ascii="Times New Roman" w:eastAsia="Times New Roman" w:hAnsi="Times New Roman"/>
                <w:sz w:val="20"/>
                <w:szCs w:val="20"/>
              </w:rPr>
              <w:t>1</w:t>
            </w:r>
          </w:p>
        </w:tc>
        <w:tc>
          <w:tcPr>
            <w:tcW w:w="2976" w:type="dxa"/>
            <w:vAlign w:val="center"/>
          </w:tcPr>
          <w:p w:rsidR="00F90687" w:rsidRPr="001C60C9" w:rsidRDefault="00F90687" w:rsidP="004276F5">
            <w:pPr>
              <w:rPr>
                <w:rFonts w:ascii="Times New Roman" w:eastAsia="Times New Roman" w:hAnsi="Times New Roman"/>
                <w:sz w:val="20"/>
                <w:szCs w:val="20"/>
              </w:rPr>
            </w:pPr>
            <w:r w:rsidRPr="001C60C9">
              <w:rPr>
                <w:rFonts w:ascii="Times New Roman" w:eastAsia="Times New Roman" w:hAnsi="Times New Roman"/>
                <w:sz w:val="20"/>
                <w:szCs w:val="20"/>
              </w:rPr>
              <w:t xml:space="preserve">местный бюджет </w:t>
            </w:r>
          </w:p>
        </w:tc>
        <w:tc>
          <w:tcPr>
            <w:tcW w:w="1985" w:type="dxa"/>
            <w:vAlign w:val="center"/>
          </w:tcPr>
          <w:p w:rsidR="00F90687" w:rsidRPr="00FB0AEA" w:rsidRDefault="00EF6009" w:rsidP="004276F5">
            <w:pPr>
              <w:jc w:val="center"/>
              <w:rPr>
                <w:rFonts w:ascii="Times New Roman" w:eastAsia="Times New Roman" w:hAnsi="Times New Roman"/>
                <w:color w:val="000000"/>
                <w:sz w:val="20"/>
                <w:szCs w:val="20"/>
                <w:lang w:eastAsia="ru-RU"/>
              </w:rPr>
            </w:pPr>
            <w:r w:rsidRPr="00FB0AEA">
              <w:rPr>
                <w:rFonts w:ascii="Times New Roman" w:eastAsia="Times New Roman" w:hAnsi="Times New Roman"/>
                <w:color w:val="000000"/>
                <w:sz w:val="20"/>
                <w:szCs w:val="20"/>
                <w:lang w:eastAsia="ru-RU"/>
              </w:rPr>
              <w:t>114 246,5</w:t>
            </w:r>
          </w:p>
        </w:tc>
        <w:tc>
          <w:tcPr>
            <w:tcW w:w="1984" w:type="dxa"/>
            <w:vAlign w:val="center"/>
          </w:tcPr>
          <w:p w:rsidR="00F90687" w:rsidRPr="00FB0AEA" w:rsidRDefault="00EF6009" w:rsidP="00FB0AEA">
            <w:pPr>
              <w:jc w:val="center"/>
              <w:rPr>
                <w:rFonts w:ascii="Times New Roman" w:eastAsia="Times New Roman" w:hAnsi="Times New Roman"/>
                <w:color w:val="000000"/>
                <w:sz w:val="20"/>
                <w:szCs w:val="20"/>
                <w:lang w:eastAsia="ru-RU"/>
              </w:rPr>
            </w:pPr>
            <w:r w:rsidRPr="00FB0AEA">
              <w:rPr>
                <w:rFonts w:ascii="Times New Roman" w:eastAsia="Times New Roman" w:hAnsi="Times New Roman"/>
                <w:color w:val="000000"/>
                <w:sz w:val="20"/>
                <w:szCs w:val="20"/>
                <w:lang w:eastAsia="ru-RU"/>
              </w:rPr>
              <w:t>180</w:t>
            </w:r>
            <w:r w:rsidR="00FB0AEA" w:rsidRPr="00FB0AEA">
              <w:rPr>
                <w:rFonts w:ascii="Times New Roman" w:eastAsia="Times New Roman" w:hAnsi="Times New Roman"/>
                <w:color w:val="000000"/>
                <w:sz w:val="20"/>
                <w:szCs w:val="20"/>
                <w:lang w:eastAsia="ru-RU"/>
              </w:rPr>
              <w:t> 992,6</w:t>
            </w:r>
          </w:p>
        </w:tc>
        <w:tc>
          <w:tcPr>
            <w:tcW w:w="1418" w:type="dxa"/>
          </w:tcPr>
          <w:p w:rsidR="00F90687" w:rsidRPr="00FB0AEA" w:rsidRDefault="00FB0AEA" w:rsidP="00EF6009">
            <w:pPr>
              <w:jc w:val="center"/>
              <w:rPr>
                <w:rFonts w:ascii="Times New Roman" w:eastAsia="Times New Roman" w:hAnsi="Times New Roman"/>
                <w:color w:val="000000"/>
                <w:sz w:val="20"/>
                <w:szCs w:val="20"/>
                <w:lang w:eastAsia="ru-RU"/>
              </w:rPr>
            </w:pPr>
            <w:r w:rsidRPr="00FB0AEA">
              <w:rPr>
                <w:rFonts w:ascii="Times New Roman" w:eastAsia="Times New Roman" w:hAnsi="Times New Roman"/>
                <w:color w:val="000000"/>
                <w:sz w:val="20"/>
                <w:szCs w:val="20"/>
                <w:lang w:eastAsia="ru-RU"/>
              </w:rPr>
              <w:t>96 169,8</w:t>
            </w:r>
          </w:p>
        </w:tc>
        <w:tc>
          <w:tcPr>
            <w:tcW w:w="850" w:type="dxa"/>
          </w:tcPr>
          <w:p w:rsidR="00F90687" w:rsidRPr="00FB0AEA" w:rsidRDefault="00FB0AEA" w:rsidP="00EF6009">
            <w:pPr>
              <w:jc w:val="center"/>
              <w:rPr>
                <w:rFonts w:ascii="Times New Roman" w:eastAsia="Times New Roman" w:hAnsi="Times New Roman"/>
                <w:color w:val="000000"/>
                <w:sz w:val="20"/>
                <w:szCs w:val="20"/>
                <w:lang w:eastAsia="ru-RU"/>
              </w:rPr>
            </w:pPr>
            <w:r w:rsidRPr="00FB0AEA">
              <w:rPr>
                <w:rFonts w:ascii="Times New Roman" w:eastAsia="Times New Roman" w:hAnsi="Times New Roman"/>
                <w:color w:val="000000"/>
                <w:sz w:val="20"/>
                <w:szCs w:val="20"/>
                <w:lang w:eastAsia="ru-RU"/>
              </w:rPr>
              <w:t>53,1</w:t>
            </w:r>
          </w:p>
        </w:tc>
      </w:tr>
      <w:tr w:rsidR="00F90687" w:rsidRPr="006445CE" w:rsidTr="004276F5">
        <w:tc>
          <w:tcPr>
            <w:tcW w:w="568" w:type="dxa"/>
            <w:vAlign w:val="center"/>
          </w:tcPr>
          <w:p w:rsidR="00F90687" w:rsidRPr="001C60C9" w:rsidRDefault="00F90687" w:rsidP="004276F5">
            <w:pPr>
              <w:jc w:val="center"/>
              <w:rPr>
                <w:rFonts w:ascii="Times New Roman" w:eastAsia="Times New Roman" w:hAnsi="Times New Roman"/>
                <w:sz w:val="20"/>
                <w:szCs w:val="20"/>
              </w:rPr>
            </w:pPr>
            <w:r w:rsidRPr="001C60C9">
              <w:rPr>
                <w:rFonts w:ascii="Times New Roman" w:eastAsia="Times New Roman" w:hAnsi="Times New Roman"/>
                <w:sz w:val="20"/>
                <w:szCs w:val="20"/>
              </w:rPr>
              <w:t>2</w:t>
            </w:r>
          </w:p>
        </w:tc>
        <w:tc>
          <w:tcPr>
            <w:tcW w:w="2976" w:type="dxa"/>
            <w:vAlign w:val="center"/>
          </w:tcPr>
          <w:p w:rsidR="00F90687" w:rsidRPr="001C60C9" w:rsidRDefault="00F90687" w:rsidP="004276F5">
            <w:pPr>
              <w:rPr>
                <w:rFonts w:ascii="Times New Roman" w:eastAsia="Times New Roman" w:hAnsi="Times New Roman"/>
                <w:sz w:val="20"/>
                <w:szCs w:val="20"/>
              </w:rPr>
            </w:pPr>
            <w:r w:rsidRPr="001C60C9">
              <w:rPr>
                <w:rFonts w:ascii="Times New Roman" w:eastAsia="Times New Roman" w:hAnsi="Times New Roman"/>
                <w:sz w:val="20"/>
                <w:szCs w:val="20"/>
              </w:rPr>
              <w:t>бюджет автономного округа</w:t>
            </w:r>
          </w:p>
        </w:tc>
        <w:tc>
          <w:tcPr>
            <w:tcW w:w="1985" w:type="dxa"/>
            <w:vAlign w:val="center"/>
          </w:tcPr>
          <w:p w:rsidR="00F90687" w:rsidRPr="00FB0AEA" w:rsidRDefault="00EF6009" w:rsidP="004276F5">
            <w:pPr>
              <w:jc w:val="center"/>
              <w:rPr>
                <w:rFonts w:ascii="Times New Roman" w:eastAsia="Times New Roman" w:hAnsi="Times New Roman"/>
                <w:color w:val="000000"/>
                <w:sz w:val="20"/>
                <w:szCs w:val="20"/>
                <w:lang w:eastAsia="ru-RU"/>
              </w:rPr>
            </w:pPr>
            <w:r w:rsidRPr="00FB0AEA">
              <w:rPr>
                <w:rFonts w:ascii="Times New Roman" w:eastAsia="Times New Roman" w:hAnsi="Times New Roman"/>
                <w:color w:val="000000"/>
                <w:sz w:val="20"/>
                <w:szCs w:val="20"/>
                <w:lang w:eastAsia="ru-RU"/>
              </w:rPr>
              <w:t>38 921,3</w:t>
            </w:r>
          </w:p>
        </w:tc>
        <w:tc>
          <w:tcPr>
            <w:tcW w:w="1984" w:type="dxa"/>
            <w:vAlign w:val="center"/>
          </w:tcPr>
          <w:p w:rsidR="00F90687" w:rsidRPr="00FB0AEA" w:rsidRDefault="00EF6009" w:rsidP="00E7494A">
            <w:pPr>
              <w:jc w:val="center"/>
              <w:rPr>
                <w:rFonts w:ascii="Times New Roman" w:eastAsia="Times New Roman" w:hAnsi="Times New Roman"/>
                <w:color w:val="000000"/>
                <w:sz w:val="20"/>
                <w:szCs w:val="20"/>
                <w:lang w:eastAsia="ru-RU"/>
              </w:rPr>
            </w:pPr>
            <w:r w:rsidRPr="00FB0AEA">
              <w:rPr>
                <w:rFonts w:ascii="Times New Roman" w:eastAsia="Times New Roman" w:hAnsi="Times New Roman"/>
                <w:color w:val="000000"/>
                <w:sz w:val="20"/>
                <w:szCs w:val="20"/>
                <w:lang w:eastAsia="ru-RU"/>
              </w:rPr>
              <w:t>38 921,3</w:t>
            </w:r>
          </w:p>
        </w:tc>
        <w:tc>
          <w:tcPr>
            <w:tcW w:w="1418" w:type="dxa"/>
          </w:tcPr>
          <w:p w:rsidR="00F90687" w:rsidRPr="00FB0AEA" w:rsidRDefault="00E062FA" w:rsidP="004913E5">
            <w:pPr>
              <w:jc w:val="center"/>
              <w:rPr>
                <w:rFonts w:ascii="Times New Roman" w:eastAsia="Times New Roman" w:hAnsi="Times New Roman"/>
                <w:color w:val="000000"/>
                <w:sz w:val="20"/>
                <w:szCs w:val="20"/>
                <w:lang w:eastAsia="ru-RU"/>
              </w:rPr>
            </w:pPr>
            <w:r w:rsidRPr="00FB0AEA">
              <w:rPr>
                <w:rFonts w:ascii="Times New Roman" w:eastAsia="Times New Roman" w:hAnsi="Times New Roman"/>
                <w:color w:val="000000"/>
                <w:sz w:val="20"/>
                <w:szCs w:val="20"/>
                <w:lang w:eastAsia="ru-RU"/>
              </w:rPr>
              <w:t>0,0</w:t>
            </w:r>
          </w:p>
        </w:tc>
        <w:tc>
          <w:tcPr>
            <w:tcW w:w="850" w:type="dxa"/>
          </w:tcPr>
          <w:p w:rsidR="00F90687" w:rsidRPr="00FB0AEA" w:rsidRDefault="00E062FA" w:rsidP="004276F5">
            <w:pPr>
              <w:jc w:val="center"/>
              <w:rPr>
                <w:rFonts w:ascii="Times New Roman" w:eastAsia="Times New Roman" w:hAnsi="Times New Roman"/>
                <w:color w:val="000000"/>
                <w:sz w:val="20"/>
                <w:szCs w:val="20"/>
                <w:lang w:eastAsia="ru-RU"/>
              </w:rPr>
            </w:pPr>
            <w:r w:rsidRPr="00FB0AEA">
              <w:rPr>
                <w:rFonts w:ascii="Times New Roman" w:eastAsia="Times New Roman" w:hAnsi="Times New Roman"/>
                <w:color w:val="000000"/>
                <w:sz w:val="20"/>
                <w:szCs w:val="20"/>
                <w:lang w:eastAsia="ru-RU"/>
              </w:rPr>
              <w:t>0</w:t>
            </w:r>
          </w:p>
        </w:tc>
      </w:tr>
    </w:tbl>
    <w:p w:rsidR="00F90687" w:rsidRPr="0039511A" w:rsidRDefault="00F90687" w:rsidP="00F90687">
      <w:pPr>
        <w:ind w:firstLine="708"/>
        <w:jc w:val="both"/>
        <w:rPr>
          <w:rFonts w:ascii="Times New Roman" w:hAnsi="Times New Roman"/>
        </w:rPr>
      </w:pPr>
    </w:p>
    <w:p w:rsidR="00F90687" w:rsidRPr="0039511A" w:rsidRDefault="00F90687" w:rsidP="00F90687">
      <w:pPr>
        <w:ind w:firstLine="708"/>
        <w:jc w:val="both"/>
        <w:rPr>
          <w:rFonts w:ascii="Times New Roman" w:hAnsi="Times New Roman"/>
        </w:rPr>
      </w:pPr>
      <w:r w:rsidRPr="0039511A">
        <w:rPr>
          <w:rFonts w:ascii="Times New Roman" w:hAnsi="Times New Roman"/>
        </w:rPr>
        <w:t xml:space="preserve">Удельный вес к общему объему   расходов бюджета составляет </w:t>
      </w:r>
      <w:r w:rsidR="00A81C86" w:rsidRPr="0039511A">
        <w:rPr>
          <w:rFonts w:ascii="Times New Roman" w:hAnsi="Times New Roman"/>
        </w:rPr>
        <w:t>4</w:t>
      </w:r>
      <w:r w:rsidR="00AF0ED6" w:rsidRPr="0039511A">
        <w:rPr>
          <w:rFonts w:ascii="Times New Roman" w:hAnsi="Times New Roman"/>
        </w:rPr>
        <w:t>,1</w:t>
      </w:r>
      <w:r w:rsidRPr="0039511A">
        <w:rPr>
          <w:rFonts w:ascii="Times New Roman" w:hAnsi="Times New Roman"/>
        </w:rPr>
        <w:t xml:space="preserve">% к   плану и </w:t>
      </w:r>
      <w:r w:rsidR="00AF0ED6" w:rsidRPr="0039511A">
        <w:rPr>
          <w:rFonts w:ascii="Times New Roman" w:hAnsi="Times New Roman"/>
        </w:rPr>
        <w:t>4,</w:t>
      </w:r>
      <w:r w:rsidR="0039511A" w:rsidRPr="0039511A">
        <w:rPr>
          <w:rFonts w:ascii="Times New Roman" w:hAnsi="Times New Roman"/>
        </w:rPr>
        <w:t>5</w:t>
      </w:r>
      <w:r w:rsidRPr="0039511A">
        <w:rPr>
          <w:rFonts w:ascii="Times New Roman" w:hAnsi="Times New Roman"/>
        </w:rPr>
        <w:t>% к исполнению расходной части бюджета города.</w:t>
      </w:r>
    </w:p>
    <w:p w:rsidR="00730B9A" w:rsidRPr="0039511A" w:rsidRDefault="00730B9A" w:rsidP="00F90687">
      <w:pPr>
        <w:ind w:firstLine="709"/>
        <w:jc w:val="both"/>
        <w:rPr>
          <w:rFonts w:ascii="Times New Roman" w:eastAsia="Times New Roman" w:hAnsi="Times New Roman"/>
          <w:sz w:val="20"/>
          <w:szCs w:val="20"/>
        </w:rPr>
      </w:pPr>
    </w:p>
    <w:p w:rsidR="0027154F" w:rsidRPr="0039511A" w:rsidRDefault="0027154F" w:rsidP="0027154F">
      <w:pPr>
        <w:ind w:firstLine="709"/>
        <w:jc w:val="center"/>
        <w:rPr>
          <w:rFonts w:ascii="Times New Roman" w:hAnsi="Times New Roman"/>
          <w:b/>
          <w:bCs/>
        </w:rPr>
      </w:pPr>
      <w:r w:rsidRPr="0039511A">
        <w:rPr>
          <w:rFonts w:ascii="Times New Roman" w:hAnsi="Times New Roman"/>
          <w:b/>
          <w:bCs/>
        </w:rPr>
        <w:t>В состав муниципальной программы входят 3 подпрограммы</w:t>
      </w:r>
    </w:p>
    <w:p w:rsidR="0027154F" w:rsidRPr="0039511A" w:rsidRDefault="0027154F" w:rsidP="0027154F">
      <w:pPr>
        <w:ind w:firstLine="709"/>
        <w:jc w:val="center"/>
        <w:rPr>
          <w:rFonts w:ascii="Times New Roman" w:hAnsi="Times New Roman"/>
          <w:b/>
          <w:bCs/>
        </w:rPr>
      </w:pPr>
    </w:p>
    <w:p w:rsidR="0027154F" w:rsidRPr="0039511A" w:rsidRDefault="0027154F" w:rsidP="0027154F">
      <w:pPr>
        <w:tabs>
          <w:tab w:val="left" w:pos="538"/>
        </w:tabs>
        <w:ind w:firstLine="709"/>
        <w:jc w:val="center"/>
        <w:rPr>
          <w:rFonts w:ascii="Times New Roman" w:eastAsia="Times New Roman" w:hAnsi="Times New Roman"/>
          <w:lang w:eastAsia="ru-RU"/>
        </w:rPr>
      </w:pPr>
      <w:r w:rsidRPr="0039511A">
        <w:rPr>
          <w:rFonts w:ascii="Times New Roman" w:eastAsia="Times New Roman" w:hAnsi="Times New Roman"/>
          <w:lang w:eastAsia="ru-RU"/>
        </w:rPr>
        <w:t>Структура расходов муниципальной программы</w:t>
      </w:r>
    </w:p>
    <w:p w:rsidR="0027154F" w:rsidRPr="0039511A" w:rsidRDefault="0027154F" w:rsidP="0027154F">
      <w:pPr>
        <w:tabs>
          <w:tab w:val="left" w:pos="538"/>
        </w:tabs>
        <w:ind w:firstLine="709"/>
        <w:jc w:val="center"/>
        <w:rPr>
          <w:rFonts w:ascii="Times New Roman" w:eastAsia="Times New Roman" w:hAnsi="Times New Roman"/>
          <w:bCs/>
          <w:color w:val="000000"/>
          <w:u w:val="single"/>
          <w:lang w:eastAsia="ru-RU"/>
        </w:rPr>
      </w:pPr>
      <w:r w:rsidRPr="0039511A">
        <w:rPr>
          <w:rFonts w:ascii="Times New Roman" w:eastAsia="Times New Roman" w:hAnsi="Times New Roman"/>
          <w:bCs/>
          <w:color w:val="000000"/>
          <w:u w:val="single"/>
          <w:lang w:eastAsia="ru-RU"/>
        </w:rPr>
        <w:t xml:space="preserve">«Развитие транспортной системы городского округа город Мегион </w:t>
      </w:r>
    </w:p>
    <w:p w:rsidR="0027154F" w:rsidRPr="0039511A" w:rsidRDefault="0027154F" w:rsidP="0027154F">
      <w:pPr>
        <w:tabs>
          <w:tab w:val="left" w:pos="538"/>
        </w:tabs>
        <w:ind w:firstLine="709"/>
        <w:jc w:val="center"/>
        <w:rPr>
          <w:rFonts w:ascii="Times New Roman" w:eastAsia="Times New Roman" w:hAnsi="Times New Roman"/>
          <w:bCs/>
          <w:color w:val="000000"/>
          <w:u w:val="single"/>
          <w:lang w:eastAsia="ru-RU"/>
        </w:rPr>
      </w:pPr>
      <w:r w:rsidRPr="0039511A">
        <w:rPr>
          <w:rFonts w:ascii="Times New Roman" w:eastAsia="Times New Roman" w:hAnsi="Times New Roman"/>
          <w:bCs/>
          <w:color w:val="000000"/>
          <w:u w:val="single"/>
          <w:lang w:eastAsia="ru-RU"/>
        </w:rPr>
        <w:t>на 2019 -2025 годы»</w:t>
      </w:r>
    </w:p>
    <w:p w:rsidR="0027154F" w:rsidRPr="00A63624" w:rsidRDefault="0027154F" w:rsidP="0027154F">
      <w:pPr>
        <w:tabs>
          <w:tab w:val="left" w:pos="538"/>
        </w:tabs>
        <w:ind w:firstLine="709"/>
        <w:jc w:val="center"/>
        <w:rPr>
          <w:rFonts w:ascii="Times New Roman" w:eastAsia="Times New Roman" w:hAnsi="Times New Roman"/>
          <w:lang w:eastAsia="ru-RU"/>
        </w:rPr>
      </w:pPr>
      <w:r w:rsidRPr="00A63624">
        <w:rPr>
          <w:rFonts w:ascii="Times New Roman" w:eastAsia="Times New Roman" w:hAnsi="Times New Roman"/>
          <w:bCs/>
          <w:color w:val="000000"/>
          <w:lang w:eastAsia="ru-RU"/>
        </w:rPr>
        <w:t xml:space="preserve">                                                                                                                               </w:t>
      </w:r>
      <w:r w:rsidRPr="00A63624">
        <w:rPr>
          <w:rFonts w:ascii="Times New Roman" w:eastAsia="Times New Roman" w:hAnsi="Times New Roman"/>
          <w:bCs/>
          <w:color w:val="000000"/>
          <w:sz w:val="20"/>
          <w:szCs w:val="20"/>
          <w:lang w:eastAsia="ru-RU"/>
        </w:rPr>
        <w:t xml:space="preserve"> (тыс. рублей)</w:t>
      </w:r>
    </w:p>
    <w:tbl>
      <w:tblPr>
        <w:tblW w:w="4945" w:type="pct"/>
        <w:tblInd w:w="108" w:type="dxa"/>
        <w:tblLayout w:type="fixed"/>
        <w:tblLook w:val="04A0" w:firstRow="1" w:lastRow="0" w:firstColumn="1" w:lastColumn="0" w:noHBand="0" w:noVBand="1"/>
      </w:tblPr>
      <w:tblGrid>
        <w:gridCol w:w="549"/>
        <w:gridCol w:w="2716"/>
        <w:gridCol w:w="1417"/>
        <w:gridCol w:w="1273"/>
        <w:gridCol w:w="1136"/>
        <w:gridCol w:w="565"/>
        <w:gridCol w:w="2090"/>
      </w:tblGrid>
      <w:tr w:rsidR="0027154F" w:rsidRPr="006445CE" w:rsidTr="002A6823">
        <w:trPr>
          <w:trHeight w:val="451"/>
          <w:tblHeader/>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54F" w:rsidRPr="001C60C9" w:rsidRDefault="0027154F" w:rsidP="002A6823">
            <w:pPr>
              <w:ind w:left="-108"/>
              <w:jc w:val="center"/>
              <w:rPr>
                <w:rFonts w:ascii="Times New Roman" w:eastAsia="Times New Roman" w:hAnsi="Times New Roman"/>
                <w:color w:val="000000"/>
                <w:sz w:val="20"/>
                <w:szCs w:val="20"/>
                <w:lang w:eastAsia="ru-RU"/>
              </w:rPr>
            </w:pPr>
            <w:r w:rsidRPr="001C60C9">
              <w:rPr>
                <w:rFonts w:ascii="Times New Roman" w:eastAsia="Times New Roman" w:hAnsi="Times New Roman"/>
                <w:color w:val="000000"/>
                <w:sz w:val="20"/>
                <w:szCs w:val="20"/>
                <w:lang w:eastAsia="ru-RU"/>
              </w:rPr>
              <w:t>№ п/п</w:t>
            </w:r>
          </w:p>
        </w:tc>
        <w:tc>
          <w:tcPr>
            <w:tcW w:w="1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54F" w:rsidRPr="001C60C9" w:rsidRDefault="0027154F" w:rsidP="002A6823">
            <w:pPr>
              <w:jc w:val="center"/>
              <w:rPr>
                <w:rFonts w:ascii="Times New Roman" w:eastAsia="Times New Roman" w:hAnsi="Times New Roman"/>
                <w:color w:val="000000"/>
                <w:sz w:val="20"/>
                <w:szCs w:val="20"/>
                <w:lang w:eastAsia="ru-RU"/>
              </w:rPr>
            </w:pPr>
            <w:r w:rsidRPr="001C60C9">
              <w:rPr>
                <w:rFonts w:ascii="Times New Roman" w:eastAsia="Times New Roman" w:hAnsi="Times New Roman"/>
                <w:color w:val="000000"/>
                <w:sz w:val="20"/>
                <w:szCs w:val="20"/>
                <w:lang w:eastAsia="ru-RU"/>
              </w:rPr>
              <w:t xml:space="preserve">Наименование   муниципальной программы </w:t>
            </w:r>
          </w:p>
        </w:tc>
        <w:tc>
          <w:tcPr>
            <w:tcW w:w="727" w:type="pct"/>
            <w:tcBorders>
              <w:top w:val="single" w:sz="4" w:space="0" w:color="auto"/>
              <w:bottom w:val="single" w:sz="4" w:space="0" w:color="auto"/>
              <w:right w:val="single" w:sz="4" w:space="0" w:color="auto"/>
            </w:tcBorders>
            <w:shd w:val="clear" w:color="auto" w:fill="auto"/>
            <w:vAlign w:val="center"/>
          </w:tcPr>
          <w:p w:rsidR="0027154F" w:rsidRPr="001C60C9" w:rsidRDefault="0027154F" w:rsidP="002A6823">
            <w:pPr>
              <w:jc w:val="center"/>
              <w:rPr>
                <w:rFonts w:ascii="Times New Roman" w:eastAsia="Times New Roman" w:hAnsi="Times New Roman"/>
                <w:sz w:val="20"/>
                <w:szCs w:val="20"/>
                <w:lang w:eastAsia="ru-RU"/>
              </w:rPr>
            </w:pPr>
            <w:r w:rsidRPr="001C60C9">
              <w:rPr>
                <w:rFonts w:ascii="Times New Roman" w:hAnsi="Times New Roman"/>
                <w:sz w:val="20"/>
                <w:szCs w:val="20"/>
              </w:rPr>
              <w:t>Утверждено решением Думы         города Мегиона от 21.12.2018  №327</w:t>
            </w:r>
          </w:p>
        </w:tc>
        <w:tc>
          <w:tcPr>
            <w:tcW w:w="653" w:type="pct"/>
            <w:tcBorders>
              <w:top w:val="single" w:sz="4" w:space="0" w:color="auto"/>
              <w:bottom w:val="single" w:sz="4" w:space="0" w:color="auto"/>
              <w:right w:val="single" w:sz="4" w:space="0" w:color="auto"/>
            </w:tcBorders>
            <w:vAlign w:val="center"/>
          </w:tcPr>
          <w:p w:rsidR="0027154F" w:rsidRPr="001C60C9" w:rsidRDefault="0027154F" w:rsidP="002A6823">
            <w:pPr>
              <w:jc w:val="center"/>
              <w:rPr>
                <w:rFonts w:ascii="Times New Roman" w:hAnsi="Times New Roman"/>
                <w:sz w:val="20"/>
                <w:szCs w:val="20"/>
              </w:rPr>
            </w:pPr>
            <w:r w:rsidRPr="001C60C9">
              <w:rPr>
                <w:rFonts w:ascii="Times New Roman" w:eastAsia="Times New Roman" w:hAnsi="Times New Roman"/>
                <w:sz w:val="20"/>
                <w:szCs w:val="20"/>
              </w:rPr>
              <w:t>Показатели сводной бюджетной росписи на 01.07.2019</w:t>
            </w:r>
          </w:p>
        </w:tc>
        <w:tc>
          <w:tcPr>
            <w:tcW w:w="583" w:type="pct"/>
            <w:tcBorders>
              <w:top w:val="single" w:sz="4" w:space="0" w:color="auto"/>
              <w:bottom w:val="single" w:sz="4" w:space="0" w:color="auto"/>
              <w:right w:val="single" w:sz="4" w:space="0" w:color="auto"/>
            </w:tcBorders>
            <w:vAlign w:val="center"/>
          </w:tcPr>
          <w:p w:rsidR="0027154F" w:rsidRPr="001C60C9" w:rsidRDefault="0027154F" w:rsidP="002A6823">
            <w:pPr>
              <w:ind w:left="-110"/>
              <w:jc w:val="center"/>
              <w:rPr>
                <w:rFonts w:ascii="Times New Roman" w:eastAsia="Times New Roman" w:hAnsi="Times New Roman"/>
              </w:rPr>
            </w:pPr>
            <w:r w:rsidRPr="001C60C9">
              <w:rPr>
                <w:rFonts w:ascii="Times New Roman" w:eastAsia="Times New Roman" w:hAnsi="Times New Roman"/>
                <w:sz w:val="20"/>
                <w:szCs w:val="20"/>
              </w:rPr>
              <w:t>Исполнено на 01.07.2019</w:t>
            </w:r>
          </w:p>
          <w:p w:rsidR="0027154F" w:rsidRPr="001C60C9" w:rsidRDefault="0027154F" w:rsidP="002A6823">
            <w:pPr>
              <w:ind w:left="-110"/>
              <w:jc w:val="center"/>
              <w:rPr>
                <w:rFonts w:ascii="Times New Roman" w:hAnsi="Times New Roman"/>
                <w:sz w:val="20"/>
                <w:szCs w:val="20"/>
              </w:rPr>
            </w:pPr>
          </w:p>
        </w:tc>
        <w:tc>
          <w:tcPr>
            <w:tcW w:w="290" w:type="pct"/>
            <w:tcBorders>
              <w:top w:val="single" w:sz="4" w:space="0" w:color="auto"/>
              <w:bottom w:val="single" w:sz="4" w:space="0" w:color="auto"/>
              <w:right w:val="single" w:sz="4" w:space="0" w:color="auto"/>
            </w:tcBorders>
            <w:vAlign w:val="center"/>
          </w:tcPr>
          <w:p w:rsidR="0027154F" w:rsidRPr="00AE5B60" w:rsidRDefault="0027154F" w:rsidP="002A6823">
            <w:pPr>
              <w:ind w:left="-110" w:right="-107"/>
              <w:jc w:val="center"/>
              <w:rPr>
                <w:rFonts w:ascii="Times New Roman" w:eastAsia="Times New Roman" w:hAnsi="Times New Roman"/>
                <w:sz w:val="20"/>
                <w:szCs w:val="20"/>
              </w:rPr>
            </w:pPr>
            <w:r w:rsidRPr="00AE5B60">
              <w:rPr>
                <w:rFonts w:ascii="Times New Roman" w:eastAsia="Times New Roman" w:hAnsi="Times New Roman"/>
                <w:sz w:val="20"/>
                <w:szCs w:val="20"/>
              </w:rPr>
              <w:t>% испол</w:t>
            </w:r>
          </w:p>
          <w:p w:rsidR="0027154F" w:rsidRPr="00AE5B60" w:rsidRDefault="0027154F" w:rsidP="002A6823">
            <w:pPr>
              <w:ind w:left="-110" w:right="-107"/>
              <w:jc w:val="center"/>
              <w:rPr>
                <w:rFonts w:ascii="Times New Roman" w:hAnsi="Times New Roman"/>
                <w:sz w:val="20"/>
                <w:szCs w:val="20"/>
              </w:rPr>
            </w:pPr>
            <w:r w:rsidRPr="00AE5B60">
              <w:rPr>
                <w:rFonts w:ascii="Times New Roman" w:eastAsia="Times New Roman" w:hAnsi="Times New Roman"/>
                <w:sz w:val="20"/>
                <w:szCs w:val="20"/>
              </w:rPr>
              <w:t>нения</w:t>
            </w:r>
          </w:p>
        </w:tc>
        <w:tc>
          <w:tcPr>
            <w:tcW w:w="1072" w:type="pct"/>
            <w:tcBorders>
              <w:top w:val="single" w:sz="4" w:space="0" w:color="auto"/>
              <w:bottom w:val="single" w:sz="4" w:space="0" w:color="auto"/>
              <w:right w:val="single" w:sz="4" w:space="0" w:color="auto"/>
            </w:tcBorders>
            <w:vAlign w:val="center"/>
          </w:tcPr>
          <w:p w:rsidR="0027154F" w:rsidRPr="00AE5B60" w:rsidRDefault="0027154F" w:rsidP="002A6823">
            <w:pPr>
              <w:jc w:val="center"/>
              <w:rPr>
                <w:rFonts w:ascii="Times New Roman" w:eastAsia="Times New Roman" w:hAnsi="Times New Roman"/>
                <w:sz w:val="20"/>
                <w:szCs w:val="20"/>
              </w:rPr>
            </w:pPr>
            <w:r w:rsidRPr="00AE5B60">
              <w:rPr>
                <w:rFonts w:ascii="Times New Roman" w:eastAsia="Times New Roman" w:hAnsi="Times New Roman"/>
                <w:sz w:val="20"/>
                <w:szCs w:val="20"/>
              </w:rPr>
              <w:t xml:space="preserve">Причины неисполнения </w:t>
            </w:r>
            <w:r>
              <w:rPr>
                <w:rFonts w:ascii="Times New Roman" w:eastAsia="Times New Roman" w:hAnsi="Times New Roman"/>
                <w:sz w:val="20"/>
                <w:szCs w:val="20"/>
              </w:rPr>
              <w:t>(менее 45%)</w:t>
            </w:r>
          </w:p>
        </w:tc>
      </w:tr>
      <w:tr w:rsidR="0027154F" w:rsidRPr="006445CE" w:rsidTr="002A6823">
        <w:trPr>
          <w:trHeight w:val="197"/>
          <w:tblHeader/>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54F" w:rsidRPr="001C60C9" w:rsidRDefault="0027154F" w:rsidP="002A6823">
            <w:pPr>
              <w:jc w:val="center"/>
              <w:rPr>
                <w:rFonts w:ascii="Times New Roman" w:eastAsia="Times New Roman" w:hAnsi="Times New Roman"/>
                <w:color w:val="000000"/>
                <w:sz w:val="16"/>
                <w:szCs w:val="16"/>
                <w:lang w:eastAsia="ru-RU"/>
              </w:rPr>
            </w:pPr>
            <w:r w:rsidRPr="001C60C9">
              <w:rPr>
                <w:rFonts w:ascii="Times New Roman" w:eastAsia="Times New Roman" w:hAnsi="Times New Roman"/>
                <w:color w:val="000000"/>
                <w:sz w:val="16"/>
                <w:szCs w:val="16"/>
                <w:lang w:eastAsia="ru-RU"/>
              </w:rPr>
              <w:t>1</w:t>
            </w:r>
          </w:p>
        </w:tc>
        <w:tc>
          <w:tcPr>
            <w:tcW w:w="1393" w:type="pct"/>
            <w:tcBorders>
              <w:top w:val="single" w:sz="4" w:space="0" w:color="auto"/>
              <w:left w:val="nil"/>
              <w:bottom w:val="single" w:sz="4" w:space="0" w:color="auto"/>
              <w:right w:val="single" w:sz="4" w:space="0" w:color="auto"/>
            </w:tcBorders>
            <w:shd w:val="clear" w:color="000000" w:fill="FFFFFF"/>
            <w:vAlign w:val="center"/>
            <w:hideMark/>
          </w:tcPr>
          <w:p w:rsidR="0027154F" w:rsidRPr="001C60C9" w:rsidRDefault="0027154F" w:rsidP="002A6823">
            <w:pPr>
              <w:jc w:val="center"/>
              <w:rPr>
                <w:rFonts w:ascii="Times New Roman" w:eastAsia="Times New Roman" w:hAnsi="Times New Roman"/>
                <w:color w:val="000000"/>
                <w:sz w:val="16"/>
                <w:szCs w:val="16"/>
                <w:lang w:eastAsia="ru-RU"/>
              </w:rPr>
            </w:pPr>
            <w:r w:rsidRPr="001C60C9">
              <w:rPr>
                <w:rFonts w:ascii="Times New Roman" w:eastAsia="Times New Roman" w:hAnsi="Times New Roman"/>
                <w:color w:val="000000"/>
                <w:sz w:val="16"/>
                <w:szCs w:val="16"/>
                <w:lang w:eastAsia="ru-RU"/>
              </w:rPr>
              <w:t>2</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27154F" w:rsidRPr="001C60C9" w:rsidRDefault="0027154F" w:rsidP="002A6823">
            <w:pPr>
              <w:ind w:left="-109"/>
              <w:jc w:val="center"/>
              <w:rPr>
                <w:rFonts w:ascii="Times New Roman" w:eastAsia="Times New Roman" w:hAnsi="Times New Roman"/>
                <w:color w:val="000000"/>
                <w:sz w:val="16"/>
                <w:szCs w:val="16"/>
                <w:lang w:eastAsia="ru-RU"/>
              </w:rPr>
            </w:pPr>
            <w:r w:rsidRPr="001C60C9">
              <w:rPr>
                <w:rFonts w:ascii="Times New Roman" w:eastAsia="Times New Roman" w:hAnsi="Times New Roman"/>
                <w:color w:val="000000"/>
                <w:sz w:val="16"/>
                <w:szCs w:val="16"/>
                <w:lang w:eastAsia="ru-RU"/>
              </w:rPr>
              <w:t>3</w:t>
            </w:r>
          </w:p>
        </w:tc>
        <w:tc>
          <w:tcPr>
            <w:tcW w:w="653" w:type="pct"/>
            <w:tcBorders>
              <w:top w:val="single" w:sz="4" w:space="0" w:color="auto"/>
              <w:left w:val="nil"/>
              <w:bottom w:val="single" w:sz="4" w:space="0" w:color="auto"/>
              <w:right w:val="single" w:sz="4" w:space="0" w:color="auto"/>
            </w:tcBorders>
            <w:shd w:val="clear" w:color="000000" w:fill="FFFFFF"/>
          </w:tcPr>
          <w:p w:rsidR="0027154F" w:rsidRPr="001C60C9" w:rsidRDefault="0027154F" w:rsidP="002A6823">
            <w:pPr>
              <w:ind w:left="-109"/>
              <w:jc w:val="center"/>
              <w:rPr>
                <w:rFonts w:ascii="Times New Roman" w:eastAsia="Times New Roman" w:hAnsi="Times New Roman"/>
                <w:color w:val="000000"/>
                <w:sz w:val="16"/>
                <w:szCs w:val="16"/>
                <w:lang w:eastAsia="ru-RU"/>
              </w:rPr>
            </w:pPr>
            <w:r w:rsidRPr="001C60C9">
              <w:rPr>
                <w:rFonts w:ascii="Times New Roman" w:eastAsia="Times New Roman" w:hAnsi="Times New Roman"/>
                <w:color w:val="000000"/>
                <w:sz w:val="16"/>
                <w:szCs w:val="16"/>
                <w:lang w:eastAsia="ru-RU"/>
              </w:rPr>
              <w:t>4</w:t>
            </w:r>
          </w:p>
        </w:tc>
        <w:tc>
          <w:tcPr>
            <w:tcW w:w="583" w:type="pct"/>
            <w:tcBorders>
              <w:top w:val="single" w:sz="4" w:space="0" w:color="auto"/>
              <w:left w:val="nil"/>
              <w:bottom w:val="single" w:sz="4" w:space="0" w:color="auto"/>
              <w:right w:val="single" w:sz="4" w:space="0" w:color="auto"/>
            </w:tcBorders>
            <w:shd w:val="clear" w:color="000000" w:fill="FFFFFF"/>
          </w:tcPr>
          <w:p w:rsidR="0027154F" w:rsidRPr="001C60C9" w:rsidRDefault="0027154F" w:rsidP="002A6823">
            <w:pPr>
              <w:ind w:left="-109"/>
              <w:jc w:val="center"/>
              <w:rPr>
                <w:rFonts w:ascii="Times New Roman" w:eastAsia="Times New Roman" w:hAnsi="Times New Roman"/>
                <w:color w:val="000000"/>
                <w:sz w:val="16"/>
                <w:szCs w:val="16"/>
                <w:lang w:eastAsia="ru-RU"/>
              </w:rPr>
            </w:pPr>
            <w:r w:rsidRPr="001C60C9">
              <w:rPr>
                <w:rFonts w:ascii="Times New Roman" w:eastAsia="Times New Roman" w:hAnsi="Times New Roman"/>
                <w:color w:val="000000"/>
                <w:sz w:val="16"/>
                <w:szCs w:val="16"/>
                <w:lang w:eastAsia="ru-RU"/>
              </w:rPr>
              <w:t>5</w:t>
            </w:r>
          </w:p>
        </w:tc>
        <w:tc>
          <w:tcPr>
            <w:tcW w:w="290" w:type="pct"/>
            <w:tcBorders>
              <w:top w:val="single" w:sz="4" w:space="0" w:color="auto"/>
              <w:left w:val="nil"/>
              <w:bottom w:val="single" w:sz="4" w:space="0" w:color="auto"/>
              <w:right w:val="single" w:sz="4" w:space="0" w:color="auto"/>
            </w:tcBorders>
            <w:shd w:val="clear" w:color="000000" w:fill="FFFFFF"/>
          </w:tcPr>
          <w:p w:rsidR="0027154F" w:rsidRPr="001C60C9" w:rsidRDefault="0027154F" w:rsidP="002A6823">
            <w:pPr>
              <w:ind w:left="-109"/>
              <w:jc w:val="center"/>
              <w:rPr>
                <w:rFonts w:ascii="Times New Roman" w:eastAsia="Times New Roman" w:hAnsi="Times New Roman"/>
                <w:color w:val="000000"/>
                <w:sz w:val="16"/>
                <w:szCs w:val="16"/>
                <w:lang w:eastAsia="ru-RU"/>
              </w:rPr>
            </w:pPr>
            <w:r w:rsidRPr="001C60C9">
              <w:rPr>
                <w:rFonts w:ascii="Times New Roman" w:eastAsia="Times New Roman" w:hAnsi="Times New Roman"/>
                <w:color w:val="000000"/>
                <w:sz w:val="16"/>
                <w:szCs w:val="16"/>
                <w:lang w:eastAsia="ru-RU"/>
              </w:rPr>
              <w:t>6</w:t>
            </w:r>
          </w:p>
        </w:tc>
        <w:tc>
          <w:tcPr>
            <w:tcW w:w="1072" w:type="pct"/>
            <w:tcBorders>
              <w:top w:val="single" w:sz="4" w:space="0" w:color="auto"/>
              <w:left w:val="nil"/>
              <w:bottom w:val="single" w:sz="4" w:space="0" w:color="auto"/>
              <w:right w:val="single" w:sz="4" w:space="0" w:color="auto"/>
            </w:tcBorders>
            <w:shd w:val="clear" w:color="000000" w:fill="FFFFFF"/>
          </w:tcPr>
          <w:p w:rsidR="0027154F" w:rsidRPr="001C60C9" w:rsidRDefault="0027154F" w:rsidP="002A6823">
            <w:pPr>
              <w:ind w:left="-109"/>
              <w:jc w:val="center"/>
              <w:rPr>
                <w:rFonts w:ascii="Times New Roman" w:eastAsia="Times New Roman" w:hAnsi="Times New Roman"/>
                <w:color w:val="000000"/>
                <w:sz w:val="16"/>
                <w:szCs w:val="16"/>
                <w:lang w:eastAsia="ru-RU"/>
              </w:rPr>
            </w:pPr>
            <w:r w:rsidRPr="001C60C9">
              <w:rPr>
                <w:rFonts w:ascii="Times New Roman" w:eastAsia="Times New Roman" w:hAnsi="Times New Roman"/>
                <w:color w:val="000000"/>
                <w:sz w:val="16"/>
                <w:szCs w:val="16"/>
                <w:lang w:eastAsia="ru-RU"/>
              </w:rPr>
              <w:t>7</w:t>
            </w:r>
          </w:p>
        </w:tc>
      </w:tr>
      <w:tr w:rsidR="0027154F" w:rsidRPr="006445CE" w:rsidTr="002A6823">
        <w:trPr>
          <w:trHeight w:val="463"/>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hideMark/>
          </w:tcPr>
          <w:p w:rsidR="0027154F" w:rsidRPr="001C60C9" w:rsidRDefault="0027154F" w:rsidP="002A6823">
            <w:pPr>
              <w:rPr>
                <w:rFonts w:ascii="Times New Roman" w:eastAsia="Times New Roman" w:hAnsi="Times New Roman"/>
                <w:b/>
                <w:bCs/>
                <w:sz w:val="20"/>
                <w:szCs w:val="20"/>
                <w:lang w:eastAsia="ru-RU"/>
              </w:rPr>
            </w:pPr>
            <w:r w:rsidRPr="001C60C9">
              <w:rPr>
                <w:rFonts w:ascii="Times New Roman" w:eastAsia="Times New Roman" w:hAnsi="Times New Roman"/>
                <w:b/>
                <w:bCs/>
                <w:sz w:val="20"/>
                <w:szCs w:val="20"/>
                <w:lang w:eastAsia="ru-RU"/>
              </w:rPr>
              <w:t xml:space="preserve">Всего по муниципальной программе, </w:t>
            </w:r>
          </w:p>
          <w:p w:rsidR="0027154F" w:rsidRPr="001C60C9" w:rsidRDefault="0027154F" w:rsidP="002A6823">
            <w:pPr>
              <w:rPr>
                <w:rFonts w:ascii="Times New Roman" w:eastAsia="Times New Roman" w:hAnsi="Times New Roman"/>
                <w:b/>
                <w:bCs/>
                <w:sz w:val="20"/>
                <w:szCs w:val="20"/>
                <w:lang w:eastAsia="ru-RU"/>
              </w:rPr>
            </w:pPr>
            <w:r w:rsidRPr="001C60C9">
              <w:rPr>
                <w:rFonts w:ascii="Times New Roman" w:eastAsia="Times New Roman" w:hAnsi="Times New Roman"/>
                <w:b/>
                <w:bCs/>
                <w:sz w:val="20"/>
                <w:szCs w:val="20"/>
                <w:lang w:eastAsia="ru-RU"/>
              </w:rPr>
              <w:t>в том числе:</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ind w:left="-109"/>
              <w:jc w:val="center"/>
              <w:rPr>
                <w:rFonts w:ascii="Times New Roman" w:eastAsia="Times New Roman" w:hAnsi="Times New Roman"/>
                <w:b/>
                <w:sz w:val="20"/>
                <w:szCs w:val="20"/>
                <w:lang w:eastAsia="ru-RU"/>
              </w:rPr>
            </w:pPr>
            <w:r w:rsidRPr="001C60C9">
              <w:rPr>
                <w:rFonts w:ascii="Times New Roman" w:eastAsia="Times New Roman" w:hAnsi="Times New Roman"/>
                <w:b/>
                <w:sz w:val="20"/>
                <w:szCs w:val="20"/>
                <w:lang w:eastAsia="ru-RU"/>
              </w:rPr>
              <w:t>153 167,8</w:t>
            </w:r>
          </w:p>
        </w:tc>
        <w:tc>
          <w:tcPr>
            <w:tcW w:w="653"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b/>
                <w:color w:val="000000"/>
                <w:sz w:val="20"/>
                <w:szCs w:val="20"/>
                <w:highlight w:val="yellow"/>
                <w:lang w:eastAsia="ru-RU"/>
              </w:rPr>
            </w:pPr>
            <w:r w:rsidRPr="003F1606">
              <w:rPr>
                <w:rFonts w:ascii="Times New Roman" w:eastAsia="Times New Roman" w:hAnsi="Times New Roman"/>
                <w:b/>
                <w:color w:val="000000"/>
                <w:sz w:val="20"/>
                <w:szCs w:val="20"/>
                <w:lang w:eastAsia="ru-RU"/>
              </w:rPr>
              <w:t>219 913,9</w:t>
            </w:r>
          </w:p>
        </w:tc>
        <w:tc>
          <w:tcPr>
            <w:tcW w:w="583"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b/>
                <w:color w:val="000000"/>
                <w:sz w:val="20"/>
                <w:szCs w:val="20"/>
                <w:highlight w:val="yellow"/>
                <w:lang w:eastAsia="ru-RU"/>
              </w:rPr>
            </w:pPr>
            <w:r w:rsidRPr="00305BB6">
              <w:rPr>
                <w:rFonts w:ascii="Times New Roman" w:eastAsia="Times New Roman" w:hAnsi="Times New Roman"/>
                <w:b/>
                <w:color w:val="000000"/>
                <w:sz w:val="20"/>
                <w:szCs w:val="20"/>
                <w:lang w:eastAsia="ru-RU"/>
              </w:rPr>
              <w:t>96 169,8</w:t>
            </w:r>
          </w:p>
        </w:tc>
        <w:tc>
          <w:tcPr>
            <w:tcW w:w="290"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b/>
                <w:color w:val="000000"/>
                <w:sz w:val="20"/>
                <w:szCs w:val="20"/>
                <w:highlight w:val="yellow"/>
                <w:lang w:eastAsia="ru-RU"/>
              </w:rPr>
            </w:pPr>
            <w:r w:rsidRPr="001F799B">
              <w:rPr>
                <w:rFonts w:ascii="Times New Roman" w:eastAsia="Times New Roman" w:hAnsi="Times New Roman"/>
                <w:b/>
                <w:color w:val="000000"/>
                <w:sz w:val="20"/>
                <w:szCs w:val="20"/>
                <w:lang w:eastAsia="ru-RU"/>
              </w:rPr>
              <w:t>43,7</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ind w:left="-109"/>
              <w:jc w:val="center"/>
              <w:rPr>
                <w:rFonts w:ascii="Times New Roman" w:eastAsia="Times New Roman" w:hAnsi="Times New Roman"/>
                <w:b/>
                <w:color w:val="000000"/>
                <w:sz w:val="20"/>
                <w:szCs w:val="20"/>
                <w:highlight w:val="yellow"/>
                <w:lang w:eastAsia="ru-RU"/>
              </w:rPr>
            </w:pPr>
          </w:p>
        </w:tc>
      </w:tr>
      <w:tr w:rsidR="0027154F" w:rsidRPr="006445CE" w:rsidTr="002A6823">
        <w:trPr>
          <w:trHeight w:val="463"/>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hAnsi="Times New Roman"/>
                <w:bCs/>
                <w:color w:val="000000"/>
                <w:sz w:val="20"/>
                <w:szCs w:val="20"/>
              </w:rPr>
            </w:pPr>
            <w:r w:rsidRPr="001C60C9">
              <w:rPr>
                <w:rFonts w:ascii="Times New Roman" w:eastAsia="Times New Roman" w:hAnsi="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ind w:left="-109"/>
              <w:jc w:val="cente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114 246,5</w:t>
            </w:r>
          </w:p>
        </w:tc>
        <w:tc>
          <w:tcPr>
            <w:tcW w:w="653" w:type="pct"/>
            <w:tcBorders>
              <w:top w:val="nil"/>
              <w:left w:val="nil"/>
              <w:bottom w:val="single" w:sz="4" w:space="0" w:color="auto"/>
              <w:right w:val="single" w:sz="4" w:space="0" w:color="auto"/>
            </w:tcBorders>
            <w:shd w:val="clear" w:color="000000" w:fill="FFFFFF"/>
            <w:vAlign w:val="center"/>
          </w:tcPr>
          <w:p w:rsidR="0027154F" w:rsidRPr="00305BB6" w:rsidRDefault="0027154F" w:rsidP="002A6823">
            <w:pPr>
              <w:ind w:left="-109"/>
              <w:jc w:val="center"/>
              <w:rPr>
                <w:rFonts w:ascii="Times New Roman" w:eastAsia="Times New Roman" w:hAnsi="Times New Roman"/>
                <w:color w:val="000000"/>
                <w:sz w:val="20"/>
                <w:szCs w:val="20"/>
                <w:lang w:eastAsia="ru-RU"/>
              </w:rPr>
            </w:pPr>
            <w:r w:rsidRPr="00305BB6">
              <w:rPr>
                <w:rFonts w:ascii="Times New Roman" w:eastAsia="Times New Roman" w:hAnsi="Times New Roman"/>
                <w:color w:val="000000"/>
                <w:sz w:val="20"/>
                <w:szCs w:val="20"/>
                <w:lang w:eastAsia="ru-RU"/>
              </w:rPr>
              <w:t>180 992,6</w:t>
            </w:r>
          </w:p>
        </w:tc>
        <w:tc>
          <w:tcPr>
            <w:tcW w:w="583"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color w:val="000000"/>
                <w:sz w:val="20"/>
                <w:szCs w:val="20"/>
                <w:highlight w:val="yellow"/>
                <w:lang w:eastAsia="ru-RU"/>
              </w:rPr>
            </w:pPr>
            <w:r w:rsidRPr="00305BB6">
              <w:rPr>
                <w:rFonts w:ascii="Times New Roman" w:eastAsia="Times New Roman" w:hAnsi="Times New Roman"/>
                <w:color w:val="000000"/>
                <w:sz w:val="20"/>
                <w:szCs w:val="20"/>
                <w:lang w:eastAsia="ru-RU"/>
              </w:rPr>
              <w:t>96 169,8</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color w:val="000000"/>
                <w:sz w:val="20"/>
                <w:szCs w:val="20"/>
                <w:lang w:eastAsia="ru-RU"/>
              </w:rPr>
            </w:pPr>
            <w:r w:rsidRPr="001F799B">
              <w:rPr>
                <w:rFonts w:ascii="Times New Roman" w:eastAsia="Times New Roman" w:hAnsi="Times New Roman"/>
                <w:color w:val="000000"/>
                <w:sz w:val="20"/>
                <w:szCs w:val="20"/>
                <w:lang w:eastAsia="ru-RU"/>
              </w:rPr>
              <w:t>53,1</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ind w:left="-109"/>
              <w:jc w:val="center"/>
              <w:rPr>
                <w:rFonts w:ascii="Times New Roman" w:eastAsia="Times New Roman" w:hAnsi="Times New Roman"/>
                <w:color w:val="000000"/>
                <w:sz w:val="20"/>
                <w:szCs w:val="20"/>
                <w:highlight w:val="yellow"/>
                <w:lang w:eastAsia="ru-RU"/>
              </w:rPr>
            </w:pPr>
          </w:p>
        </w:tc>
      </w:tr>
      <w:tr w:rsidR="0027154F" w:rsidRPr="006445CE" w:rsidTr="002A6823">
        <w:trPr>
          <w:trHeight w:val="715"/>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hAnsi="Times New Roman"/>
                <w:bCs/>
                <w:color w:val="000000"/>
                <w:sz w:val="20"/>
                <w:szCs w:val="20"/>
              </w:rPr>
            </w:pPr>
            <w:r w:rsidRPr="001C60C9">
              <w:rPr>
                <w:rFonts w:ascii="Times New Roman" w:eastAsia="Times New Roman" w:hAnsi="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ind w:left="-109"/>
              <w:jc w:val="cente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38 921,3</w:t>
            </w:r>
          </w:p>
        </w:tc>
        <w:tc>
          <w:tcPr>
            <w:tcW w:w="653" w:type="pct"/>
            <w:tcBorders>
              <w:top w:val="nil"/>
              <w:left w:val="nil"/>
              <w:bottom w:val="single" w:sz="4" w:space="0" w:color="auto"/>
              <w:right w:val="single" w:sz="4" w:space="0" w:color="auto"/>
            </w:tcBorders>
            <w:shd w:val="clear" w:color="000000" w:fill="FFFFFF"/>
            <w:vAlign w:val="center"/>
          </w:tcPr>
          <w:p w:rsidR="0027154F" w:rsidRPr="00305BB6" w:rsidRDefault="0027154F" w:rsidP="002A6823">
            <w:pPr>
              <w:ind w:left="-109"/>
              <w:jc w:val="center"/>
              <w:rPr>
                <w:rFonts w:ascii="Times New Roman" w:eastAsia="Times New Roman" w:hAnsi="Times New Roman"/>
                <w:sz w:val="20"/>
                <w:szCs w:val="20"/>
                <w:lang w:eastAsia="ru-RU"/>
              </w:rPr>
            </w:pPr>
            <w:r w:rsidRPr="00305BB6">
              <w:rPr>
                <w:rFonts w:ascii="Times New Roman" w:eastAsia="Times New Roman" w:hAnsi="Times New Roman"/>
                <w:sz w:val="20"/>
                <w:szCs w:val="20"/>
                <w:lang w:eastAsia="ru-RU"/>
              </w:rPr>
              <w:t>38 921,3</w:t>
            </w:r>
          </w:p>
        </w:tc>
        <w:tc>
          <w:tcPr>
            <w:tcW w:w="583"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0,0</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0,0</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ind w:left="-109"/>
              <w:jc w:val="center"/>
              <w:rPr>
                <w:rFonts w:ascii="Times New Roman" w:eastAsia="Times New Roman" w:hAnsi="Times New Roman"/>
                <w:sz w:val="20"/>
                <w:szCs w:val="20"/>
                <w:highlight w:val="yellow"/>
                <w:lang w:eastAsia="ru-RU"/>
              </w:rPr>
            </w:pPr>
          </w:p>
        </w:tc>
      </w:tr>
      <w:tr w:rsidR="0027154F" w:rsidRPr="006445CE" w:rsidTr="002A6823">
        <w:trPr>
          <w:trHeight w:val="463"/>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color w:val="000000"/>
                <w:sz w:val="20"/>
                <w:szCs w:val="20"/>
                <w:lang w:eastAsia="ru-RU"/>
              </w:rPr>
            </w:pPr>
            <w:r w:rsidRPr="001C60C9">
              <w:rPr>
                <w:rFonts w:ascii="Times New Roman" w:eastAsia="Times New Roman" w:hAnsi="Times New Roman"/>
                <w:color w:val="000000"/>
                <w:sz w:val="20"/>
                <w:szCs w:val="20"/>
                <w:lang w:eastAsia="ru-RU"/>
              </w:rPr>
              <w:t>1.</w:t>
            </w: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eastAsia="Times New Roman" w:hAnsi="Times New Roman"/>
                <w:b/>
                <w:bCs/>
                <w:sz w:val="20"/>
                <w:szCs w:val="20"/>
                <w:u w:val="single"/>
                <w:lang w:eastAsia="ru-RU"/>
              </w:rPr>
            </w:pPr>
            <w:r w:rsidRPr="001C60C9">
              <w:rPr>
                <w:rFonts w:ascii="Times New Roman" w:hAnsi="Times New Roman"/>
                <w:bCs/>
                <w:color w:val="000000"/>
                <w:sz w:val="20"/>
                <w:szCs w:val="20"/>
                <w:u w:val="single"/>
              </w:rPr>
              <w:t xml:space="preserve">подпрограмма </w:t>
            </w:r>
            <w:r w:rsidRPr="001C60C9">
              <w:rPr>
                <w:rFonts w:ascii="Times New Roman" w:eastAsia="Batang" w:hAnsi="Times New Roman"/>
                <w:sz w:val="20"/>
                <w:szCs w:val="20"/>
                <w:u w:val="single"/>
                <w:lang w:eastAsia="ko-KR"/>
              </w:rPr>
              <w:t>«Развитие транспортной системы городского округа город Мегион»</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ind w:left="-109"/>
              <w:jc w:val="cente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48 469,8</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53 862,8</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2 929,2</w:t>
            </w:r>
          </w:p>
        </w:tc>
        <w:tc>
          <w:tcPr>
            <w:tcW w:w="290"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sz w:val="20"/>
                <w:szCs w:val="20"/>
                <w:highlight w:val="yellow"/>
                <w:lang w:eastAsia="ru-RU"/>
              </w:rPr>
            </w:pPr>
            <w:r w:rsidRPr="001F799B">
              <w:rPr>
                <w:rFonts w:ascii="Times New Roman" w:eastAsia="Times New Roman" w:hAnsi="Times New Roman"/>
                <w:sz w:val="20"/>
                <w:szCs w:val="20"/>
                <w:lang w:eastAsia="ru-RU"/>
              </w:rPr>
              <w:t>5,4</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ind w:left="-109"/>
              <w:jc w:val="center"/>
              <w:rPr>
                <w:rFonts w:ascii="Times New Roman" w:eastAsia="Times New Roman" w:hAnsi="Times New Roman"/>
                <w:sz w:val="20"/>
                <w:szCs w:val="20"/>
                <w:highlight w:val="yellow"/>
                <w:lang w:eastAsia="ru-RU"/>
              </w:rPr>
            </w:pPr>
          </w:p>
        </w:tc>
      </w:tr>
      <w:tr w:rsidR="0027154F" w:rsidRPr="006445CE" w:rsidTr="002A6823">
        <w:trPr>
          <w:trHeight w:val="321"/>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hideMark/>
          </w:tcPr>
          <w:p w:rsidR="0027154F" w:rsidRPr="001C60C9" w:rsidRDefault="0027154F" w:rsidP="002A6823">
            <w:pPr>
              <w:rPr>
                <w:rFonts w:ascii="Times New Roman" w:eastAsia="Times New Roman" w:hAnsi="Times New Roman"/>
                <w:b/>
                <w:bCs/>
                <w:sz w:val="20"/>
                <w:szCs w:val="20"/>
                <w:lang w:eastAsia="ru-RU"/>
              </w:rPr>
            </w:pPr>
            <w:r w:rsidRPr="001C60C9">
              <w:rPr>
                <w:rFonts w:ascii="Times New Roman" w:eastAsia="Times New Roman" w:hAnsi="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sz w:val="20"/>
                <w:szCs w:val="20"/>
                <w:highlight w:val="yellow"/>
                <w:lang w:eastAsia="ru-RU"/>
              </w:rPr>
            </w:pPr>
            <w:r w:rsidRPr="001C60C9">
              <w:rPr>
                <w:rFonts w:ascii="Times New Roman" w:eastAsia="Times New Roman" w:hAnsi="Times New Roman"/>
                <w:sz w:val="20"/>
                <w:szCs w:val="20"/>
                <w:lang w:eastAsia="ru-RU"/>
              </w:rPr>
              <w:t>9 548,5</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14 941,5</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2 929,2</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19,6</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jc w:val="center"/>
              <w:rPr>
                <w:rFonts w:ascii="Times New Roman" w:eastAsia="Times New Roman" w:hAnsi="Times New Roman"/>
                <w:sz w:val="20"/>
                <w:szCs w:val="20"/>
                <w:highlight w:val="yellow"/>
                <w:lang w:eastAsia="ru-RU"/>
              </w:rPr>
            </w:pPr>
          </w:p>
        </w:tc>
      </w:tr>
      <w:tr w:rsidR="0027154F" w:rsidRPr="006445CE"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hideMark/>
          </w:tcPr>
          <w:p w:rsidR="0027154F" w:rsidRPr="001C60C9" w:rsidRDefault="0027154F" w:rsidP="002A6823">
            <w:pP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sz w:val="20"/>
                <w:szCs w:val="20"/>
                <w:highlight w:val="yellow"/>
                <w:lang w:eastAsia="ru-RU"/>
              </w:rPr>
            </w:pPr>
            <w:r w:rsidRPr="001C60C9">
              <w:rPr>
                <w:rFonts w:ascii="Times New Roman" w:eastAsia="Times New Roman" w:hAnsi="Times New Roman"/>
                <w:sz w:val="20"/>
                <w:szCs w:val="20"/>
                <w:lang w:eastAsia="ru-RU"/>
              </w:rPr>
              <w:t>38 921,3</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38 921,3</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0,0</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0,0</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jc w:val="center"/>
              <w:rPr>
                <w:rFonts w:ascii="Times New Roman" w:eastAsia="Times New Roman" w:hAnsi="Times New Roman"/>
                <w:sz w:val="20"/>
                <w:szCs w:val="20"/>
                <w:highlight w:val="yellow"/>
                <w:lang w:eastAsia="ru-RU"/>
              </w:rPr>
            </w:pPr>
          </w:p>
        </w:tc>
      </w:tr>
      <w:tr w:rsidR="0027154F" w:rsidRPr="006445CE"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Из них:</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ind w:left="-109"/>
              <w:jc w:val="center"/>
              <w:rPr>
                <w:rFonts w:ascii="Times New Roman" w:eastAsia="Times New Roman" w:hAnsi="Times New Roman"/>
                <w:sz w:val="20"/>
                <w:szCs w:val="20"/>
                <w:lang w:eastAsia="ru-RU"/>
              </w:rPr>
            </w:pPr>
          </w:p>
        </w:tc>
        <w:tc>
          <w:tcPr>
            <w:tcW w:w="653"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sz w:val="20"/>
                <w:szCs w:val="20"/>
                <w:highlight w:val="yellow"/>
                <w:lang w:eastAsia="ru-RU"/>
              </w:rPr>
            </w:pPr>
          </w:p>
        </w:tc>
        <w:tc>
          <w:tcPr>
            <w:tcW w:w="583"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sz w:val="20"/>
                <w:szCs w:val="20"/>
                <w:highlight w:val="yellow"/>
                <w:lang w:eastAsia="ru-RU"/>
              </w:rPr>
            </w:pPr>
          </w:p>
        </w:tc>
        <w:tc>
          <w:tcPr>
            <w:tcW w:w="290"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sz w:val="20"/>
                <w:szCs w:val="20"/>
                <w:highlight w:val="yellow"/>
                <w:lang w:eastAsia="ru-RU"/>
              </w:rPr>
            </w:pP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jc w:val="center"/>
              <w:rPr>
                <w:rFonts w:ascii="Times New Roman" w:eastAsia="Times New Roman" w:hAnsi="Times New Roman"/>
                <w:sz w:val="20"/>
                <w:szCs w:val="20"/>
                <w:highlight w:val="yellow"/>
                <w:lang w:eastAsia="ru-RU"/>
              </w:rPr>
            </w:pPr>
          </w:p>
        </w:tc>
      </w:tr>
      <w:tr w:rsidR="0027154F" w:rsidRPr="006445CE" w:rsidTr="002A6823">
        <w:trPr>
          <w:trHeight w:val="2450"/>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w:t>
            </w:r>
            <w:r w:rsidRPr="001C60C9">
              <w:rPr>
                <w:rFonts w:ascii="Times New Roman" w:eastAsia="Times New Roman" w:hAnsi="Times New Roman"/>
                <w:sz w:val="20"/>
                <w:szCs w:val="20"/>
              </w:rPr>
              <w:t xml:space="preserve"> </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40 969,8</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40 969,8</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0,0</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0,0</w:t>
            </w:r>
          </w:p>
        </w:tc>
        <w:tc>
          <w:tcPr>
            <w:tcW w:w="1072" w:type="pct"/>
            <w:vMerge w:val="restart"/>
            <w:tcBorders>
              <w:top w:val="nil"/>
              <w:left w:val="nil"/>
              <w:right w:val="single" w:sz="4" w:space="0" w:color="auto"/>
            </w:tcBorders>
            <w:shd w:val="clear" w:color="000000" w:fill="FFFFFF"/>
          </w:tcPr>
          <w:p w:rsidR="0027154F" w:rsidRPr="00EF48A1" w:rsidRDefault="0027154F" w:rsidP="002A6823">
            <w:pPr>
              <w:rPr>
                <w:rFonts w:ascii="Times New Roman" w:eastAsia="Times New Roman" w:hAnsi="Times New Roman"/>
                <w:sz w:val="20"/>
                <w:szCs w:val="20"/>
                <w:lang w:eastAsia="ru-RU"/>
              </w:rPr>
            </w:pPr>
            <w:r w:rsidRPr="00EF48A1">
              <w:rPr>
                <w:rFonts w:ascii="Times New Roman" w:eastAsia="Times New Roman" w:hAnsi="Times New Roman"/>
                <w:sz w:val="20"/>
                <w:szCs w:val="20"/>
                <w:lang w:eastAsia="ru-RU"/>
              </w:rPr>
              <w:t xml:space="preserve">Заключен муниципальный контракт №01873000045190002890001 от 19.07.2019 </w:t>
            </w:r>
            <w:r>
              <w:rPr>
                <w:rFonts w:ascii="Times New Roman" w:eastAsia="Times New Roman" w:hAnsi="Times New Roman"/>
                <w:sz w:val="20"/>
                <w:szCs w:val="20"/>
                <w:lang w:eastAsia="ru-RU"/>
              </w:rPr>
              <w:t>с ООО СК«</w:t>
            </w:r>
            <w:r w:rsidRPr="00EF48A1">
              <w:rPr>
                <w:rFonts w:ascii="Times New Roman" w:eastAsia="Times New Roman" w:hAnsi="Times New Roman"/>
                <w:sz w:val="20"/>
                <w:szCs w:val="20"/>
                <w:lang w:eastAsia="ru-RU"/>
              </w:rPr>
              <w:t>Югратрансавто» на сумму 40 764,9 тыс. рублей</w:t>
            </w:r>
            <w:r>
              <w:rPr>
                <w:rFonts w:ascii="Times New Roman" w:eastAsia="Times New Roman" w:hAnsi="Times New Roman"/>
                <w:sz w:val="20"/>
                <w:szCs w:val="20"/>
                <w:lang w:eastAsia="ru-RU"/>
              </w:rPr>
              <w:t xml:space="preserve"> (в том числе средства автономного округа -38 726,7 тыс. рублей)</w:t>
            </w:r>
            <w:r w:rsidRPr="00EF48A1">
              <w:rPr>
                <w:rFonts w:ascii="Times New Roman" w:eastAsia="Times New Roman" w:hAnsi="Times New Roman"/>
                <w:sz w:val="20"/>
                <w:szCs w:val="20"/>
                <w:lang w:eastAsia="ru-RU"/>
              </w:rPr>
              <w:t>. Срок исполнения – 31.12.2019 года.</w:t>
            </w:r>
          </w:p>
        </w:tc>
      </w:tr>
      <w:tr w:rsidR="0027154F" w:rsidRPr="006445CE" w:rsidTr="002A6823">
        <w:trPr>
          <w:trHeight w:val="557"/>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eastAsia="Times New Roman" w:hAnsi="Times New Roman"/>
                <w:sz w:val="20"/>
                <w:szCs w:val="20"/>
                <w:lang w:eastAsia="ru-RU"/>
              </w:rPr>
            </w:pPr>
            <w:r w:rsidRPr="001C60C9">
              <w:rPr>
                <w:rFonts w:ascii="Times New Roman" w:eastAsia="Times New Roman" w:hAnsi="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2 048,5</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2 048,5</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0,0</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0,0</w:t>
            </w:r>
          </w:p>
        </w:tc>
        <w:tc>
          <w:tcPr>
            <w:tcW w:w="1072" w:type="pct"/>
            <w:vMerge/>
            <w:tcBorders>
              <w:left w:val="nil"/>
              <w:right w:val="single" w:sz="4" w:space="0" w:color="auto"/>
            </w:tcBorders>
            <w:shd w:val="clear" w:color="000000" w:fill="FFFFFF"/>
          </w:tcPr>
          <w:p w:rsidR="0027154F" w:rsidRPr="006445CE" w:rsidRDefault="0027154F" w:rsidP="002A6823">
            <w:pPr>
              <w:jc w:val="center"/>
              <w:rPr>
                <w:rFonts w:ascii="Times New Roman" w:eastAsia="Times New Roman" w:hAnsi="Times New Roman"/>
                <w:sz w:val="20"/>
                <w:szCs w:val="20"/>
                <w:highlight w:val="yellow"/>
                <w:lang w:eastAsia="ru-RU"/>
              </w:rPr>
            </w:pPr>
          </w:p>
        </w:tc>
      </w:tr>
      <w:tr w:rsidR="0027154F" w:rsidRPr="006445CE" w:rsidTr="002A6823">
        <w:trPr>
          <w:trHeight w:val="325"/>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38 921,3</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38 921,3</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0,0</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0,0</w:t>
            </w:r>
          </w:p>
        </w:tc>
        <w:tc>
          <w:tcPr>
            <w:tcW w:w="1072" w:type="pct"/>
            <w:vMerge/>
            <w:tcBorders>
              <w:left w:val="nil"/>
              <w:bottom w:val="single" w:sz="4" w:space="0" w:color="auto"/>
              <w:right w:val="single" w:sz="4" w:space="0" w:color="auto"/>
            </w:tcBorders>
            <w:shd w:val="clear" w:color="000000" w:fill="FFFFFF"/>
          </w:tcPr>
          <w:p w:rsidR="0027154F" w:rsidRPr="006445CE" w:rsidRDefault="0027154F" w:rsidP="002A6823">
            <w:pPr>
              <w:jc w:val="center"/>
              <w:rPr>
                <w:rFonts w:ascii="Times New Roman" w:eastAsia="Times New Roman" w:hAnsi="Times New Roman"/>
                <w:sz w:val="20"/>
                <w:szCs w:val="20"/>
                <w:highlight w:val="yellow"/>
                <w:lang w:eastAsia="ru-RU"/>
              </w:rPr>
            </w:pPr>
          </w:p>
        </w:tc>
      </w:tr>
      <w:tr w:rsidR="0027154F" w:rsidRPr="006445CE"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6445CE" w:rsidRDefault="0027154F" w:rsidP="002A6823">
            <w:pPr>
              <w:jc w:val="center"/>
              <w:rPr>
                <w:rFonts w:ascii="Times New Roman" w:eastAsia="Times New Roman" w:hAnsi="Times New Roman"/>
                <w:color w:val="000000"/>
                <w:sz w:val="20"/>
                <w:szCs w:val="20"/>
                <w:highlight w:val="yellow"/>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rPr>
                <w:rFonts w:ascii="Times New Roman" w:eastAsia="Times New Roman" w:hAnsi="Times New Roman"/>
                <w:sz w:val="20"/>
                <w:szCs w:val="20"/>
                <w:highlight w:val="yellow"/>
                <w:lang w:eastAsia="ru-RU"/>
              </w:rPr>
            </w:pPr>
            <w:r w:rsidRPr="00D747EC">
              <w:rPr>
                <w:rFonts w:ascii="Times New Roman" w:eastAsia="Times New Roman" w:hAnsi="Times New Roman"/>
                <w:sz w:val="20"/>
                <w:szCs w:val="20"/>
                <w:lang w:eastAsia="ru-RU"/>
              </w:rPr>
              <w:t>-ремонт автомобильной дороги местного значения по улицам Нефтяников, Кузьмина, Свободы, Заречная, Садовая, Новая, Строителей, Губкина, Ленина г. Мегиона (ПИР) (местный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0,0</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242,1</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99,5</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41,1</w:t>
            </w:r>
          </w:p>
        </w:tc>
        <w:tc>
          <w:tcPr>
            <w:tcW w:w="1072" w:type="pct"/>
            <w:tcBorders>
              <w:top w:val="single" w:sz="4" w:space="0" w:color="auto"/>
              <w:left w:val="nil"/>
              <w:bottom w:val="single" w:sz="4" w:space="0" w:color="auto"/>
              <w:right w:val="single" w:sz="4" w:space="0" w:color="auto"/>
            </w:tcBorders>
            <w:shd w:val="clear" w:color="000000" w:fill="FFFFFF"/>
          </w:tcPr>
          <w:p w:rsidR="0027154F" w:rsidRPr="006445CE" w:rsidRDefault="0027154F" w:rsidP="002A6823">
            <w:pPr>
              <w:rPr>
                <w:rFonts w:ascii="Times New Roman" w:eastAsia="Times New Roman" w:hAnsi="Times New Roman"/>
                <w:sz w:val="20"/>
                <w:szCs w:val="20"/>
                <w:highlight w:val="yellow"/>
                <w:lang w:eastAsia="ru-RU"/>
              </w:rPr>
            </w:pPr>
            <w:r w:rsidRPr="006A6C5F">
              <w:rPr>
                <w:rFonts w:ascii="Times New Roman" w:eastAsia="Times New Roman" w:hAnsi="Times New Roman"/>
                <w:sz w:val="20"/>
                <w:szCs w:val="20"/>
                <w:lang w:eastAsia="ru-RU"/>
              </w:rPr>
              <w:t>Исполнен муниципальный контракт №</w:t>
            </w:r>
            <w:r w:rsidRPr="006A6C5F">
              <w:t xml:space="preserve"> </w:t>
            </w:r>
            <w:r w:rsidRPr="006A6C5F">
              <w:rPr>
                <w:rFonts w:ascii="Times New Roman" w:eastAsia="Times New Roman" w:hAnsi="Times New Roman"/>
                <w:sz w:val="20"/>
                <w:szCs w:val="20"/>
                <w:lang w:eastAsia="ru-RU"/>
              </w:rPr>
              <w:t xml:space="preserve">3-УС от 28.03.201 с ООО "Мегапроект» на сумму 99,5 тыс. рублей. Заключены муниципальные контракты №018730000451900028100001 и №018730000451900028300001 от 05.07.2019 с ООО "Мегапроект» на общую сумму 142,5 тыс. рублей. Срок исполнения контрактов – 31.12.2019.   </w:t>
            </w:r>
          </w:p>
        </w:tc>
      </w:tr>
      <w:tr w:rsidR="0027154F" w:rsidRPr="006445CE"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6445CE" w:rsidRDefault="0027154F" w:rsidP="002A6823">
            <w:pPr>
              <w:jc w:val="center"/>
              <w:rPr>
                <w:rFonts w:ascii="Times New Roman" w:eastAsia="Times New Roman" w:hAnsi="Times New Roman"/>
                <w:color w:val="000000"/>
                <w:sz w:val="20"/>
                <w:szCs w:val="20"/>
                <w:highlight w:val="yellow"/>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rPr>
                <w:rFonts w:ascii="Times New Roman" w:eastAsia="Times New Roman" w:hAnsi="Times New Roman"/>
                <w:sz w:val="20"/>
                <w:szCs w:val="20"/>
                <w:highlight w:val="yellow"/>
                <w:lang w:eastAsia="ru-RU"/>
              </w:rPr>
            </w:pPr>
            <w:r w:rsidRPr="00D747EC">
              <w:rPr>
                <w:rFonts w:ascii="Times New Roman" w:eastAsia="Times New Roman" w:hAnsi="Times New Roman"/>
                <w:sz w:val="20"/>
                <w:szCs w:val="20"/>
                <w:lang w:eastAsia="ru-RU"/>
              </w:rPr>
              <w:t>-автомобильная дорога по улице Нефтяников от ул.Заречная до ул.Губкина г. Мегиона (П</w:t>
            </w:r>
            <w:r>
              <w:rPr>
                <w:rFonts w:ascii="Times New Roman" w:eastAsia="Times New Roman" w:hAnsi="Times New Roman"/>
                <w:sz w:val="20"/>
                <w:szCs w:val="20"/>
                <w:lang w:eastAsia="ru-RU"/>
              </w:rPr>
              <w:t>СД</w:t>
            </w:r>
            <w:r w:rsidRPr="00D747EC">
              <w:rPr>
                <w:rFonts w:ascii="Times New Roman" w:eastAsia="Times New Roman" w:hAnsi="Times New Roman"/>
                <w:sz w:val="20"/>
                <w:szCs w:val="20"/>
                <w:lang w:eastAsia="ru-RU"/>
              </w:rPr>
              <w:t>)                    (местный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0,0</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4 213,8</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0,0</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0,0</w:t>
            </w:r>
          </w:p>
        </w:tc>
        <w:tc>
          <w:tcPr>
            <w:tcW w:w="1072" w:type="pct"/>
            <w:tcBorders>
              <w:top w:val="single" w:sz="4" w:space="0" w:color="auto"/>
              <w:left w:val="nil"/>
              <w:bottom w:val="single" w:sz="4" w:space="0" w:color="auto"/>
              <w:right w:val="single" w:sz="4" w:space="0" w:color="auto"/>
            </w:tcBorders>
            <w:shd w:val="clear" w:color="000000" w:fill="FFFFFF"/>
          </w:tcPr>
          <w:p w:rsidR="0027154F" w:rsidRPr="006445CE" w:rsidRDefault="0027154F" w:rsidP="002A6823">
            <w:pPr>
              <w:rPr>
                <w:rFonts w:ascii="Times New Roman" w:eastAsia="Times New Roman" w:hAnsi="Times New Roman"/>
                <w:sz w:val="20"/>
                <w:szCs w:val="20"/>
                <w:highlight w:val="yellow"/>
                <w:lang w:eastAsia="ru-RU"/>
              </w:rPr>
            </w:pPr>
            <w:r w:rsidRPr="006A6C5F">
              <w:rPr>
                <w:rFonts w:ascii="Times New Roman" w:eastAsia="Times New Roman" w:hAnsi="Times New Roman"/>
                <w:sz w:val="20"/>
                <w:szCs w:val="20"/>
                <w:lang w:eastAsia="ru-RU"/>
              </w:rPr>
              <w:t>Заключен муниципальны</w:t>
            </w:r>
            <w:r>
              <w:rPr>
                <w:rFonts w:ascii="Times New Roman" w:eastAsia="Times New Roman" w:hAnsi="Times New Roman"/>
                <w:sz w:val="20"/>
                <w:szCs w:val="20"/>
                <w:lang w:eastAsia="ru-RU"/>
              </w:rPr>
              <w:t>й</w:t>
            </w:r>
            <w:r w:rsidRPr="006A6C5F">
              <w:rPr>
                <w:rFonts w:ascii="Times New Roman" w:eastAsia="Times New Roman" w:hAnsi="Times New Roman"/>
                <w:sz w:val="20"/>
                <w:szCs w:val="20"/>
                <w:lang w:eastAsia="ru-RU"/>
              </w:rPr>
              <w:t xml:space="preserve"> контракт №</w:t>
            </w:r>
            <w:r>
              <w:rPr>
                <w:rFonts w:ascii="Times New Roman" w:eastAsia="Times New Roman" w:hAnsi="Times New Roman"/>
                <w:sz w:val="20"/>
                <w:szCs w:val="20"/>
                <w:lang w:eastAsia="ru-RU"/>
              </w:rPr>
              <w:t>0187300004519003060001</w:t>
            </w:r>
            <w:r w:rsidRPr="006A6C5F">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t>29</w:t>
            </w:r>
            <w:r w:rsidRPr="006A6C5F">
              <w:rPr>
                <w:rFonts w:ascii="Times New Roman" w:eastAsia="Times New Roman" w:hAnsi="Times New Roman"/>
                <w:sz w:val="20"/>
                <w:szCs w:val="20"/>
                <w:lang w:eastAsia="ru-RU"/>
              </w:rPr>
              <w:t>.07.2019</w:t>
            </w:r>
            <w:r>
              <w:rPr>
                <w:rFonts w:ascii="Times New Roman" w:eastAsia="Times New Roman" w:hAnsi="Times New Roman"/>
                <w:sz w:val="20"/>
                <w:szCs w:val="20"/>
                <w:lang w:eastAsia="ru-RU"/>
              </w:rPr>
              <w:t xml:space="preserve"> с ООО «Липецкий инженерно-технический центр</w:t>
            </w:r>
            <w:r w:rsidRPr="006A6C5F">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4 192,3</w:t>
            </w:r>
            <w:r w:rsidRPr="006A6C5F">
              <w:rPr>
                <w:rFonts w:ascii="Times New Roman" w:eastAsia="Times New Roman" w:hAnsi="Times New Roman"/>
                <w:sz w:val="20"/>
                <w:szCs w:val="20"/>
                <w:lang w:eastAsia="ru-RU"/>
              </w:rPr>
              <w:t xml:space="preserve"> тыс. ру</w:t>
            </w:r>
            <w:r>
              <w:rPr>
                <w:rFonts w:ascii="Times New Roman" w:eastAsia="Times New Roman" w:hAnsi="Times New Roman"/>
                <w:sz w:val="20"/>
                <w:szCs w:val="20"/>
                <w:lang w:eastAsia="ru-RU"/>
              </w:rPr>
              <w:t>блей. Срок исполнения контракта</w:t>
            </w:r>
            <w:r w:rsidRPr="006A6C5F">
              <w:rPr>
                <w:rFonts w:ascii="Times New Roman" w:eastAsia="Times New Roman" w:hAnsi="Times New Roman"/>
                <w:sz w:val="20"/>
                <w:szCs w:val="20"/>
                <w:lang w:eastAsia="ru-RU"/>
              </w:rPr>
              <w:t xml:space="preserve"> – 31.12.2019</w:t>
            </w:r>
            <w:r>
              <w:rPr>
                <w:rFonts w:ascii="Times New Roman" w:eastAsia="Times New Roman" w:hAnsi="Times New Roman"/>
                <w:sz w:val="20"/>
                <w:szCs w:val="20"/>
                <w:lang w:eastAsia="ru-RU"/>
              </w:rPr>
              <w:t>.</w:t>
            </w:r>
            <w:r w:rsidRPr="006445CE">
              <w:rPr>
                <w:rFonts w:ascii="Times New Roman" w:eastAsia="Times New Roman" w:hAnsi="Times New Roman"/>
                <w:sz w:val="20"/>
                <w:szCs w:val="20"/>
                <w:highlight w:val="yellow"/>
                <w:lang w:eastAsia="ru-RU"/>
              </w:rPr>
              <w:t xml:space="preserve"> </w:t>
            </w:r>
          </w:p>
        </w:tc>
      </w:tr>
      <w:tr w:rsidR="0027154F" w:rsidRPr="006445CE"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6445CE" w:rsidRDefault="0027154F" w:rsidP="002A6823">
            <w:pPr>
              <w:jc w:val="center"/>
              <w:rPr>
                <w:rFonts w:ascii="Times New Roman" w:eastAsia="Times New Roman" w:hAnsi="Times New Roman"/>
                <w:color w:val="000000"/>
                <w:sz w:val="20"/>
                <w:szCs w:val="20"/>
                <w:highlight w:val="yellow"/>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 xml:space="preserve">-создание условий для предоставления транспортных услуг по перевозке пассажиров на маршрутной сети и организация транспортного обслуживания (местный  </w:t>
            </w:r>
            <w:r w:rsidRPr="001C60C9">
              <w:rPr>
                <w:rFonts w:ascii="Times New Roman" w:eastAsia="Times New Roman" w:hAnsi="Times New Roman"/>
                <w:sz w:val="20"/>
                <w:szCs w:val="20"/>
                <w:lang w:eastAsia="ru-RU"/>
              </w:rPr>
              <w:lastRenderedPageBreak/>
              <w:t>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ind w:left="-109"/>
              <w:jc w:val="cente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lastRenderedPageBreak/>
              <w:t>7 500,0</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8 437,2</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2 829,7</w:t>
            </w:r>
          </w:p>
        </w:tc>
        <w:tc>
          <w:tcPr>
            <w:tcW w:w="290"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sz w:val="20"/>
                <w:szCs w:val="20"/>
                <w:highlight w:val="yellow"/>
                <w:lang w:eastAsia="ru-RU"/>
              </w:rPr>
            </w:pPr>
            <w:r w:rsidRPr="001F799B">
              <w:rPr>
                <w:rFonts w:ascii="Times New Roman" w:eastAsia="Times New Roman" w:hAnsi="Times New Roman"/>
                <w:sz w:val="20"/>
                <w:szCs w:val="20"/>
                <w:lang w:eastAsia="ru-RU"/>
              </w:rPr>
              <w:t>33,5</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rPr>
                <w:rFonts w:ascii="Times New Roman" w:eastAsia="Times New Roman" w:hAnsi="Times New Roman"/>
                <w:sz w:val="20"/>
                <w:szCs w:val="20"/>
                <w:highlight w:val="yellow"/>
                <w:lang w:eastAsia="ru-RU"/>
              </w:rPr>
            </w:pPr>
            <w:r w:rsidRPr="005A36BA">
              <w:rPr>
                <w:rFonts w:ascii="Times New Roman" w:eastAsia="Times New Roman" w:hAnsi="Times New Roman"/>
                <w:sz w:val="20"/>
                <w:szCs w:val="20"/>
                <w:lang w:eastAsia="ru-RU"/>
              </w:rPr>
              <w:t xml:space="preserve">120,2 тыс. рублей оплата по м/к 2018 г. Исполнен муниципальный контракт на оказание услуг за первое полугодие на сумму </w:t>
            </w:r>
            <w:r w:rsidRPr="005A36BA">
              <w:rPr>
                <w:rFonts w:ascii="Times New Roman" w:eastAsia="Times New Roman" w:hAnsi="Times New Roman"/>
                <w:sz w:val="20"/>
                <w:szCs w:val="20"/>
                <w:lang w:eastAsia="ru-RU"/>
              </w:rPr>
              <w:lastRenderedPageBreak/>
              <w:t xml:space="preserve">3 741,8 тыс. рублей. </w:t>
            </w:r>
            <w:r>
              <w:rPr>
                <w:rFonts w:ascii="Times New Roman" w:eastAsia="Times New Roman" w:hAnsi="Times New Roman"/>
                <w:sz w:val="20"/>
                <w:szCs w:val="20"/>
                <w:lang w:eastAsia="ru-RU"/>
              </w:rPr>
              <w:t xml:space="preserve">Заключен муниципальный контракт на второе полугодие 24.06.2019 на сумму 4 568,6 тыс. рублей. Срок </w:t>
            </w:r>
            <w:r w:rsidRPr="005A36BA">
              <w:rPr>
                <w:rFonts w:ascii="Times New Roman" w:eastAsia="Times New Roman" w:hAnsi="Times New Roman"/>
                <w:sz w:val="20"/>
                <w:szCs w:val="20"/>
                <w:lang w:eastAsia="ru-RU"/>
              </w:rPr>
              <w:t>исполнения – 31.12.2019 года.</w:t>
            </w:r>
          </w:p>
        </w:tc>
      </w:tr>
      <w:tr w:rsidR="0027154F" w:rsidRPr="006445CE" w:rsidTr="002A6823">
        <w:trPr>
          <w:trHeight w:val="753"/>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27154F" w:rsidRPr="001C60C9" w:rsidRDefault="0027154F" w:rsidP="002A6823">
            <w:pPr>
              <w:jc w:val="center"/>
              <w:rPr>
                <w:rFonts w:ascii="Times New Roman" w:eastAsia="Times New Roman" w:hAnsi="Times New Roman"/>
                <w:color w:val="000000"/>
                <w:sz w:val="20"/>
                <w:szCs w:val="20"/>
                <w:lang w:eastAsia="ru-RU"/>
              </w:rPr>
            </w:pPr>
            <w:r w:rsidRPr="001C60C9">
              <w:rPr>
                <w:rFonts w:ascii="Times New Roman" w:eastAsia="Times New Roman" w:hAnsi="Times New Roman"/>
                <w:color w:val="000000"/>
                <w:sz w:val="20"/>
                <w:szCs w:val="20"/>
                <w:lang w:eastAsia="ru-RU"/>
              </w:rPr>
              <w:lastRenderedPageBreak/>
              <w:t>2.</w:t>
            </w:r>
          </w:p>
        </w:tc>
        <w:tc>
          <w:tcPr>
            <w:tcW w:w="1393" w:type="pct"/>
            <w:tcBorders>
              <w:top w:val="nil"/>
              <w:left w:val="nil"/>
              <w:bottom w:val="single" w:sz="4" w:space="0" w:color="auto"/>
              <w:right w:val="single" w:sz="4" w:space="0" w:color="auto"/>
            </w:tcBorders>
            <w:shd w:val="clear" w:color="000000" w:fill="FFFFFF"/>
            <w:vAlign w:val="center"/>
            <w:hideMark/>
          </w:tcPr>
          <w:p w:rsidR="0027154F" w:rsidRPr="001C60C9" w:rsidRDefault="0027154F" w:rsidP="002A6823">
            <w:pPr>
              <w:rPr>
                <w:rFonts w:ascii="Times New Roman" w:eastAsia="Batang" w:hAnsi="Times New Roman"/>
                <w:sz w:val="20"/>
                <w:szCs w:val="20"/>
                <w:u w:val="single"/>
                <w:lang w:eastAsia="ko-KR"/>
              </w:rPr>
            </w:pPr>
            <w:r w:rsidRPr="001C60C9">
              <w:rPr>
                <w:rFonts w:ascii="Times New Roman" w:eastAsia="Batang" w:hAnsi="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1C60C9">
              <w:rPr>
                <w:rFonts w:ascii="Times New Roman" w:eastAsia="Batang" w:hAnsi="Times New Roman"/>
                <w:sz w:val="20"/>
                <w:szCs w:val="20"/>
                <w:lang w:eastAsia="ko-KR"/>
              </w:rPr>
              <w:t xml:space="preserve">Мегион» </w:t>
            </w:r>
            <w:r w:rsidRPr="001C60C9">
              <w:rPr>
                <w:rFonts w:ascii="Times New Roman" w:eastAsia="Times New Roman" w:hAnsi="Times New Roman"/>
                <w:bCs/>
                <w:color w:val="000000"/>
                <w:sz w:val="20"/>
                <w:szCs w:val="20"/>
                <w:lang w:eastAsia="ru-RU"/>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ind w:left="-109"/>
              <w:jc w:val="cente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103 698,0</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165 250,1</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92 625,0</w:t>
            </w:r>
          </w:p>
        </w:tc>
        <w:tc>
          <w:tcPr>
            <w:tcW w:w="290" w:type="pct"/>
            <w:tcBorders>
              <w:top w:val="nil"/>
              <w:left w:val="nil"/>
              <w:bottom w:val="single" w:sz="4" w:space="0" w:color="auto"/>
              <w:right w:val="single" w:sz="4" w:space="0" w:color="auto"/>
            </w:tcBorders>
            <w:shd w:val="clear" w:color="000000" w:fill="FFFFFF"/>
            <w:vAlign w:val="center"/>
          </w:tcPr>
          <w:p w:rsidR="0027154F" w:rsidRPr="006445CE" w:rsidRDefault="0027154F" w:rsidP="002A6823">
            <w:pPr>
              <w:ind w:left="-109"/>
              <w:jc w:val="center"/>
              <w:rPr>
                <w:rFonts w:ascii="Times New Roman" w:eastAsia="Times New Roman" w:hAnsi="Times New Roman"/>
                <w:sz w:val="20"/>
                <w:szCs w:val="20"/>
                <w:highlight w:val="yellow"/>
                <w:lang w:eastAsia="ru-RU"/>
              </w:rPr>
            </w:pPr>
            <w:r w:rsidRPr="001F799B">
              <w:rPr>
                <w:rFonts w:ascii="Times New Roman" w:eastAsia="Times New Roman" w:hAnsi="Times New Roman"/>
                <w:sz w:val="20"/>
                <w:szCs w:val="20"/>
                <w:lang w:eastAsia="ru-RU"/>
              </w:rPr>
              <w:t>56,1</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rPr>
                <w:rFonts w:ascii="Times New Roman" w:eastAsia="Times New Roman" w:hAnsi="Times New Roman"/>
                <w:sz w:val="20"/>
                <w:szCs w:val="20"/>
                <w:highlight w:val="yellow"/>
                <w:lang w:eastAsia="ru-RU"/>
              </w:rPr>
            </w:pPr>
            <w:r w:rsidRPr="00B57D4F">
              <w:rPr>
                <w:rFonts w:ascii="Times New Roman" w:eastAsia="Times New Roman" w:hAnsi="Times New Roman"/>
                <w:sz w:val="20"/>
                <w:szCs w:val="20"/>
                <w:lang w:eastAsia="ru-RU"/>
              </w:rPr>
              <w:t>Заключен долгосрочный муниципальный контракт №</w:t>
            </w:r>
            <w:r w:rsidRPr="00B57D4F">
              <w:t xml:space="preserve"> </w:t>
            </w:r>
            <w:r w:rsidRPr="00B57D4F">
              <w:rPr>
                <w:rFonts w:ascii="Times New Roman" w:eastAsia="Times New Roman" w:hAnsi="Times New Roman"/>
                <w:sz w:val="20"/>
                <w:szCs w:val="20"/>
                <w:lang w:eastAsia="ru-RU"/>
              </w:rPr>
              <w:t xml:space="preserve">0187300004518000 591-0228381-03 от 25.01.2019 с ООО «Электрон» на сумму 275 473,3 тыс. рублей. </w:t>
            </w:r>
            <w:r w:rsidRPr="0064014C">
              <w:rPr>
                <w:rFonts w:ascii="Times New Roman" w:eastAsia="Times New Roman" w:hAnsi="Times New Roman"/>
                <w:sz w:val="20"/>
                <w:szCs w:val="20"/>
                <w:lang w:eastAsia="ru-RU"/>
              </w:rPr>
              <w:t>Срок действия контракта</w:t>
            </w:r>
            <w:r w:rsidR="00AB5A55">
              <w:rPr>
                <w:rFonts w:ascii="Times New Roman" w:eastAsia="Times New Roman" w:hAnsi="Times New Roman"/>
                <w:sz w:val="20"/>
                <w:szCs w:val="20"/>
                <w:lang w:eastAsia="ru-RU"/>
              </w:rPr>
              <w:t xml:space="preserve"> до</w:t>
            </w:r>
            <w:r w:rsidRPr="0064014C">
              <w:rPr>
                <w:rFonts w:ascii="Times New Roman" w:eastAsia="Times New Roman" w:hAnsi="Times New Roman"/>
                <w:sz w:val="20"/>
                <w:szCs w:val="20"/>
                <w:lang w:eastAsia="ru-RU"/>
              </w:rPr>
              <w:t xml:space="preserve"> 30.09.2020.</w:t>
            </w:r>
          </w:p>
        </w:tc>
      </w:tr>
      <w:tr w:rsidR="0027154F" w:rsidRPr="006445CE" w:rsidTr="002A6823">
        <w:trPr>
          <w:trHeight w:val="766"/>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1C60C9" w:rsidRDefault="0027154F" w:rsidP="002A6823">
            <w:pPr>
              <w:jc w:val="center"/>
              <w:rPr>
                <w:rFonts w:ascii="Times New Roman" w:eastAsia="Times New Roman" w:hAnsi="Times New Roman"/>
                <w:color w:val="000000"/>
                <w:sz w:val="20"/>
                <w:szCs w:val="20"/>
                <w:lang w:eastAsia="ru-RU"/>
              </w:rPr>
            </w:pPr>
            <w:r w:rsidRPr="001C60C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w:t>
            </w:r>
          </w:p>
        </w:tc>
        <w:tc>
          <w:tcPr>
            <w:tcW w:w="1393"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rPr>
                <w:rFonts w:ascii="Times New Roman" w:hAnsi="Times New Roman"/>
                <w:bCs/>
                <w:color w:val="000000"/>
                <w:sz w:val="20"/>
                <w:szCs w:val="20"/>
                <w:u w:val="single"/>
              </w:rPr>
            </w:pPr>
            <w:r w:rsidRPr="001C60C9">
              <w:rPr>
                <w:rFonts w:ascii="Times New Roman" w:hAnsi="Times New Roman"/>
                <w:bCs/>
                <w:color w:val="000000"/>
                <w:sz w:val="20"/>
                <w:szCs w:val="20"/>
                <w:u w:val="single"/>
              </w:rPr>
              <w:t>подпрограмма</w:t>
            </w:r>
            <w:r w:rsidRPr="001C60C9">
              <w:rPr>
                <w:rFonts w:ascii="Times New Roman" w:eastAsia="Times New Roman" w:hAnsi="Times New Roman"/>
                <w:sz w:val="20"/>
                <w:szCs w:val="20"/>
                <w:u w:val="single"/>
                <w:lang w:eastAsia="ru-RU"/>
              </w:rPr>
              <w:t xml:space="preserve"> </w:t>
            </w:r>
            <w:r w:rsidRPr="001C60C9">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городском округе город Мегион» (</w:t>
            </w:r>
            <w:r w:rsidRPr="001C60C9">
              <w:rPr>
                <w:rFonts w:ascii="Times New Roman" w:eastAsia="Times New Roman" w:hAnsi="Times New Roman"/>
                <w:sz w:val="20"/>
                <w:szCs w:val="20"/>
              </w:rPr>
              <w:t>местный бюджет),</w:t>
            </w:r>
            <w:r w:rsidRPr="001C60C9">
              <w:rPr>
                <w:rFonts w:ascii="Times New Roman" w:hAnsi="Times New Roman"/>
                <w:bCs/>
                <w:color w:val="000000"/>
                <w:sz w:val="20"/>
                <w:szCs w:val="20"/>
                <w:u w:val="single"/>
              </w:rPr>
              <w:t xml:space="preserve"> в том числе:</w:t>
            </w:r>
          </w:p>
        </w:tc>
        <w:tc>
          <w:tcPr>
            <w:tcW w:w="727" w:type="pct"/>
            <w:tcBorders>
              <w:top w:val="nil"/>
              <w:left w:val="nil"/>
              <w:bottom w:val="single" w:sz="4" w:space="0" w:color="auto"/>
              <w:right w:val="single" w:sz="4" w:space="0" w:color="auto"/>
            </w:tcBorders>
            <w:shd w:val="clear" w:color="000000" w:fill="FFFFFF"/>
            <w:vAlign w:val="center"/>
          </w:tcPr>
          <w:p w:rsidR="0027154F" w:rsidRPr="001C60C9" w:rsidRDefault="0027154F" w:rsidP="002A6823">
            <w:pPr>
              <w:ind w:left="-109"/>
              <w:jc w:val="center"/>
              <w:rPr>
                <w:rFonts w:ascii="Times New Roman" w:eastAsia="Times New Roman" w:hAnsi="Times New Roman"/>
                <w:sz w:val="20"/>
                <w:szCs w:val="20"/>
                <w:lang w:eastAsia="ru-RU"/>
              </w:rPr>
            </w:pPr>
            <w:r w:rsidRPr="001C60C9">
              <w:rPr>
                <w:rFonts w:ascii="Times New Roman" w:eastAsia="Times New Roman" w:hAnsi="Times New Roman"/>
                <w:sz w:val="20"/>
                <w:szCs w:val="20"/>
                <w:lang w:eastAsia="ru-RU"/>
              </w:rPr>
              <w:t>1 000,0</w:t>
            </w:r>
          </w:p>
        </w:tc>
        <w:tc>
          <w:tcPr>
            <w:tcW w:w="65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801,0</w:t>
            </w:r>
          </w:p>
        </w:tc>
        <w:tc>
          <w:tcPr>
            <w:tcW w:w="583" w:type="pct"/>
            <w:tcBorders>
              <w:top w:val="nil"/>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615,6</w:t>
            </w:r>
          </w:p>
        </w:tc>
        <w:tc>
          <w:tcPr>
            <w:tcW w:w="290" w:type="pct"/>
            <w:tcBorders>
              <w:top w:val="nil"/>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76,9</w:t>
            </w:r>
          </w:p>
        </w:tc>
        <w:tc>
          <w:tcPr>
            <w:tcW w:w="1072" w:type="pct"/>
            <w:tcBorders>
              <w:top w:val="nil"/>
              <w:left w:val="nil"/>
              <w:bottom w:val="single" w:sz="4" w:space="0" w:color="auto"/>
              <w:right w:val="single" w:sz="4" w:space="0" w:color="auto"/>
            </w:tcBorders>
            <w:shd w:val="clear" w:color="000000" w:fill="FFFFFF"/>
          </w:tcPr>
          <w:p w:rsidR="0027154F" w:rsidRPr="006445CE" w:rsidRDefault="0027154F" w:rsidP="002A6823">
            <w:pPr>
              <w:rPr>
                <w:rFonts w:ascii="Times New Roman" w:eastAsia="Times New Roman" w:hAnsi="Times New Roman"/>
                <w:sz w:val="20"/>
                <w:szCs w:val="20"/>
                <w:highlight w:val="yellow"/>
                <w:lang w:eastAsia="ru-RU"/>
              </w:rPr>
            </w:pPr>
          </w:p>
        </w:tc>
      </w:tr>
      <w:tr w:rsidR="0027154F" w:rsidRPr="006445CE" w:rsidTr="002A6823">
        <w:trPr>
          <w:trHeight w:val="312"/>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rsidR="0027154F" w:rsidRPr="006445CE" w:rsidRDefault="0027154F" w:rsidP="002A6823">
            <w:pPr>
              <w:jc w:val="center"/>
              <w:rPr>
                <w:rFonts w:ascii="Times New Roman" w:eastAsia="Times New Roman" w:hAnsi="Times New Roman"/>
                <w:color w:val="000000"/>
                <w:sz w:val="20"/>
                <w:szCs w:val="20"/>
                <w:highlight w:val="yellow"/>
                <w:lang w:eastAsia="ru-RU"/>
              </w:rPr>
            </w:pPr>
          </w:p>
        </w:tc>
        <w:tc>
          <w:tcPr>
            <w:tcW w:w="1393" w:type="pct"/>
            <w:tcBorders>
              <w:top w:val="single" w:sz="4" w:space="0" w:color="auto"/>
              <w:left w:val="nil"/>
              <w:bottom w:val="single" w:sz="4" w:space="0" w:color="auto"/>
              <w:right w:val="single" w:sz="4" w:space="0" w:color="auto"/>
            </w:tcBorders>
            <w:shd w:val="clear" w:color="000000" w:fill="FFFFFF"/>
            <w:vAlign w:val="center"/>
          </w:tcPr>
          <w:p w:rsidR="0027154F" w:rsidRPr="00D747EC" w:rsidRDefault="0027154F" w:rsidP="002A6823">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w:t>
            </w:r>
            <w:r w:rsidRPr="00D747EC">
              <w:rPr>
                <w:rFonts w:ascii="Times New Roman" w:eastAsia="Times New Roman" w:hAnsi="Times New Roman"/>
                <w:bCs/>
                <w:sz w:val="20"/>
                <w:szCs w:val="20"/>
                <w:lang w:eastAsia="ru-RU"/>
              </w:rPr>
              <w:t>онтаж технологических средств организации дорожного движения на улично-дорожной сети</w:t>
            </w:r>
          </w:p>
        </w:tc>
        <w:tc>
          <w:tcPr>
            <w:tcW w:w="727" w:type="pct"/>
            <w:tcBorders>
              <w:top w:val="single" w:sz="4" w:space="0" w:color="auto"/>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1 000,0</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801,0</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27154F" w:rsidRPr="00D747EC" w:rsidRDefault="0027154F" w:rsidP="002A6823">
            <w:pPr>
              <w:ind w:left="-109"/>
              <w:jc w:val="center"/>
              <w:rPr>
                <w:rFonts w:ascii="Times New Roman" w:eastAsia="Times New Roman" w:hAnsi="Times New Roman"/>
                <w:sz w:val="20"/>
                <w:szCs w:val="20"/>
                <w:lang w:eastAsia="ru-RU"/>
              </w:rPr>
            </w:pPr>
            <w:r w:rsidRPr="00D747EC">
              <w:rPr>
                <w:rFonts w:ascii="Times New Roman" w:eastAsia="Times New Roman" w:hAnsi="Times New Roman"/>
                <w:sz w:val="20"/>
                <w:szCs w:val="20"/>
                <w:lang w:eastAsia="ru-RU"/>
              </w:rPr>
              <w:t>615,6</w:t>
            </w:r>
          </w:p>
        </w:tc>
        <w:tc>
          <w:tcPr>
            <w:tcW w:w="290" w:type="pct"/>
            <w:tcBorders>
              <w:top w:val="single" w:sz="4" w:space="0" w:color="auto"/>
              <w:left w:val="nil"/>
              <w:bottom w:val="single" w:sz="4" w:space="0" w:color="auto"/>
              <w:right w:val="single" w:sz="4" w:space="0" w:color="auto"/>
            </w:tcBorders>
            <w:shd w:val="clear" w:color="000000" w:fill="FFFFFF"/>
            <w:vAlign w:val="center"/>
          </w:tcPr>
          <w:p w:rsidR="0027154F" w:rsidRPr="001F799B" w:rsidRDefault="0027154F" w:rsidP="002A6823">
            <w:pPr>
              <w:ind w:left="-109"/>
              <w:jc w:val="center"/>
              <w:rPr>
                <w:rFonts w:ascii="Times New Roman" w:eastAsia="Times New Roman" w:hAnsi="Times New Roman"/>
                <w:sz w:val="20"/>
                <w:szCs w:val="20"/>
                <w:lang w:eastAsia="ru-RU"/>
              </w:rPr>
            </w:pPr>
            <w:r w:rsidRPr="001F799B">
              <w:rPr>
                <w:rFonts w:ascii="Times New Roman" w:eastAsia="Times New Roman" w:hAnsi="Times New Roman"/>
                <w:sz w:val="20"/>
                <w:szCs w:val="20"/>
                <w:lang w:eastAsia="ru-RU"/>
              </w:rPr>
              <w:t>76,9</w:t>
            </w:r>
          </w:p>
        </w:tc>
        <w:tc>
          <w:tcPr>
            <w:tcW w:w="1072" w:type="pct"/>
            <w:tcBorders>
              <w:top w:val="single" w:sz="4" w:space="0" w:color="auto"/>
              <w:left w:val="nil"/>
              <w:bottom w:val="single" w:sz="4" w:space="0" w:color="auto"/>
              <w:right w:val="single" w:sz="4" w:space="0" w:color="auto"/>
            </w:tcBorders>
            <w:shd w:val="clear" w:color="000000" w:fill="FFFFFF"/>
          </w:tcPr>
          <w:p w:rsidR="0027154F" w:rsidRPr="006445CE" w:rsidRDefault="0027154F" w:rsidP="002A6823">
            <w:pPr>
              <w:rPr>
                <w:rFonts w:ascii="Times New Roman" w:eastAsia="Times New Roman" w:hAnsi="Times New Roman"/>
                <w:sz w:val="20"/>
                <w:szCs w:val="20"/>
                <w:highlight w:val="yellow"/>
                <w:lang w:eastAsia="ru-RU"/>
              </w:rPr>
            </w:pPr>
            <w:r w:rsidRPr="006A6C5F">
              <w:rPr>
                <w:rFonts w:ascii="Times New Roman" w:eastAsia="Times New Roman" w:hAnsi="Times New Roman"/>
                <w:sz w:val="20"/>
                <w:szCs w:val="20"/>
                <w:lang w:eastAsia="ru-RU"/>
              </w:rPr>
              <w:t>Заключен муниципальны</w:t>
            </w:r>
            <w:r>
              <w:rPr>
                <w:rFonts w:ascii="Times New Roman" w:eastAsia="Times New Roman" w:hAnsi="Times New Roman"/>
                <w:sz w:val="20"/>
                <w:szCs w:val="20"/>
                <w:lang w:eastAsia="ru-RU"/>
              </w:rPr>
              <w:t>й</w:t>
            </w:r>
            <w:r w:rsidRPr="006A6C5F">
              <w:rPr>
                <w:rFonts w:ascii="Times New Roman" w:eastAsia="Times New Roman" w:hAnsi="Times New Roman"/>
                <w:sz w:val="20"/>
                <w:szCs w:val="20"/>
                <w:lang w:eastAsia="ru-RU"/>
              </w:rPr>
              <w:t xml:space="preserve"> контракт №</w:t>
            </w:r>
            <w:r>
              <w:rPr>
                <w:rFonts w:ascii="Times New Roman" w:eastAsia="Times New Roman" w:hAnsi="Times New Roman"/>
                <w:sz w:val="20"/>
                <w:szCs w:val="20"/>
                <w:lang w:eastAsia="ru-RU"/>
              </w:rPr>
              <w:t>0187300004519000093</w:t>
            </w:r>
            <w:r w:rsidRPr="006A6C5F">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t>08.04</w:t>
            </w:r>
            <w:r w:rsidRPr="006A6C5F">
              <w:rPr>
                <w:rFonts w:ascii="Times New Roman" w:eastAsia="Times New Roman" w:hAnsi="Times New Roman"/>
                <w:sz w:val="20"/>
                <w:szCs w:val="20"/>
                <w:lang w:eastAsia="ru-RU"/>
              </w:rPr>
              <w:t>.2019</w:t>
            </w:r>
            <w:r>
              <w:rPr>
                <w:rFonts w:ascii="Times New Roman" w:eastAsia="Times New Roman" w:hAnsi="Times New Roman"/>
                <w:sz w:val="20"/>
                <w:szCs w:val="20"/>
                <w:lang w:eastAsia="ru-RU"/>
              </w:rPr>
              <w:t xml:space="preserve"> с ИП Днистрян В.М.</w:t>
            </w:r>
            <w:r w:rsidRPr="006A6C5F">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799,2</w:t>
            </w:r>
            <w:r w:rsidRPr="006A6C5F">
              <w:rPr>
                <w:rFonts w:ascii="Times New Roman" w:eastAsia="Times New Roman" w:hAnsi="Times New Roman"/>
                <w:sz w:val="20"/>
                <w:szCs w:val="20"/>
                <w:lang w:eastAsia="ru-RU"/>
              </w:rPr>
              <w:t xml:space="preserve"> тыс. ру</w:t>
            </w:r>
            <w:r>
              <w:rPr>
                <w:rFonts w:ascii="Times New Roman" w:eastAsia="Times New Roman" w:hAnsi="Times New Roman"/>
                <w:sz w:val="20"/>
                <w:szCs w:val="20"/>
                <w:lang w:eastAsia="ru-RU"/>
              </w:rPr>
              <w:t>блей. Срок исполнения контракта</w:t>
            </w:r>
            <w:r w:rsidRPr="006A6C5F">
              <w:rPr>
                <w:rFonts w:ascii="Times New Roman" w:eastAsia="Times New Roman" w:hAnsi="Times New Roman"/>
                <w:sz w:val="20"/>
                <w:szCs w:val="20"/>
                <w:lang w:eastAsia="ru-RU"/>
              </w:rPr>
              <w:t xml:space="preserve"> – 31.12.2019</w:t>
            </w:r>
            <w:r>
              <w:rPr>
                <w:rFonts w:ascii="Times New Roman" w:eastAsia="Times New Roman" w:hAnsi="Times New Roman"/>
                <w:sz w:val="20"/>
                <w:szCs w:val="20"/>
                <w:lang w:eastAsia="ru-RU"/>
              </w:rPr>
              <w:t>.</w:t>
            </w:r>
          </w:p>
        </w:tc>
      </w:tr>
    </w:tbl>
    <w:p w:rsidR="0041699A" w:rsidRDefault="0027154F" w:rsidP="0027154F">
      <w:pPr>
        <w:tabs>
          <w:tab w:val="left" w:pos="538"/>
        </w:tabs>
        <w:ind w:firstLine="709"/>
        <w:jc w:val="both"/>
        <w:rPr>
          <w:rFonts w:ascii="Times New Roman" w:eastAsia="Times New Roman" w:hAnsi="Times New Roman"/>
          <w:highlight w:val="yellow"/>
          <w:lang w:eastAsia="ru-RU"/>
        </w:rPr>
      </w:pPr>
      <w:r w:rsidRPr="006445CE">
        <w:rPr>
          <w:rFonts w:ascii="Times New Roman" w:eastAsia="Times New Roman" w:hAnsi="Times New Roman"/>
          <w:highlight w:val="yellow"/>
          <w:lang w:eastAsia="ru-RU"/>
        </w:rPr>
        <w:t xml:space="preserve">                           </w:t>
      </w:r>
    </w:p>
    <w:p w:rsidR="0027154F" w:rsidRPr="006445CE" w:rsidRDefault="0027154F" w:rsidP="0027154F">
      <w:pPr>
        <w:tabs>
          <w:tab w:val="left" w:pos="538"/>
        </w:tabs>
        <w:ind w:firstLine="709"/>
        <w:jc w:val="both"/>
        <w:rPr>
          <w:rFonts w:ascii="Times New Roman" w:eastAsia="Times New Roman" w:hAnsi="Times New Roman"/>
          <w:highlight w:val="yellow"/>
          <w:lang w:eastAsia="ru-RU"/>
        </w:rPr>
      </w:pPr>
      <w:r w:rsidRPr="006445CE">
        <w:rPr>
          <w:rFonts w:ascii="Times New Roman" w:eastAsia="Times New Roman" w:hAnsi="Times New Roman"/>
          <w:highlight w:val="yellow"/>
          <w:lang w:eastAsia="ru-RU"/>
        </w:rPr>
        <w:t xml:space="preserve">                                         </w:t>
      </w:r>
    </w:p>
    <w:p w:rsidR="00EB3183" w:rsidRPr="008F33BA" w:rsidRDefault="0040197A" w:rsidP="0021106D">
      <w:pPr>
        <w:jc w:val="center"/>
        <w:rPr>
          <w:rFonts w:ascii="Times New Roman" w:eastAsia="Times New Roman" w:hAnsi="Times New Roman"/>
          <w:b/>
          <w:bCs/>
          <w:color w:val="000000"/>
          <w:lang w:eastAsia="ru-RU"/>
        </w:rPr>
      </w:pPr>
      <w:r w:rsidRPr="008F33BA">
        <w:rPr>
          <w:rFonts w:ascii="Times New Roman" w:eastAsia="Times New Roman" w:hAnsi="Times New Roman"/>
          <w:b/>
          <w:bCs/>
          <w:color w:val="000000"/>
          <w:lang w:eastAsia="ru-RU"/>
        </w:rPr>
        <w:t>14</w:t>
      </w:r>
      <w:r w:rsidR="0033548F" w:rsidRPr="008F33BA">
        <w:rPr>
          <w:rFonts w:ascii="Times New Roman" w:eastAsia="Times New Roman" w:hAnsi="Times New Roman"/>
          <w:b/>
          <w:bCs/>
          <w:color w:val="000000"/>
          <w:lang w:eastAsia="ru-RU"/>
        </w:rPr>
        <w:t xml:space="preserve">.Программа </w:t>
      </w:r>
    </w:p>
    <w:p w:rsidR="0021106D" w:rsidRPr="008F33BA" w:rsidRDefault="0033548F" w:rsidP="0021106D">
      <w:pPr>
        <w:jc w:val="center"/>
        <w:rPr>
          <w:rFonts w:ascii="Times New Roman" w:eastAsia="Times New Roman" w:hAnsi="Times New Roman"/>
          <w:b/>
          <w:bCs/>
          <w:color w:val="000000"/>
          <w:lang w:eastAsia="ru-RU"/>
        </w:rPr>
      </w:pPr>
      <w:r w:rsidRPr="008F33BA">
        <w:rPr>
          <w:rFonts w:ascii="Times New Roman" w:eastAsia="Times New Roman" w:hAnsi="Times New Roman"/>
          <w:b/>
          <w:bCs/>
          <w:color w:val="000000"/>
          <w:lang w:eastAsia="ru-RU"/>
        </w:rPr>
        <w:t>«</w:t>
      </w:r>
      <w:r w:rsidR="0021106D" w:rsidRPr="008F33BA">
        <w:rPr>
          <w:rFonts w:ascii="Times New Roman" w:eastAsia="Times New Roman" w:hAnsi="Times New Roman"/>
          <w:b/>
          <w:bCs/>
          <w:color w:val="000000"/>
          <w:lang w:eastAsia="ru-RU"/>
        </w:rPr>
        <w:t>Развитие жилищно-коммунального ком</w:t>
      </w:r>
      <w:r w:rsidR="00E406CC" w:rsidRPr="008F33BA">
        <w:rPr>
          <w:rFonts w:ascii="Times New Roman" w:eastAsia="Times New Roman" w:hAnsi="Times New Roman"/>
          <w:b/>
          <w:bCs/>
          <w:color w:val="000000"/>
          <w:lang w:eastAsia="ru-RU"/>
        </w:rPr>
        <w:t>п</w:t>
      </w:r>
      <w:r w:rsidR="0021106D" w:rsidRPr="008F33BA">
        <w:rPr>
          <w:rFonts w:ascii="Times New Roman" w:eastAsia="Times New Roman" w:hAnsi="Times New Roman"/>
          <w:b/>
          <w:bCs/>
          <w:color w:val="000000"/>
          <w:lang w:eastAsia="ru-RU"/>
        </w:rPr>
        <w:t xml:space="preserve">лекса и повышение </w:t>
      </w:r>
      <w:r w:rsidR="003106FA" w:rsidRPr="008F33BA">
        <w:rPr>
          <w:rFonts w:ascii="Times New Roman" w:eastAsia="Times New Roman" w:hAnsi="Times New Roman"/>
          <w:b/>
          <w:bCs/>
          <w:color w:val="000000"/>
          <w:lang w:eastAsia="ru-RU"/>
        </w:rPr>
        <w:t xml:space="preserve">энергетической эффективности в городском округе </w:t>
      </w:r>
      <w:r w:rsidRPr="008F33BA">
        <w:rPr>
          <w:rFonts w:ascii="Times New Roman" w:eastAsia="Times New Roman" w:hAnsi="Times New Roman"/>
          <w:b/>
          <w:bCs/>
          <w:color w:val="000000"/>
          <w:lang w:eastAsia="ru-RU"/>
        </w:rPr>
        <w:t>город Мегион на 201</w:t>
      </w:r>
      <w:r w:rsidR="00BC0146" w:rsidRPr="008F33BA">
        <w:rPr>
          <w:rFonts w:ascii="Times New Roman" w:eastAsia="Times New Roman" w:hAnsi="Times New Roman"/>
          <w:b/>
          <w:bCs/>
          <w:color w:val="000000"/>
          <w:lang w:eastAsia="ru-RU"/>
        </w:rPr>
        <w:t>9</w:t>
      </w:r>
      <w:r w:rsidRPr="008F33BA">
        <w:rPr>
          <w:rFonts w:ascii="Times New Roman" w:eastAsia="Times New Roman" w:hAnsi="Times New Roman"/>
          <w:b/>
          <w:bCs/>
          <w:color w:val="000000"/>
          <w:lang w:eastAsia="ru-RU"/>
        </w:rPr>
        <w:t>-20</w:t>
      </w:r>
      <w:r w:rsidR="000F25B4" w:rsidRPr="008F33BA">
        <w:rPr>
          <w:rFonts w:ascii="Times New Roman" w:eastAsia="Times New Roman" w:hAnsi="Times New Roman"/>
          <w:b/>
          <w:bCs/>
          <w:color w:val="000000"/>
          <w:lang w:eastAsia="ru-RU"/>
        </w:rPr>
        <w:t>2</w:t>
      </w:r>
      <w:r w:rsidR="00BC0146" w:rsidRPr="008F33BA">
        <w:rPr>
          <w:rFonts w:ascii="Times New Roman" w:eastAsia="Times New Roman" w:hAnsi="Times New Roman"/>
          <w:b/>
          <w:bCs/>
          <w:color w:val="000000"/>
          <w:lang w:eastAsia="ru-RU"/>
        </w:rPr>
        <w:t>5</w:t>
      </w:r>
      <w:r w:rsidRPr="008F33BA">
        <w:rPr>
          <w:rFonts w:ascii="Times New Roman" w:eastAsia="Times New Roman" w:hAnsi="Times New Roman"/>
          <w:b/>
          <w:bCs/>
          <w:color w:val="000000"/>
          <w:lang w:eastAsia="ru-RU"/>
        </w:rPr>
        <w:t xml:space="preserve"> годы»</w:t>
      </w:r>
    </w:p>
    <w:p w:rsidR="00EB3183" w:rsidRPr="006445CE" w:rsidRDefault="002E6E6B" w:rsidP="002E6E6B">
      <w:pPr>
        <w:jc w:val="both"/>
        <w:rPr>
          <w:rFonts w:ascii="Times New Roman" w:eastAsia="Times New Roman" w:hAnsi="Times New Roman"/>
          <w:bCs/>
          <w:color w:val="000000"/>
          <w:highlight w:val="yellow"/>
          <w:lang w:eastAsia="ru-RU"/>
        </w:rPr>
      </w:pPr>
      <w:r w:rsidRPr="006445CE">
        <w:rPr>
          <w:rFonts w:ascii="Times New Roman" w:eastAsia="Times New Roman" w:hAnsi="Times New Roman"/>
          <w:bCs/>
          <w:color w:val="000000"/>
          <w:highlight w:val="yellow"/>
          <w:lang w:eastAsia="ru-RU"/>
        </w:rPr>
        <w:t xml:space="preserve">       </w:t>
      </w:r>
      <w:r w:rsidR="00820A1E" w:rsidRPr="006445CE">
        <w:rPr>
          <w:rFonts w:ascii="Times New Roman" w:eastAsia="Times New Roman" w:hAnsi="Times New Roman"/>
          <w:bCs/>
          <w:color w:val="000000"/>
          <w:highlight w:val="yellow"/>
          <w:lang w:eastAsia="ru-RU"/>
        </w:rPr>
        <w:t xml:space="preserve">      </w:t>
      </w:r>
    </w:p>
    <w:p w:rsidR="002E6E6B" w:rsidRDefault="00EB3183" w:rsidP="009C43F7">
      <w:pPr>
        <w:tabs>
          <w:tab w:val="left" w:pos="709"/>
        </w:tabs>
        <w:jc w:val="both"/>
        <w:rPr>
          <w:rFonts w:ascii="Times New Roman" w:eastAsia="Times New Roman" w:hAnsi="Times New Roman"/>
          <w:bCs/>
          <w:color w:val="000000"/>
          <w:lang w:eastAsia="ru-RU"/>
        </w:rPr>
      </w:pPr>
      <w:r w:rsidRPr="008F33BA">
        <w:rPr>
          <w:rFonts w:ascii="Times New Roman" w:eastAsia="Times New Roman" w:hAnsi="Times New Roman"/>
          <w:bCs/>
          <w:color w:val="000000"/>
          <w:lang w:eastAsia="ru-RU"/>
        </w:rPr>
        <w:t xml:space="preserve">            </w:t>
      </w:r>
      <w:r w:rsidR="00820A1E" w:rsidRPr="008F33BA">
        <w:rPr>
          <w:rFonts w:ascii="Times New Roman" w:eastAsia="Times New Roman" w:hAnsi="Times New Roman"/>
          <w:bCs/>
          <w:color w:val="000000"/>
          <w:lang w:eastAsia="ru-RU"/>
        </w:rPr>
        <w:t>Муниципальная программа «</w:t>
      </w:r>
      <w:r w:rsidR="002E6E6B" w:rsidRPr="008F33BA">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w:t>
      </w:r>
      <w:r w:rsidR="00BC0146" w:rsidRPr="008F33BA">
        <w:rPr>
          <w:rFonts w:ascii="Times New Roman" w:eastAsia="Times New Roman" w:hAnsi="Times New Roman"/>
          <w:bCs/>
          <w:color w:val="000000"/>
          <w:lang w:eastAsia="ru-RU"/>
        </w:rPr>
        <w:t>ском округе город Мегион на 2019</w:t>
      </w:r>
      <w:r w:rsidR="002E6E6B" w:rsidRPr="008F33BA">
        <w:rPr>
          <w:rFonts w:ascii="Times New Roman" w:eastAsia="Times New Roman" w:hAnsi="Times New Roman"/>
          <w:bCs/>
          <w:color w:val="000000"/>
          <w:lang w:eastAsia="ru-RU"/>
        </w:rPr>
        <w:t xml:space="preserve"> -</w:t>
      </w:r>
      <w:r w:rsidR="00640AA6" w:rsidRPr="008F33BA">
        <w:rPr>
          <w:rFonts w:ascii="Times New Roman" w:eastAsia="Times New Roman" w:hAnsi="Times New Roman"/>
          <w:bCs/>
          <w:color w:val="000000"/>
          <w:lang w:eastAsia="ru-RU"/>
        </w:rPr>
        <w:t>20</w:t>
      </w:r>
      <w:r w:rsidR="000F25B4" w:rsidRPr="008F33BA">
        <w:rPr>
          <w:rFonts w:ascii="Times New Roman" w:eastAsia="Times New Roman" w:hAnsi="Times New Roman"/>
          <w:bCs/>
          <w:color w:val="000000"/>
          <w:lang w:eastAsia="ru-RU"/>
        </w:rPr>
        <w:t>2</w:t>
      </w:r>
      <w:r w:rsidR="00BC0146" w:rsidRPr="008F33BA">
        <w:rPr>
          <w:rFonts w:ascii="Times New Roman" w:eastAsia="Times New Roman" w:hAnsi="Times New Roman"/>
          <w:bCs/>
          <w:color w:val="000000"/>
          <w:lang w:eastAsia="ru-RU"/>
        </w:rPr>
        <w:t>5</w:t>
      </w:r>
      <w:r w:rsidR="002E6E6B" w:rsidRPr="008F33BA">
        <w:rPr>
          <w:rFonts w:ascii="Times New Roman" w:eastAsia="Times New Roman" w:hAnsi="Times New Roman"/>
          <w:bCs/>
          <w:color w:val="000000"/>
          <w:lang w:eastAsia="ru-RU"/>
        </w:rPr>
        <w:t xml:space="preserve"> годы» утверждена постанов</w:t>
      </w:r>
      <w:r w:rsidR="00BC0146" w:rsidRPr="008F33BA">
        <w:rPr>
          <w:rFonts w:ascii="Times New Roman" w:eastAsia="Times New Roman" w:hAnsi="Times New Roman"/>
          <w:bCs/>
          <w:color w:val="000000"/>
          <w:lang w:eastAsia="ru-RU"/>
        </w:rPr>
        <w:t>лением администрации города от 2</w:t>
      </w:r>
      <w:r w:rsidR="008F33BA" w:rsidRPr="008F33BA">
        <w:rPr>
          <w:rFonts w:ascii="Times New Roman" w:eastAsia="Times New Roman" w:hAnsi="Times New Roman"/>
          <w:bCs/>
          <w:color w:val="000000"/>
          <w:lang w:eastAsia="ru-RU"/>
        </w:rPr>
        <w:t>7</w:t>
      </w:r>
      <w:r w:rsidR="00BC0146" w:rsidRPr="008F33BA">
        <w:rPr>
          <w:rFonts w:ascii="Times New Roman" w:eastAsia="Times New Roman" w:hAnsi="Times New Roman"/>
          <w:bCs/>
          <w:color w:val="000000"/>
          <w:lang w:eastAsia="ru-RU"/>
        </w:rPr>
        <w:t>.12</w:t>
      </w:r>
      <w:r w:rsidR="002E6E6B" w:rsidRPr="008F33BA">
        <w:rPr>
          <w:rFonts w:ascii="Times New Roman" w:eastAsia="Times New Roman" w:hAnsi="Times New Roman"/>
          <w:bCs/>
          <w:color w:val="000000"/>
          <w:lang w:eastAsia="ru-RU"/>
        </w:rPr>
        <w:t>.</w:t>
      </w:r>
      <w:r w:rsidR="00551BE8" w:rsidRPr="008F33BA">
        <w:rPr>
          <w:rFonts w:ascii="Times New Roman" w:eastAsia="Times New Roman" w:hAnsi="Times New Roman"/>
          <w:bCs/>
          <w:color w:val="000000"/>
          <w:lang w:eastAsia="ru-RU"/>
        </w:rPr>
        <w:t>201</w:t>
      </w:r>
      <w:r w:rsidR="00BC0146" w:rsidRPr="008F33BA">
        <w:rPr>
          <w:rFonts w:ascii="Times New Roman" w:eastAsia="Times New Roman" w:hAnsi="Times New Roman"/>
          <w:bCs/>
          <w:color w:val="000000"/>
          <w:lang w:eastAsia="ru-RU"/>
        </w:rPr>
        <w:t>8</w:t>
      </w:r>
      <w:r w:rsidR="00551BE8" w:rsidRPr="008F33BA">
        <w:rPr>
          <w:rFonts w:ascii="Times New Roman" w:eastAsia="Times New Roman" w:hAnsi="Times New Roman"/>
          <w:bCs/>
          <w:color w:val="000000"/>
          <w:lang w:eastAsia="ru-RU"/>
        </w:rPr>
        <w:t xml:space="preserve"> №</w:t>
      </w:r>
      <w:r w:rsidR="00BC0146" w:rsidRPr="008F33BA">
        <w:rPr>
          <w:rFonts w:ascii="Times New Roman" w:eastAsia="Times New Roman" w:hAnsi="Times New Roman"/>
          <w:bCs/>
          <w:color w:val="000000"/>
          <w:lang w:eastAsia="ru-RU"/>
        </w:rPr>
        <w:t>2</w:t>
      </w:r>
      <w:r w:rsidR="008F33BA" w:rsidRPr="008F33BA">
        <w:rPr>
          <w:rFonts w:ascii="Times New Roman" w:eastAsia="Times New Roman" w:hAnsi="Times New Roman"/>
          <w:bCs/>
          <w:color w:val="000000"/>
          <w:lang w:eastAsia="ru-RU"/>
        </w:rPr>
        <w:t>910</w:t>
      </w:r>
      <w:r w:rsidR="00813422" w:rsidRPr="008F33BA">
        <w:rPr>
          <w:rFonts w:ascii="Times New Roman" w:eastAsia="Times New Roman" w:hAnsi="Times New Roman"/>
          <w:bCs/>
          <w:color w:val="000000"/>
          <w:lang w:eastAsia="ru-RU"/>
        </w:rPr>
        <w:t xml:space="preserve"> </w:t>
      </w:r>
      <w:r w:rsidR="00640AA6" w:rsidRPr="008F33BA">
        <w:rPr>
          <w:rFonts w:ascii="Times New Roman" w:eastAsia="Times New Roman" w:hAnsi="Times New Roman"/>
          <w:bCs/>
          <w:color w:val="000000"/>
          <w:lang w:eastAsia="ru-RU"/>
        </w:rPr>
        <w:t>(</w:t>
      </w:r>
      <w:r w:rsidR="006A7035" w:rsidRPr="008F33BA">
        <w:rPr>
          <w:rFonts w:ascii="Times New Roman" w:eastAsia="Times New Roman" w:hAnsi="Times New Roman"/>
          <w:bCs/>
          <w:color w:val="000000"/>
          <w:lang w:eastAsia="ru-RU"/>
        </w:rPr>
        <w:t>с изменениями</w:t>
      </w:r>
      <w:r w:rsidR="00640AA6" w:rsidRPr="008F33BA">
        <w:rPr>
          <w:rFonts w:ascii="Times New Roman" w:eastAsia="Times New Roman" w:hAnsi="Times New Roman"/>
          <w:bCs/>
          <w:color w:val="000000"/>
          <w:lang w:eastAsia="ru-RU"/>
        </w:rPr>
        <w:t>)</w:t>
      </w:r>
      <w:r w:rsidR="002E6E6B" w:rsidRPr="008F33BA">
        <w:rPr>
          <w:rFonts w:ascii="Times New Roman" w:eastAsia="Times New Roman" w:hAnsi="Times New Roman"/>
          <w:bCs/>
          <w:color w:val="000000"/>
          <w:lang w:eastAsia="ru-RU"/>
        </w:rPr>
        <w:t xml:space="preserve"> (далее муниципальная программа).</w:t>
      </w:r>
    </w:p>
    <w:p w:rsidR="008F33BA" w:rsidRPr="008F33BA" w:rsidRDefault="008F33BA" w:rsidP="008F33BA">
      <w:pPr>
        <w:tabs>
          <w:tab w:val="left" w:pos="709"/>
        </w:tabs>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lastRenderedPageBreak/>
        <w:tab/>
      </w: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6A4400">
        <w:rPr>
          <w:rFonts w:ascii="Times New Roman" w:eastAsia="Times New Roman" w:hAnsi="Times New Roman"/>
          <w:bCs/>
          <w:color w:val="000000"/>
          <w:lang w:eastAsia="ru-RU"/>
        </w:rPr>
        <w:t>по электронному адресу:</w:t>
      </w:r>
      <w:r w:rsidR="00C60280">
        <w:rPr>
          <w:rFonts w:ascii="Times New Roman" w:eastAsia="Times New Roman" w:hAnsi="Times New Roman"/>
          <w:bCs/>
          <w:color w:val="000000"/>
          <w:lang w:eastAsia="ru-RU"/>
        </w:rPr>
        <w:t xml:space="preserve"> </w:t>
      </w:r>
      <w:hyperlink r:id="rId21" w:history="1">
        <w:r w:rsidR="00C60280">
          <w:rPr>
            <w:rStyle w:val="aa"/>
          </w:rPr>
          <w:t>https://admmegion.ru/programs/municipal/zhkk2019/</w:t>
        </w:r>
      </w:hyperlink>
      <w:r w:rsidR="00C60280">
        <w:t>.</w:t>
      </w:r>
    </w:p>
    <w:p w:rsidR="002E6E6B" w:rsidRPr="008F33BA" w:rsidRDefault="002E6E6B" w:rsidP="003106FA">
      <w:pPr>
        <w:jc w:val="both"/>
        <w:rPr>
          <w:rFonts w:ascii="Times New Roman" w:eastAsia="Times New Roman" w:hAnsi="Times New Roman"/>
          <w:bCs/>
          <w:color w:val="000000"/>
          <w:lang w:eastAsia="ru-RU"/>
        </w:rPr>
      </w:pPr>
      <w:r w:rsidRPr="008F33BA">
        <w:rPr>
          <w:rFonts w:ascii="Times New Roman" w:eastAsia="Times New Roman" w:hAnsi="Times New Roman"/>
          <w:bCs/>
          <w:color w:val="000000"/>
          <w:lang w:eastAsia="ru-RU"/>
        </w:rPr>
        <w:t xml:space="preserve">            Координатор</w:t>
      </w:r>
      <w:r w:rsidR="00F41844" w:rsidRPr="008F33BA">
        <w:rPr>
          <w:rFonts w:ascii="Times New Roman" w:eastAsia="Times New Roman" w:hAnsi="Times New Roman"/>
          <w:bCs/>
          <w:color w:val="000000"/>
          <w:lang w:eastAsia="ru-RU"/>
        </w:rPr>
        <w:t xml:space="preserve"> </w:t>
      </w:r>
      <w:r w:rsidR="001E480C" w:rsidRPr="008F33BA">
        <w:rPr>
          <w:rFonts w:ascii="Times New Roman" w:eastAsia="Times New Roman" w:hAnsi="Times New Roman"/>
          <w:bCs/>
          <w:color w:val="000000"/>
          <w:lang w:eastAsia="ru-RU"/>
        </w:rPr>
        <w:t xml:space="preserve">муниципальной программы </w:t>
      </w:r>
      <w:r w:rsidR="008E4C81" w:rsidRPr="008F33BA">
        <w:rPr>
          <w:rFonts w:ascii="Times New Roman" w:eastAsia="Times New Roman" w:hAnsi="Times New Roman"/>
          <w:bCs/>
          <w:color w:val="000000"/>
          <w:lang w:eastAsia="ru-RU"/>
        </w:rPr>
        <w:t>-</w:t>
      </w:r>
      <w:r w:rsidR="00F41844" w:rsidRPr="008F33BA">
        <w:rPr>
          <w:rFonts w:ascii="Times New Roman" w:eastAsia="Times New Roman" w:hAnsi="Times New Roman"/>
          <w:bCs/>
          <w:color w:val="000000"/>
          <w:lang w:eastAsia="ru-RU"/>
        </w:rPr>
        <w:t xml:space="preserve"> </w:t>
      </w:r>
      <w:r w:rsidRPr="008F33BA">
        <w:rPr>
          <w:rFonts w:ascii="Times New Roman" w:eastAsia="Times New Roman" w:hAnsi="Times New Roman"/>
          <w:bCs/>
          <w:color w:val="000000"/>
          <w:lang w:eastAsia="ru-RU"/>
        </w:rPr>
        <w:t>мун</w:t>
      </w:r>
      <w:r w:rsidR="001E480C" w:rsidRPr="008F33BA">
        <w:rPr>
          <w:rFonts w:ascii="Times New Roman" w:eastAsia="Times New Roman" w:hAnsi="Times New Roman"/>
          <w:bCs/>
          <w:color w:val="000000"/>
          <w:lang w:eastAsia="ru-RU"/>
        </w:rPr>
        <w:t xml:space="preserve">иципальное казенное учреждение </w:t>
      </w:r>
      <w:r w:rsidR="00031ABA" w:rsidRPr="008F33BA">
        <w:rPr>
          <w:rFonts w:ascii="Times New Roman" w:eastAsia="Times New Roman" w:hAnsi="Times New Roman"/>
          <w:bCs/>
          <w:color w:val="000000"/>
          <w:lang w:eastAsia="ru-RU"/>
        </w:rPr>
        <w:t xml:space="preserve">«Капитальное </w:t>
      </w:r>
      <w:r w:rsidR="00BC0146" w:rsidRPr="008F33BA">
        <w:rPr>
          <w:rFonts w:ascii="Times New Roman" w:eastAsia="Times New Roman" w:hAnsi="Times New Roman"/>
          <w:bCs/>
          <w:color w:val="000000"/>
          <w:lang w:eastAsia="ru-RU"/>
        </w:rPr>
        <w:t>строительство»</w:t>
      </w:r>
      <w:r w:rsidR="00031ABA" w:rsidRPr="008F33BA">
        <w:rPr>
          <w:rFonts w:ascii="Times New Roman" w:eastAsia="Times New Roman" w:hAnsi="Times New Roman"/>
          <w:bCs/>
          <w:color w:val="000000"/>
          <w:lang w:eastAsia="ru-RU"/>
        </w:rPr>
        <w:t>.</w:t>
      </w:r>
    </w:p>
    <w:p w:rsidR="008E4C81" w:rsidRPr="008F33BA" w:rsidRDefault="008E4C81" w:rsidP="008E4C81">
      <w:pPr>
        <w:ind w:firstLine="708"/>
        <w:jc w:val="both"/>
        <w:rPr>
          <w:rFonts w:ascii="Times New Roman" w:eastAsia="Times New Roman" w:hAnsi="Times New Roman"/>
          <w:bCs/>
          <w:color w:val="000000"/>
          <w:lang w:eastAsia="ru-RU"/>
        </w:rPr>
      </w:pPr>
      <w:r w:rsidRPr="008F33BA">
        <w:rPr>
          <w:rFonts w:ascii="Times New Roman" w:eastAsia="Times New Roman" w:hAnsi="Times New Roman"/>
          <w:bCs/>
          <w:color w:val="000000"/>
          <w:lang w:eastAsia="ru-RU"/>
        </w:rPr>
        <w:t>Исполнители муниципальной программы – муниципальное казенное учреждение «Капитальное строительство», департамент экономического развития и инвестиций администрации города Мегиона, муниципальные бюджетные учреждения.</w:t>
      </w:r>
    </w:p>
    <w:p w:rsidR="002E6E6B" w:rsidRPr="00C30ABD" w:rsidRDefault="002E6E6B" w:rsidP="003106FA">
      <w:pPr>
        <w:jc w:val="both"/>
        <w:rPr>
          <w:rFonts w:ascii="Times New Roman" w:hAnsi="Times New Roman"/>
        </w:rPr>
      </w:pPr>
      <w:r w:rsidRPr="008F33BA">
        <w:rPr>
          <w:rFonts w:ascii="Times New Roman" w:hAnsi="Times New Roman"/>
        </w:rPr>
        <w:t xml:space="preserve">           Целью муниципальной</w:t>
      </w:r>
      <w:r w:rsidR="00551BE8" w:rsidRPr="008F33BA">
        <w:rPr>
          <w:rFonts w:ascii="Times New Roman" w:hAnsi="Times New Roman"/>
        </w:rPr>
        <w:t xml:space="preserve"> программы является </w:t>
      </w:r>
      <w:r w:rsidR="00031ABA" w:rsidRPr="008F33BA">
        <w:rPr>
          <w:rFonts w:ascii="Times New Roman" w:hAnsi="Times New Roman"/>
        </w:rPr>
        <w:t>развитие жилищно-коммунального комплекса и повышение энергетической эффективности, создание условий для комфортного проживания граждан в городском округе город Мегион</w:t>
      </w:r>
      <w:r w:rsidR="00BC0146" w:rsidRPr="008F33BA">
        <w:rPr>
          <w:rFonts w:ascii="Times New Roman" w:hAnsi="Times New Roman"/>
        </w:rPr>
        <w:t xml:space="preserve">, повышение качества и надежности </w:t>
      </w:r>
      <w:r w:rsidR="00BC0146" w:rsidRPr="00C30ABD">
        <w:rPr>
          <w:rFonts w:ascii="Times New Roman" w:hAnsi="Times New Roman"/>
        </w:rPr>
        <w:t>предоставления жилищно-коммунальных услуг населению.</w:t>
      </w:r>
      <w:r w:rsidRPr="00C30ABD">
        <w:rPr>
          <w:rFonts w:ascii="Times New Roman" w:hAnsi="Times New Roman"/>
        </w:rPr>
        <w:t xml:space="preserve">      </w:t>
      </w:r>
    </w:p>
    <w:p w:rsidR="002E6E6B" w:rsidRPr="00C30ABD" w:rsidRDefault="002E6E6B" w:rsidP="003106FA">
      <w:pPr>
        <w:jc w:val="both"/>
        <w:rPr>
          <w:rFonts w:ascii="Times New Roman" w:hAnsi="Times New Roman"/>
          <w:b/>
        </w:rPr>
      </w:pPr>
      <w:r w:rsidRPr="00C30ABD">
        <w:rPr>
          <w:rFonts w:ascii="Times New Roman" w:hAnsi="Times New Roman"/>
        </w:rPr>
        <w:t xml:space="preserve">           </w:t>
      </w:r>
      <w:r w:rsidR="009C43F7" w:rsidRPr="00C30ABD">
        <w:rPr>
          <w:rFonts w:ascii="Times New Roman" w:hAnsi="Times New Roman"/>
        </w:rPr>
        <w:t xml:space="preserve"> </w:t>
      </w:r>
      <w:r w:rsidR="003106FA" w:rsidRPr="00C30ABD">
        <w:rPr>
          <w:rFonts w:ascii="Times New Roman" w:hAnsi="Times New Roman"/>
          <w:b/>
        </w:rPr>
        <w:t xml:space="preserve">Задачи </w:t>
      </w:r>
      <w:r w:rsidRPr="00C30ABD">
        <w:rPr>
          <w:rFonts w:ascii="Times New Roman" w:hAnsi="Times New Roman"/>
          <w:b/>
        </w:rPr>
        <w:t>муниципальной программы:</w:t>
      </w:r>
    </w:p>
    <w:p w:rsidR="00C30ABD" w:rsidRPr="00C30ABD" w:rsidRDefault="002E6E6B" w:rsidP="003106FA">
      <w:pPr>
        <w:jc w:val="both"/>
        <w:rPr>
          <w:rFonts w:ascii="Times New Roman" w:hAnsi="Times New Roman"/>
        </w:rPr>
      </w:pPr>
      <w:r w:rsidRPr="00C30ABD">
        <w:rPr>
          <w:rFonts w:ascii="Times New Roman" w:hAnsi="Times New Roman"/>
        </w:rPr>
        <w:t xml:space="preserve">           </w:t>
      </w:r>
      <w:r w:rsidR="009C43F7" w:rsidRPr="00C30ABD">
        <w:rPr>
          <w:rFonts w:ascii="Times New Roman" w:hAnsi="Times New Roman"/>
        </w:rPr>
        <w:t xml:space="preserve"> </w:t>
      </w:r>
      <w:r w:rsidR="00614F81" w:rsidRPr="00C30ABD">
        <w:rPr>
          <w:rFonts w:ascii="Times New Roman" w:hAnsi="Times New Roman"/>
        </w:rPr>
        <w:t>1.У</w:t>
      </w:r>
      <w:r w:rsidRPr="00C30ABD">
        <w:rPr>
          <w:rFonts w:ascii="Times New Roman" w:hAnsi="Times New Roman"/>
        </w:rPr>
        <w:t>лучшение са</w:t>
      </w:r>
      <w:r w:rsidR="003106FA" w:rsidRPr="00C30ABD">
        <w:rPr>
          <w:rFonts w:ascii="Times New Roman" w:hAnsi="Times New Roman"/>
        </w:rPr>
        <w:t xml:space="preserve">нитарного состояния городского </w:t>
      </w:r>
      <w:r w:rsidR="00C30ABD" w:rsidRPr="00C30ABD">
        <w:rPr>
          <w:rFonts w:ascii="Times New Roman" w:hAnsi="Times New Roman"/>
        </w:rPr>
        <w:t>округа город Мегион.</w:t>
      </w:r>
    </w:p>
    <w:p w:rsidR="00C30ABD" w:rsidRPr="00C30ABD" w:rsidRDefault="00C30ABD" w:rsidP="00C30ABD">
      <w:pPr>
        <w:ind w:firstLine="708"/>
        <w:jc w:val="both"/>
        <w:rPr>
          <w:rFonts w:ascii="Times New Roman" w:hAnsi="Times New Roman"/>
        </w:rPr>
      </w:pPr>
      <w:r w:rsidRPr="00C30ABD">
        <w:rPr>
          <w:rFonts w:ascii="Times New Roman" w:hAnsi="Times New Roman"/>
        </w:rPr>
        <w:t>2.У</w:t>
      </w:r>
      <w:r w:rsidR="002E6E6B" w:rsidRPr="00C30ABD">
        <w:rPr>
          <w:rFonts w:ascii="Times New Roman" w:hAnsi="Times New Roman"/>
        </w:rPr>
        <w:t>становление единого порядка содержания объ</w:t>
      </w:r>
      <w:r w:rsidR="003106FA" w:rsidRPr="00C30ABD">
        <w:rPr>
          <w:rFonts w:ascii="Times New Roman" w:hAnsi="Times New Roman"/>
        </w:rPr>
        <w:t xml:space="preserve">ектов внешнего благоустройства </w:t>
      </w:r>
      <w:r w:rsidR="002E6E6B" w:rsidRPr="00C30ABD">
        <w:rPr>
          <w:rFonts w:ascii="Times New Roman" w:hAnsi="Times New Roman"/>
        </w:rPr>
        <w:t>на территории</w:t>
      </w:r>
      <w:r w:rsidRPr="00C30ABD">
        <w:rPr>
          <w:rFonts w:ascii="Times New Roman" w:hAnsi="Times New Roman"/>
        </w:rPr>
        <w:t xml:space="preserve"> городского округа город Мегион.</w:t>
      </w:r>
      <w:r w:rsidR="002E6E6B" w:rsidRPr="00C30ABD">
        <w:rPr>
          <w:rFonts w:ascii="Times New Roman" w:hAnsi="Times New Roman"/>
        </w:rPr>
        <w:t xml:space="preserve"> </w:t>
      </w:r>
    </w:p>
    <w:p w:rsidR="002E6E6B" w:rsidRPr="00C30ABD" w:rsidRDefault="00C30ABD" w:rsidP="00C30ABD">
      <w:pPr>
        <w:ind w:firstLine="708"/>
        <w:jc w:val="both"/>
        <w:rPr>
          <w:rFonts w:ascii="Times New Roman" w:eastAsia="Times New Roman" w:hAnsi="Times New Roman"/>
          <w:color w:val="000000"/>
          <w:lang w:eastAsia="ru-RU"/>
        </w:rPr>
      </w:pPr>
      <w:r w:rsidRPr="00C30ABD">
        <w:rPr>
          <w:rFonts w:ascii="Times New Roman" w:hAnsi="Times New Roman"/>
        </w:rPr>
        <w:t>3.М</w:t>
      </w:r>
      <w:r w:rsidR="002E6E6B" w:rsidRPr="00C30ABD">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w:t>
      </w:r>
      <w:r w:rsidRPr="00C30ABD">
        <w:rPr>
          <w:rFonts w:ascii="Times New Roman" w:eastAsia="Times New Roman" w:hAnsi="Times New Roman"/>
          <w:color w:val="000000"/>
          <w:lang w:eastAsia="ru-RU"/>
        </w:rPr>
        <w:t xml:space="preserve"> экологически чистых технологий.</w:t>
      </w:r>
    </w:p>
    <w:p w:rsidR="00C30ABD" w:rsidRPr="00C30ABD" w:rsidRDefault="002E6E6B" w:rsidP="003106FA">
      <w:pPr>
        <w:jc w:val="both"/>
        <w:rPr>
          <w:rFonts w:ascii="Times New Roman" w:hAnsi="Times New Roman"/>
        </w:rPr>
      </w:pPr>
      <w:r w:rsidRPr="00C30ABD">
        <w:rPr>
          <w:rFonts w:ascii="Times New Roman" w:eastAsia="Times New Roman" w:hAnsi="Times New Roman"/>
          <w:color w:val="000000"/>
          <w:lang w:eastAsia="ru-RU"/>
        </w:rPr>
        <w:t xml:space="preserve">         </w:t>
      </w:r>
      <w:r w:rsidR="00614F81" w:rsidRPr="00C30ABD">
        <w:rPr>
          <w:rFonts w:ascii="Times New Roman" w:eastAsia="Times New Roman" w:hAnsi="Times New Roman"/>
          <w:color w:val="000000"/>
          <w:lang w:eastAsia="ru-RU"/>
        </w:rPr>
        <w:t xml:space="preserve">  </w:t>
      </w:r>
      <w:r w:rsidRPr="00C30ABD">
        <w:rPr>
          <w:rFonts w:ascii="Times New Roman" w:eastAsia="Times New Roman" w:hAnsi="Times New Roman"/>
          <w:color w:val="000000"/>
          <w:lang w:eastAsia="ru-RU"/>
        </w:rPr>
        <w:t xml:space="preserve"> </w:t>
      </w:r>
      <w:r w:rsidR="00C30ABD" w:rsidRPr="00C30ABD">
        <w:rPr>
          <w:rFonts w:ascii="Times New Roman" w:eastAsia="Times New Roman" w:hAnsi="Times New Roman"/>
          <w:color w:val="000000"/>
          <w:lang w:eastAsia="ru-RU"/>
        </w:rPr>
        <w:t>4.С</w:t>
      </w:r>
      <w:r w:rsidRPr="00C30ABD">
        <w:rPr>
          <w:rFonts w:ascii="Times New Roman" w:eastAsia="Times New Roman" w:hAnsi="Times New Roman"/>
          <w:color w:val="000000"/>
          <w:lang w:eastAsia="ru-RU"/>
        </w:rPr>
        <w:t>троительство объектов коммунального комплекса городского округа город Мегион</w:t>
      </w:r>
      <w:r w:rsidR="00C30ABD" w:rsidRPr="00C30ABD">
        <w:rPr>
          <w:rFonts w:ascii="Times New Roman" w:hAnsi="Times New Roman"/>
        </w:rPr>
        <w:t>.</w:t>
      </w:r>
      <w:r w:rsidRPr="00C30ABD">
        <w:rPr>
          <w:rFonts w:ascii="Times New Roman" w:hAnsi="Times New Roman"/>
        </w:rPr>
        <w:t xml:space="preserve"> </w:t>
      </w:r>
    </w:p>
    <w:p w:rsidR="002E6E6B" w:rsidRPr="00C30ABD" w:rsidRDefault="00C30ABD" w:rsidP="00C30ABD">
      <w:pPr>
        <w:ind w:firstLine="708"/>
        <w:jc w:val="both"/>
        <w:rPr>
          <w:rFonts w:ascii="Times New Roman" w:hAnsi="Times New Roman"/>
        </w:rPr>
      </w:pPr>
      <w:r w:rsidRPr="00C30ABD">
        <w:rPr>
          <w:rFonts w:ascii="Times New Roman" w:hAnsi="Times New Roman"/>
        </w:rPr>
        <w:t>5.С</w:t>
      </w:r>
      <w:r w:rsidR="002E6E6B" w:rsidRPr="00C30ABD">
        <w:rPr>
          <w:rFonts w:ascii="Times New Roman" w:eastAsia="Times New Roman" w:hAnsi="Times New Roman"/>
          <w:color w:val="000000"/>
          <w:lang w:eastAsia="ru-RU"/>
        </w:rPr>
        <w:t>убсиди</w:t>
      </w:r>
      <w:r w:rsidRPr="00C30ABD">
        <w:rPr>
          <w:rFonts w:ascii="Times New Roman" w:eastAsia="Times New Roman" w:hAnsi="Times New Roman"/>
          <w:color w:val="000000"/>
          <w:lang w:eastAsia="ru-RU"/>
        </w:rPr>
        <w:t>и</w:t>
      </w:r>
      <w:r w:rsidR="002E6E6B" w:rsidRPr="00C30ABD">
        <w:rPr>
          <w:rFonts w:ascii="Times New Roman" w:eastAsia="Times New Roman" w:hAnsi="Times New Roman"/>
          <w:color w:val="000000"/>
          <w:lang w:eastAsia="ru-RU"/>
        </w:rPr>
        <w:t xml:space="preserve"> организациям городского округа город Мегион</w:t>
      </w:r>
      <w:r w:rsidRPr="00C30ABD">
        <w:rPr>
          <w:rFonts w:ascii="Times New Roman" w:hAnsi="Times New Roman"/>
        </w:rPr>
        <w:t>.</w:t>
      </w:r>
    </w:p>
    <w:p w:rsidR="00C30ABD" w:rsidRPr="00C30ABD" w:rsidRDefault="002E6E6B" w:rsidP="003106FA">
      <w:pPr>
        <w:jc w:val="both"/>
        <w:rPr>
          <w:rFonts w:ascii="Times New Roman" w:eastAsia="Times New Roman" w:hAnsi="Times New Roman"/>
          <w:lang w:eastAsia="ru-RU"/>
        </w:rPr>
      </w:pPr>
      <w:r w:rsidRPr="00C30ABD">
        <w:rPr>
          <w:rFonts w:ascii="Times New Roman" w:hAnsi="Times New Roman"/>
        </w:rPr>
        <w:t xml:space="preserve">          </w:t>
      </w:r>
      <w:r w:rsidR="00614F81" w:rsidRPr="00C30ABD">
        <w:rPr>
          <w:rFonts w:ascii="Times New Roman" w:hAnsi="Times New Roman"/>
        </w:rPr>
        <w:t xml:space="preserve">  </w:t>
      </w:r>
      <w:r w:rsidR="00C30ABD" w:rsidRPr="00C30ABD">
        <w:rPr>
          <w:rFonts w:ascii="Times New Roman" w:hAnsi="Times New Roman"/>
        </w:rPr>
        <w:t>6</w:t>
      </w:r>
      <w:r w:rsidR="00614F81" w:rsidRPr="00C30ABD">
        <w:rPr>
          <w:rFonts w:ascii="Times New Roman" w:hAnsi="Times New Roman"/>
        </w:rPr>
        <w:t>.Э</w:t>
      </w:r>
      <w:r w:rsidRPr="00C30ABD">
        <w:rPr>
          <w:rFonts w:ascii="Times New Roman" w:eastAsia="Times New Roman" w:hAnsi="Times New Roman"/>
          <w:lang w:eastAsia="ru-RU"/>
        </w:rPr>
        <w:t>нергосбережение в бюджетной сфере</w:t>
      </w:r>
      <w:r w:rsidR="00C30ABD" w:rsidRPr="00C30ABD">
        <w:rPr>
          <w:rFonts w:ascii="Times New Roman" w:eastAsia="Times New Roman" w:hAnsi="Times New Roman"/>
          <w:lang w:eastAsia="ru-RU"/>
        </w:rPr>
        <w:t>.</w:t>
      </w:r>
    </w:p>
    <w:p w:rsidR="00C30ABD" w:rsidRPr="00C30ABD" w:rsidRDefault="00C30ABD" w:rsidP="00C30ABD">
      <w:pPr>
        <w:ind w:firstLine="708"/>
        <w:jc w:val="both"/>
        <w:rPr>
          <w:rFonts w:ascii="Times New Roman" w:eastAsia="Times New Roman" w:hAnsi="Times New Roman"/>
          <w:color w:val="000000"/>
          <w:lang w:eastAsia="ru-RU"/>
        </w:rPr>
      </w:pPr>
      <w:r w:rsidRPr="00C30ABD">
        <w:rPr>
          <w:rFonts w:ascii="Times New Roman" w:eastAsia="Times New Roman" w:hAnsi="Times New Roman"/>
          <w:lang w:eastAsia="ru-RU"/>
        </w:rPr>
        <w:t>7.Э</w:t>
      </w:r>
      <w:r w:rsidR="002E6E6B" w:rsidRPr="00C30ABD">
        <w:rPr>
          <w:rFonts w:ascii="Times New Roman" w:eastAsia="Times New Roman" w:hAnsi="Times New Roman"/>
          <w:color w:val="000000"/>
          <w:lang w:eastAsia="ru-RU"/>
        </w:rPr>
        <w:t>нергосбережени</w:t>
      </w:r>
      <w:r w:rsidR="003106FA" w:rsidRPr="00C30ABD">
        <w:rPr>
          <w:rFonts w:ascii="Times New Roman" w:eastAsia="Times New Roman" w:hAnsi="Times New Roman"/>
          <w:color w:val="000000"/>
          <w:lang w:eastAsia="ru-RU"/>
        </w:rPr>
        <w:t>е в жилищной сфере</w:t>
      </w:r>
      <w:r w:rsidRPr="00C30ABD">
        <w:rPr>
          <w:rFonts w:ascii="Times New Roman" w:eastAsia="Times New Roman" w:hAnsi="Times New Roman"/>
          <w:color w:val="000000"/>
          <w:lang w:eastAsia="ru-RU"/>
        </w:rPr>
        <w:t>.</w:t>
      </w:r>
    </w:p>
    <w:p w:rsidR="00C30ABD" w:rsidRPr="00C30ABD" w:rsidRDefault="00C30ABD" w:rsidP="00C30ABD">
      <w:pPr>
        <w:ind w:firstLine="708"/>
        <w:jc w:val="both"/>
        <w:rPr>
          <w:rFonts w:ascii="Times New Roman" w:eastAsia="Times New Roman" w:hAnsi="Times New Roman"/>
          <w:color w:val="000000"/>
          <w:lang w:eastAsia="ru-RU"/>
        </w:rPr>
      </w:pPr>
      <w:r w:rsidRPr="00C30ABD">
        <w:rPr>
          <w:rFonts w:ascii="Times New Roman" w:eastAsia="Times New Roman" w:hAnsi="Times New Roman"/>
          <w:color w:val="000000"/>
          <w:lang w:eastAsia="ru-RU"/>
        </w:rPr>
        <w:t>8.В</w:t>
      </w:r>
      <w:r w:rsidR="003106FA" w:rsidRPr="00C30ABD">
        <w:rPr>
          <w:rFonts w:ascii="Times New Roman" w:eastAsia="Times New Roman" w:hAnsi="Times New Roman"/>
          <w:color w:val="000000"/>
          <w:lang w:eastAsia="ru-RU"/>
        </w:rPr>
        <w:t>ыполнение</w:t>
      </w:r>
      <w:r w:rsidRPr="00C30ABD">
        <w:rPr>
          <w:rFonts w:ascii="Times New Roman" w:eastAsia="Times New Roman" w:hAnsi="Times New Roman"/>
          <w:color w:val="000000"/>
          <w:lang w:eastAsia="ru-RU"/>
        </w:rPr>
        <w:t xml:space="preserve"> капитального </w:t>
      </w:r>
      <w:r w:rsidR="002E6E6B" w:rsidRPr="00C30ABD">
        <w:rPr>
          <w:rFonts w:ascii="Times New Roman" w:eastAsia="Times New Roman" w:hAnsi="Times New Roman"/>
          <w:color w:val="000000"/>
          <w:lang w:eastAsia="ru-RU"/>
        </w:rPr>
        <w:t>ремонта с внедрением совр</w:t>
      </w:r>
      <w:r w:rsidRPr="00C30ABD">
        <w:rPr>
          <w:rFonts w:ascii="Times New Roman" w:eastAsia="Times New Roman" w:hAnsi="Times New Roman"/>
          <w:color w:val="000000"/>
          <w:lang w:eastAsia="ru-RU"/>
        </w:rPr>
        <w:t>еменных строительных материалов.</w:t>
      </w:r>
    </w:p>
    <w:p w:rsidR="00614F81" w:rsidRPr="001A3BD2" w:rsidRDefault="00C30ABD" w:rsidP="00C30ABD">
      <w:pPr>
        <w:ind w:firstLine="708"/>
        <w:jc w:val="both"/>
        <w:rPr>
          <w:rFonts w:ascii="Times New Roman" w:eastAsia="Times New Roman" w:hAnsi="Times New Roman"/>
          <w:color w:val="000000"/>
          <w:lang w:eastAsia="ru-RU"/>
        </w:rPr>
      </w:pPr>
      <w:r w:rsidRPr="001A3BD2">
        <w:rPr>
          <w:rFonts w:ascii="Times New Roman" w:eastAsia="Times New Roman" w:hAnsi="Times New Roman"/>
          <w:color w:val="000000"/>
          <w:lang w:eastAsia="ru-RU"/>
        </w:rPr>
        <w:t>9.П</w:t>
      </w:r>
      <w:r w:rsidR="002E6E6B" w:rsidRPr="001A3BD2">
        <w:rPr>
          <w:rFonts w:ascii="Times New Roman" w:eastAsia="Times New Roman" w:hAnsi="Times New Roman"/>
          <w:color w:val="000000"/>
          <w:lang w:eastAsia="ru-RU"/>
        </w:rPr>
        <w:t>овышение эффективности управления и содержания общего имущества многоквартирных домов.</w:t>
      </w:r>
    </w:p>
    <w:p w:rsidR="0055762A" w:rsidRPr="001A3BD2" w:rsidRDefault="002E6E6B" w:rsidP="00E95E06">
      <w:pPr>
        <w:ind w:firstLine="360"/>
        <w:jc w:val="both"/>
        <w:rPr>
          <w:rFonts w:ascii="Times New Roman" w:eastAsia="Times New Roman" w:hAnsi="Times New Roman"/>
          <w:lang w:eastAsia="ru-RU"/>
        </w:rPr>
      </w:pPr>
      <w:r w:rsidRPr="001A3BD2">
        <w:rPr>
          <w:rFonts w:ascii="Times New Roman" w:hAnsi="Times New Roman"/>
        </w:rPr>
        <w:t xml:space="preserve">   </w:t>
      </w:r>
      <w:r w:rsidR="00370221" w:rsidRPr="001A3BD2">
        <w:rPr>
          <w:rFonts w:ascii="Times New Roman" w:eastAsia="Times New Roman" w:hAnsi="Times New Roman"/>
          <w:bCs/>
          <w:color w:val="000000"/>
          <w:sz w:val="20"/>
          <w:szCs w:val="20"/>
          <w:lang w:eastAsia="ru-RU"/>
        </w:rPr>
        <w:t xml:space="preserve"> </w:t>
      </w:r>
      <w:r w:rsidR="00370221" w:rsidRPr="001A3BD2">
        <w:rPr>
          <w:rFonts w:ascii="Times New Roman" w:hAnsi="Times New Roman"/>
          <w:bCs/>
        </w:rPr>
        <w:t>Уточненный объем бюджетных ассигнований составляет</w:t>
      </w:r>
      <w:r w:rsidR="00870EC0" w:rsidRPr="001A3BD2">
        <w:rPr>
          <w:rFonts w:ascii="Times New Roman" w:hAnsi="Times New Roman"/>
        </w:rPr>
        <w:t xml:space="preserve"> </w:t>
      </w:r>
      <w:r w:rsidR="001A3BD2" w:rsidRPr="001A3BD2">
        <w:rPr>
          <w:rFonts w:ascii="Times New Roman" w:hAnsi="Times New Roman"/>
        </w:rPr>
        <w:t>89 527,7</w:t>
      </w:r>
      <w:r w:rsidR="00870EC0" w:rsidRPr="001A3BD2">
        <w:rPr>
          <w:rFonts w:ascii="Times New Roman" w:hAnsi="Times New Roman"/>
        </w:rPr>
        <w:t xml:space="preserve"> </w:t>
      </w:r>
      <w:r w:rsidR="00370221" w:rsidRPr="001A3BD2">
        <w:rPr>
          <w:rFonts w:ascii="Times New Roman" w:hAnsi="Times New Roman"/>
        </w:rPr>
        <w:t xml:space="preserve">тыс. рублей, </w:t>
      </w:r>
      <w:r w:rsidR="00370221" w:rsidRPr="001A3BD2">
        <w:rPr>
          <w:rFonts w:ascii="Times New Roman" w:hAnsi="Times New Roman"/>
          <w:bCs/>
        </w:rPr>
        <w:t>исполнено</w:t>
      </w:r>
      <w:r w:rsidR="00370221" w:rsidRPr="001A3BD2">
        <w:rPr>
          <w:rFonts w:ascii="Times New Roman" w:eastAsia="Calibri" w:hAnsi="Times New Roman"/>
        </w:rPr>
        <w:t xml:space="preserve"> </w:t>
      </w:r>
      <w:r w:rsidR="001A3BD2" w:rsidRPr="001A3BD2">
        <w:rPr>
          <w:rFonts w:ascii="Times New Roman" w:eastAsia="Calibri" w:hAnsi="Times New Roman"/>
        </w:rPr>
        <w:t>22 038,7</w:t>
      </w:r>
      <w:r w:rsidR="00370221" w:rsidRPr="001A3BD2">
        <w:rPr>
          <w:rFonts w:ascii="Times New Roman" w:eastAsia="Calibri" w:hAnsi="Times New Roman"/>
        </w:rPr>
        <w:t xml:space="preserve"> тыс. рублей</w:t>
      </w:r>
      <w:r w:rsidR="00370221" w:rsidRPr="001A3BD2">
        <w:rPr>
          <w:rFonts w:ascii="Times New Roman" w:hAnsi="Times New Roman"/>
          <w:bCs/>
        </w:rPr>
        <w:t xml:space="preserve">, или </w:t>
      </w:r>
      <w:r w:rsidR="001A3BD2" w:rsidRPr="001A3BD2">
        <w:rPr>
          <w:rFonts w:ascii="Times New Roman" w:hAnsi="Times New Roman"/>
          <w:bCs/>
        </w:rPr>
        <w:t>24,6</w:t>
      </w:r>
      <w:r w:rsidR="00370221" w:rsidRPr="001A3BD2">
        <w:rPr>
          <w:rFonts w:ascii="Times New Roman" w:hAnsi="Times New Roman"/>
          <w:bCs/>
        </w:rPr>
        <w:t>%, в том числе:</w:t>
      </w:r>
      <w:r w:rsidR="009C713F" w:rsidRPr="001A3BD2">
        <w:rPr>
          <w:rFonts w:ascii="Times New Roman" w:eastAsia="Times New Roman" w:hAnsi="Times New Roman"/>
          <w:lang w:eastAsia="ru-RU"/>
        </w:rPr>
        <w:t xml:space="preserve">  </w:t>
      </w:r>
    </w:p>
    <w:p w:rsidR="00370221" w:rsidRPr="001A3BD2" w:rsidRDefault="00370221" w:rsidP="00370221">
      <w:pPr>
        <w:ind w:left="360"/>
        <w:jc w:val="center"/>
        <w:rPr>
          <w:rFonts w:ascii="Times New Roman" w:hAnsi="Times New Roman"/>
          <w:bCs/>
          <w:sz w:val="20"/>
          <w:szCs w:val="20"/>
        </w:rPr>
      </w:pPr>
      <w:r w:rsidRPr="001A3BD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1A3BD2" w:rsidTr="00F70554">
        <w:tc>
          <w:tcPr>
            <w:tcW w:w="568" w:type="dxa"/>
            <w:vAlign w:val="center"/>
          </w:tcPr>
          <w:p w:rsidR="00370221" w:rsidRPr="001A3BD2" w:rsidRDefault="00370221" w:rsidP="00F70554">
            <w:pPr>
              <w:jc w:val="center"/>
              <w:rPr>
                <w:rFonts w:ascii="Times New Roman" w:eastAsia="Times New Roman" w:hAnsi="Times New Roman"/>
                <w:sz w:val="20"/>
                <w:szCs w:val="20"/>
              </w:rPr>
            </w:pPr>
            <w:r w:rsidRPr="001A3BD2">
              <w:rPr>
                <w:rFonts w:ascii="Times New Roman" w:eastAsia="Times New Roman" w:hAnsi="Times New Roman"/>
                <w:sz w:val="20"/>
                <w:szCs w:val="20"/>
              </w:rPr>
              <w:t>№ п/п</w:t>
            </w:r>
          </w:p>
        </w:tc>
        <w:tc>
          <w:tcPr>
            <w:tcW w:w="2976" w:type="dxa"/>
            <w:vAlign w:val="center"/>
          </w:tcPr>
          <w:p w:rsidR="00370221" w:rsidRPr="001A3BD2" w:rsidRDefault="00370221" w:rsidP="00F70554">
            <w:pPr>
              <w:jc w:val="center"/>
              <w:rPr>
                <w:rFonts w:ascii="Times New Roman" w:eastAsia="Times New Roman" w:hAnsi="Times New Roman"/>
                <w:sz w:val="20"/>
                <w:szCs w:val="20"/>
              </w:rPr>
            </w:pPr>
            <w:r w:rsidRPr="001A3BD2">
              <w:rPr>
                <w:rFonts w:ascii="Times New Roman" w:eastAsia="Times New Roman" w:hAnsi="Times New Roman"/>
                <w:sz w:val="20"/>
                <w:szCs w:val="20"/>
              </w:rPr>
              <w:t>Источник финансирования</w:t>
            </w:r>
          </w:p>
        </w:tc>
        <w:tc>
          <w:tcPr>
            <w:tcW w:w="1985" w:type="dxa"/>
            <w:vAlign w:val="center"/>
          </w:tcPr>
          <w:p w:rsidR="00370221" w:rsidRPr="001A3BD2" w:rsidRDefault="00370221" w:rsidP="00BC0146">
            <w:pPr>
              <w:jc w:val="center"/>
              <w:rPr>
                <w:rFonts w:ascii="Times New Roman" w:eastAsia="Times New Roman" w:hAnsi="Times New Roman"/>
                <w:sz w:val="20"/>
                <w:szCs w:val="20"/>
              </w:rPr>
            </w:pPr>
            <w:r w:rsidRPr="001A3BD2">
              <w:rPr>
                <w:rFonts w:ascii="Times New Roman" w:hAnsi="Times New Roman"/>
                <w:sz w:val="20"/>
                <w:szCs w:val="20"/>
              </w:rPr>
              <w:t>Утверждено решением Думы         города Мегиона от 2</w:t>
            </w:r>
            <w:r w:rsidR="00BC0146" w:rsidRPr="001A3BD2">
              <w:rPr>
                <w:rFonts w:ascii="Times New Roman" w:hAnsi="Times New Roman"/>
                <w:sz w:val="20"/>
                <w:szCs w:val="20"/>
              </w:rPr>
              <w:t>1</w:t>
            </w:r>
            <w:r w:rsidRPr="001A3BD2">
              <w:rPr>
                <w:rFonts w:ascii="Times New Roman" w:hAnsi="Times New Roman"/>
                <w:sz w:val="20"/>
                <w:szCs w:val="20"/>
              </w:rPr>
              <w:t>.1</w:t>
            </w:r>
            <w:r w:rsidR="00BC0146" w:rsidRPr="001A3BD2">
              <w:rPr>
                <w:rFonts w:ascii="Times New Roman" w:hAnsi="Times New Roman"/>
                <w:sz w:val="20"/>
                <w:szCs w:val="20"/>
              </w:rPr>
              <w:t>2</w:t>
            </w:r>
            <w:r w:rsidRPr="001A3BD2">
              <w:rPr>
                <w:rFonts w:ascii="Times New Roman" w:hAnsi="Times New Roman"/>
                <w:sz w:val="20"/>
                <w:szCs w:val="20"/>
              </w:rPr>
              <w:t>.20</w:t>
            </w:r>
            <w:r w:rsidR="005C35C6" w:rsidRPr="001A3BD2">
              <w:rPr>
                <w:rFonts w:ascii="Times New Roman" w:hAnsi="Times New Roman"/>
                <w:sz w:val="20"/>
                <w:szCs w:val="20"/>
              </w:rPr>
              <w:t>1</w:t>
            </w:r>
            <w:r w:rsidR="00BC0146" w:rsidRPr="001A3BD2">
              <w:rPr>
                <w:rFonts w:ascii="Times New Roman" w:hAnsi="Times New Roman"/>
                <w:sz w:val="20"/>
                <w:szCs w:val="20"/>
              </w:rPr>
              <w:t>8</w:t>
            </w:r>
            <w:r w:rsidRPr="001A3BD2">
              <w:rPr>
                <w:rFonts w:ascii="Times New Roman" w:hAnsi="Times New Roman"/>
                <w:sz w:val="20"/>
                <w:szCs w:val="20"/>
              </w:rPr>
              <w:t xml:space="preserve">  №</w:t>
            </w:r>
            <w:r w:rsidR="00E47835" w:rsidRPr="001A3BD2">
              <w:rPr>
                <w:rFonts w:ascii="Times New Roman" w:hAnsi="Times New Roman"/>
                <w:sz w:val="20"/>
                <w:szCs w:val="20"/>
              </w:rPr>
              <w:t>3</w:t>
            </w:r>
            <w:r w:rsidR="00BC0146" w:rsidRPr="001A3BD2">
              <w:rPr>
                <w:rFonts w:ascii="Times New Roman" w:hAnsi="Times New Roman"/>
                <w:sz w:val="20"/>
                <w:szCs w:val="20"/>
              </w:rPr>
              <w:t>2</w:t>
            </w:r>
            <w:r w:rsidRPr="001A3BD2">
              <w:rPr>
                <w:rFonts w:ascii="Times New Roman" w:hAnsi="Times New Roman"/>
                <w:sz w:val="20"/>
                <w:szCs w:val="20"/>
              </w:rPr>
              <w:t>7</w:t>
            </w:r>
          </w:p>
        </w:tc>
        <w:tc>
          <w:tcPr>
            <w:tcW w:w="1984" w:type="dxa"/>
            <w:vAlign w:val="center"/>
          </w:tcPr>
          <w:p w:rsidR="00370221" w:rsidRPr="001A3BD2" w:rsidRDefault="00370221" w:rsidP="00BC0146">
            <w:pPr>
              <w:jc w:val="center"/>
              <w:rPr>
                <w:rFonts w:ascii="Times New Roman" w:eastAsia="Times New Roman" w:hAnsi="Times New Roman"/>
                <w:sz w:val="20"/>
                <w:szCs w:val="20"/>
              </w:rPr>
            </w:pPr>
            <w:r w:rsidRPr="001A3BD2">
              <w:rPr>
                <w:rFonts w:ascii="Times New Roman" w:eastAsia="Times New Roman" w:hAnsi="Times New Roman"/>
                <w:sz w:val="20"/>
                <w:szCs w:val="20"/>
              </w:rPr>
              <w:t>Показатели св</w:t>
            </w:r>
            <w:r w:rsidR="00C30ABD" w:rsidRPr="001A3BD2">
              <w:rPr>
                <w:rFonts w:ascii="Times New Roman" w:eastAsia="Times New Roman" w:hAnsi="Times New Roman"/>
                <w:sz w:val="20"/>
                <w:szCs w:val="20"/>
              </w:rPr>
              <w:t>одной бюджетной росписи на 01.07</w:t>
            </w:r>
            <w:r w:rsidRPr="001A3BD2">
              <w:rPr>
                <w:rFonts w:ascii="Times New Roman" w:eastAsia="Times New Roman" w:hAnsi="Times New Roman"/>
                <w:sz w:val="20"/>
                <w:szCs w:val="20"/>
              </w:rPr>
              <w:t>.201</w:t>
            </w:r>
            <w:r w:rsidR="00BC0146" w:rsidRPr="001A3BD2">
              <w:rPr>
                <w:rFonts w:ascii="Times New Roman" w:eastAsia="Times New Roman" w:hAnsi="Times New Roman"/>
                <w:sz w:val="20"/>
                <w:szCs w:val="20"/>
              </w:rPr>
              <w:t>9</w:t>
            </w:r>
          </w:p>
        </w:tc>
        <w:tc>
          <w:tcPr>
            <w:tcW w:w="1418" w:type="dxa"/>
            <w:vAlign w:val="center"/>
          </w:tcPr>
          <w:p w:rsidR="00370221" w:rsidRPr="001A3BD2" w:rsidRDefault="00C30ABD" w:rsidP="00F70554">
            <w:pPr>
              <w:jc w:val="center"/>
              <w:rPr>
                <w:rFonts w:ascii="Times New Roman" w:eastAsia="Times New Roman" w:hAnsi="Times New Roman"/>
              </w:rPr>
            </w:pPr>
            <w:r w:rsidRPr="001A3BD2">
              <w:rPr>
                <w:rFonts w:ascii="Times New Roman" w:eastAsia="Times New Roman" w:hAnsi="Times New Roman"/>
                <w:sz w:val="20"/>
                <w:szCs w:val="20"/>
              </w:rPr>
              <w:t>Исполнено на 01.07</w:t>
            </w:r>
            <w:r w:rsidR="00370221" w:rsidRPr="001A3BD2">
              <w:rPr>
                <w:rFonts w:ascii="Times New Roman" w:eastAsia="Times New Roman" w:hAnsi="Times New Roman"/>
                <w:sz w:val="20"/>
                <w:szCs w:val="20"/>
              </w:rPr>
              <w:t>.201</w:t>
            </w:r>
            <w:r w:rsidR="00BC0146" w:rsidRPr="001A3BD2">
              <w:rPr>
                <w:rFonts w:ascii="Times New Roman" w:eastAsia="Times New Roman" w:hAnsi="Times New Roman"/>
                <w:sz w:val="20"/>
                <w:szCs w:val="20"/>
              </w:rPr>
              <w:t>9</w:t>
            </w:r>
          </w:p>
          <w:p w:rsidR="00370221" w:rsidRPr="001A3BD2" w:rsidRDefault="00370221" w:rsidP="00F70554">
            <w:pPr>
              <w:jc w:val="center"/>
              <w:rPr>
                <w:rFonts w:ascii="Times New Roman" w:eastAsia="Times New Roman" w:hAnsi="Times New Roman"/>
                <w:sz w:val="20"/>
                <w:szCs w:val="20"/>
              </w:rPr>
            </w:pPr>
          </w:p>
        </w:tc>
        <w:tc>
          <w:tcPr>
            <w:tcW w:w="850" w:type="dxa"/>
            <w:vAlign w:val="center"/>
          </w:tcPr>
          <w:p w:rsidR="00370221" w:rsidRPr="001A3BD2" w:rsidRDefault="00370221" w:rsidP="00F70554">
            <w:pPr>
              <w:jc w:val="center"/>
              <w:rPr>
                <w:rFonts w:ascii="Times New Roman" w:eastAsia="Times New Roman" w:hAnsi="Times New Roman"/>
                <w:sz w:val="20"/>
                <w:szCs w:val="20"/>
              </w:rPr>
            </w:pPr>
            <w:r w:rsidRPr="001A3BD2">
              <w:rPr>
                <w:rFonts w:ascii="Times New Roman" w:eastAsia="Times New Roman" w:hAnsi="Times New Roman"/>
                <w:sz w:val="20"/>
                <w:szCs w:val="20"/>
              </w:rPr>
              <w:t>% испол</w:t>
            </w:r>
          </w:p>
          <w:p w:rsidR="00370221" w:rsidRPr="001A3BD2" w:rsidRDefault="00370221" w:rsidP="00F70554">
            <w:pPr>
              <w:jc w:val="center"/>
              <w:rPr>
                <w:rFonts w:ascii="Times New Roman" w:eastAsia="Times New Roman" w:hAnsi="Times New Roman"/>
                <w:sz w:val="20"/>
                <w:szCs w:val="20"/>
              </w:rPr>
            </w:pPr>
            <w:r w:rsidRPr="001A3BD2">
              <w:rPr>
                <w:rFonts w:ascii="Times New Roman" w:eastAsia="Times New Roman" w:hAnsi="Times New Roman"/>
                <w:sz w:val="20"/>
                <w:szCs w:val="20"/>
              </w:rPr>
              <w:t>нения</w:t>
            </w:r>
          </w:p>
        </w:tc>
      </w:tr>
      <w:tr w:rsidR="00370221" w:rsidRPr="001A3BD2" w:rsidTr="00F70554">
        <w:tc>
          <w:tcPr>
            <w:tcW w:w="568" w:type="dxa"/>
            <w:vAlign w:val="center"/>
          </w:tcPr>
          <w:p w:rsidR="00370221" w:rsidRPr="001A3BD2" w:rsidRDefault="00370221" w:rsidP="00F70554">
            <w:pPr>
              <w:jc w:val="center"/>
              <w:rPr>
                <w:rFonts w:ascii="Times New Roman" w:eastAsia="Times New Roman" w:hAnsi="Times New Roman"/>
                <w:sz w:val="16"/>
                <w:szCs w:val="16"/>
              </w:rPr>
            </w:pPr>
            <w:r w:rsidRPr="001A3BD2">
              <w:rPr>
                <w:rFonts w:ascii="Times New Roman" w:eastAsia="Times New Roman" w:hAnsi="Times New Roman"/>
                <w:sz w:val="16"/>
                <w:szCs w:val="16"/>
              </w:rPr>
              <w:t>1</w:t>
            </w:r>
          </w:p>
        </w:tc>
        <w:tc>
          <w:tcPr>
            <w:tcW w:w="2976" w:type="dxa"/>
            <w:vAlign w:val="center"/>
          </w:tcPr>
          <w:p w:rsidR="00370221" w:rsidRPr="001A3BD2" w:rsidRDefault="00370221" w:rsidP="00F70554">
            <w:pPr>
              <w:jc w:val="center"/>
              <w:rPr>
                <w:rFonts w:ascii="Times New Roman" w:eastAsia="Times New Roman" w:hAnsi="Times New Roman"/>
                <w:sz w:val="16"/>
                <w:szCs w:val="16"/>
              </w:rPr>
            </w:pPr>
            <w:r w:rsidRPr="001A3BD2">
              <w:rPr>
                <w:rFonts w:ascii="Times New Roman" w:eastAsia="Times New Roman" w:hAnsi="Times New Roman"/>
                <w:sz w:val="16"/>
                <w:szCs w:val="16"/>
              </w:rPr>
              <w:t>2</w:t>
            </w:r>
          </w:p>
        </w:tc>
        <w:tc>
          <w:tcPr>
            <w:tcW w:w="1985" w:type="dxa"/>
            <w:vAlign w:val="center"/>
          </w:tcPr>
          <w:p w:rsidR="00370221" w:rsidRPr="001A3BD2" w:rsidRDefault="00370221" w:rsidP="00F70554">
            <w:pPr>
              <w:jc w:val="center"/>
              <w:rPr>
                <w:rFonts w:ascii="Times New Roman" w:eastAsia="Times New Roman" w:hAnsi="Times New Roman"/>
                <w:sz w:val="16"/>
                <w:szCs w:val="16"/>
              </w:rPr>
            </w:pPr>
            <w:r w:rsidRPr="001A3BD2">
              <w:rPr>
                <w:rFonts w:ascii="Times New Roman" w:eastAsia="Times New Roman" w:hAnsi="Times New Roman"/>
                <w:sz w:val="16"/>
                <w:szCs w:val="16"/>
              </w:rPr>
              <w:t>3</w:t>
            </w:r>
          </w:p>
        </w:tc>
        <w:tc>
          <w:tcPr>
            <w:tcW w:w="1984" w:type="dxa"/>
            <w:vAlign w:val="center"/>
          </w:tcPr>
          <w:p w:rsidR="00370221" w:rsidRPr="001A3BD2" w:rsidRDefault="00370221" w:rsidP="00F70554">
            <w:pPr>
              <w:jc w:val="center"/>
              <w:rPr>
                <w:rFonts w:ascii="Times New Roman" w:eastAsia="Times New Roman" w:hAnsi="Times New Roman"/>
                <w:sz w:val="16"/>
                <w:szCs w:val="16"/>
              </w:rPr>
            </w:pPr>
            <w:r w:rsidRPr="001A3BD2">
              <w:rPr>
                <w:rFonts w:ascii="Times New Roman" w:eastAsia="Times New Roman" w:hAnsi="Times New Roman"/>
                <w:sz w:val="16"/>
                <w:szCs w:val="16"/>
              </w:rPr>
              <w:t>4</w:t>
            </w:r>
          </w:p>
        </w:tc>
        <w:tc>
          <w:tcPr>
            <w:tcW w:w="1418" w:type="dxa"/>
          </w:tcPr>
          <w:p w:rsidR="00370221" w:rsidRPr="001A3BD2" w:rsidRDefault="003272FB" w:rsidP="00F70554">
            <w:pPr>
              <w:jc w:val="center"/>
              <w:rPr>
                <w:rFonts w:ascii="Times New Roman" w:eastAsia="Times New Roman" w:hAnsi="Times New Roman"/>
                <w:sz w:val="16"/>
                <w:szCs w:val="16"/>
              </w:rPr>
            </w:pPr>
            <w:r w:rsidRPr="001A3BD2">
              <w:rPr>
                <w:rFonts w:ascii="Times New Roman" w:eastAsia="Times New Roman" w:hAnsi="Times New Roman"/>
                <w:sz w:val="16"/>
                <w:szCs w:val="16"/>
              </w:rPr>
              <w:t>5</w:t>
            </w:r>
          </w:p>
        </w:tc>
        <w:tc>
          <w:tcPr>
            <w:tcW w:w="850" w:type="dxa"/>
          </w:tcPr>
          <w:p w:rsidR="00370221" w:rsidRPr="001A3BD2" w:rsidRDefault="003272FB" w:rsidP="00F70554">
            <w:pPr>
              <w:jc w:val="center"/>
              <w:rPr>
                <w:rFonts w:ascii="Times New Roman" w:eastAsia="Times New Roman" w:hAnsi="Times New Roman"/>
                <w:sz w:val="16"/>
                <w:szCs w:val="16"/>
              </w:rPr>
            </w:pPr>
            <w:r w:rsidRPr="001A3BD2">
              <w:rPr>
                <w:rFonts w:ascii="Times New Roman" w:eastAsia="Times New Roman" w:hAnsi="Times New Roman"/>
                <w:sz w:val="16"/>
                <w:szCs w:val="16"/>
              </w:rPr>
              <w:t>6</w:t>
            </w:r>
          </w:p>
        </w:tc>
      </w:tr>
      <w:tr w:rsidR="00370221" w:rsidRPr="001A3BD2" w:rsidTr="00F70554">
        <w:trPr>
          <w:trHeight w:val="185"/>
        </w:trPr>
        <w:tc>
          <w:tcPr>
            <w:tcW w:w="568" w:type="dxa"/>
          </w:tcPr>
          <w:p w:rsidR="00370221" w:rsidRPr="001A3BD2" w:rsidRDefault="00370221" w:rsidP="00F70554">
            <w:pPr>
              <w:jc w:val="both"/>
              <w:rPr>
                <w:rFonts w:ascii="Times New Roman" w:eastAsia="Times New Roman" w:hAnsi="Times New Roman"/>
                <w:sz w:val="20"/>
                <w:szCs w:val="20"/>
              </w:rPr>
            </w:pPr>
          </w:p>
        </w:tc>
        <w:tc>
          <w:tcPr>
            <w:tcW w:w="2976" w:type="dxa"/>
            <w:vAlign w:val="center"/>
          </w:tcPr>
          <w:p w:rsidR="00370221" w:rsidRPr="001A3BD2" w:rsidRDefault="00370221" w:rsidP="00F70554">
            <w:pPr>
              <w:rPr>
                <w:rFonts w:ascii="Times New Roman" w:eastAsia="Times New Roman" w:hAnsi="Times New Roman"/>
                <w:b/>
                <w:sz w:val="20"/>
                <w:szCs w:val="20"/>
              </w:rPr>
            </w:pPr>
            <w:r w:rsidRPr="001A3BD2">
              <w:rPr>
                <w:rFonts w:ascii="Times New Roman" w:eastAsia="Times New Roman" w:hAnsi="Times New Roman"/>
                <w:b/>
                <w:sz w:val="20"/>
                <w:szCs w:val="20"/>
              </w:rPr>
              <w:t>Всего:</w:t>
            </w:r>
          </w:p>
        </w:tc>
        <w:tc>
          <w:tcPr>
            <w:tcW w:w="1985" w:type="dxa"/>
            <w:vAlign w:val="center"/>
          </w:tcPr>
          <w:p w:rsidR="00370221" w:rsidRPr="001A3BD2" w:rsidRDefault="00BC0146" w:rsidP="00F70554">
            <w:pPr>
              <w:jc w:val="center"/>
              <w:rPr>
                <w:rFonts w:ascii="Times New Roman" w:eastAsia="Times New Roman" w:hAnsi="Times New Roman"/>
                <w:b/>
                <w:color w:val="000000"/>
                <w:sz w:val="20"/>
                <w:szCs w:val="20"/>
                <w:lang w:eastAsia="ru-RU"/>
              </w:rPr>
            </w:pPr>
            <w:r w:rsidRPr="001A3BD2">
              <w:rPr>
                <w:rFonts w:ascii="Times New Roman" w:eastAsia="Times New Roman" w:hAnsi="Times New Roman"/>
                <w:b/>
                <w:color w:val="000000"/>
                <w:sz w:val="20"/>
                <w:szCs w:val="20"/>
                <w:lang w:eastAsia="ru-RU"/>
              </w:rPr>
              <w:t>65 444,2</w:t>
            </w:r>
          </w:p>
        </w:tc>
        <w:tc>
          <w:tcPr>
            <w:tcW w:w="1984" w:type="dxa"/>
            <w:vAlign w:val="center"/>
          </w:tcPr>
          <w:p w:rsidR="00370221" w:rsidRPr="001A3BD2" w:rsidRDefault="001A3BD2" w:rsidP="00F70554">
            <w:pPr>
              <w:jc w:val="center"/>
              <w:rPr>
                <w:rFonts w:ascii="Times New Roman" w:eastAsia="Times New Roman" w:hAnsi="Times New Roman"/>
                <w:b/>
                <w:color w:val="000000"/>
                <w:sz w:val="20"/>
                <w:szCs w:val="20"/>
                <w:lang w:eastAsia="ru-RU"/>
              </w:rPr>
            </w:pPr>
            <w:r w:rsidRPr="001A3BD2">
              <w:rPr>
                <w:rFonts w:ascii="Times New Roman" w:eastAsia="Times New Roman" w:hAnsi="Times New Roman"/>
                <w:b/>
                <w:color w:val="000000"/>
                <w:sz w:val="20"/>
                <w:szCs w:val="20"/>
                <w:lang w:eastAsia="ru-RU"/>
              </w:rPr>
              <w:t>89 527,7</w:t>
            </w:r>
          </w:p>
        </w:tc>
        <w:tc>
          <w:tcPr>
            <w:tcW w:w="1418" w:type="dxa"/>
          </w:tcPr>
          <w:p w:rsidR="00370221" w:rsidRPr="001A3BD2" w:rsidRDefault="001A3BD2" w:rsidP="00F70554">
            <w:pPr>
              <w:jc w:val="center"/>
              <w:rPr>
                <w:rFonts w:ascii="Times New Roman" w:eastAsia="Times New Roman" w:hAnsi="Times New Roman"/>
                <w:b/>
                <w:color w:val="000000"/>
                <w:sz w:val="20"/>
                <w:szCs w:val="20"/>
                <w:lang w:eastAsia="ru-RU"/>
              </w:rPr>
            </w:pPr>
            <w:r w:rsidRPr="001A3BD2">
              <w:rPr>
                <w:rFonts w:ascii="Times New Roman" w:eastAsia="Times New Roman" w:hAnsi="Times New Roman"/>
                <w:b/>
                <w:color w:val="000000"/>
                <w:sz w:val="20"/>
                <w:szCs w:val="20"/>
                <w:lang w:eastAsia="ru-RU"/>
              </w:rPr>
              <w:t>22 038,7</w:t>
            </w:r>
          </w:p>
        </w:tc>
        <w:tc>
          <w:tcPr>
            <w:tcW w:w="850" w:type="dxa"/>
          </w:tcPr>
          <w:p w:rsidR="00370221" w:rsidRPr="001A3BD2" w:rsidRDefault="001A3BD2" w:rsidP="00F70554">
            <w:pPr>
              <w:jc w:val="center"/>
              <w:rPr>
                <w:rFonts w:ascii="Times New Roman" w:eastAsia="Times New Roman" w:hAnsi="Times New Roman"/>
                <w:b/>
                <w:color w:val="000000"/>
                <w:sz w:val="20"/>
                <w:szCs w:val="20"/>
                <w:lang w:eastAsia="ru-RU"/>
              </w:rPr>
            </w:pPr>
            <w:r w:rsidRPr="001A3BD2">
              <w:rPr>
                <w:rFonts w:ascii="Times New Roman" w:eastAsia="Times New Roman" w:hAnsi="Times New Roman"/>
                <w:b/>
                <w:color w:val="000000"/>
                <w:sz w:val="20"/>
                <w:szCs w:val="20"/>
                <w:lang w:eastAsia="ru-RU"/>
              </w:rPr>
              <w:t>24,6</w:t>
            </w:r>
          </w:p>
        </w:tc>
      </w:tr>
      <w:tr w:rsidR="00370221" w:rsidRPr="001A3BD2" w:rsidTr="00F70554">
        <w:trPr>
          <w:trHeight w:val="201"/>
        </w:trPr>
        <w:tc>
          <w:tcPr>
            <w:tcW w:w="568" w:type="dxa"/>
            <w:vAlign w:val="center"/>
          </w:tcPr>
          <w:p w:rsidR="00370221" w:rsidRPr="001A3BD2" w:rsidRDefault="00370221" w:rsidP="00F70554">
            <w:pPr>
              <w:jc w:val="center"/>
              <w:rPr>
                <w:rFonts w:ascii="Times New Roman" w:eastAsia="Times New Roman" w:hAnsi="Times New Roman"/>
                <w:sz w:val="20"/>
                <w:szCs w:val="20"/>
              </w:rPr>
            </w:pPr>
            <w:r w:rsidRPr="001A3BD2">
              <w:rPr>
                <w:rFonts w:ascii="Times New Roman" w:eastAsia="Times New Roman" w:hAnsi="Times New Roman"/>
                <w:sz w:val="20"/>
                <w:szCs w:val="20"/>
              </w:rPr>
              <w:t>1</w:t>
            </w:r>
          </w:p>
        </w:tc>
        <w:tc>
          <w:tcPr>
            <w:tcW w:w="2976" w:type="dxa"/>
            <w:vAlign w:val="center"/>
          </w:tcPr>
          <w:p w:rsidR="00370221" w:rsidRPr="001A3BD2" w:rsidRDefault="00370221" w:rsidP="00F70554">
            <w:pPr>
              <w:rPr>
                <w:rFonts w:ascii="Times New Roman" w:eastAsia="Times New Roman" w:hAnsi="Times New Roman"/>
                <w:sz w:val="20"/>
                <w:szCs w:val="20"/>
              </w:rPr>
            </w:pPr>
            <w:r w:rsidRPr="001A3BD2">
              <w:rPr>
                <w:rFonts w:ascii="Times New Roman" w:eastAsia="Times New Roman" w:hAnsi="Times New Roman"/>
                <w:sz w:val="20"/>
                <w:szCs w:val="20"/>
              </w:rPr>
              <w:t xml:space="preserve">местный бюджет </w:t>
            </w:r>
          </w:p>
        </w:tc>
        <w:tc>
          <w:tcPr>
            <w:tcW w:w="1985" w:type="dxa"/>
            <w:vAlign w:val="center"/>
          </w:tcPr>
          <w:p w:rsidR="00370221" w:rsidRPr="001A3BD2" w:rsidRDefault="00640C2A" w:rsidP="00F70554">
            <w:pPr>
              <w:jc w:val="center"/>
              <w:rPr>
                <w:rFonts w:ascii="Times New Roman" w:eastAsia="Times New Roman" w:hAnsi="Times New Roman"/>
                <w:color w:val="000000"/>
                <w:sz w:val="20"/>
                <w:szCs w:val="20"/>
                <w:lang w:eastAsia="ru-RU"/>
              </w:rPr>
            </w:pPr>
            <w:r w:rsidRPr="001A3BD2">
              <w:rPr>
                <w:rFonts w:ascii="Times New Roman" w:eastAsia="Times New Roman" w:hAnsi="Times New Roman"/>
                <w:color w:val="000000"/>
                <w:sz w:val="20"/>
                <w:szCs w:val="20"/>
                <w:lang w:eastAsia="ru-RU"/>
              </w:rPr>
              <w:t>51 707,4</w:t>
            </w:r>
          </w:p>
        </w:tc>
        <w:tc>
          <w:tcPr>
            <w:tcW w:w="1984" w:type="dxa"/>
            <w:vAlign w:val="center"/>
          </w:tcPr>
          <w:p w:rsidR="00370221" w:rsidRPr="001A3BD2" w:rsidRDefault="001A3BD2" w:rsidP="00F70554">
            <w:pPr>
              <w:jc w:val="center"/>
              <w:rPr>
                <w:rFonts w:ascii="Times New Roman" w:eastAsia="Times New Roman" w:hAnsi="Times New Roman"/>
                <w:color w:val="000000"/>
                <w:sz w:val="20"/>
                <w:szCs w:val="20"/>
                <w:lang w:eastAsia="ru-RU"/>
              </w:rPr>
            </w:pPr>
            <w:r w:rsidRPr="001A3BD2">
              <w:rPr>
                <w:rFonts w:ascii="Times New Roman" w:eastAsia="Times New Roman" w:hAnsi="Times New Roman"/>
                <w:color w:val="000000"/>
                <w:sz w:val="20"/>
                <w:szCs w:val="20"/>
                <w:lang w:eastAsia="ru-RU"/>
              </w:rPr>
              <w:t>75 388,2</w:t>
            </w:r>
          </w:p>
        </w:tc>
        <w:tc>
          <w:tcPr>
            <w:tcW w:w="1418" w:type="dxa"/>
          </w:tcPr>
          <w:p w:rsidR="00370221" w:rsidRPr="001A3BD2" w:rsidRDefault="001A3BD2" w:rsidP="00F70554">
            <w:pPr>
              <w:jc w:val="center"/>
              <w:rPr>
                <w:rFonts w:ascii="Times New Roman" w:eastAsia="Times New Roman" w:hAnsi="Times New Roman"/>
                <w:color w:val="000000"/>
                <w:sz w:val="20"/>
                <w:szCs w:val="20"/>
                <w:lang w:eastAsia="ru-RU"/>
              </w:rPr>
            </w:pPr>
            <w:r w:rsidRPr="001A3BD2">
              <w:rPr>
                <w:rFonts w:ascii="Times New Roman" w:eastAsia="Times New Roman" w:hAnsi="Times New Roman"/>
                <w:color w:val="000000"/>
                <w:sz w:val="20"/>
                <w:szCs w:val="20"/>
                <w:lang w:eastAsia="ru-RU"/>
              </w:rPr>
              <w:t>22 038,7</w:t>
            </w:r>
          </w:p>
        </w:tc>
        <w:tc>
          <w:tcPr>
            <w:tcW w:w="850" w:type="dxa"/>
          </w:tcPr>
          <w:p w:rsidR="00370221" w:rsidRPr="001A3BD2" w:rsidRDefault="001A3BD2" w:rsidP="00F70554">
            <w:pPr>
              <w:jc w:val="center"/>
              <w:rPr>
                <w:rFonts w:ascii="Times New Roman" w:eastAsia="Times New Roman" w:hAnsi="Times New Roman"/>
                <w:color w:val="000000"/>
                <w:sz w:val="20"/>
                <w:szCs w:val="20"/>
                <w:lang w:eastAsia="ru-RU"/>
              </w:rPr>
            </w:pPr>
            <w:r w:rsidRPr="001A3BD2">
              <w:rPr>
                <w:rFonts w:ascii="Times New Roman" w:eastAsia="Times New Roman" w:hAnsi="Times New Roman"/>
                <w:color w:val="000000"/>
                <w:sz w:val="20"/>
                <w:szCs w:val="20"/>
                <w:lang w:eastAsia="ru-RU"/>
              </w:rPr>
              <w:t>29,2</w:t>
            </w:r>
          </w:p>
        </w:tc>
      </w:tr>
      <w:tr w:rsidR="00370221" w:rsidRPr="001A3BD2" w:rsidTr="00F70554">
        <w:tc>
          <w:tcPr>
            <w:tcW w:w="568" w:type="dxa"/>
            <w:vAlign w:val="center"/>
          </w:tcPr>
          <w:p w:rsidR="00370221" w:rsidRPr="001A3BD2" w:rsidRDefault="00370221" w:rsidP="00F70554">
            <w:pPr>
              <w:jc w:val="center"/>
              <w:rPr>
                <w:rFonts w:ascii="Times New Roman" w:eastAsia="Times New Roman" w:hAnsi="Times New Roman"/>
                <w:sz w:val="20"/>
                <w:szCs w:val="20"/>
              </w:rPr>
            </w:pPr>
            <w:r w:rsidRPr="001A3BD2">
              <w:rPr>
                <w:rFonts w:ascii="Times New Roman" w:eastAsia="Times New Roman" w:hAnsi="Times New Roman"/>
                <w:sz w:val="20"/>
                <w:szCs w:val="20"/>
              </w:rPr>
              <w:t>2</w:t>
            </w:r>
          </w:p>
        </w:tc>
        <w:tc>
          <w:tcPr>
            <w:tcW w:w="2976" w:type="dxa"/>
            <w:vAlign w:val="center"/>
          </w:tcPr>
          <w:p w:rsidR="00370221" w:rsidRPr="001A3BD2" w:rsidRDefault="00370221" w:rsidP="00F70554">
            <w:pPr>
              <w:rPr>
                <w:rFonts w:ascii="Times New Roman" w:eastAsia="Times New Roman" w:hAnsi="Times New Roman"/>
                <w:sz w:val="20"/>
                <w:szCs w:val="20"/>
              </w:rPr>
            </w:pPr>
            <w:r w:rsidRPr="001A3BD2">
              <w:rPr>
                <w:rFonts w:ascii="Times New Roman" w:eastAsia="Times New Roman" w:hAnsi="Times New Roman"/>
                <w:sz w:val="20"/>
                <w:szCs w:val="20"/>
              </w:rPr>
              <w:t>бюджет автономного округа</w:t>
            </w:r>
          </w:p>
        </w:tc>
        <w:tc>
          <w:tcPr>
            <w:tcW w:w="1985" w:type="dxa"/>
            <w:vAlign w:val="center"/>
          </w:tcPr>
          <w:p w:rsidR="00370221" w:rsidRPr="001A3BD2" w:rsidRDefault="00640C2A" w:rsidP="00F70554">
            <w:pPr>
              <w:jc w:val="center"/>
              <w:rPr>
                <w:rFonts w:ascii="Times New Roman" w:eastAsia="Times New Roman" w:hAnsi="Times New Roman"/>
                <w:color w:val="000000"/>
                <w:sz w:val="20"/>
                <w:szCs w:val="20"/>
                <w:lang w:eastAsia="ru-RU"/>
              </w:rPr>
            </w:pPr>
            <w:r w:rsidRPr="001A3BD2">
              <w:rPr>
                <w:rFonts w:ascii="Times New Roman" w:eastAsia="Times New Roman" w:hAnsi="Times New Roman"/>
                <w:color w:val="000000"/>
                <w:sz w:val="20"/>
                <w:szCs w:val="20"/>
                <w:lang w:eastAsia="ru-RU"/>
              </w:rPr>
              <w:t>13 736,8</w:t>
            </w:r>
          </w:p>
        </w:tc>
        <w:tc>
          <w:tcPr>
            <w:tcW w:w="1984" w:type="dxa"/>
            <w:vAlign w:val="center"/>
          </w:tcPr>
          <w:p w:rsidR="00370221" w:rsidRPr="001A3BD2" w:rsidRDefault="00640C2A" w:rsidP="00F70554">
            <w:pPr>
              <w:jc w:val="center"/>
              <w:rPr>
                <w:rFonts w:ascii="Times New Roman" w:eastAsia="Times New Roman" w:hAnsi="Times New Roman"/>
                <w:color w:val="000000"/>
                <w:sz w:val="20"/>
                <w:szCs w:val="20"/>
                <w:lang w:eastAsia="ru-RU"/>
              </w:rPr>
            </w:pPr>
            <w:r w:rsidRPr="001A3BD2">
              <w:rPr>
                <w:rFonts w:ascii="Times New Roman" w:eastAsia="Times New Roman" w:hAnsi="Times New Roman"/>
                <w:color w:val="000000"/>
                <w:sz w:val="20"/>
                <w:szCs w:val="20"/>
                <w:lang w:eastAsia="ru-RU"/>
              </w:rPr>
              <w:t>14 139,5</w:t>
            </w:r>
          </w:p>
        </w:tc>
        <w:tc>
          <w:tcPr>
            <w:tcW w:w="1418" w:type="dxa"/>
          </w:tcPr>
          <w:p w:rsidR="00370221" w:rsidRPr="001A3BD2" w:rsidRDefault="001023F8" w:rsidP="00F70554">
            <w:pPr>
              <w:jc w:val="center"/>
              <w:rPr>
                <w:rFonts w:ascii="Times New Roman" w:eastAsia="Times New Roman" w:hAnsi="Times New Roman"/>
                <w:color w:val="000000"/>
                <w:sz w:val="20"/>
                <w:szCs w:val="20"/>
                <w:lang w:eastAsia="ru-RU"/>
              </w:rPr>
            </w:pPr>
            <w:r w:rsidRPr="001A3BD2">
              <w:rPr>
                <w:rFonts w:ascii="Times New Roman" w:eastAsia="Times New Roman" w:hAnsi="Times New Roman"/>
                <w:color w:val="000000"/>
                <w:sz w:val="20"/>
                <w:szCs w:val="20"/>
                <w:lang w:eastAsia="ru-RU"/>
              </w:rPr>
              <w:t>0,0</w:t>
            </w:r>
          </w:p>
        </w:tc>
        <w:tc>
          <w:tcPr>
            <w:tcW w:w="850" w:type="dxa"/>
          </w:tcPr>
          <w:p w:rsidR="00370221" w:rsidRPr="001A3BD2" w:rsidRDefault="00AF17D7" w:rsidP="00F70554">
            <w:pPr>
              <w:jc w:val="center"/>
              <w:rPr>
                <w:rFonts w:ascii="Times New Roman" w:eastAsia="Times New Roman" w:hAnsi="Times New Roman"/>
                <w:color w:val="000000"/>
                <w:sz w:val="20"/>
                <w:szCs w:val="20"/>
                <w:lang w:eastAsia="ru-RU"/>
              </w:rPr>
            </w:pPr>
            <w:r w:rsidRPr="001A3BD2">
              <w:rPr>
                <w:rFonts w:ascii="Times New Roman" w:eastAsia="Times New Roman" w:hAnsi="Times New Roman"/>
                <w:color w:val="000000"/>
                <w:sz w:val="20"/>
                <w:szCs w:val="20"/>
                <w:lang w:eastAsia="ru-RU"/>
              </w:rPr>
              <w:t>0,0</w:t>
            </w:r>
          </w:p>
        </w:tc>
      </w:tr>
    </w:tbl>
    <w:p w:rsidR="00370221" w:rsidRPr="001A3BD2" w:rsidRDefault="00370221" w:rsidP="00370221">
      <w:pPr>
        <w:ind w:firstLine="708"/>
        <w:jc w:val="both"/>
        <w:rPr>
          <w:rFonts w:ascii="Times New Roman" w:hAnsi="Times New Roman"/>
        </w:rPr>
      </w:pPr>
    </w:p>
    <w:p w:rsidR="00370221" w:rsidRPr="001A3BD2" w:rsidRDefault="00640C2A" w:rsidP="00E95E06">
      <w:pPr>
        <w:ind w:firstLine="708"/>
        <w:jc w:val="both"/>
        <w:rPr>
          <w:rFonts w:ascii="Times New Roman" w:hAnsi="Times New Roman"/>
        </w:rPr>
      </w:pPr>
      <w:r w:rsidRPr="001A3BD2">
        <w:rPr>
          <w:rFonts w:ascii="Times New Roman" w:hAnsi="Times New Roman"/>
        </w:rPr>
        <w:t>Удельный вес к общему объему</w:t>
      </w:r>
      <w:r w:rsidR="00370221" w:rsidRPr="001A3BD2">
        <w:rPr>
          <w:rFonts w:ascii="Times New Roman" w:hAnsi="Times New Roman"/>
        </w:rPr>
        <w:t xml:space="preserve"> расходов бюджета составляет</w:t>
      </w:r>
      <w:r w:rsidRPr="001A3BD2">
        <w:rPr>
          <w:rFonts w:ascii="Times New Roman" w:hAnsi="Times New Roman"/>
        </w:rPr>
        <w:t xml:space="preserve"> 1,</w:t>
      </w:r>
      <w:r w:rsidR="001A3BD2" w:rsidRPr="001A3BD2">
        <w:rPr>
          <w:rFonts w:ascii="Times New Roman" w:hAnsi="Times New Roman"/>
        </w:rPr>
        <w:t>7</w:t>
      </w:r>
      <w:r w:rsidRPr="001A3BD2">
        <w:rPr>
          <w:rFonts w:ascii="Times New Roman" w:hAnsi="Times New Roman"/>
        </w:rPr>
        <w:t>% к</w:t>
      </w:r>
      <w:r w:rsidR="00370221" w:rsidRPr="001A3BD2">
        <w:rPr>
          <w:rFonts w:ascii="Times New Roman" w:hAnsi="Times New Roman"/>
        </w:rPr>
        <w:t xml:space="preserve"> плану и </w:t>
      </w:r>
      <w:r w:rsidRPr="001A3BD2">
        <w:rPr>
          <w:rFonts w:ascii="Times New Roman" w:hAnsi="Times New Roman"/>
        </w:rPr>
        <w:t>1,</w:t>
      </w:r>
      <w:r w:rsidR="001A3BD2" w:rsidRPr="001A3BD2">
        <w:rPr>
          <w:rFonts w:ascii="Times New Roman" w:hAnsi="Times New Roman"/>
        </w:rPr>
        <w:t>0</w:t>
      </w:r>
      <w:r w:rsidR="00370221" w:rsidRPr="001A3BD2">
        <w:rPr>
          <w:rFonts w:ascii="Times New Roman" w:hAnsi="Times New Roman"/>
        </w:rPr>
        <w:t>% к исполнению расходной части бюджета города.</w:t>
      </w:r>
    </w:p>
    <w:p w:rsidR="00C46FA8" w:rsidRDefault="00C46FA8" w:rsidP="00E95E06">
      <w:pPr>
        <w:ind w:firstLine="708"/>
        <w:jc w:val="both"/>
        <w:rPr>
          <w:rFonts w:ascii="Times New Roman" w:hAnsi="Times New Roman"/>
        </w:rPr>
      </w:pPr>
    </w:p>
    <w:p w:rsidR="001E2090" w:rsidRPr="00333FF7" w:rsidRDefault="001E2090" w:rsidP="001E2090">
      <w:pPr>
        <w:ind w:firstLine="709"/>
        <w:jc w:val="center"/>
        <w:rPr>
          <w:rFonts w:ascii="Times New Roman" w:hAnsi="Times New Roman"/>
          <w:b/>
          <w:bCs/>
        </w:rPr>
      </w:pPr>
      <w:r w:rsidRPr="00333FF7">
        <w:rPr>
          <w:rFonts w:ascii="Times New Roman" w:hAnsi="Times New Roman"/>
          <w:b/>
          <w:bCs/>
        </w:rPr>
        <w:t>В состав муниципальной программы входят 5 подпрограмм</w:t>
      </w:r>
    </w:p>
    <w:p w:rsidR="001E2090" w:rsidRPr="00333FF7" w:rsidRDefault="001E2090" w:rsidP="001E2090">
      <w:pPr>
        <w:ind w:firstLine="709"/>
        <w:jc w:val="both"/>
        <w:rPr>
          <w:rFonts w:ascii="Times New Roman" w:hAnsi="Times New Roman"/>
          <w:b/>
          <w:bCs/>
        </w:rPr>
      </w:pPr>
    </w:p>
    <w:p w:rsidR="001E2090" w:rsidRPr="00333FF7" w:rsidRDefault="001E2090" w:rsidP="001E2090">
      <w:pPr>
        <w:jc w:val="center"/>
        <w:rPr>
          <w:rFonts w:ascii="Times New Roman" w:eastAsia="Times New Roman" w:hAnsi="Times New Roman"/>
          <w:lang w:eastAsia="ru-RU"/>
        </w:rPr>
      </w:pPr>
      <w:r w:rsidRPr="00333FF7">
        <w:rPr>
          <w:rFonts w:ascii="Times New Roman" w:eastAsia="Times New Roman" w:hAnsi="Times New Roman"/>
          <w:lang w:eastAsia="ru-RU"/>
        </w:rPr>
        <w:t xml:space="preserve">Структура расходов муниципальной программы </w:t>
      </w:r>
    </w:p>
    <w:p w:rsidR="001E2090" w:rsidRPr="00333FF7" w:rsidRDefault="001E2090" w:rsidP="001E2090">
      <w:pPr>
        <w:jc w:val="center"/>
        <w:rPr>
          <w:rFonts w:ascii="Times New Roman" w:eastAsia="Times New Roman" w:hAnsi="Times New Roman"/>
          <w:bCs/>
          <w:color w:val="000000"/>
          <w:lang w:eastAsia="ru-RU"/>
        </w:rPr>
      </w:pPr>
      <w:r w:rsidRPr="00333FF7">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городском округе город Мегион на 2019 -2025 годы»</w:t>
      </w:r>
      <w:r w:rsidRPr="00333FF7">
        <w:rPr>
          <w:rFonts w:ascii="Times New Roman" w:eastAsia="Times New Roman" w:hAnsi="Times New Roman"/>
          <w:lang w:eastAsia="ru-RU"/>
        </w:rPr>
        <w:t xml:space="preserve">                                 </w:t>
      </w:r>
    </w:p>
    <w:p w:rsidR="001E2090" w:rsidRPr="00A63624" w:rsidRDefault="001E2090" w:rsidP="001E2090">
      <w:pPr>
        <w:tabs>
          <w:tab w:val="left" w:pos="538"/>
        </w:tabs>
        <w:ind w:firstLine="709"/>
        <w:jc w:val="both"/>
        <w:rPr>
          <w:rFonts w:ascii="Times New Roman" w:eastAsia="Times New Roman" w:hAnsi="Times New Roman"/>
          <w:lang w:eastAsia="ru-RU"/>
        </w:rPr>
      </w:pP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p>
    <w:p w:rsidR="001E2090" w:rsidRPr="00A63624" w:rsidRDefault="001E2090" w:rsidP="001E2090">
      <w:pPr>
        <w:tabs>
          <w:tab w:val="left" w:pos="538"/>
        </w:tabs>
        <w:ind w:firstLine="709"/>
        <w:jc w:val="both"/>
        <w:rPr>
          <w:rFonts w:ascii="Times New Roman" w:eastAsia="Times New Roman" w:hAnsi="Times New Roman"/>
          <w:lang w:eastAsia="ru-RU"/>
        </w:rPr>
      </w:pP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lang w:eastAsia="ru-RU"/>
        </w:rPr>
        <w:tab/>
      </w:r>
      <w:r w:rsidRPr="00A63624">
        <w:rPr>
          <w:rFonts w:ascii="Times New Roman" w:eastAsia="Times New Roman" w:hAnsi="Times New Roman"/>
          <w:bCs/>
          <w:color w:val="000000"/>
          <w:sz w:val="20"/>
          <w:szCs w:val="20"/>
          <w:lang w:eastAsia="ru-RU"/>
        </w:rPr>
        <w:t>(тыс. рублей)</w:t>
      </w:r>
    </w:p>
    <w:tbl>
      <w:tblPr>
        <w:tblW w:w="5017" w:type="pct"/>
        <w:tblInd w:w="-34" w:type="dxa"/>
        <w:tblLayout w:type="fixed"/>
        <w:tblLook w:val="04A0" w:firstRow="1" w:lastRow="0" w:firstColumn="1" w:lastColumn="0" w:noHBand="0" w:noVBand="1"/>
      </w:tblPr>
      <w:tblGrid>
        <w:gridCol w:w="567"/>
        <w:gridCol w:w="2970"/>
        <w:gridCol w:w="1281"/>
        <w:gridCol w:w="1278"/>
        <w:gridCol w:w="1276"/>
        <w:gridCol w:w="708"/>
        <w:gridCol w:w="1808"/>
      </w:tblGrid>
      <w:tr w:rsidR="001E2090" w:rsidRPr="006445CE" w:rsidTr="002A6823">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2090" w:rsidRPr="00333FF7" w:rsidRDefault="001E2090" w:rsidP="002A6823">
            <w:pPr>
              <w:ind w:left="-108"/>
              <w:jc w:val="center"/>
              <w:rPr>
                <w:rFonts w:ascii="Times New Roman" w:eastAsia="Times New Roman" w:hAnsi="Times New Roman"/>
                <w:color w:val="000000"/>
                <w:sz w:val="20"/>
                <w:szCs w:val="20"/>
                <w:lang w:eastAsia="ru-RU"/>
              </w:rPr>
            </w:pPr>
            <w:r w:rsidRPr="00333FF7">
              <w:rPr>
                <w:rFonts w:ascii="Times New Roman" w:eastAsia="Times New Roman" w:hAnsi="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2090" w:rsidRPr="00333FF7" w:rsidRDefault="001E2090" w:rsidP="002A6823">
            <w:pPr>
              <w:jc w:val="center"/>
              <w:rPr>
                <w:rFonts w:ascii="Times New Roman" w:eastAsia="Times New Roman" w:hAnsi="Times New Roman"/>
                <w:color w:val="000000"/>
                <w:sz w:val="20"/>
                <w:szCs w:val="20"/>
                <w:lang w:eastAsia="ru-RU"/>
              </w:rPr>
            </w:pPr>
            <w:r w:rsidRPr="00333FF7">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1E2090" w:rsidRPr="00333FF7" w:rsidRDefault="001E2090" w:rsidP="002A6823">
            <w:pPr>
              <w:jc w:val="center"/>
              <w:rPr>
                <w:rFonts w:ascii="Times New Roman" w:eastAsia="Times New Roman" w:hAnsi="Times New Roman"/>
                <w:sz w:val="20"/>
                <w:szCs w:val="20"/>
                <w:lang w:eastAsia="ru-RU"/>
              </w:rPr>
            </w:pPr>
            <w:r w:rsidRPr="00333FF7">
              <w:rPr>
                <w:rFonts w:ascii="Times New Roman" w:hAnsi="Times New Roman"/>
                <w:sz w:val="20"/>
                <w:szCs w:val="20"/>
              </w:rPr>
              <w:t>Утверждено решением Думы         города Мегиона от 21.12.2018  №327</w:t>
            </w:r>
          </w:p>
        </w:tc>
        <w:tc>
          <w:tcPr>
            <w:tcW w:w="646" w:type="pct"/>
            <w:tcBorders>
              <w:top w:val="single" w:sz="4" w:space="0" w:color="auto"/>
              <w:bottom w:val="single" w:sz="4" w:space="0" w:color="auto"/>
              <w:right w:val="single" w:sz="4" w:space="0" w:color="auto"/>
            </w:tcBorders>
            <w:vAlign w:val="center"/>
          </w:tcPr>
          <w:p w:rsidR="001E2090" w:rsidRPr="00333FF7" w:rsidRDefault="001E2090" w:rsidP="002A6823">
            <w:pPr>
              <w:jc w:val="center"/>
              <w:rPr>
                <w:rFonts w:ascii="Times New Roman" w:hAnsi="Times New Roman"/>
                <w:sz w:val="20"/>
                <w:szCs w:val="20"/>
              </w:rPr>
            </w:pPr>
            <w:r w:rsidRPr="00333FF7">
              <w:rPr>
                <w:rFonts w:ascii="Times New Roman" w:eastAsia="Times New Roman" w:hAnsi="Times New Roman"/>
                <w:sz w:val="20"/>
                <w:szCs w:val="20"/>
              </w:rPr>
              <w:t>Показатели сводной бюджетной росписи на 01.07.2019</w:t>
            </w:r>
          </w:p>
        </w:tc>
        <w:tc>
          <w:tcPr>
            <w:tcW w:w="645" w:type="pct"/>
            <w:tcBorders>
              <w:top w:val="single" w:sz="4" w:space="0" w:color="auto"/>
              <w:bottom w:val="single" w:sz="4" w:space="0" w:color="auto"/>
              <w:right w:val="single" w:sz="4" w:space="0" w:color="auto"/>
            </w:tcBorders>
            <w:vAlign w:val="center"/>
          </w:tcPr>
          <w:p w:rsidR="001E2090" w:rsidRPr="00333FF7" w:rsidRDefault="001E2090" w:rsidP="002A6823">
            <w:pPr>
              <w:ind w:left="-110" w:firstLine="110"/>
              <w:jc w:val="center"/>
              <w:rPr>
                <w:rFonts w:ascii="Times New Roman" w:eastAsia="Times New Roman" w:hAnsi="Times New Roman"/>
                <w:sz w:val="20"/>
                <w:szCs w:val="20"/>
              </w:rPr>
            </w:pPr>
            <w:r w:rsidRPr="00333FF7">
              <w:rPr>
                <w:rFonts w:ascii="Times New Roman" w:eastAsia="Times New Roman" w:hAnsi="Times New Roman"/>
                <w:sz w:val="20"/>
                <w:szCs w:val="20"/>
              </w:rPr>
              <w:t>Исполнено на</w:t>
            </w:r>
          </w:p>
          <w:p w:rsidR="001E2090" w:rsidRPr="00333FF7" w:rsidRDefault="001E2090" w:rsidP="002A6823">
            <w:pPr>
              <w:ind w:left="-110" w:firstLine="110"/>
              <w:jc w:val="center"/>
              <w:rPr>
                <w:rFonts w:ascii="Times New Roman" w:eastAsia="Times New Roman" w:hAnsi="Times New Roman"/>
                <w:sz w:val="20"/>
                <w:szCs w:val="20"/>
              </w:rPr>
            </w:pPr>
            <w:r w:rsidRPr="00333FF7">
              <w:rPr>
                <w:rFonts w:ascii="Times New Roman" w:eastAsia="Times New Roman" w:hAnsi="Times New Roman"/>
                <w:sz w:val="20"/>
                <w:szCs w:val="20"/>
              </w:rPr>
              <w:t>01.07.2019</w:t>
            </w:r>
          </w:p>
          <w:p w:rsidR="001E2090" w:rsidRPr="00333FF7" w:rsidRDefault="001E2090" w:rsidP="002A6823">
            <w:pPr>
              <w:jc w:val="center"/>
              <w:rPr>
                <w:rFonts w:ascii="Times New Roman" w:hAnsi="Times New Roman"/>
                <w:sz w:val="20"/>
                <w:szCs w:val="20"/>
              </w:rPr>
            </w:pPr>
          </w:p>
        </w:tc>
        <w:tc>
          <w:tcPr>
            <w:tcW w:w="358" w:type="pct"/>
            <w:tcBorders>
              <w:top w:val="single" w:sz="4" w:space="0" w:color="auto"/>
              <w:bottom w:val="single" w:sz="4" w:space="0" w:color="auto"/>
              <w:right w:val="single" w:sz="4" w:space="0" w:color="auto"/>
            </w:tcBorders>
            <w:vAlign w:val="center"/>
          </w:tcPr>
          <w:p w:rsidR="001E2090" w:rsidRPr="00AE5B60" w:rsidRDefault="001E2090" w:rsidP="002A6823">
            <w:pPr>
              <w:jc w:val="center"/>
              <w:rPr>
                <w:rFonts w:ascii="Times New Roman" w:eastAsia="Times New Roman" w:hAnsi="Times New Roman"/>
                <w:sz w:val="20"/>
                <w:szCs w:val="20"/>
              </w:rPr>
            </w:pPr>
            <w:r w:rsidRPr="00AE5B60">
              <w:rPr>
                <w:rFonts w:ascii="Times New Roman" w:eastAsia="Times New Roman" w:hAnsi="Times New Roman"/>
                <w:sz w:val="20"/>
                <w:szCs w:val="20"/>
              </w:rPr>
              <w:t>% испол</w:t>
            </w:r>
          </w:p>
          <w:p w:rsidR="001E2090" w:rsidRPr="00AE5B60" w:rsidRDefault="001E2090" w:rsidP="002A6823">
            <w:pPr>
              <w:jc w:val="center"/>
              <w:rPr>
                <w:rFonts w:ascii="Times New Roman" w:hAnsi="Times New Roman"/>
                <w:sz w:val="20"/>
                <w:szCs w:val="20"/>
              </w:rPr>
            </w:pPr>
            <w:r w:rsidRPr="00AE5B60">
              <w:rPr>
                <w:rFonts w:ascii="Times New Roman" w:eastAsia="Times New Roman" w:hAnsi="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1E2090" w:rsidRPr="00AE5B60" w:rsidRDefault="001E2090" w:rsidP="002A6823">
            <w:pPr>
              <w:jc w:val="center"/>
              <w:rPr>
                <w:rFonts w:ascii="Times New Roman" w:hAnsi="Times New Roman"/>
                <w:sz w:val="20"/>
                <w:szCs w:val="20"/>
              </w:rPr>
            </w:pPr>
            <w:r w:rsidRPr="00AE5B60">
              <w:rPr>
                <w:rFonts w:ascii="Times New Roman" w:eastAsia="Times New Roman" w:hAnsi="Times New Roman"/>
                <w:sz w:val="20"/>
                <w:szCs w:val="20"/>
              </w:rPr>
              <w:t xml:space="preserve">Причины неисполнения </w:t>
            </w:r>
            <w:r>
              <w:rPr>
                <w:rFonts w:ascii="Times New Roman" w:eastAsia="Times New Roman" w:hAnsi="Times New Roman"/>
                <w:sz w:val="20"/>
                <w:szCs w:val="20"/>
              </w:rPr>
              <w:t>(менее 45%)</w:t>
            </w:r>
          </w:p>
        </w:tc>
      </w:tr>
      <w:tr w:rsidR="001E2090" w:rsidRPr="006445CE" w:rsidTr="002A6823">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2090" w:rsidRPr="00333FF7" w:rsidRDefault="001E2090" w:rsidP="002A6823">
            <w:pPr>
              <w:jc w:val="center"/>
              <w:rPr>
                <w:rFonts w:ascii="Times New Roman" w:eastAsia="Times New Roman" w:hAnsi="Times New Roman"/>
                <w:color w:val="000000"/>
                <w:sz w:val="16"/>
                <w:szCs w:val="16"/>
                <w:lang w:eastAsia="ru-RU"/>
              </w:rPr>
            </w:pPr>
            <w:r w:rsidRPr="00333FF7">
              <w:rPr>
                <w:rFonts w:ascii="Times New Roman" w:eastAsia="Times New Roman" w:hAnsi="Times New Roman"/>
                <w:color w:val="000000"/>
                <w:sz w:val="16"/>
                <w:szCs w:val="16"/>
                <w:lang w:eastAsia="ru-RU"/>
              </w:rPr>
              <w:lastRenderedPageBreak/>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1E2090" w:rsidRPr="00333FF7" w:rsidRDefault="001E2090" w:rsidP="002A6823">
            <w:pPr>
              <w:jc w:val="center"/>
              <w:rPr>
                <w:rFonts w:ascii="Times New Roman" w:eastAsia="Times New Roman" w:hAnsi="Times New Roman"/>
                <w:color w:val="000000"/>
                <w:sz w:val="16"/>
                <w:szCs w:val="16"/>
                <w:lang w:eastAsia="ru-RU"/>
              </w:rPr>
            </w:pPr>
            <w:r w:rsidRPr="00333FF7">
              <w:rPr>
                <w:rFonts w:ascii="Times New Roman" w:eastAsia="Times New Roman" w:hAnsi="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1E2090" w:rsidRPr="00333FF7" w:rsidRDefault="001E2090" w:rsidP="002A6823">
            <w:pPr>
              <w:ind w:left="-109"/>
              <w:jc w:val="center"/>
              <w:rPr>
                <w:rFonts w:ascii="Times New Roman" w:eastAsia="Times New Roman" w:hAnsi="Times New Roman"/>
                <w:color w:val="000000"/>
                <w:sz w:val="16"/>
                <w:szCs w:val="16"/>
                <w:lang w:eastAsia="ru-RU"/>
              </w:rPr>
            </w:pPr>
            <w:r w:rsidRPr="00333FF7">
              <w:rPr>
                <w:rFonts w:ascii="Times New Roman" w:eastAsia="Times New Roman" w:hAnsi="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1E2090" w:rsidRPr="00EC1AE6" w:rsidRDefault="001E2090" w:rsidP="002A6823">
            <w:pPr>
              <w:ind w:left="-109"/>
              <w:jc w:val="center"/>
              <w:rPr>
                <w:rFonts w:ascii="Times New Roman" w:eastAsia="Times New Roman" w:hAnsi="Times New Roman"/>
                <w:color w:val="000000"/>
                <w:sz w:val="16"/>
                <w:szCs w:val="16"/>
                <w:lang w:eastAsia="ru-RU"/>
              </w:rPr>
            </w:pPr>
            <w:r w:rsidRPr="00EC1AE6">
              <w:rPr>
                <w:rFonts w:ascii="Times New Roman" w:eastAsia="Times New Roman" w:hAnsi="Times New Roman"/>
                <w:color w:val="000000"/>
                <w:sz w:val="16"/>
                <w:szCs w:val="16"/>
                <w:lang w:eastAsia="ru-RU"/>
              </w:rPr>
              <w:t>4</w:t>
            </w:r>
          </w:p>
        </w:tc>
        <w:tc>
          <w:tcPr>
            <w:tcW w:w="645" w:type="pct"/>
            <w:tcBorders>
              <w:top w:val="single" w:sz="4" w:space="0" w:color="auto"/>
              <w:left w:val="nil"/>
              <w:bottom w:val="single" w:sz="4" w:space="0" w:color="auto"/>
              <w:right w:val="single" w:sz="4" w:space="0" w:color="auto"/>
            </w:tcBorders>
            <w:shd w:val="clear" w:color="000000" w:fill="FFFFFF"/>
          </w:tcPr>
          <w:p w:rsidR="001E2090" w:rsidRPr="00EC1AE6" w:rsidRDefault="001E2090" w:rsidP="002A6823">
            <w:pPr>
              <w:ind w:left="-109"/>
              <w:jc w:val="center"/>
              <w:rPr>
                <w:rFonts w:ascii="Times New Roman" w:eastAsia="Times New Roman" w:hAnsi="Times New Roman"/>
                <w:color w:val="000000"/>
                <w:sz w:val="16"/>
                <w:szCs w:val="16"/>
                <w:lang w:eastAsia="ru-RU"/>
              </w:rPr>
            </w:pPr>
            <w:r w:rsidRPr="00EC1AE6">
              <w:rPr>
                <w:rFonts w:ascii="Times New Roman" w:eastAsia="Times New Roman" w:hAnsi="Times New Roman"/>
                <w:color w:val="000000"/>
                <w:sz w:val="16"/>
                <w:szCs w:val="16"/>
                <w:lang w:eastAsia="ru-RU"/>
              </w:rPr>
              <w:t>5</w:t>
            </w:r>
          </w:p>
        </w:tc>
        <w:tc>
          <w:tcPr>
            <w:tcW w:w="358" w:type="pct"/>
            <w:tcBorders>
              <w:top w:val="single" w:sz="4" w:space="0" w:color="auto"/>
              <w:left w:val="nil"/>
              <w:bottom w:val="single" w:sz="4" w:space="0" w:color="auto"/>
              <w:right w:val="single" w:sz="4" w:space="0" w:color="auto"/>
            </w:tcBorders>
            <w:shd w:val="clear" w:color="000000" w:fill="FFFFFF"/>
          </w:tcPr>
          <w:p w:rsidR="001E2090" w:rsidRPr="00EC1AE6" w:rsidRDefault="001E2090" w:rsidP="002A6823">
            <w:pPr>
              <w:ind w:left="-109"/>
              <w:jc w:val="center"/>
              <w:rPr>
                <w:rFonts w:ascii="Times New Roman" w:eastAsia="Times New Roman" w:hAnsi="Times New Roman"/>
                <w:color w:val="000000"/>
                <w:sz w:val="16"/>
                <w:szCs w:val="16"/>
                <w:lang w:eastAsia="ru-RU"/>
              </w:rPr>
            </w:pPr>
            <w:r w:rsidRPr="00EC1AE6">
              <w:rPr>
                <w:rFonts w:ascii="Times New Roman" w:eastAsia="Times New Roman" w:hAnsi="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1E2090" w:rsidRPr="00EC1AE6" w:rsidRDefault="001E2090" w:rsidP="002A6823">
            <w:pPr>
              <w:ind w:left="-109"/>
              <w:jc w:val="center"/>
              <w:rPr>
                <w:rFonts w:ascii="Times New Roman" w:eastAsia="Times New Roman" w:hAnsi="Times New Roman"/>
                <w:color w:val="000000"/>
                <w:sz w:val="16"/>
                <w:szCs w:val="16"/>
                <w:lang w:eastAsia="ru-RU"/>
              </w:rPr>
            </w:pPr>
            <w:r w:rsidRPr="00EC1AE6">
              <w:rPr>
                <w:rFonts w:ascii="Times New Roman" w:eastAsia="Times New Roman" w:hAnsi="Times New Roman"/>
                <w:color w:val="000000"/>
                <w:sz w:val="16"/>
                <w:szCs w:val="16"/>
                <w:lang w:eastAsia="ru-RU"/>
              </w:rPr>
              <w:t>7</w:t>
            </w:r>
          </w:p>
        </w:tc>
      </w:tr>
      <w:tr w:rsidR="001E2090" w:rsidRPr="006445CE" w:rsidTr="002A6823">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E2090" w:rsidRPr="00333FF7"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1E2090" w:rsidRPr="00333FF7" w:rsidRDefault="001E2090" w:rsidP="002A6823">
            <w:pPr>
              <w:rPr>
                <w:rFonts w:ascii="Times New Roman" w:eastAsia="Times New Roman" w:hAnsi="Times New Roman"/>
                <w:b/>
                <w:bCs/>
                <w:sz w:val="20"/>
                <w:szCs w:val="20"/>
                <w:lang w:eastAsia="ru-RU"/>
              </w:rPr>
            </w:pPr>
            <w:r w:rsidRPr="00333FF7">
              <w:rPr>
                <w:rFonts w:ascii="Times New Roman" w:eastAsia="Times New Roman" w:hAnsi="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ind w:left="-109"/>
              <w:jc w:val="center"/>
              <w:rPr>
                <w:rFonts w:ascii="Times New Roman" w:eastAsia="Times New Roman" w:hAnsi="Times New Roman"/>
                <w:b/>
                <w:sz w:val="20"/>
                <w:szCs w:val="20"/>
                <w:lang w:eastAsia="ru-RU"/>
              </w:rPr>
            </w:pPr>
            <w:r w:rsidRPr="00333FF7">
              <w:rPr>
                <w:rFonts w:ascii="Times New Roman" w:eastAsia="Times New Roman" w:hAnsi="Times New Roman"/>
                <w:b/>
                <w:sz w:val="20"/>
                <w:szCs w:val="20"/>
                <w:lang w:eastAsia="ru-RU"/>
              </w:rPr>
              <w:t>65 444,2</w:t>
            </w:r>
          </w:p>
        </w:tc>
        <w:tc>
          <w:tcPr>
            <w:tcW w:w="646"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b/>
                <w:sz w:val="20"/>
                <w:szCs w:val="20"/>
                <w:lang w:eastAsia="ru-RU"/>
              </w:rPr>
            </w:pPr>
            <w:r w:rsidRPr="00EC1AE6">
              <w:rPr>
                <w:rFonts w:ascii="Times New Roman" w:eastAsia="Times New Roman" w:hAnsi="Times New Roman"/>
                <w:b/>
                <w:sz w:val="20"/>
                <w:szCs w:val="20"/>
                <w:lang w:eastAsia="ru-RU"/>
              </w:rPr>
              <w:t>89 527,7</w:t>
            </w:r>
          </w:p>
        </w:tc>
        <w:tc>
          <w:tcPr>
            <w:tcW w:w="645"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b/>
                <w:sz w:val="20"/>
                <w:szCs w:val="20"/>
                <w:lang w:eastAsia="ru-RU"/>
              </w:rPr>
            </w:pPr>
            <w:r w:rsidRPr="00EC1AE6">
              <w:rPr>
                <w:rFonts w:ascii="Times New Roman" w:eastAsia="Times New Roman" w:hAnsi="Times New Roman"/>
                <w:b/>
                <w:sz w:val="20"/>
                <w:szCs w:val="20"/>
                <w:lang w:eastAsia="ru-RU"/>
              </w:rPr>
              <w:t>22 038,7</w:t>
            </w:r>
          </w:p>
        </w:tc>
        <w:tc>
          <w:tcPr>
            <w:tcW w:w="358"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b/>
                <w:sz w:val="20"/>
                <w:szCs w:val="20"/>
                <w:lang w:eastAsia="ru-RU"/>
              </w:rPr>
            </w:pPr>
            <w:r w:rsidRPr="00EC1AE6">
              <w:rPr>
                <w:rFonts w:ascii="Times New Roman" w:eastAsia="Times New Roman" w:hAnsi="Times New Roman"/>
                <w:b/>
                <w:sz w:val="20"/>
                <w:szCs w:val="20"/>
                <w:lang w:eastAsia="ru-RU"/>
              </w:rPr>
              <w:t>24,6</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ind w:left="-109"/>
              <w:jc w:val="center"/>
              <w:rPr>
                <w:rFonts w:ascii="Times New Roman" w:eastAsia="Times New Roman" w:hAnsi="Times New Roman"/>
                <w:b/>
                <w:sz w:val="20"/>
                <w:szCs w:val="20"/>
                <w:highlight w:val="yellow"/>
                <w:lang w:eastAsia="ru-RU"/>
              </w:rPr>
            </w:pPr>
          </w:p>
        </w:tc>
      </w:tr>
      <w:tr w:rsidR="001E2090" w:rsidRPr="006445CE" w:rsidTr="002A6823">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333FF7"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rPr>
                <w:rFonts w:ascii="Times New Roman" w:eastAsia="Times New Roman" w:hAnsi="Times New Roman"/>
                <w:b/>
                <w:bCs/>
                <w:sz w:val="20"/>
                <w:szCs w:val="20"/>
                <w:lang w:eastAsia="ru-RU"/>
              </w:rPr>
            </w:pPr>
            <w:r w:rsidRPr="00333FF7">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ind w:left="-109"/>
              <w:jc w:val="center"/>
              <w:rPr>
                <w:rFonts w:ascii="Times New Roman" w:eastAsia="Times New Roman" w:hAnsi="Times New Roman"/>
                <w:sz w:val="20"/>
                <w:szCs w:val="20"/>
                <w:lang w:eastAsia="ru-RU"/>
              </w:rPr>
            </w:pPr>
            <w:r w:rsidRPr="00333FF7">
              <w:rPr>
                <w:rFonts w:ascii="Times New Roman" w:eastAsia="Times New Roman" w:hAnsi="Times New Roman"/>
                <w:sz w:val="20"/>
                <w:szCs w:val="20"/>
                <w:lang w:eastAsia="ru-RU"/>
              </w:rPr>
              <w:t>51 707,4</w:t>
            </w:r>
          </w:p>
        </w:tc>
        <w:tc>
          <w:tcPr>
            <w:tcW w:w="646"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bCs/>
                <w:sz w:val="20"/>
                <w:szCs w:val="20"/>
                <w:lang w:eastAsia="ru-RU"/>
              </w:rPr>
            </w:pPr>
            <w:r w:rsidRPr="00EC1AE6">
              <w:rPr>
                <w:rFonts w:ascii="Times New Roman" w:eastAsia="Times New Roman" w:hAnsi="Times New Roman"/>
                <w:bCs/>
                <w:sz w:val="20"/>
                <w:szCs w:val="20"/>
                <w:lang w:eastAsia="ru-RU"/>
              </w:rPr>
              <w:t>75 388,2</w:t>
            </w:r>
          </w:p>
        </w:tc>
        <w:tc>
          <w:tcPr>
            <w:tcW w:w="645"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bCs/>
                <w:sz w:val="20"/>
                <w:szCs w:val="20"/>
                <w:lang w:eastAsia="ru-RU"/>
              </w:rPr>
            </w:pPr>
            <w:r w:rsidRPr="00EC1AE6">
              <w:rPr>
                <w:rFonts w:ascii="Times New Roman" w:eastAsia="Times New Roman" w:hAnsi="Times New Roman"/>
                <w:bCs/>
                <w:sz w:val="20"/>
                <w:szCs w:val="20"/>
                <w:lang w:eastAsia="ru-RU"/>
              </w:rPr>
              <w:t>22 038,7</w:t>
            </w:r>
          </w:p>
        </w:tc>
        <w:tc>
          <w:tcPr>
            <w:tcW w:w="35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bCs/>
                <w:sz w:val="20"/>
                <w:szCs w:val="20"/>
                <w:highlight w:val="yellow"/>
                <w:lang w:eastAsia="ru-RU"/>
              </w:rPr>
            </w:pPr>
            <w:r w:rsidRPr="00E053C1">
              <w:rPr>
                <w:rFonts w:ascii="Times New Roman" w:eastAsia="Times New Roman" w:hAnsi="Times New Roman"/>
                <w:bCs/>
                <w:sz w:val="20"/>
                <w:szCs w:val="20"/>
                <w:lang w:eastAsia="ru-RU"/>
              </w:rPr>
              <w:t>29,2</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ind w:left="-109"/>
              <w:jc w:val="center"/>
              <w:rPr>
                <w:rFonts w:ascii="Times New Roman" w:eastAsia="Times New Roman" w:hAnsi="Times New Roman"/>
                <w:bCs/>
                <w:sz w:val="20"/>
                <w:szCs w:val="20"/>
                <w:highlight w:val="yellow"/>
                <w:lang w:eastAsia="ru-RU"/>
              </w:rPr>
            </w:pPr>
          </w:p>
        </w:tc>
      </w:tr>
      <w:tr w:rsidR="001E2090" w:rsidRPr="006445CE" w:rsidTr="002A6823">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333FF7"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rPr>
                <w:rFonts w:ascii="Times New Roman" w:eastAsia="Times New Roman" w:hAnsi="Times New Roman"/>
                <w:b/>
                <w:bCs/>
                <w:sz w:val="20"/>
                <w:szCs w:val="20"/>
                <w:lang w:eastAsia="ru-RU"/>
              </w:rPr>
            </w:pPr>
            <w:r w:rsidRPr="00333FF7">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ind w:left="-109"/>
              <w:jc w:val="center"/>
              <w:rPr>
                <w:rFonts w:ascii="Times New Roman" w:eastAsia="Times New Roman" w:hAnsi="Times New Roman"/>
                <w:sz w:val="20"/>
                <w:szCs w:val="20"/>
                <w:lang w:eastAsia="ru-RU"/>
              </w:rPr>
            </w:pPr>
            <w:r w:rsidRPr="00333FF7">
              <w:rPr>
                <w:rFonts w:ascii="Times New Roman" w:eastAsia="Times New Roman" w:hAnsi="Times New Roman"/>
                <w:sz w:val="20"/>
                <w:szCs w:val="20"/>
                <w:lang w:eastAsia="ru-RU"/>
              </w:rPr>
              <w:t>13 736,8</w:t>
            </w:r>
          </w:p>
        </w:tc>
        <w:tc>
          <w:tcPr>
            <w:tcW w:w="646"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sz w:val="20"/>
                <w:szCs w:val="20"/>
                <w:lang w:eastAsia="ru-RU"/>
              </w:rPr>
            </w:pPr>
            <w:r w:rsidRPr="00EC1AE6">
              <w:rPr>
                <w:rFonts w:ascii="Times New Roman" w:eastAsia="Times New Roman" w:hAnsi="Times New Roman"/>
                <w:sz w:val="20"/>
                <w:szCs w:val="20"/>
                <w:lang w:eastAsia="ru-RU"/>
              </w:rPr>
              <w:t>14 139,5</w:t>
            </w:r>
          </w:p>
        </w:tc>
        <w:tc>
          <w:tcPr>
            <w:tcW w:w="645"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sz w:val="20"/>
                <w:szCs w:val="20"/>
                <w:lang w:eastAsia="ru-RU"/>
              </w:rPr>
            </w:pPr>
            <w:r w:rsidRPr="00EC1AE6">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sz w:val="20"/>
                <w:szCs w:val="20"/>
                <w:lang w:eastAsia="ru-RU"/>
              </w:rPr>
            </w:pPr>
            <w:r w:rsidRPr="00EC1AE6">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ind w:left="-109"/>
              <w:jc w:val="center"/>
              <w:rPr>
                <w:rFonts w:ascii="Times New Roman" w:eastAsia="Times New Roman" w:hAnsi="Times New Roman"/>
                <w:sz w:val="20"/>
                <w:szCs w:val="20"/>
                <w:highlight w:val="yellow"/>
                <w:lang w:eastAsia="ru-RU"/>
              </w:rPr>
            </w:pPr>
          </w:p>
        </w:tc>
      </w:tr>
      <w:tr w:rsidR="001E2090" w:rsidRPr="006445CE"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333FF7" w:rsidRDefault="001E2090" w:rsidP="002A6823">
            <w:pPr>
              <w:jc w:val="center"/>
              <w:rPr>
                <w:rFonts w:ascii="Times New Roman" w:eastAsia="Times New Roman" w:hAnsi="Times New Roman"/>
                <w:color w:val="000000"/>
                <w:sz w:val="20"/>
                <w:szCs w:val="20"/>
                <w:lang w:eastAsia="ru-RU"/>
              </w:rPr>
            </w:pPr>
            <w:r w:rsidRPr="00333FF7">
              <w:rPr>
                <w:rFonts w:ascii="Times New Roman" w:eastAsia="Times New Roman" w:hAnsi="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rPr>
                <w:rFonts w:ascii="Times New Roman" w:eastAsia="Times New Roman" w:hAnsi="Times New Roman"/>
                <w:sz w:val="20"/>
                <w:szCs w:val="20"/>
              </w:rPr>
            </w:pPr>
            <w:r w:rsidRPr="00333FF7">
              <w:rPr>
                <w:rFonts w:ascii="Times New Roman" w:hAnsi="Times New Roman"/>
                <w:bCs/>
                <w:color w:val="000000"/>
                <w:sz w:val="20"/>
                <w:szCs w:val="20"/>
              </w:rPr>
              <w:t>подпрограмма «</w:t>
            </w:r>
            <w:r w:rsidRPr="00333FF7">
              <w:rPr>
                <w:rFonts w:ascii="Times New Roman" w:eastAsia="Times New Roman" w:hAnsi="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ind w:left="-109"/>
              <w:jc w:val="center"/>
              <w:rPr>
                <w:rFonts w:ascii="Times New Roman" w:eastAsia="Times New Roman" w:hAnsi="Times New Roman"/>
                <w:sz w:val="20"/>
                <w:szCs w:val="20"/>
                <w:lang w:eastAsia="ru-RU"/>
              </w:rPr>
            </w:pPr>
            <w:r w:rsidRPr="00333FF7">
              <w:rPr>
                <w:rFonts w:ascii="Times New Roman" w:eastAsia="Times New Roman" w:hAnsi="Times New Roman"/>
                <w:sz w:val="20"/>
                <w:szCs w:val="20"/>
                <w:lang w:eastAsia="ru-RU"/>
              </w:rPr>
              <w:t>39 382,5</w:t>
            </w:r>
          </w:p>
        </w:tc>
        <w:tc>
          <w:tcPr>
            <w:tcW w:w="646"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sz w:val="20"/>
                <w:szCs w:val="20"/>
                <w:lang w:eastAsia="ru-RU"/>
              </w:rPr>
            </w:pPr>
            <w:r w:rsidRPr="00EC1AE6">
              <w:rPr>
                <w:rFonts w:ascii="Times New Roman" w:eastAsia="Times New Roman" w:hAnsi="Times New Roman"/>
                <w:sz w:val="20"/>
                <w:szCs w:val="20"/>
                <w:lang w:eastAsia="ru-RU"/>
              </w:rPr>
              <w:t>48 585,4</w:t>
            </w:r>
          </w:p>
        </w:tc>
        <w:tc>
          <w:tcPr>
            <w:tcW w:w="645"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sz w:val="20"/>
                <w:szCs w:val="20"/>
                <w:lang w:eastAsia="ru-RU"/>
              </w:rPr>
            </w:pPr>
            <w:r w:rsidRPr="00EC1AE6">
              <w:rPr>
                <w:rFonts w:ascii="Times New Roman" w:eastAsia="Times New Roman" w:hAnsi="Times New Roman"/>
                <w:sz w:val="20"/>
                <w:szCs w:val="20"/>
                <w:lang w:eastAsia="ru-RU"/>
              </w:rPr>
              <w:t>17 328,3</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sidRPr="00E053C1">
              <w:rPr>
                <w:rFonts w:ascii="Times New Roman" w:eastAsia="Times New Roman" w:hAnsi="Times New Roman"/>
                <w:sz w:val="20"/>
                <w:szCs w:val="20"/>
                <w:lang w:eastAsia="ru-RU"/>
              </w:rPr>
              <w:t>35,7</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ind w:left="-109"/>
              <w:jc w:val="center"/>
              <w:rPr>
                <w:rFonts w:ascii="Times New Roman" w:eastAsia="Times New Roman" w:hAnsi="Times New Roman"/>
                <w:sz w:val="20"/>
                <w:szCs w:val="20"/>
                <w:highlight w:val="yellow"/>
                <w:lang w:eastAsia="ru-RU"/>
              </w:rPr>
            </w:pPr>
          </w:p>
        </w:tc>
      </w:tr>
      <w:tr w:rsidR="001E2090" w:rsidRPr="006445CE"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6445CE" w:rsidRDefault="001E2090" w:rsidP="002A6823">
            <w:pPr>
              <w:rPr>
                <w:rFonts w:ascii="Times New Roman" w:eastAsia="Times New Roman" w:hAnsi="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rPr>
                <w:rFonts w:ascii="Times New Roman" w:hAnsi="Times New Roman"/>
                <w:sz w:val="20"/>
                <w:szCs w:val="20"/>
              </w:rPr>
            </w:pPr>
            <w:r w:rsidRPr="00333FF7">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333FF7">
              <w:rPr>
                <w:rFonts w:ascii="Times New Roman" w:eastAsia="Times New Roman" w:hAnsi="Times New Roman"/>
                <w:sz w:val="20"/>
                <w:szCs w:val="20"/>
                <w:lang w:eastAsia="ru-RU"/>
              </w:rPr>
              <w:t>38 000,0</w:t>
            </w:r>
          </w:p>
        </w:tc>
        <w:tc>
          <w:tcPr>
            <w:tcW w:w="646"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sz w:val="20"/>
                <w:szCs w:val="20"/>
                <w:lang w:eastAsia="ru-RU"/>
              </w:rPr>
            </w:pPr>
            <w:r w:rsidRPr="00EC1AE6">
              <w:rPr>
                <w:rFonts w:ascii="Times New Roman" w:eastAsia="Times New Roman" w:hAnsi="Times New Roman"/>
                <w:sz w:val="20"/>
                <w:szCs w:val="20"/>
                <w:lang w:eastAsia="ru-RU"/>
              </w:rPr>
              <w:t>47 202,8</w:t>
            </w:r>
          </w:p>
        </w:tc>
        <w:tc>
          <w:tcPr>
            <w:tcW w:w="645" w:type="pct"/>
            <w:tcBorders>
              <w:top w:val="nil"/>
              <w:left w:val="nil"/>
              <w:bottom w:val="single" w:sz="4" w:space="0" w:color="auto"/>
              <w:right w:val="single" w:sz="4" w:space="0" w:color="auto"/>
            </w:tcBorders>
            <w:shd w:val="clear" w:color="000000" w:fill="FFFFFF"/>
            <w:vAlign w:val="center"/>
          </w:tcPr>
          <w:p w:rsidR="001E2090" w:rsidRPr="00EC1AE6" w:rsidRDefault="001E2090" w:rsidP="002A6823">
            <w:pPr>
              <w:ind w:left="-109"/>
              <w:jc w:val="center"/>
              <w:rPr>
                <w:rFonts w:ascii="Times New Roman" w:eastAsia="Times New Roman" w:hAnsi="Times New Roman"/>
                <w:sz w:val="20"/>
                <w:szCs w:val="20"/>
                <w:lang w:eastAsia="ru-RU"/>
              </w:rPr>
            </w:pPr>
            <w:r w:rsidRPr="00EC1AE6">
              <w:rPr>
                <w:rFonts w:ascii="Times New Roman" w:eastAsia="Times New Roman" w:hAnsi="Times New Roman"/>
                <w:sz w:val="20"/>
                <w:szCs w:val="20"/>
                <w:lang w:eastAsia="ru-RU"/>
              </w:rPr>
              <w:t>17 328,3</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36,7</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ind w:left="-109"/>
              <w:jc w:val="center"/>
              <w:rPr>
                <w:rFonts w:ascii="Times New Roman" w:eastAsia="Times New Roman" w:hAnsi="Times New Roman"/>
                <w:sz w:val="20"/>
                <w:szCs w:val="20"/>
                <w:highlight w:val="yellow"/>
                <w:lang w:eastAsia="ru-RU"/>
              </w:rPr>
            </w:pPr>
          </w:p>
        </w:tc>
      </w:tr>
      <w:tr w:rsidR="001E2090" w:rsidRPr="006445CE"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6445CE" w:rsidRDefault="001E2090" w:rsidP="002A6823">
            <w:pPr>
              <w:rPr>
                <w:rFonts w:ascii="Times New Roman" w:eastAsia="Times New Roman" w:hAnsi="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rPr>
                <w:rFonts w:ascii="Times New Roman" w:hAnsi="Times New Roman"/>
                <w:sz w:val="20"/>
                <w:szCs w:val="20"/>
              </w:rPr>
            </w:pPr>
            <w:r w:rsidRPr="00333FF7">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333FF7">
              <w:rPr>
                <w:rFonts w:ascii="Times New Roman" w:eastAsia="Times New Roman" w:hAnsi="Times New Roman"/>
                <w:sz w:val="20"/>
                <w:szCs w:val="20"/>
                <w:lang w:eastAsia="ru-RU"/>
              </w:rPr>
              <w:t>1 382,5</w:t>
            </w:r>
          </w:p>
        </w:tc>
        <w:tc>
          <w:tcPr>
            <w:tcW w:w="646" w:type="pct"/>
            <w:tcBorders>
              <w:top w:val="nil"/>
              <w:left w:val="nil"/>
              <w:bottom w:val="single" w:sz="4" w:space="0" w:color="auto"/>
              <w:right w:val="single" w:sz="4" w:space="0" w:color="auto"/>
            </w:tcBorders>
            <w:shd w:val="clear" w:color="000000" w:fill="FFFFFF"/>
            <w:vAlign w:val="center"/>
          </w:tcPr>
          <w:p w:rsidR="001E2090" w:rsidRPr="00ED0279" w:rsidRDefault="001E2090" w:rsidP="002A6823">
            <w:pPr>
              <w:ind w:left="-109"/>
              <w:jc w:val="center"/>
              <w:rPr>
                <w:rFonts w:ascii="Times New Roman" w:eastAsia="Times New Roman" w:hAnsi="Times New Roman"/>
                <w:sz w:val="20"/>
                <w:szCs w:val="20"/>
                <w:lang w:eastAsia="ru-RU"/>
              </w:rPr>
            </w:pPr>
            <w:r w:rsidRPr="00ED0279">
              <w:rPr>
                <w:rFonts w:ascii="Times New Roman" w:eastAsia="Times New Roman" w:hAnsi="Times New Roman"/>
                <w:sz w:val="20"/>
                <w:szCs w:val="20"/>
                <w:lang w:eastAsia="ru-RU"/>
              </w:rPr>
              <w:t>1 382,6</w:t>
            </w:r>
          </w:p>
        </w:tc>
        <w:tc>
          <w:tcPr>
            <w:tcW w:w="645" w:type="pct"/>
            <w:tcBorders>
              <w:top w:val="nil"/>
              <w:left w:val="nil"/>
              <w:bottom w:val="single" w:sz="4" w:space="0" w:color="auto"/>
              <w:right w:val="single" w:sz="4" w:space="0" w:color="auto"/>
            </w:tcBorders>
            <w:shd w:val="clear" w:color="000000" w:fill="FFFFFF"/>
            <w:vAlign w:val="center"/>
          </w:tcPr>
          <w:p w:rsidR="001E2090" w:rsidRPr="00ED0279" w:rsidRDefault="001E2090" w:rsidP="002A6823">
            <w:pPr>
              <w:ind w:left="-109"/>
              <w:jc w:val="center"/>
              <w:rPr>
                <w:rFonts w:ascii="Times New Roman" w:eastAsia="Times New Roman" w:hAnsi="Times New Roman"/>
                <w:sz w:val="20"/>
                <w:szCs w:val="20"/>
                <w:lang w:eastAsia="ru-RU"/>
              </w:rPr>
            </w:pPr>
            <w:r w:rsidRPr="00ED0279">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sidRPr="00E053C1">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ind w:left="-109"/>
              <w:jc w:val="center"/>
              <w:rPr>
                <w:rFonts w:ascii="Times New Roman" w:eastAsia="Times New Roman" w:hAnsi="Times New Roman"/>
                <w:sz w:val="20"/>
                <w:szCs w:val="20"/>
                <w:highlight w:val="yellow"/>
                <w:lang w:eastAsia="ru-RU"/>
              </w:rPr>
            </w:pPr>
          </w:p>
        </w:tc>
      </w:tr>
      <w:tr w:rsidR="001E2090" w:rsidRPr="006445CE"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6445CE" w:rsidRDefault="001E2090" w:rsidP="002A6823">
            <w:pPr>
              <w:rPr>
                <w:rFonts w:ascii="Times New Roman" w:eastAsia="Times New Roman" w:hAnsi="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rPr>
                <w:rFonts w:ascii="Times New Roman" w:eastAsia="Times New Roman" w:hAnsi="Times New Roman"/>
                <w:sz w:val="20"/>
                <w:szCs w:val="20"/>
                <w:lang w:eastAsia="ru-RU"/>
              </w:rPr>
            </w:pPr>
            <w:r w:rsidRPr="00C97B29">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p>
        </w:tc>
        <w:tc>
          <w:tcPr>
            <w:tcW w:w="645"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ind w:left="-109"/>
              <w:jc w:val="center"/>
              <w:rPr>
                <w:rFonts w:ascii="Times New Roman" w:eastAsia="Times New Roman" w:hAnsi="Times New Roman"/>
                <w:sz w:val="20"/>
                <w:szCs w:val="20"/>
                <w:highlight w:val="yellow"/>
                <w:lang w:eastAsia="ru-RU"/>
              </w:rPr>
            </w:pPr>
          </w:p>
        </w:tc>
      </w:tr>
      <w:tr w:rsidR="001E2090" w:rsidRPr="006445CE"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6445CE" w:rsidRDefault="001E2090" w:rsidP="002A6823">
            <w:pPr>
              <w:rPr>
                <w:rFonts w:ascii="Times New Roman" w:eastAsia="Times New Roman" w:hAnsi="Times New Roman"/>
                <w:color w:val="000000"/>
                <w:sz w:val="20"/>
                <w:szCs w:val="20"/>
                <w:highlight w:val="yellow"/>
                <w:lang w:eastAsia="ru-RU"/>
              </w:rPr>
            </w:pPr>
            <w:r w:rsidRPr="00E053C1">
              <w:rPr>
                <w:rFonts w:ascii="Times New Roman" w:eastAsia="Times New Roman" w:hAnsi="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rPr>
                <w:rFonts w:ascii="Times New Roman" w:hAnsi="Times New Roman"/>
                <w:sz w:val="20"/>
                <w:szCs w:val="20"/>
              </w:rPr>
            </w:pPr>
            <w:r w:rsidRPr="00C97B29">
              <w:rPr>
                <w:rFonts w:ascii="Times New Roman" w:eastAsia="Times New Roman" w:hAnsi="Times New Roman"/>
                <w:sz w:val="20"/>
                <w:szCs w:val="20"/>
                <w:lang w:eastAsia="ru-RU"/>
              </w:rPr>
              <w:t xml:space="preserve">- </w:t>
            </w:r>
            <w:r w:rsidRPr="00C97B29">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C97B29">
              <w:rPr>
                <w:rFonts w:ascii="Times New Roman" w:eastAsia="Times New Roman" w:hAnsi="Times New Roman"/>
                <w:sz w:val="20"/>
                <w:szCs w:val="20"/>
                <w:lang w:eastAsia="ru-RU"/>
              </w:rPr>
              <w:t>у</w:t>
            </w:r>
            <w:r w:rsidRPr="00C97B29">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 </w:t>
            </w:r>
            <w:r w:rsidRPr="00C97B29">
              <w:rPr>
                <w:rFonts w:ascii="Times New Roman" w:eastAsia="Calibri" w:hAnsi="Times New Roman"/>
                <w:sz w:val="20"/>
                <w:szCs w:val="20"/>
              </w:rPr>
              <w:t>защита населения от болезней, общих для человека и животных</w:t>
            </w:r>
            <w:r w:rsidRPr="00C97B29">
              <w:rPr>
                <w:rFonts w:ascii="Times New Roman" w:hAnsi="Times New Roman"/>
                <w:sz w:val="20"/>
                <w:szCs w:val="20"/>
              </w:rPr>
              <w:t xml:space="preserve"> (отлов бродячих животных), дезинсекция и дератизация территорий, противопаводковые мероприятия, ремонт и содержание площадей и скверов</w:t>
            </w:r>
          </w:p>
        </w:tc>
        <w:tc>
          <w:tcPr>
            <w:tcW w:w="64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3C1230">
              <w:rPr>
                <w:rFonts w:ascii="Times New Roman" w:eastAsia="Times New Roman" w:hAnsi="Times New Roman"/>
                <w:sz w:val="20"/>
                <w:szCs w:val="20"/>
                <w:lang w:eastAsia="ru-RU"/>
              </w:rPr>
              <w:t>36 382,5</w:t>
            </w:r>
          </w:p>
        </w:tc>
        <w:tc>
          <w:tcPr>
            <w:tcW w:w="646"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943881">
              <w:rPr>
                <w:rFonts w:ascii="Times New Roman" w:eastAsia="Times New Roman" w:hAnsi="Times New Roman"/>
                <w:sz w:val="20"/>
                <w:szCs w:val="20"/>
                <w:lang w:eastAsia="ru-RU"/>
              </w:rPr>
              <w:t>34 607,7</w:t>
            </w:r>
          </w:p>
        </w:tc>
        <w:tc>
          <w:tcPr>
            <w:tcW w:w="645"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943881">
              <w:rPr>
                <w:rFonts w:ascii="Times New Roman" w:eastAsia="Times New Roman" w:hAnsi="Times New Roman"/>
                <w:sz w:val="20"/>
                <w:szCs w:val="20"/>
                <w:lang w:eastAsia="ru-RU"/>
              </w:rPr>
              <w:t>17 328,3</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50,1</w:t>
            </w:r>
          </w:p>
        </w:tc>
        <w:tc>
          <w:tcPr>
            <w:tcW w:w="914" w:type="pct"/>
            <w:vMerge w:val="restart"/>
            <w:tcBorders>
              <w:top w:val="nil"/>
              <w:left w:val="nil"/>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r w:rsidRPr="006C191B">
              <w:rPr>
                <w:rFonts w:ascii="Times New Roman" w:eastAsia="Times New Roman" w:hAnsi="Times New Roman"/>
                <w:sz w:val="20"/>
                <w:szCs w:val="20"/>
                <w:lang w:eastAsia="ru-RU"/>
              </w:rPr>
              <w:t>В третьем квартале планируется заключить муниципальные контракты по мероприятиям. Освоение до конца 2019 года.</w:t>
            </w:r>
          </w:p>
        </w:tc>
      </w:tr>
      <w:tr w:rsidR="001E2090" w:rsidRPr="006445CE" w:rsidTr="002A6823">
        <w:trPr>
          <w:trHeight w:val="336"/>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6445CE" w:rsidRDefault="001E2090" w:rsidP="002A6823">
            <w:pPr>
              <w:jc w:val="center"/>
              <w:rPr>
                <w:rFonts w:ascii="Times New Roman" w:eastAsia="Times New Roman" w:hAnsi="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rPr>
                <w:rFonts w:ascii="Times New Roman" w:hAnsi="Times New Roman"/>
                <w:sz w:val="20"/>
                <w:szCs w:val="20"/>
              </w:rPr>
            </w:pPr>
            <w:r w:rsidRPr="00C97B29">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3C1230" w:rsidRDefault="001E2090" w:rsidP="002A6823">
            <w:pPr>
              <w:ind w:left="-109"/>
              <w:jc w:val="center"/>
              <w:rPr>
                <w:rFonts w:ascii="Times New Roman" w:eastAsia="Times New Roman" w:hAnsi="Times New Roman"/>
                <w:sz w:val="20"/>
                <w:szCs w:val="20"/>
                <w:lang w:eastAsia="ru-RU"/>
              </w:rPr>
            </w:pPr>
            <w:r w:rsidRPr="003C1230">
              <w:rPr>
                <w:rFonts w:ascii="Times New Roman" w:eastAsia="Times New Roman" w:hAnsi="Times New Roman"/>
                <w:sz w:val="20"/>
                <w:szCs w:val="20"/>
                <w:lang w:eastAsia="ru-RU"/>
              </w:rPr>
              <w:t>35 000,0</w:t>
            </w:r>
          </w:p>
        </w:tc>
        <w:tc>
          <w:tcPr>
            <w:tcW w:w="646"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33 225,1</w:t>
            </w:r>
          </w:p>
        </w:tc>
        <w:tc>
          <w:tcPr>
            <w:tcW w:w="645"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17 328,3</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52,2</w:t>
            </w:r>
          </w:p>
        </w:tc>
        <w:tc>
          <w:tcPr>
            <w:tcW w:w="914" w:type="pct"/>
            <w:vMerge/>
            <w:tcBorders>
              <w:left w:val="nil"/>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6445CE" w:rsidRDefault="001E2090" w:rsidP="002A6823">
            <w:pPr>
              <w:jc w:val="center"/>
              <w:rPr>
                <w:rFonts w:ascii="Times New Roman" w:eastAsia="Times New Roman" w:hAnsi="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rPr>
                <w:rFonts w:ascii="Times New Roman" w:hAnsi="Times New Roman"/>
                <w:sz w:val="20"/>
                <w:szCs w:val="20"/>
              </w:rPr>
            </w:pPr>
            <w:r w:rsidRPr="00C97B29">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3C1230" w:rsidRDefault="001E2090" w:rsidP="002A6823">
            <w:pPr>
              <w:ind w:left="-109"/>
              <w:jc w:val="center"/>
              <w:rPr>
                <w:rFonts w:ascii="Times New Roman" w:eastAsia="Times New Roman" w:hAnsi="Times New Roman"/>
                <w:sz w:val="20"/>
                <w:szCs w:val="20"/>
                <w:lang w:eastAsia="ru-RU"/>
              </w:rPr>
            </w:pPr>
            <w:r w:rsidRPr="003C1230">
              <w:rPr>
                <w:rFonts w:ascii="Times New Roman" w:eastAsia="Times New Roman" w:hAnsi="Times New Roman"/>
                <w:sz w:val="20"/>
                <w:szCs w:val="20"/>
                <w:lang w:eastAsia="ru-RU"/>
              </w:rPr>
              <w:t>1 382,5</w:t>
            </w:r>
          </w:p>
        </w:tc>
        <w:tc>
          <w:tcPr>
            <w:tcW w:w="646"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E8206B">
              <w:rPr>
                <w:rFonts w:ascii="Times New Roman" w:eastAsia="Times New Roman" w:hAnsi="Times New Roman"/>
                <w:sz w:val="20"/>
                <w:szCs w:val="20"/>
                <w:lang w:eastAsia="ru-RU"/>
              </w:rPr>
              <w:t>1 382,6</w:t>
            </w:r>
          </w:p>
        </w:tc>
        <w:tc>
          <w:tcPr>
            <w:tcW w:w="645"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sidRPr="00E053C1">
              <w:rPr>
                <w:rFonts w:ascii="Times New Roman" w:eastAsia="Times New Roman" w:hAnsi="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333FF7" w:rsidRDefault="001E2090" w:rsidP="002A6823">
            <w:pPr>
              <w:jc w:val="center"/>
              <w:rPr>
                <w:rFonts w:ascii="Times New Roman" w:eastAsia="Times New Roman" w:hAnsi="Times New Roman"/>
                <w:color w:val="000000"/>
                <w:sz w:val="20"/>
                <w:szCs w:val="20"/>
                <w:lang w:eastAsia="ru-RU"/>
              </w:rPr>
            </w:pPr>
            <w:r w:rsidRPr="00333FF7">
              <w:rPr>
                <w:rFonts w:ascii="Times New Roman" w:eastAsia="Times New Roman" w:hAnsi="Times New Roman"/>
                <w:color w:val="000000"/>
                <w:sz w:val="20"/>
                <w:szCs w:val="20"/>
                <w:lang w:eastAsia="ru-RU"/>
              </w:rPr>
              <w:t>1.2</w:t>
            </w:r>
          </w:p>
        </w:tc>
        <w:tc>
          <w:tcPr>
            <w:tcW w:w="1502"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rPr>
                <w:rFonts w:ascii="Times New Roman" w:eastAsia="Times New Roman" w:hAnsi="Times New Roman"/>
                <w:sz w:val="20"/>
                <w:szCs w:val="20"/>
                <w:lang w:eastAsia="ru-RU"/>
              </w:rPr>
            </w:pPr>
            <w:r w:rsidRPr="00333FF7">
              <w:rPr>
                <w:rFonts w:ascii="Times New Roman" w:eastAsia="Times New Roman" w:hAnsi="Times New Roman"/>
                <w:sz w:val="20"/>
                <w:szCs w:val="20"/>
                <w:lang w:eastAsia="ru-RU"/>
              </w:rPr>
              <w:t>-</w:t>
            </w:r>
            <w:r w:rsidRPr="00333FF7">
              <w:t xml:space="preserve"> </w:t>
            </w:r>
            <w:r w:rsidRPr="00333FF7">
              <w:rPr>
                <w:rFonts w:ascii="Times New Roman" w:eastAsia="Times New Roman" w:hAnsi="Times New Roman"/>
                <w:sz w:val="20"/>
                <w:szCs w:val="20"/>
                <w:lang w:eastAsia="ru-RU"/>
              </w:rPr>
              <w:t>субсидии, предоставляемые в форме грантов победителям конкурса поддержки местных инициатив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3C1230" w:rsidRDefault="001E2090" w:rsidP="002A6823">
            <w:pPr>
              <w:ind w:left="-109"/>
              <w:jc w:val="center"/>
              <w:rPr>
                <w:rFonts w:ascii="Times New Roman" w:eastAsia="Times New Roman" w:hAnsi="Times New Roman"/>
                <w:sz w:val="20"/>
                <w:szCs w:val="20"/>
                <w:lang w:eastAsia="ru-RU"/>
              </w:rPr>
            </w:pPr>
            <w:r w:rsidRPr="003C1230">
              <w:rPr>
                <w:rFonts w:ascii="Times New Roman" w:eastAsia="Times New Roman" w:hAnsi="Times New Roman"/>
                <w:sz w:val="20"/>
                <w:szCs w:val="20"/>
                <w:lang w:eastAsia="ru-RU"/>
              </w:rPr>
              <w:t>3 000,0</w:t>
            </w:r>
          </w:p>
        </w:tc>
        <w:tc>
          <w:tcPr>
            <w:tcW w:w="646"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r w:rsidRPr="00C97B29">
              <w:rPr>
                <w:rFonts w:ascii="Times New Roman" w:eastAsia="Times New Roman" w:hAnsi="Times New Roman"/>
                <w:sz w:val="20"/>
                <w:szCs w:val="20"/>
                <w:lang w:eastAsia="ru-RU"/>
              </w:rPr>
              <w:t>5 323,7</w:t>
            </w:r>
          </w:p>
        </w:tc>
        <w:tc>
          <w:tcPr>
            <w:tcW w:w="645"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r w:rsidRPr="00C97B29">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r w:rsidRPr="00C97B29">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r w:rsidRPr="004612FD">
              <w:rPr>
                <w:rFonts w:ascii="Times New Roman" w:eastAsia="Times New Roman" w:hAnsi="Times New Roman"/>
                <w:sz w:val="20"/>
                <w:szCs w:val="20"/>
                <w:lang w:eastAsia="ru-RU"/>
              </w:rPr>
              <w:t>В соответствии с постановлением администрации города от 19.07.2019 №1475 объявлен конкурсный отбор проектов поддержки местных инициатив города Мегиона.</w:t>
            </w:r>
            <w:r>
              <w:rPr>
                <w:rFonts w:ascii="Times New Roman" w:eastAsia="Times New Roman" w:hAnsi="Times New Roman"/>
                <w:sz w:val="20"/>
                <w:szCs w:val="20"/>
                <w:lang w:eastAsia="ru-RU"/>
              </w:rPr>
              <w:t xml:space="preserve"> Подана одна заявка Фондом «Меценат» на благоустройство сквера в районе центральной библиотеке по ул.Заречная.</w:t>
            </w:r>
            <w:r w:rsidRPr="004612F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Ориентировочная дата рассмотрения </w:t>
            </w:r>
            <w:r>
              <w:rPr>
                <w:rFonts w:ascii="Times New Roman" w:eastAsia="Times New Roman" w:hAnsi="Times New Roman"/>
                <w:sz w:val="20"/>
                <w:szCs w:val="20"/>
                <w:lang w:eastAsia="ru-RU"/>
              </w:rPr>
              <w:lastRenderedPageBreak/>
              <w:t xml:space="preserve">заявки 07.08.2019. </w:t>
            </w: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Default="001E2090" w:rsidP="002A682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w:t>
            </w:r>
          </w:p>
          <w:p w:rsidR="001E2090" w:rsidRPr="00333FF7"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строительство объекта «Городское кладбище»</w:t>
            </w:r>
            <w:r w:rsidRPr="00333FF7">
              <w:rPr>
                <w:rFonts w:ascii="Times New Roman" w:eastAsia="Times New Roman" w:hAnsi="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333FF7"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8 654,0</w:t>
            </w:r>
          </w:p>
        </w:tc>
        <w:tc>
          <w:tcPr>
            <w:tcW w:w="645"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C97B29"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p>
        </w:tc>
      </w:tr>
      <w:tr w:rsidR="001E2090" w:rsidRPr="006445CE" w:rsidTr="002A6823">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E2090" w:rsidRPr="007F050B" w:rsidRDefault="001E2090" w:rsidP="002A6823">
            <w:pPr>
              <w:jc w:val="center"/>
              <w:rPr>
                <w:rFonts w:ascii="Times New Roman" w:eastAsia="Times New Roman" w:hAnsi="Times New Roman"/>
                <w:b/>
                <w:color w:val="000000"/>
                <w:sz w:val="20"/>
                <w:szCs w:val="20"/>
                <w:lang w:eastAsia="ru-RU"/>
              </w:rPr>
            </w:pPr>
            <w:r w:rsidRPr="007F050B">
              <w:rPr>
                <w:rFonts w:ascii="Times New Roman" w:eastAsia="Times New Roman" w:hAnsi="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1E2090" w:rsidRPr="007F050B" w:rsidRDefault="001E2090" w:rsidP="002A6823">
            <w:pPr>
              <w:rPr>
                <w:rFonts w:ascii="Times New Roman" w:eastAsia="Times New Roman" w:hAnsi="Times New Roman"/>
                <w:bCs/>
                <w:color w:val="000000"/>
                <w:sz w:val="20"/>
                <w:szCs w:val="20"/>
                <w:u w:val="single"/>
                <w:lang w:eastAsia="ru-RU"/>
              </w:rPr>
            </w:pPr>
            <w:r w:rsidRPr="007F050B">
              <w:rPr>
                <w:rFonts w:ascii="Times New Roman" w:eastAsia="Batang" w:hAnsi="Times New Roman"/>
                <w:sz w:val="20"/>
                <w:szCs w:val="20"/>
                <w:u w:val="single"/>
                <w:lang w:eastAsia="ko-KR"/>
              </w:rPr>
              <w:t>подпрограмма   «</w:t>
            </w:r>
            <w:r w:rsidRPr="007F050B">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7F050B">
              <w:rPr>
                <w:rFonts w:ascii="Times New Roman" w:eastAsia="Times New Roman" w:hAnsi="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1E2090" w:rsidRPr="007F050B" w:rsidRDefault="001E2090" w:rsidP="002A6823">
            <w:pPr>
              <w:ind w:left="-109"/>
              <w:jc w:val="center"/>
              <w:rPr>
                <w:rFonts w:ascii="Times New Roman" w:eastAsia="Times New Roman" w:hAnsi="Times New Roman"/>
                <w:sz w:val="20"/>
                <w:szCs w:val="20"/>
                <w:lang w:eastAsia="ru-RU"/>
              </w:rPr>
            </w:pPr>
            <w:r w:rsidRPr="007F050B">
              <w:rPr>
                <w:rFonts w:ascii="Times New Roman" w:eastAsia="Times New Roman" w:hAnsi="Times New Roman"/>
                <w:sz w:val="20"/>
                <w:szCs w:val="20"/>
                <w:lang w:eastAsia="ru-RU"/>
              </w:rPr>
              <w:t>22 761,7</w:t>
            </w:r>
          </w:p>
        </w:tc>
        <w:tc>
          <w:tcPr>
            <w:tcW w:w="646" w:type="pct"/>
            <w:tcBorders>
              <w:top w:val="nil"/>
              <w:left w:val="nil"/>
              <w:bottom w:val="single" w:sz="4" w:space="0" w:color="auto"/>
              <w:right w:val="single" w:sz="4" w:space="0" w:color="auto"/>
            </w:tcBorders>
            <w:shd w:val="clear" w:color="000000" w:fill="FFFFFF"/>
            <w:vAlign w:val="center"/>
          </w:tcPr>
          <w:p w:rsidR="001E2090" w:rsidRPr="007F050B" w:rsidRDefault="001E2090" w:rsidP="002A6823">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37 642,3</w:t>
            </w:r>
          </w:p>
        </w:tc>
        <w:tc>
          <w:tcPr>
            <w:tcW w:w="645"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6E1079">
              <w:rPr>
                <w:rFonts w:ascii="Times New Roman" w:eastAsia="Times New Roman" w:hAnsi="Times New Roman"/>
                <w:sz w:val="20"/>
                <w:szCs w:val="20"/>
                <w:lang w:eastAsia="ru-RU"/>
              </w:rPr>
              <w:t>4 700,6</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p>
        </w:tc>
      </w:tr>
      <w:tr w:rsidR="001E2090" w:rsidRPr="006445CE" w:rsidTr="002A6823">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E2090" w:rsidRPr="006445CE" w:rsidRDefault="001E2090" w:rsidP="002A6823">
            <w:pPr>
              <w:jc w:val="center"/>
              <w:rPr>
                <w:rFonts w:ascii="Times New Roman" w:eastAsia="Times New Roman" w:hAnsi="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1E2090" w:rsidRPr="007F050B" w:rsidRDefault="001E2090" w:rsidP="002A6823">
            <w:pPr>
              <w:rPr>
                <w:rFonts w:ascii="Times New Roman" w:eastAsia="Times New Roman" w:hAnsi="Times New Roman"/>
                <w:bCs/>
                <w:sz w:val="20"/>
                <w:szCs w:val="20"/>
                <w:lang w:eastAsia="ru-RU"/>
              </w:rPr>
            </w:pPr>
            <w:r w:rsidRPr="007F050B">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7F050B">
              <w:rPr>
                <w:rFonts w:ascii="Times New Roman" w:eastAsia="Times New Roman" w:hAnsi="Times New Roman"/>
                <w:sz w:val="20"/>
                <w:szCs w:val="20"/>
                <w:lang w:eastAsia="ru-RU"/>
              </w:rPr>
              <w:t>10 407,4</w:t>
            </w:r>
          </w:p>
        </w:tc>
        <w:tc>
          <w:tcPr>
            <w:tcW w:w="646" w:type="pct"/>
            <w:tcBorders>
              <w:top w:val="nil"/>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24 885,4</w:t>
            </w:r>
          </w:p>
        </w:tc>
        <w:tc>
          <w:tcPr>
            <w:tcW w:w="645" w:type="pct"/>
            <w:tcBorders>
              <w:top w:val="nil"/>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4 700,6</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18,9</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E2090" w:rsidRPr="006445CE" w:rsidRDefault="001E2090" w:rsidP="002A6823">
            <w:pPr>
              <w:jc w:val="center"/>
              <w:rPr>
                <w:rFonts w:ascii="Times New Roman" w:eastAsia="Times New Roman" w:hAnsi="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1E2090" w:rsidRPr="007F050B" w:rsidRDefault="001E2090" w:rsidP="002A6823">
            <w:pPr>
              <w:rPr>
                <w:rFonts w:ascii="Times New Roman" w:eastAsia="Times New Roman" w:hAnsi="Times New Roman"/>
                <w:sz w:val="20"/>
                <w:szCs w:val="20"/>
                <w:lang w:eastAsia="ru-RU"/>
              </w:rPr>
            </w:pPr>
            <w:r w:rsidRPr="007F050B">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7F050B">
              <w:rPr>
                <w:rFonts w:ascii="Times New Roman" w:eastAsia="Times New Roman" w:hAnsi="Times New Roman"/>
                <w:sz w:val="20"/>
                <w:szCs w:val="20"/>
                <w:lang w:eastAsia="ru-RU"/>
              </w:rPr>
              <w:t>12 354,3</w:t>
            </w:r>
          </w:p>
        </w:tc>
        <w:tc>
          <w:tcPr>
            <w:tcW w:w="646" w:type="pct"/>
            <w:tcBorders>
              <w:top w:val="nil"/>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12 756,9</w:t>
            </w:r>
          </w:p>
        </w:tc>
        <w:tc>
          <w:tcPr>
            <w:tcW w:w="645" w:type="pct"/>
            <w:tcBorders>
              <w:top w:val="nil"/>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E053C1">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E8206B"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p>
        </w:tc>
        <w:tc>
          <w:tcPr>
            <w:tcW w:w="645"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p>
        </w:tc>
        <w:tc>
          <w:tcPr>
            <w:tcW w:w="358"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E8206B" w:rsidRDefault="001E2090" w:rsidP="002A6823">
            <w:pPr>
              <w:jc w:val="center"/>
              <w:rPr>
                <w:rFonts w:ascii="Times New Roman" w:eastAsia="Times New Roman" w:hAnsi="Times New Roman"/>
                <w:color w:val="000000"/>
                <w:sz w:val="20"/>
                <w:szCs w:val="20"/>
                <w:lang w:eastAsia="ru-RU"/>
              </w:rPr>
            </w:pPr>
            <w:r w:rsidRPr="00E8206B">
              <w:rPr>
                <w:rFonts w:ascii="Times New Roman" w:eastAsia="Times New Roman" w:hAnsi="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rPr>
                <w:rFonts w:ascii="Times New Roman" w:eastAsia="Times New Roman" w:hAnsi="Times New Roman"/>
                <w:sz w:val="20"/>
                <w:szCs w:val="20"/>
                <w:lang w:eastAsia="ru-RU"/>
              </w:rPr>
            </w:pPr>
            <w:r w:rsidRPr="00E8206B">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10 382,6</w:t>
            </w:r>
          </w:p>
        </w:tc>
        <w:tc>
          <w:tcPr>
            <w:tcW w:w="646"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10 785,2</w:t>
            </w:r>
          </w:p>
        </w:tc>
        <w:tc>
          <w:tcPr>
            <w:tcW w:w="645"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0,0</w:t>
            </w:r>
          </w:p>
        </w:tc>
        <w:tc>
          <w:tcPr>
            <w:tcW w:w="914" w:type="pct"/>
            <w:vMerge w:val="restart"/>
            <w:tcBorders>
              <w:top w:val="nil"/>
              <w:left w:val="nil"/>
              <w:right w:val="single" w:sz="4" w:space="0" w:color="auto"/>
            </w:tcBorders>
            <w:shd w:val="clear" w:color="000000" w:fill="FFFFFF"/>
          </w:tcPr>
          <w:p w:rsidR="001E2090" w:rsidRPr="006445CE" w:rsidRDefault="001E2090" w:rsidP="002A6823">
            <w:pPr>
              <w:rPr>
                <w:rFonts w:ascii="Times New Roman" w:eastAsia="Times New Roman" w:hAnsi="Times New Roman"/>
                <w:color w:val="FF0000"/>
                <w:sz w:val="20"/>
                <w:szCs w:val="20"/>
                <w:highlight w:val="yellow"/>
                <w:lang w:eastAsia="ru-RU"/>
              </w:rPr>
            </w:pPr>
            <w:r w:rsidRPr="008C4B68">
              <w:rPr>
                <w:rFonts w:ascii="Times New Roman" w:eastAsia="Times New Roman" w:hAnsi="Times New Roman"/>
                <w:sz w:val="20"/>
                <w:szCs w:val="20"/>
                <w:lang w:eastAsia="ru-RU"/>
              </w:rPr>
              <w:t>В связи с сезонным графиком проведения работ освоение средств планируется в 3 квартале 2019 года. По состоянию на 01.07.2019 денежные средства из вышестоящего бюджета в бюджет городского округа не поступали.</w:t>
            </w: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E8206B"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rPr>
                <w:rFonts w:ascii="Times New Roman" w:eastAsia="Times New Roman" w:hAnsi="Times New Roman"/>
                <w:sz w:val="20"/>
                <w:szCs w:val="20"/>
                <w:lang w:eastAsia="ru-RU"/>
              </w:rPr>
            </w:pPr>
            <w:r w:rsidRPr="00E8206B">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5 807,4</w:t>
            </w:r>
          </w:p>
        </w:tc>
        <w:tc>
          <w:tcPr>
            <w:tcW w:w="646"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5 807,4</w:t>
            </w:r>
          </w:p>
        </w:tc>
        <w:tc>
          <w:tcPr>
            <w:tcW w:w="645"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0,0</w:t>
            </w:r>
          </w:p>
        </w:tc>
        <w:tc>
          <w:tcPr>
            <w:tcW w:w="914" w:type="pct"/>
            <w:vMerge/>
            <w:tcBorders>
              <w:left w:val="nil"/>
              <w:right w:val="single" w:sz="4" w:space="0" w:color="auto"/>
            </w:tcBorders>
            <w:shd w:val="clear" w:color="000000" w:fill="FFFFFF"/>
          </w:tcPr>
          <w:p w:rsidR="001E2090" w:rsidRPr="006445CE" w:rsidRDefault="001E2090" w:rsidP="002A6823">
            <w:pPr>
              <w:rPr>
                <w:rFonts w:ascii="Times New Roman" w:eastAsia="Times New Roman" w:hAnsi="Times New Roman"/>
                <w:color w:val="FF0000"/>
                <w:sz w:val="20"/>
                <w:szCs w:val="20"/>
                <w:highlight w:val="yellow"/>
                <w:lang w:eastAsia="ru-RU"/>
              </w:rPr>
            </w:pP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E8206B"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4 575,2</w:t>
            </w:r>
          </w:p>
        </w:tc>
        <w:tc>
          <w:tcPr>
            <w:tcW w:w="646"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4 977,8</w:t>
            </w:r>
          </w:p>
        </w:tc>
        <w:tc>
          <w:tcPr>
            <w:tcW w:w="645"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E8206B" w:rsidRDefault="001E2090" w:rsidP="002A6823">
            <w:pPr>
              <w:ind w:left="-109"/>
              <w:jc w:val="center"/>
              <w:rPr>
                <w:rFonts w:ascii="Times New Roman" w:eastAsia="Times New Roman" w:hAnsi="Times New Roman"/>
                <w:sz w:val="20"/>
                <w:szCs w:val="20"/>
                <w:lang w:eastAsia="ru-RU"/>
              </w:rPr>
            </w:pPr>
            <w:r w:rsidRPr="00E8206B">
              <w:rPr>
                <w:rFonts w:ascii="Times New Roman" w:eastAsia="Times New Roman" w:hAnsi="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color w:val="FF0000"/>
                <w:sz w:val="20"/>
                <w:szCs w:val="20"/>
                <w:highlight w:val="yellow"/>
                <w:lang w:eastAsia="ru-RU"/>
              </w:rPr>
            </w:pP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F050B" w:rsidRDefault="001E2090" w:rsidP="002A6823">
            <w:pPr>
              <w:jc w:val="center"/>
              <w:rPr>
                <w:rFonts w:ascii="Times New Roman" w:eastAsia="Times New Roman" w:hAnsi="Times New Roman"/>
                <w:color w:val="000000"/>
                <w:sz w:val="20"/>
                <w:szCs w:val="20"/>
                <w:lang w:eastAsia="ru-RU"/>
              </w:rPr>
            </w:pPr>
            <w:r w:rsidRPr="007F050B">
              <w:rPr>
                <w:rFonts w:ascii="Times New Roman" w:eastAsia="Times New Roman" w:hAnsi="Times New Roman"/>
                <w:color w:val="000000"/>
                <w:sz w:val="20"/>
                <w:szCs w:val="20"/>
                <w:lang w:eastAsia="ru-RU"/>
              </w:rPr>
              <w:t>2.2</w:t>
            </w:r>
          </w:p>
        </w:tc>
        <w:tc>
          <w:tcPr>
            <w:tcW w:w="1502" w:type="pct"/>
            <w:tcBorders>
              <w:top w:val="nil"/>
              <w:left w:val="nil"/>
              <w:bottom w:val="single" w:sz="4" w:space="0" w:color="auto"/>
              <w:right w:val="single" w:sz="4" w:space="0" w:color="auto"/>
            </w:tcBorders>
            <w:shd w:val="clear" w:color="000000" w:fill="FFFFFF"/>
            <w:vAlign w:val="center"/>
          </w:tcPr>
          <w:p w:rsidR="001E2090" w:rsidRPr="007F050B" w:rsidRDefault="001E2090" w:rsidP="002A6823">
            <w:pPr>
              <w:rPr>
                <w:rFonts w:ascii="Times New Roman" w:eastAsia="Times New Roman" w:hAnsi="Times New Roman"/>
                <w:sz w:val="20"/>
                <w:szCs w:val="20"/>
                <w:lang w:eastAsia="ru-RU"/>
              </w:rPr>
            </w:pPr>
            <w:r w:rsidRPr="007F050B">
              <w:rPr>
                <w:rFonts w:ascii="Times New Roman" w:eastAsia="Times New Roman" w:hAnsi="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7F050B" w:rsidRDefault="001E2090" w:rsidP="002A6823">
            <w:pPr>
              <w:ind w:left="-109"/>
              <w:jc w:val="center"/>
              <w:rPr>
                <w:rFonts w:ascii="Times New Roman" w:eastAsia="Times New Roman" w:hAnsi="Times New Roman"/>
                <w:sz w:val="20"/>
                <w:szCs w:val="20"/>
                <w:lang w:eastAsia="ru-RU"/>
              </w:rPr>
            </w:pPr>
            <w:r w:rsidRPr="007F050B">
              <w:rPr>
                <w:rFonts w:ascii="Times New Roman" w:eastAsia="Times New Roman" w:hAnsi="Times New Roman"/>
                <w:sz w:val="20"/>
                <w:szCs w:val="20"/>
                <w:lang w:eastAsia="ru-RU"/>
              </w:rPr>
              <w:t>7 779,1</w:t>
            </w:r>
          </w:p>
        </w:tc>
        <w:tc>
          <w:tcPr>
            <w:tcW w:w="646"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7 779,1</w:t>
            </w:r>
          </w:p>
        </w:tc>
        <w:tc>
          <w:tcPr>
            <w:tcW w:w="645"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r w:rsidRPr="008C4B68">
              <w:rPr>
                <w:rFonts w:ascii="Times New Roman" w:eastAsia="Times New Roman" w:hAnsi="Times New Roman"/>
                <w:sz w:val="20"/>
                <w:szCs w:val="20"/>
                <w:lang w:eastAsia="ru-RU"/>
              </w:rPr>
              <w:t>По состоянию на 01.07.2019 денежные средства из вышестоящего бюджета в бюджет городского округа не поступали. Финансирование осуществляется по факту выполненных работ. Контракт с ОАО «МГС» находится на стадии согласования.</w:t>
            </w: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F050B" w:rsidRDefault="001E2090" w:rsidP="002A6823">
            <w:pPr>
              <w:jc w:val="center"/>
              <w:rPr>
                <w:rFonts w:ascii="Times New Roman" w:eastAsia="Times New Roman" w:hAnsi="Times New Roman"/>
                <w:color w:val="000000"/>
                <w:sz w:val="20"/>
                <w:szCs w:val="20"/>
                <w:lang w:eastAsia="ru-RU"/>
              </w:rPr>
            </w:pPr>
            <w:r w:rsidRPr="007F050B">
              <w:rPr>
                <w:rFonts w:ascii="Times New Roman" w:eastAsia="Times New Roman" w:hAnsi="Times New Roman"/>
                <w:color w:val="000000"/>
                <w:sz w:val="20"/>
                <w:szCs w:val="20"/>
                <w:lang w:eastAsia="ru-RU"/>
              </w:rPr>
              <w:t>2.3</w:t>
            </w:r>
          </w:p>
        </w:tc>
        <w:tc>
          <w:tcPr>
            <w:tcW w:w="1502" w:type="pct"/>
            <w:tcBorders>
              <w:top w:val="nil"/>
              <w:left w:val="nil"/>
              <w:bottom w:val="single" w:sz="4" w:space="0" w:color="auto"/>
              <w:right w:val="single" w:sz="4" w:space="0" w:color="auto"/>
            </w:tcBorders>
            <w:shd w:val="clear" w:color="000000" w:fill="FFFFFF"/>
            <w:vAlign w:val="center"/>
          </w:tcPr>
          <w:p w:rsidR="001E2090" w:rsidRPr="007F050B" w:rsidRDefault="001E2090" w:rsidP="002A6823">
            <w:pPr>
              <w:rPr>
                <w:rFonts w:ascii="Times New Roman" w:eastAsia="Times New Roman" w:hAnsi="Times New Roman"/>
                <w:sz w:val="20"/>
                <w:szCs w:val="20"/>
                <w:lang w:eastAsia="ru-RU"/>
              </w:rPr>
            </w:pPr>
            <w:r w:rsidRPr="007F050B">
              <w:rPr>
                <w:rFonts w:ascii="Times New Roman" w:eastAsia="Times New Roman" w:hAnsi="Times New Roman"/>
                <w:sz w:val="20"/>
                <w:szCs w:val="20"/>
                <w:lang w:eastAsia="ru-RU"/>
              </w:rPr>
              <w:t>-субсидии для возмещения недополученных доходов  по 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F050B" w:rsidRDefault="001E2090" w:rsidP="002A6823">
            <w:pPr>
              <w:ind w:left="-109"/>
              <w:jc w:val="center"/>
              <w:rPr>
                <w:rFonts w:ascii="Times New Roman" w:eastAsia="Times New Roman" w:hAnsi="Times New Roman"/>
                <w:sz w:val="20"/>
                <w:szCs w:val="20"/>
                <w:lang w:eastAsia="ru-RU"/>
              </w:rPr>
            </w:pPr>
            <w:r w:rsidRPr="007F050B">
              <w:rPr>
                <w:rFonts w:ascii="Times New Roman" w:eastAsia="Times New Roman" w:hAnsi="Times New Roman"/>
                <w:sz w:val="20"/>
                <w:szCs w:val="20"/>
                <w:lang w:eastAsia="ru-RU"/>
              </w:rPr>
              <w:t>4 300,0</w:t>
            </w:r>
          </w:p>
        </w:tc>
        <w:tc>
          <w:tcPr>
            <w:tcW w:w="646"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4 300,0</w:t>
            </w:r>
          </w:p>
        </w:tc>
        <w:tc>
          <w:tcPr>
            <w:tcW w:w="645"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2 541,0</w:t>
            </w:r>
          </w:p>
        </w:tc>
        <w:tc>
          <w:tcPr>
            <w:tcW w:w="358"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59,1</w:t>
            </w:r>
          </w:p>
        </w:tc>
        <w:tc>
          <w:tcPr>
            <w:tcW w:w="914" w:type="pct"/>
            <w:tcBorders>
              <w:top w:val="nil"/>
              <w:left w:val="nil"/>
              <w:bottom w:val="single" w:sz="4" w:space="0" w:color="auto"/>
              <w:right w:val="single" w:sz="4" w:space="0" w:color="auto"/>
            </w:tcBorders>
            <w:shd w:val="clear" w:color="000000" w:fill="FFFFFF"/>
          </w:tcPr>
          <w:p w:rsidR="001E2090" w:rsidRPr="008C4B68" w:rsidRDefault="001E2090" w:rsidP="002A6823">
            <w:pPr>
              <w:rPr>
                <w:rFonts w:ascii="Times New Roman" w:eastAsia="Times New Roman" w:hAnsi="Times New Roman"/>
                <w:sz w:val="20"/>
                <w:szCs w:val="20"/>
                <w:lang w:eastAsia="ru-RU"/>
              </w:rPr>
            </w:pPr>
            <w:r w:rsidRPr="008C4B68">
              <w:rPr>
                <w:rFonts w:ascii="Times New Roman" w:eastAsia="Times New Roman" w:hAnsi="Times New Roman"/>
                <w:sz w:val="20"/>
                <w:szCs w:val="20"/>
                <w:lang w:eastAsia="ru-RU"/>
              </w:rPr>
              <w:t xml:space="preserve">В соответствии с порядком предоставления субсидий на возмещение затрат или </w:t>
            </w:r>
            <w:r w:rsidRPr="008C4B68">
              <w:rPr>
                <w:rFonts w:ascii="Times New Roman" w:eastAsia="Times New Roman" w:hAnsi="Times New Roman"/>
                <w:sz w:val="20"/>
                <w:szCs w:val="20"/>
                <w:lang w:eastAsia="ru-RU"/>
              </w:rPr>
              <w:lastRenderedPageBreak/>
              <w:t xml:space="preserve">недополученных доходов на жилищно-коммунальные услуги   субсидия предоставляется </w:t>
            </w:r>
          </w:p>
          <w:p w:rsidR="001E2090" w:rsidRPr="008C4B68" w:rsidRDefault="001E2090" w:rsidP="002A6823">
            <w:pPr>
              <w:rPr>
                <w:rFonts w:ascii="Times New Roman" w:eastAsia="Times New Roman" w:hAnsi="Times New Roman"/>
                <w:sz w:val="20"/>
                <w:szCs w:val="20"/>
                <w:lang w:eastAsia="ru-RU"/>
              </w:rPr>
            </w:pPr>
            <w:r w:rsidRPr="008C4B68">
              <w:rPr>
                <w:rFonts w:ascii="Times New Roman" w:eastAsia="Times New Roman" w:hAnsi="Times New Roman"/>
                <w:sz w:val="20"/>
                <w:szCs w:val="20"/>
                <w:lang w:eastAsia="ru-RU"/>
              </w:rPr>
              <w:t xml:space="preserve">по заявкам получателя на основании фактически оказанных услуг. </w:t>
            </w: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E053C1" w:rsidRDefault="001E2090" w:rsidP="002A6823">
            <w:pPr>
              <w:jc w:val="center"/>
              <w:rPr>
                <w:rFonts w:ascii="Times New Roman" w:eastAsia="Times New Roman" w:hAnsi="Times New Roman"/>
                <w:color w:val="000000"/>
                <w:sz w:val="20"/>
                <w:szCs w:val="20"/>
                <w:lang w:eastAsia="ru-RU"/>
              </w:rPr>
            </w:pPr>
            <w:r w:rsidRPr="00E053C1">
              <w:rPr>
                <w:rFonts w:ascii="Times New Roman" w:eastAsia="Times New Roman" w:hAnsi="Times New Roman"/>
                <w:color w:val="000000"/>
                <w:sz w:val="20"/>
                <w:szCs w:val="20"/>
                <w:lang w:eastAsia="ru-RU"/>
              </w:rPr>
              <w:lastRenderedPageBreak/>
              <w:t>2.4</w:t>
            </w:r>
          </w:p>
        </w:tc>
        <w:tc>
          <w:tcPr>
            <w:tcW w:w="1502"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rPr>
                <w:rFonts w:ascii="Times New Roman" w:eastAsia="Times New Roman" w:hAnsi="Times New Roman"/>
                <w:sz w:val="20"/>
                <w:szCs w:val="20"/>
                <w:lang w:eastAsia="ru-RU"/>
              </w:rPr>
            </w:pPr>
            <w:r w:rsidRPr="00E053C1">
              <w:rPr>
                <w:rFonts w:ascii="Times New Roman" w:eastAsia="Times New Roman" w:hAnsi="Times New Roman"/>
                <w:sz w:val="20"/>
                <w:szCs w:val="20"/>
                <w:lang w:eastAsia="ru-RU"/>
              </w:rPr>
              <w:t>- Газификация школы на 300 учащихся (ул.Свободы) (общеобразовательная организация с универсальной безбарьерной средой)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3C1230">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14 480,7</w:t>
            </w:r>
          </w:p>
        </w:tc>
        <w:tc>
          <w:tcPr>
            <w:tcW w:w="645"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2 159,6</w:t>
            </w:r>
          </w:p>
        </w:tc>
        <w:tc>
          <w:tcPr>
            <w:tcW w:w="358" w:type="pct"/>
            <w:tcBorders>
              <w:top w:val="nil"/>
              <w:left w:val="nil"/>
              <w:bottom w:val="single" w:sz="4" w:space="0" w:color="auto"/>
              <w:right w:val="single" w:sz="4" w:space="0" w:color="auto"/>
            </w:tcBorders>
            <w:shd w:val="clear" w:color="000000" w:fill="FFFFFF"/>
            <w:vAlign w:val="center"/>
          </w:tcPr>
          <w:p w:rsidR="001E2090" w:rsidRPr="00E053C1" w:rsidRDefault="001E2090"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14,9</w:t>
            </w:r>
          </w:p>
        </w:tc>
        <w:tc>
          <w:tcPr>
            <w:tcW w:w="914" w:type="pct"/>
            <w:tcBorders>
              <w:top w:val="nil"/>
              <w:left w:val="nil"/>
              <w:bottom w:val="single" w:sz="4" w:space="0" w:color="auto"/>
              <w:right w:val="single" w:sz="4" w:space="0" w:color="auto"/>
            </w:tcBorders>
            <w:shd w:val="clear" w:color="000000" w:fill="FFFFFF"/>
          </w:tcPr>
          <w:p w:rsidR="001E2090" w:rsidRPr="004C1DCF" w:rsidRDefault="001E2090" w:rsidP="002A6823">
            <w:pPr>
              <w:rPr>
                <w:rFonts w:ascii="Times New Roman" w:eastAsia="Times New Roman" w:hAnsi="Times New Roman"/>
                <w:sz w:val="20"/>
                <w:szCs w:val="20"/>
                <w:lang w:eastAsia="ru-RU"/>
              </w:rPr>
            </w:pPr>
            <w:r w:rsidRPr="004C1DCF">
              <w:rPr>
                <w:rFonts w:ascii="Times New Roman" w:eastAsia="Times New Roman" w:hAnsi="Times New Roman"/>
                <w:sz w:val="20"/>
                <w:szCs w:val="20"/>
                <w:lang w:eastAsia="ru-RU"/>
              </w:rPr>
              <w:t xml:space="preserve">Освоены средства по переходящему контракту на получение ПСД. Заключен муниципальный контракт на выполнение СМР №01873000045190002090001 от 24.06.2019 на сумму 11 643,5 тыс. рублей. Срок исполнения по контракту-01.09.2019 года. </w:t>
            </w:r>
          </w:p>
        </w:tc>
      </w:tr>
      <w:tr w:rsidR="001E2090" w:rsidRPr="006445CE"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C542B" w:rsidRDefault="001E2090" w:rsidP="002A6823">
            <w:pPr>
              <w:jc w:val="center"/>
              <w:rPr>
                <w:rFonts w:ascii="Times New Roman" w:eastAsia="Times New Roman" w:hAnsi="Times New Roman"/>
                <w:color w:val="000000"/>
                <w:sz w:val="20"/>
                <w:szCs w:val="20"/>
                <w:lang w:eastAsia="ru-RU"/>
              </w:rPr>
            </w:pPr>
            <w:r w:rsidRPr="007C542B">
              <w:rPr>
                <w:rFonts w:ascii="Times New Roman" w:eastAsia="Times New Roman" w:hAnsi="Times New Roman"/>
                <w:color w:val="000000"/>
                <w:sz w:val="20"/>
                <w:szCs w:val="20"/>
                <w:lang w:eastAsia="ru-RU"/>
              </w:rPr>
              <w:t>2.5</w:t>
            </w:r>
          </w:p>
        </w:tc>
        <w:tc>
          <w:tcPr>
            <w:tcW w:w="1502"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 xml:space="preserve">-обслуживание пожарных гидрантов </w:t>
            </w:r>
          </w:p>
        </w:tc>
        <w:tc>
          <w:tcPr>
            <w:tcW w:w="648" w:type="pct"/>
            <w:tcBorders>
              <w:top w:val="nil"/>
              <w:left w:val="nil"/>
              <w:bottom w:val="single" w:sz="4" w:space="0" w:color="auto"/>
              <w:right w:val="single" w:sz="4" w:space="0" w:color="auto"/>
            </w:tcBorders>
            <w:shd w:val="clear" w:color="000000" w:fill="FFFFFF"/>
            <w:vAlign w:val="center"/>
          </w:tcPr>
          <w:p w:rsidR="001E2090" w:rsidRPr="003C1230" w:rsidRDefault="001E2090" w:rsidP="002A6823">
            <w:pPr>
              <w:ind w:left="-109"/>
              <w:jc w:val="center"/>
              <w:rPr>
                <w:rFonts w:ascii="Times New Roman" w:eastAsia="Times New Roman" w:hAnsi="Times New Roman"/>
                <w:sz w:val="20"/>
                <w:szCs w:val="20"/>
                <w:lang w:eastAsia="ru-RU"/>
              </w:rPr>
            </w:pPr>
            <w:r w:rsidRPr="003C1230">
              <w:rPr>
                <w:rFonts w:ascii="Times New Roman" w:eastAsia="Times New Roman" w:hAnsi="Times New Roman"/>
                <w:sz w:val="20"/>
                <w:szCs w:val="20"/>
                <w:lang w:eastAsia="ru-RU"/>
              </w:rPr>
              <w:t>300,0</w:t>
            </w:r>
          </w:p>
        </w:tc>
        <w:tc>
          <w:tcPr>
            <w:tcW w:w="646" w:type="pct"/>
            <w:tcBorders>
              <w:top w:val="nil"/>
              <w:left w:val="nil"/>
              <w:bottom w:val="single" w:sz="4" w:space="0" w:color="auto"/>
              <w:right w:val="single" w:sz="4" w:space="0" w:color="auto"/>
            </w:tcBorders>
            <w:shd w:val="clear" w:color="000000" w:fill="FFFFFF"/>
            <w:vAlign w:val="center"/>
          </w:tcPr>
          <w:p w:rsidR="001E2090" w:rsidRPr="003C1230" w:rsidRDefault="001E2090" w:rsidP="002A6823">
            <w:pPr>
              <w:ind w:left="-109"/>
              <w:jc w:val="center"/>
              <w:rPr>
                <w:rFonts w:ascii="Times New Roman" w:eastAsia="Times New Roman" w:hAnsi="Times New Roman"/>
                <w:sz w:val="20"/>
                <w:szCs w:val="20"/>
                <w:lang w:eastAsia="ru-RU"/>
              </w:rPr>
            </w:pPr>
            <w:r w:rsidRPr="003C1230">
              <w:rPr>
                <w:rFonts w:ascii="Times New Roman" w:eastAsia="Times New Roman" w:hAnsi="Times New Roman"/>
                <w:sz w:val="20"/>
                <w:szCs w:val="20"/>
                <w:lang w:eastAsia="ru-RU"/>
              </w:rPr>
              <w:t>297,3</w:t>
            </w:r>
          </w:p>
        </w:tc>
        <w:tc>
          <w:tcPr>
            <w:tcW w:w="645"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7C542B" w:rsidRDefault="001E2090" w:rsidP="002A6823">
            <w:pPr>
              <w:ind w:left="-109"/>
              <w:jc w:val="center"/>
              <w:rPr>
                <w:rFonts w:ascii="Times New Roman" w:eastAsia="Times New Roman" w:hAnsi="Times New Roman"/>
                <w:sz w:val="20"/>
                <w:szCs w:val="20"/>
                <w:lang w:eastAsia="ru-RU"/>
              </w:rPr>
            </w:pPr>
            <w:r w:rsidRPr="007C542B">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r w:rsidRPr="00D33D3C">
              <w:rPr>
                <w:rFonts w:ascii="Times New Roman" w:eastAsia="Times New Roman" w:hAnsi="Times New Roman"/>
                <w:sz w:val="20"/>
                <w:szCs w:val="20"/>
                <w:lang w:eastAsia="ru-RU"/>
              </w:rPr>
              <w:t>Планируется размещение муниципального заказа в третьем квартале 2019 года.</w:t>
            </w:r>
          </w:p>
        </w:tc>
      </w:tr>
      <w:tr w:rsidR="001E2090" w:rsidRPr="006445CE" w:rsidTr="002A6823">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3D2497" w:rsidRDefault="001E2090" w:rsidP="002A6823">
            <w:pPr>
              <w:jc w:val="center"/>
              <w:rPr>
                <w:rFonts w:ascii="Times New Roman" w:eastAsia="Times New Roman" w:hAnsi="Times New Roman"/>
                <w:color w:val="000000"/>
                <w:sz w:val="20"/>
                <w:szCs w:val="20"/>
                <w:lang w:eastAsia="ru-RU"/>
              </w:rPr>
            </w:pPr>
            <w:r w:rsidRPr="003D2497">
              <w:rPr>
                <w:rFonts w:ascii="Times New Roman" w:eastAsia="Times New Roman" w:hAnsi="Times New Roman"/>
                <w:color w:val="000000"/>
                <w:sz w:val="20"/>
                <w:szCs w:val="20"/>
                <w:lang w:eastAsia="ru-RU"/>
              </w:rPr>
              <w:t>3</w:t>
            </w:r>
          </w:p>
        </w:tc>
        <w:tc>
          <w:tcPr>
            <w:tcW w:w="1502" w:type="pct"/>
            <w:tcBorders>
              <w:top w:val="nil"/>
              <w:left w:val="nil"/>
              <w:bottom w:val="single" w:sz="4" w:space="0" w:color="auto"/>
              <w:right w:val="single" w:sz="4" w:space="0" w:color="auto"/>
            </w:tcBorders>
            <w:shd w:val="clear" w:color="000000" w:fill="FFFFFF"/>
            <w:vAlign w:val="center"/>
          </w:tcPr>
          <w:p w:rsidR="001E2090" w:rsidRPr="003D2497" w:rsidRDefault="001E2090" w:rsidP="002A6823">
            <w:pPr>
              <w:rPr>
                <w:rFonts w:ascii="Times New Roman" w:eastAsia="Times New Roman" w:hAnsi="Times New Roman"/>
                <w:bCs/>
                <w:color w:val="000000"/>
                <w:sz w:val="20"/>
                <w:szCs w:val="20"/>
                <w:u w:val="single"/>
                <w:lang w:eastAsia="ru-RU"/>
              </w:rPr>
            </w:pPr>
            <w:r w:rsidRPr="003D2497">
              <w:rPr>
                <w:rFonts w:ascii="Times New Roman" w:hAnsi="Times New Roman"/>
                <w:bCs/>
                <w:color w:val="000000"/>
                <w:sz w:val="20"/>
                <w:szCs w:val="20"/>
                <w:u w:val="single"/>
              </w:rPr>
              <w:t>подпрограмма</w:t>
            </w:r>
            <w:r w:rsidRPr="003D2497">
              <w:rPr>
                <w:rFonts w:ascii="Times New Roman" w:eastAsia="Times New Roman" w:hAnsi="Times New Roman"/>
                <w:sz w:val="20"/>
                <w:szCs w:val="20"/>
                <w:u w:val="single"/>
                <w:lang w:eastAsia="ru-RU"/>
              </w:rPr>
              <w:t xml:space="preserve"> </w:t>
            </w:r>
            <w:r w:rsidRPr="003D2497">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городской округ город Мегион»</w:t>
            </w:r>
          </w:p>
          <w:p w:rsidR="001E2090" w:rsidRPr="003D2497" w:rsidRDefault="001E2090" w:rsidP="002A6823">
            <w:pPr>
              <w:rPr>
                <w:rFonts w:ascii="Times New Roman" w:hAnsi="Times New Roman"/>
                <w:sz w:val="20"/>
                <w:szCs w:val="20"/>
              </w:rPr>
            </w:pPr>
            <w:r w:rsidRPr="003D2497">
              <w:rPr>
                <w:rFonts w:ascii="Times New Roman" w:hAnsi="Times New Roman"/>
                <w:sz w:val="20"/>
                <w:szCs w:val="20"/>
                <w:u w:val="single"/>
              </w:rPr>
              <w:t xml:space="preserve"> </w:t>
            </w:r>
            <w:r w:rsidRPr="003D2497">
              <w:rPr>
                <w:rFonts w:ascii="Times New Roman" w:hAnsi="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3D2497" w:rsidRDefault="001E2090" w:rsidP="002A6823">
            <w:pPr>
              <w:ind w:left="-109"/>
              <w:jc w:val="center"/>
              <w:rPr>
                <w:rFonts w:ascii="Times New Roman" w:eastAsia="Times New Roman" w:hAnsi="Times New Roman"/>
                <w:sz w:val="20"/>
                <w:szCs w:val="20"/>
                <w:lang w:eastAsia="ru-RU"/>
              </w:rPr>
            </w:pPr>
            <w:r w:rsidRPr="003D2497">
              <w:rPr>
                <w:rFonts w:ascii="Times New Roman" w:eastAsia="Times New Roman" w:hAnsi="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100,0</w:t>
            </w:r>
          </w:p>
        </w:tc>
        <w:tc>
          <w:tcPr>
            <w:tcW w:w="645" w:type="pct"/>
            <w:tcBorders>
              <w:top w:val="nil"/>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9,8</w:t>
            </w:r>
          </w:p>
        </w:tc>
        <w:tc>
          <w:tcPr>
            <w:tcW w:w="358" w:type="pct"/>
            <w:tcBorders>
              <w:top w:val="nil"/>
              <w:left w:val="nil"/>
              <w:bottom w:val="single" w:sz="4" w:space="0" w:color="auto"/>
              <w:right w:val="single" w:sz="4" w:space="0" w:color="auto"/>
            </w:tcBorders>
            <w:shd w:val="clear" w:color="000000" w:fill="FFFFFF"/>
            <w:vAlign w:val="center"/>
          </w:tcPr>
          <w:p w:rsidR="001E2090" w:rsidRPr="006445CE" w:rsidRDefault="001E2090" w:rsidP="002A6823">
            <w:pPr>
              <w:ind w:left="-109"/>
              <w:jc w:val="center"/>
              <w:rPr>
                <w:rFonts w:ascii="Times New Roman" w:eastAsia="Times New Roman" w:hAnsi="Times New Roman"/>
                <w:sz w:val="20"/>
                <w:szCs w:val="20"/>
                <w:highlight w:val="yellow"/>
                <w:lang w:eastAsia="ru-RU"/>
              </w:rPr>
            </w:pPr>
            <w:r w:rsidRPr="003E0E42">
              <w:rPr>
                <w:rFonts w:ascii="Times New Roman" w:eastAsia="Times New Roman" w:hAnsi="Times New Roman"/>
                <w:sz w:val="20"/>
                <w:szCs w:val="20"/>
                <w:lang w:eastAsia="ru-RU"/>
              </w:rPr>
              <w:t>9,8</w:t>
            </w:r>
          </w:p>
        </w:tc>
        <w:tc>
          <w:tcPr>
            <w:tcW w:w="914" w:type="pct"/>
            <w:tcBorders>
              <w:top w:val="nil"/>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r w:rsidRPr="00FD3DE8">
              <w:rPr>
                <w:rFonts w:ascii="Times New Roman" w:eastAsia="Times New Roman" w:hAnsi="Times New Roman"/>
                <w:sz w:val="20"/>
                <w:szCs w:val="20"/>
                <w:lang w:eastAsia="ru-RU"/>
              </w:rPr>
              <w:t>Исполнен муниципальный контракт от 29.03.2019 на установку и замену узлов учета на сумму 9,8 тыс.</w:t>
            </w:r>
            <w:r>
              <w:rPr>
                <w:rFonts w:ascii="Times New Roman" w:eastAsia="Times New Roman" w:hAnsi="Times New Roman"/>
                <w:sz w:val="20"/>
                <w:szCs w:val="20"/>
                <w:lang w:eastAsia="ru-RU"/>
              </w:rPr>
              <w:t xml:space="preserve"> </w:t>
            </w:r>
            <w:r w:rsidRPr="00FD3DE8">
              <w:rPr>
                <w:rFonts w:ascii="Times New Roman" w:eastAsia="Times New Roman" w:hAnsi="Times New Roman"/>
                <w:sz w:val="20"/>
                <w:szCs w:val="20"/>
                <w:lang w:eastAsia="ru-RU"/>
              </w:rPr>
              <w:t>рублей. Планируется в третьем квартале размещение муниципального заказа на сумму 90,2 тыс. рублей. Срок исполнения до конца 2019 года.</w:t>
            </w:r>
          </w:p>
        </w:tc>
      </w:tr>
      <w:tr w:rsidR="001E2090" w:rsidRPr="006445CE" w:rsidTr="002A6823">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1E2090" w:rsidRPr="003D2497" w:rsidRDefault="001E2090" w:rsidP="002A6823">
            <w:pPr>
              <w:jc w:val="center"/>
              <w:rPr>
                <w:rFonts w:ascii="Times New Roman" w:eastAsia="Times New Roman" w:hAnsi="Times New Roman"/>
                <w:color w:val="000000"/>
                <w:sz w:val="20"/>
                <w:szCs w:val="20"/>
                <w:lang w:eastAsia="ru-RU"/>
              </w:rPr>
            </w:pPr>
            <w:r w:rsidRPr="003D2497">
              <w:rPr>
                <w:rFonts w:ascii="Times New Roman" w:eastAsia="Times New Roman" w:hAnsi="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1E2090" w:rsidRPr="003D2497" w:rsidRDefault="001E2090" w:rsidP="002A6823">
            <w:pPr>
              <w:jc w:val="both"/>
              <w:rPr>
                <w:rFonts w:ascii="Times New Roman" w:hAnsi="Times New Roman"/>
                <w:sz w:val="20"/>
                <w:szCs w:val="20"/>
                <w:u w:val="single"/>
              </w:rPr>
            </w:pPr>
            <w:r w:rsidRPr="003D2497">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Pr="003D2497">
              <w:rPr>
                <w:rFonts w:ascii="Times New Roman" w:eastAsia="Times New Roman" w:hAnsi="Times New Roman"/>
                <w:bCs/>
                <w:color w:val="000000"/>
                <w:sz w:val="20"/>
                <w:szCs w:val="20"/>
                <w:u w:val="single"/>
                <w:lang w:eastAsia="ru-RU"/>
              </w:rPr>
              <w:t xml:space="preserve"> </w:t>
            </w:r>
            <w:r w:rsidRPr="003D2497">
              <w:rPr>
                <w:rFonts w:ascii="Times New Roman" w:hAnsi="Times New Roman"/>
                <w:sz w:val="20"/>
                <w:szCs w:val="20"/>
                <w:u w:val="single"/>
              </w:rPr>
              <w:t xml:space="preserve"> </w:t>
            </w:r>
            <w:r w:rsidRPr="003D2497">
              <w:rPr>
                <w:rFonts w:ascii="Times New Roman" w:hAnsi="Times New Roman"/>
                <w:bCs/>
                <w:color w:val="000000"/>
                <w:sz w:val="20"/>
                <w:szCs w:val="20"/>
                <w:u w:val="single"/>
              </w:rPr>
              <w:lastRenderedPageBreak/>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1E2090" w:rsidRPr="003D2497" w:rsidRDefault="001E2090" w:rsidP="002A6823">
            <w:pPr>
              <w:ind w:left="-109"/>
              <w:jc w:val="center"/>
              <w:rPr>
                <w:rFonts w:ascii="Times New Roman" w:eastAsia="Times New Roman" w:hAnsi="Times New Roman"/>
                <w:sz w:val="20"/>
                <w:szCs w:val="20"/>
                <w:lang w:eastAsia="ru-RU"/>
              </w:rPr>
            </w:pPr>
            <w:r w:rsidRPr="003D2497">
              <w:rPr>
                <w:rFonts w:ascii="Times New Roman" w:eastAsia="Times New Roman" w:hAnsi="Times New Roman"/>
                <w:sz w:val="20"/>
                <w:szCs w:val="20"/>
                <w:lang w:eastAsia="ru-RU"/>
              </w:rPr>
              <w:lastRenderedPageBreak/>
              <w:t>1 500,0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1 500,0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0,0</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1E2090" w:rsidRPr="006E1079" w:rsidRDefault="001E2090" w:rsidP="002A6823">
            <w:pPr>
              <w:ind w:left="-109"/>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1E2090" w:rsidRPr="00D33D3C" w:rsidRDefault="001E2090" w:rsidP="002A6823">
            <w:pPr>
              <w:rPr>
                <w:rFonts w:ascii="Times New Roman" w:eastAsia="Times New Roman" w:hAnsi="Times New Roman"/>
                <w:sz w:val="20"/>
                <w:szCs w:val="20"/>
                <w:lang w:eastAsia="ru-RU"/>
              </w:rPr>
            </w:pPr>
            <w:r w:rsidRPr="00D33D3C">
              <w:rPr>
                <w:rFonts w:ascii="Times New Roman" w:eastAsia="Times New Roman" w:hAnsi="Times New Roman"/>
                <w:sz w:val="20"/>
                <w:szCs w:val="20"/>
                <w:lang w:eastAsia="ru-RU"/>
              </w:rPr>
              <w:t xml:space="preserve">Ведется подготовка аукционной документации для размещения </w:t>
            </w:r>
            <w:r w:rsidRPr="00D33D3C">
              <w:rPr>
                <w:rFonts w:ascii="Times New Roman" w:eastAsia="Times New Roman" w:hAnsi="Times New Roman"/>
                <w:sz w:val="20"/>
                <w:szCs w:val="20"/>
                <w:lang w:eastAsia="ru-RU"/>
              </w:rPr>
              <w:lastRenderedPageBreak/>
              <w:t>муниципального заказа на выполнение работ. Ориентировочная дата заключения муниципального контракта 13.08.2019 года.</w:t>
            </w:r>
          </w:p>
        </w:tc>
      </w:tr>
      <w:tr w:rsidR="001E2090" w:rsidRPr="006445CE" w:rsidTr="002A6823">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1E2090" w:rsidRPr="003D2497" w:rsidRDefault="001E2090" w:rsidP="002A6823">
            <w:pPr>
              <w:jc w:val="center"/>
              <w:rPr>
                <w:rFonts w:ascii="Times New Roman" w:eastAsia="Times New Roman" w:hAnsi="Times New Roman"/>
                <w:color w:val="000000"/>
                <w:sz w:val="20"/>
                <w:szCs w:val="20"/>
                <w:lang w:eastAsia="ru-RU"/>
              </w:rPr>
            </w:pPr>
            <w:r w:rsidRPr="003D2497">
              <w:rPr>
                <w:rFonts w:ascii="Times New Roman" w:eastAsia="Times New Roman" w:hAnsi="Times New Roman"/>
                <w:color w:val="000000"/>
                <w:sz w:val="20"/>
                <w:szCs w:val="20"/>
                <w:lang w:eastAsia="ru-RU"/>
              </w:rPr>
              <w:lastRenderedPageBreak/>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1E2090" w:rsidRPr="003D2497" w:rsidRDefault="001E2090" w:rsidP="002A6823">
            <w:pPr>
              <w:rPr>
                <w:rFonts w:ascii="Times New Roman" w:hAnsi="Times New Roman"/>
                <w:sz w:val="20"/>
                <w:szCs w:val="20"/>
              </w:rPr>
            </w:pPr>
            <w:r w:rsidRPr="003D2497">
              <w:rPr>
                <w:rFonts w:ascii="Times New Roman" w:eastAsia="Times New Roman" w:hAnsi="Times New Roman"/>
                <w:bCs/>
                <w:color w:val="000000"/>
                <w:sz w:val="20"/>
                <w:szCs w:val="20"/>
                <w:lang w:eastAsia="ru-RU"/>
              </w:rPr>
              <w:t xml:space="preserve">подпрограмма  </w:t>
            </w:r>
            <w:r w:rsidRPr="003D2497">
              <w:rPr>
                <w:rFonts w:ascii="Times New Roman" w:hAnsi="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3D2497">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1E2090" w:rsidRPr="003D2497" w:rsidRDefault="001E2090" w:rsidP="002A6823">
            <w:pPr>
              <w:jc w:val="center"/>
              <w:rPr>
                <w:rFonts w:ascii="Times New Roman" w:eastAsia="Times New Roman" w:hAnsi="Times New Roman"/>
                <w:sz w:val="20"/>
                <w:szCs w:val="20"/>
                <w:lang w:eastAsia="ru-RU"/>
              </w:rPr>
            </w:pPr>
            <w:r w:rsidRPr="003D2497">
              <w:rPr>
                <w:rFonts w:ascii="Times New Roman" w:eastAsia="Times New Roman" w:hAnsi="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E2090" w:rsidRPr="006E1079" w:rsidRDefault="001E2090" w:rsidP="002A6823">
            <w:pPr>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1 700,0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1E2090" w:rsidRPr="006E1079" w:rsidRDefault="001E2090" w:rsidP="002A6823">
            <w:pPr>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0,0</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1E2090" w:rsidRPr="006E1079" w:rsidRDefault="001E2090" w:rsidP="002A6823">
            <w:pPr>
              <w:jc w:val="center"/>
              <w:rPr>
                <w:rFonts w:ascii="Times New Roman" w:eastAsia="Times New Roman" w:hAnsi="Times New Roman"/>
                <w:sz w:val="20"/>
                <w:szCs w:val="20"/>
                <w:lang w:eastAsia="ru-RU"/>
              </w:rPr>
            </w:pPr>
            <w:r w:rsidRPr="006E1079">
              <w:rPr>
                <w:rFonts w:ascii="Times New Roman" w:eastAsia="Times New Roman" w:hAnsi="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1E2090" w:rsidRPr="006445CE" w:rsidRDefault="001E2090" w:rsidP="002A6823">
            <w:pPr>
              <w:rPr>
                <w:rFonts w:ascii="Times New Roman" w:eastAsia="Times New Roman" w:hAnsi="Times New Roman"/>
                <w:sz w:val="20"/>
                <w:szCs w:val="20"/>
                <w:highlight w:val="yellow"/>
                <w:lang w:eastAsia="ru-RU"/>
              </w:rPr>
            </w:pPr>
            <w:r w:rsidRPr="009A4725">
              <w:rPr>
                <w:rFonts w:ascii="Times New Roman" w:eastAsia="Times New Roman" w:hAnsi="Times New Roman"/>
                <w:sz w:val="20"/>
                <w:szCs w:val="20"/>
                <w:lang w:eastAsia="ru-RU"/>
              </w:rPr>
              <w:t>Субсидия предоставляется на основании заключенного соглашения между администрацией и НО «Югорский фонд капитального ремонта многоквартирных домов</w:t>
            </w:r>
            <w:r w:rsidRPr="00CF5855">
              <w:rPr>
                <w:rFonts w:ascii="Times New Roman" w:eastAsia="Times New Roman" w:hAnsi="Times New Roman"/>
                <w:sz w:val="20"/>
                <w:szCs w:val="20"/>
                <w:lang w:eastAsia="ru-RU"/>
              </w:rPr>
              <w:t>». В настоящее время соглашение находится в стадии подписания.</w:t>
            </w:r>
          </w:p>
        </w:tc>
      </w:tr>
    </w:tbl>
    <w:p w:rsidR="001E2090" w:rsidRPr="006445CE" w:rsidRDefault="001E2090" w:rsidP="001E2090">
      <w:pPr>
        <w:rPr>
          <w:rFonts w:ascii="Times New Roman" w:eastAsia="Times New Roman" w:hAnsi="Times New Roman"/>
          <w:b/>
          <w:bCs/>
          <w:color w:val="000000"/>
          <w:highlight w:val="yellow"/>
          <w:lang w:eastAsia="ru-RU"/>
        </w:rPr>
      </w:pPr>
    </w:p>
    <w:p w:rsidR="001E2090" w:rsidRDefault="001E2090" w:rsidP="00E95E06">
      <w:pPr>
        <w:ind w:firstLine="708"/>
        <w:jc w:val="both"/>
        <w:rPr>
          <w:rFonts w:ascii="Times New Roman" w:hAnsi="Times New Roman"/>
        </w:rPr>
      </w:pPr>
    </w:p>
    <w:p w:rsidR="009C1278" w:rsidRPr="007C2936" w:rsidRDefault="002E6E6B" w:rsidP="00212877">
      <w:pPr>
        <w:jc w:val="center"/>
        <w:rPr>
          <w:rFonts w:ascii="Times New Roman" w:eastAsia="Times New Roman" w:hAnsi="Times New Roman"/>
          <w:b/>
          <w:bCs/>
          <w:color w:val="000000"/>
          <w:lang w:eastAsia="ru-RU"/>
        </w:rPr>
      </w:pPr>
      <w:r w:rsidRPr="007C2936">
        <w:rPr>
          <w:rFonts w:ascii="Times New Roman" w:eastAsia="Times New Roman" w:hAnsi="Times New Roman"/>
          <w:b/>
          <w:bCs/>
          <w:color w:val="000000"/>
          <w:lang w:eastAsia="ru-RU"/>
        </w:rPr>
        <w:t>1</w:t>
      </w:r>
      <w:r w:rsidR="00E463AD" w:rsidRPr="007C2936">
        <w:rPr>
          <w:rFonts w:ascii="Times New Roman" w:eastAsia="Times New Roman" w:hAnsi="Times New Roman"/>
          <w:b/>
          <w:bCs/>
          <w:color w:val="000000"/>
          <w:lang w:eastAsia="ru-RU"/>
        </w:rPr>
        <w:t>5</w:t>
      </w:r>
      <w:r w:rsidR="00551BE8" w:rsidRPr="007C2936">
        <w:rPr>
          <w:rFonts w:ascii="Times New Roman" w:eastAsia="Times New Roman" w:hAnsi="Times New Roman"/>
          <w:b/>
          <w:bCs/>
          <w:color w:val="000000"/>
          <w:lang w:eastAsia="ru-RU"/>
        </w:rPr>
        <w:t>. Программа</w:t>
      </w:r>
    </w:p>
    <w:p w:rsidR="002E6E6B" w:rsidRPr="007C2936" w:rsidRDefault="00551BE8" w:rsidP="002E6E6B">
      <w:pPr>
        <w:jc w:val="center"/>
        <w:rPr>
          <w:rFonts w:ascii="Times New Roman" w:eastAsia="Times New Roman" w:hAnsi="Times New Roman"/>
          <w:b/>
          <w:bCs/>
          <w:color w:val="000000"/>
          <w:lang w:eastAsia="ru-RU"/>
        </w:rPr>
      </w:pPr>
      <w:r w:rsidRPr="007C2936">
        <w:rPr>
          <w:rFonts w:ascii="Times New Roman" w:eastAsia="Times New Roman" w:hAnsi="Times New Roman"/>
          <w:b/>
          <w:bCs/>
          <w:color w:val="000000"/>
          <w:lang w:eastAsia="ru-RU"/>
        </w:rPr>
        <w:t>«</w:t>
      </w:r>
      <w:r w:rsidR="002E6E6B" w:rsidRPr="007C2936">
        <w:rPr>
          <w:rFonts w:ascii="Times New Roman" w:eastAsia="Times New Roman" w:hAnsi="Times New Roman"/>
          <w:b/>
          <w:bCs/>
          <w:color w:val="000000"/>
          <w:lang w:eastAsia="ru-RU"/>
        </w:rPr>
        <w:t xml:space="preserve">Мероприятия в области градостроительной деятельности городского округа город Мегион на </w:t>
      </w:r>
      <w:r w:rsidR="00567FE5" w:rsidRPr="007C2936">
        <w:rPr>
          <w:rFonts w:ascii="Times New Roman" w:eastAsia="Times New Roman" w:hAnsi="Times New Roman"/>
          <w:b/>
          <w:bCs/>
          <w:color w:val="000000"/>
          <w:lang w:eastAsia="ru-RU"/>
        </w:rPr>
        <w:t>2019 -</w:t>
      </w:r>
      <w:r w:rsidRPr="007C2936">
        <w:rPr>
          <w:rFonts w:ascii="Times New Roman" w:eastAsia="Times New Roman" w:hAnsi="Times New Roman"/>
          <w:b/>
          <w:bCs/>
          <w:color w:val="000000"/>
          <w:lang w:eastAsia="ru-RU"/>
        </w:rPr>
        <w:t xml:space="preserve"> 20</w:t>
      </w:r>
      <w:r w:rsidR="00C5211C" w:rsidRPr="007C2936">
        <w:rPr>
          <w:rFonts w:ascii="Times New Roman" w:eastAsia="Times New Roman" w:hAnsi="Times New Roman"/>
          <w:b/>
          <w:bCs/>
          <w:color w:val="000000"/>
          <w:lang w:eastAsia="ru-RU"/>
        </w:rPr>
        <w:t>2</w:t>
      </w:r>
      <w:r w:rsidR="00567FE5" w:rsidRPr="007C2936">
        <w:rPr>
          <w:rFonts w:ascii="Times New Roman" w:eastAsia="Times New Roman" w:hAnsi="Times New Roman"/>
          <w:b/>
          <w:bCs/>
          <w:color w:val="000000"/>
          <w:lang w:eastAsia="ru-RU"/>
        </w:rPr>
        <w:t>5</w:t>
      </w:r>
      <w:r w:rsidRPr="007C2936">
        <w:rPr>
          <w:rFonts w:ascii="Times New Roman" w:eastAsia="Times New Roman" w:hAnsi="Times New Roman"/>
          <w:b/>
          <w:bCs/>
          <w:color w:val="000000"/>
          <w:lang w:eastAsia="ru-RU"/>
        </w:rPr>
        <w:t xml:space="preserve"> год</w:t>
      </w:r>
      <w:r w:rsidR="00567FE5" w:rsidRPr="007C2936">
        <w:rPr>
          <w:rFonts w:ascii="Times New Roman" w:eastAsia="Times New Roman" w:hAnsi="Times New Roman"/>
          <w:b/>
          <w:bCs/>
          <w:color w:val="000000"/>
          <w:lang w:eastAsia="ru-RU"/>
        </w:rPr>
        <w:t>ы</w:t>
      </w:r>
      <w:r w:rsidRPr="007C2936">
        <w:rPr>
          <w:rFonts w:ascii="Times New Roman" w:eastAsia="Times New Roman" w:hAnsi="Times New Roman"/>
          <w:b/>
          <w:bCs/>
          <w:color w:val="000000"/>
          <w:lang w:eastAsia="ru-RU"/>
        </w:rPr>
        <w:t>»</w:t>
      </w:r>
    </w:p>
    <w:p w:rsidR="009C1278" w:rsidRPr="006445CE" w:rsidRDefault="009C1278" w:rsidP="002E6E6B">
      <w:pPr>
        <w:jc w:val="center"/>
        <w:rPr>
          <w:rFonts w:ascii="Times New Roman" w:eastAsia="Times New Roman" w:hAnsi="Times New Roman"/>
          <w:b/>
          <w:bCs/>
          <w:color w:val="000000"/>
          <w:highlight w:val="yellow"/>
          <w:lang w:eastAsia="ru-RU"/>
        </w:rPr>
      </w:pPr>
    </w:p>
    <w:p w:rsidR="002E6E6B" w:rsidRDefault="002E6E6B" w:rsidP="002E6E6B">
      <w:pPr>
        <w:jc w:val="both"/>
        <w:rPr>
          <w:rFonts w:ascii="Times New Roman" w:eastAsia="Times New Roman" w:hAnsi="Times New Roman"/>
          <w:bCs/>
          <w:color w:val="000000"/>
          <w:lang w:eastAsia="ru-RU"/>
        </w:rPr>
      </w:pPr>
      <w:r w:rsidRPr="007C2936">
        <w:rPr>
          <w:rFonts w:ascii="Times New Roman" w:eastAsia="Times New Roman" w:hAnsi="Times New Roman"/>
          <w:bCs/>
          <w:color w:val="000000"/>
          <w:lang w:eastAsia="ru-RU"/>
        </w:rPr>
        <w:t xml:space="preserve">             Муниципальная программа </w:t>
      </w:r>
      <w:r w:rsidR="00551BE8" w:rsidRPr="007C2936">
        <w:rPr>
          <w:rFonts w:ascii="Times New Roman" w:eastAsia="Times New Roman" w:hAnsi="Times New Roman"/>
          <w:bCs/>
          <w:color w:val="000000"/>
          <w:lang w:eastAsia="ru-RU"/>
        </w:rPr>
        <w:t>«</w:t>
      </w:r>
      <w:r w:rsidRPr="007C2936">
        <w:rPr>
          <w:rFonts w:ascii="Times New Roman" w:eastAsia="Times New Roman" w:hAnsi="Times New Roman"/>
          <w:bCs/>
          <w:color w:val="000000"/>
          <w:lang w:eastAsia="ru-RU"/>
        </w:rPr>
        <w:t xml:space="preserve">Мероприятия в области градостроительной деятельности городского округа город Мегион на </w:t>
      </w:r>
      <w:r w:rsidR="00567FE5" w:rsidRPr="007C2936">
        <w:rPr>
          <w:rFonts w:ascii="Times New Roman" w:eastAsia="Times New Roman" w:hAnsi="Times New Roman"/>
          <w:bCs/>
          <w:color w:val="000000"/>
          <w:lang w:eastAsia="ru-RU"/>
        </w:rPr>
        <w:t>2019-</w:t>
      </w:r>
      <w:r w:rsidR="00D96CA3" w:rsidRPr="007C2936">
        <w:rPr>
          <w:rFonts w:ascii="Times New Roman" w:eastAsia="Times New Roman" w:hAnsi="Times New Roman"/>
          <w:bCs/>
          <w:color w:val="000000"/>
          <w:lang w:eastAsia="ru-RU"/>
        </w:rPr>
        <w:t>20</w:t>
      </w:r>
      <w:r w:rsidR="00C5211C" w:rsidRPr="007C2936">
        <w:rPr>
          <w:rFonts w:ascii="Times New Roman" w:eastAsia="Times New Roman" w:hAnsi="Times New Roman"/>
          <w:bCs/>
          <w:color w:val="000000"/>
          <w:lang w:eastAsia="ru-RU"/>
        </w:rPr>
        <w:t>21</w:t>
      </w:r>
      <w:r w:rsidR="00551BE8" w:rsidRPr="007C2936">
        <w:rPr>
          <w:rFonts w:ascii="Times New Roman" w:eastAsia="Times New Roman" w:hAnsi="Times New Roman"/>
          <w:bCs/>
          <w:color w:val="000000"/>
          <w:lang w:eastAsia="ru-RU"/>
        </w:rPr>
        <w:t xml:space="preserve"> год</w:t>
      </w:r>
      <w:r w:rsidR="00567FE5" w:rsidRPr="007C2936">
        <w:rPr>
          <w:rFonts w:ascii="Times New Roman" w:eastAsia="Times New Roman" w:hAnsi="Times New Roman"/>
          <w:bCs/>
          <w:color w:val="000000"/>
          <w:lang w:eastAsia="ru-RU"/>
        </w:rPr>
        <w:t>ы</w:t>
      </w:r>
      <w:r w:rsidR="00551BE8" w:rsidRPr="007C2936">
        <w:rPr>
          <w:rFonts w:ascii="Times New Roman" w:eastAsia="Times New Roman" w:hAnsi="Times New Roman"/>
          <w:bCs/>
          <w:color w:val="000000"/>
          <w:lang w:eastAsia="ru-RU"/>
        </w:rPr>
        <w:t>»</w:t>
      </w:r>
      <w:r w:rsidRPr="007C2936">
        <w:rPr>
          <w:rFonts w:ascii="Times New Roman" w:eastAsia="Times New Roman" w:hAnsi="Times New Roman"/>
          <w:b/>
          <w:bCs/>
          <w:color w:val="000000"/>
          <w:lang w:eastAsia="ru-RU"/>
        </w:rPr>
        <w:t xml:space="preserve"> </w:t>
      </w:r>
      <w:r w:rsidRPr="007C2936">
        <w:rPr>
          <w:rFonts w:ascii="Times New Roman" w:eastAsia="Times New Roman" w:hAnsi="Times New Roman"/>
          <w:bCs/>
          <w:color w:val="000000"/>
          <w:lang w:eastAsia="ru-RU"/>
        </w:rPr>
        <w:t>утверждена постанов</w:t>
      </w:r>
      <w:r w:rsidR="00567FE5" w:rsidRPr="007C2936">
        <w:rPr>
          <w:rFonts w:ascii="Times New Roman" w:eastAsia="Times New Roman" w:hAnsi="Times New Roman"/>
          <w:bCs/>
          <w:color w:val="000000"/>
          <w:lang w:eastAsia="ru-RU"/>
        </w:rPr>
        <w:t>лением администрации города от 20</w:t>
      </w:r>
      <w:r w:rsidRPr="007C2936">
        <w:rPr>
          <w:rFonts w:ascii="Times New Roman" w:eastAsia="Times New Roman" w:hAnsi="Times New Roman"/>
          <w:bCs/>
          <w:color w:val="000000"/>
          <w:lang w:eastAsia="ru-RU"/>
        </w:rPr>
        <w:t>.1</w:t>
      </w:r>
      <w:r w:rsidR="00567FE5" w:rsidRPr="007C2936">
        <w:rPr>
          <w:rFonts w:ascii="Times New Roman" w:eastAsia="Times New Roman" w:hAnsi="Times New Roman"/>
          <w:bCs/>
          <w:color w:val="000000"/>
          <w:lang w:eastAsia="ru-RU"/>
        </w:rPr>
        <w:t>2</w:t>
      </w:r>
      <w:r w:rsidRPr="007C2936">
        <w:rPr>
          <w:rFonts w:ascii="Times New Roman" w:eastAsia="Times New Roman" w:hAnsi="Times New Roman"/>
          <w:bCs/>
          <w:color w:val="000000"/>
          <w:lang w:eastAsia="ru-RU"/>
        </w:rPr>
        <w:t>.</w:t>
      </w:r>
      <w:r w:rsidR="00551BE8" w:rsidRPr="007C2936">
        <w:rPr>
          <w:rFonts w:ascii="Times New Roman" w:eastAsia="Times New Roman" w:hAnsi="Times New Roman"/>
          <w:bCs/>
          <w:color w:val="000000"/>
          <w:lang w:eastAsia="ru-RU"/>
        </w:rPr>
        <w:t>201</w:t>
      </w:r>
      <w:r w:rsidR="00567FE5" w:rsidRPr="007C2936">
        <w:rPr>
          <w:rFonts w:ascii="Times New Roman" w:eastAsia="Times New Roman" w:hAnsi="Times New Roman"/>
          <w:bCs/>
          <w:color w:val="000000"/>
          <w:lang w:eastAsia="ru-RU"/>
        </w:rPr>
        <w:t>8</w:t>
      </w:r>
      <w:r w:rsidRPr="007C2936">
        <w:rPr>
          <w:rFonts w:ascii="Times New Roman" w:eastAsia="Times New Roman" w:hAnsi="Times New Roman"/>
          <w:bCs/>
          <w:color w:val="000000"/>
          <w:lang w:eastAsia="ru-RU"/>
        </w:rPr>
        <w:t xml:space="preserve"> № 2</w:t>
      </w:r>
      <w:r w:rsidR="00567FE5" w:rsidRPr="007C2936">
        <w:rPr>
          <w:rFonts w:ascii="Times New Roman" w:eastAsia="Times New Roman" w:hAnsi="Times New Roman"/>
          <w:bCs/>
          <w:color w:val="000000"/>
          <w:lang w:eastAsia="ru-RU"/>
        </w:rPr>
        <w:t>780</w:t>
      </w:r>
      <w:r w:rsidRPr="007C2936">
        <w:rPr>
          <w:rFonts w:ascii="Times New Roman" w:eastAsia="Times New Roman" w:hAnsi="Times New Roman"/>
          <w:bCs/>
          <w:color w:val="000000"/>
          <w:lang w:eastAsia="ru-RU"/>
        </w:rPr>
        <w:t xml:space="preserve"> (далее муниципальная программа).</w:t>
      </w:r>
    </w:p>
    <w:p w:rsidR="007C2936" w:rsidRPr="007C2936" w:rsidRDefault="007C2936" w:rsidP="007C2936">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6A4400">
        <w:rPr>
          <w:rFonts w:ascii="Times New Roman" w:eastAsia="Times New Roman" w:hAnsi="Times New Roman"/>
          <w:bCs/>
          <w:color w:val="000000"/>
          <w:lang w:eastAsia="ru-RU"/>
        </w:rPr>
        <w:t>по электронно</w:t>
      </w:r>
      <w:r w:rsidRPr="007C2936">
        <w:rPr>
          <w:rFonts w:ascii="Times New Roman" w:eastAsia="Times New Roman" w:hAnsi="Times New Roman"/>
          <w:bCs/>
          <w:color w:val="000000"/>
          <w:lang w:eastAsia="ru-RU"/>
        </w:rPr>
        <w:t>му адресу:</w:t>
      </w:r>
      <w:r w:rsidRPr="007C2936">
        <w:rPr>
          <w:rFonts w:ascii="Times New Roman" w:hAnsi="Times New Roman"/>
        </w:rPr>
        <w:t xml:space="preserve"> </w:t>
      </w:r>
      <w:hyperlink r:id="rId22" w:history="1">
        <w:r w:rsidR="00510075">
          <w:rPr>
            <w:rStyle w:val="aa"/>
          </w:rPr>
          <w:t>https://admmegion.ru/programs/municipal/isogd2019/</w:t>
        </w:r>
      </w:hyperlink>
      <w:r w:rsidR="00510075">
        <w:t>.</w:t>
      </w:r>
    </w:p>
    <w:p w:rsidR="002E6E6B" w:rsidRPr="007C2936" w:rsidRDefault="002E6E6B" w:rsidP="002E6E6B">
      <w:pPr>
        <w:jc w:val="both"/>
        <w:rPr>
          <w:rFonts w:ascii="Times New Roman" w:eastAsia="Times New Roman" w:hAnsi="Times New Roman"/>
          <w:bCs/>
          <w:color w:val="000000"/>
          <w:lang w:eastAsia="ru-RU"/>
        </w:rPr>
      </w:pPr>
      <w:r w:rsidRPr="007C2936">
        <w:rPr>
          <w:rFonts w:ascii="Times New Roman" w:eastAsia="Times New Roman" w:hAnsi="Times New Roman"/>
          <w:bCs/>
          <w:color w:val="000000"/>
          <w:lang w:eastAsia="ru-RU"/>
        </w:rPr>
        <w:t xml:space="preserve">             Координатор муниципальной программы – управление архитектуры и градостроительства администрации города.</w:t>
      </w:r>
    </w:p>
    <w:p w:rsidR="008E4C81" w:rsidRPr="007C2936" w:rsidRDefault="008E4C81" w:rsidP="00856E5A">
      <w:pPr>
        <w:ind w:firstLine="708"/>
        <w:jc w:val="both"/>
        <w:rPr>
          <w:rFonts w:ascii="Times New Roman" w:eastAsia="Times New Roman" w:hAnsi="Times New Roman"/>
          <w:bCs/>
          <w:color w:val="000000"/>
          <w:lang w:eastAsia="ru-RU"/>
        </w:rPr>
      </w:pPr>
      <w:r w:rsidRPr="007C2936">
        <w:rPr>
          <w:rFonts w:ascii="Times New Roman" w:eastAsia="Times New Roman" w:hAnsi="Times New Roman"/>
          <w:bCs/>
          <w:color w:val="000000"/>
          <w:lang w:eastAsia="ru-RU"/>
        </w:rPr>
        <w:t>Исполнители муниципальной программы – управление архитектуры и градостро</w:t>
      </w:r>
      <w:r w:rsidR="00856E5A" w:rsidRPr="007C2936">
        <w:rPr>
          <w:rFonts w:ascii="Times New Roman" w:eastAsia="Times New Roman" w:hAnsi="Times New Roman"/>
          <w:bCs/>
          <w:color w:val="000000"/>
          <w:lang w:eastAsia="ru-RU"/>
        </w:rPr>
        <w:t>ительства администрации города.</w:t>
      </w:r>
    </w:p>
    <w:p w:rsidR="00567FE5" w:rsidRPr="007C2936" w:rsidRDefault="002E6E6B" w:rsidP="002E6E6B">
      <w:pPr>
        <w:shd w:val="clear" w:color="auto" w:fill="FFFFFF"/>
        <w:jc w:val="both"/>
        <w:rPr>
          <w:rFonts w:ascii="Times New Roman" w:eastAsia="Times New Roman" w:hAnsi="Times New Roman"/>
          <w:lang w:eastAsia="ru-RU"/>
        </w:rPr>
      </w:pPr>
      <w:r w:rsidRPr="007C2936">
        <w:rPr>
          <w:rFonts w:ascii="Times New Roman" w:eastAsia="Times New Roman" w:hAnsi="Times New Roman"/>
          <w:lang w:eastAsia="ru-RU"/>
        </w:rPr>
        <w:t xml:space="preserve">            Целью программы является </w:t>
      </w:r>
      <w:r w:rsidR="00567FE5" w:rsidRPr="007C2936">
        <w:rPr>
          <w:rFonts w:ascii="Times New Roman" w:eastAsia="Times New Roman" w:hAnsi="Times New Roman"/>
          <w:lang w:eastAsia="ru-RU"/>
        </w:rPr>
        <w:t>г</w:t>
      </w:r>
      <w:r w:rsidR="00567FE5" w:rsidRPr="007C2936">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2E6E6B" w:rsidRPr="007C2936" w:rsidRDefault="002E6E6B" w:rsidP="002E6E6B">
      <w:pPr>
        <w:shd w:val="clear" w:color="auto" w:fill="FFFFFF"/>
        <w:jc w:val="both"/>
        <w:rPr>
          <w:rFonts w:ascii="Times New Roman" w:eastAsia="Times New Roman" w:hAnsi="Times New Roman"/>
          <w:b/>
          <w:lang w:eastAsia="ru-RU"/>
        </w:rPr>
      </w:pPr>
      <w:r w:rsidRPr="007C2936">
        <w:rPr>
          <w:rFonts w:ascii="Times New Roman" w:eastAsia="Times New Roman" w:hAnsi="Times New Roman"/>
          <w:lang w:eastAsia="ru-RU"/>
        </w:rPr>
        <w:t xml:space="preserve">            </w:t>
      </w:r>
      <w:r w:rsidRPr="007C2936">
        <w:rPr>
          <w:rFonts w:ascii="Times New Roman" w:eastAsia="Times New Roman" w:hAnsi="Times New Roman"/>
          <w:b/>
          <w:lang w:eastAsia="ru-RU"/>
        </w:rPr>
        <w:t xml:space="preserve">Задачи муниципальной программы: </w:t>
      </w:r>
    </w:p>
    <w:p w:rsidR="002E6E6B" w:rsidRPr="001A6030" w:rsidRDefault="00614F81" w:rsidP="002E6E6B">
      <w:pPr>
        <w:shd w:val="clear" w:color="auto" w:fill="FFFFFF"/>
        <w:ind w:firstLine="709"/>
        <w:jc w:val="both"/>
        <w:rPr>
          <w:rFonts w:ascii="Times New Roman" w:eastAsia="Times New Roman" w:hAnsi="Times New Roman"/>
          <w:lang w:eastAsia="ru-RU"/>
        </w:rPr>
      </w:pPr>
      <w:r w:rsidRPr="001A6030">
        <w:rPr>
          <w:rFonts w:ascii="Times New Roman" w:eastAsia="Times New Roman" w:hAnsi="Times New Roman"/>
          <w:lang w:eastAsia="ru-RU"/>
        </w:rPr>
        <w:t>1.А</w:t>
      </w:r>
      <w:r w:rsidR="002E6E6B" w:rsidRPr="001A6030">
        <w:rPr>
          <w:rFonts w:ascii="Times New Roman" w:eastAsia="Times New Roman" w:hAnsi="Times New Roman"/>
          <w:lang w:eastAsia="ru-RU"/>
        </w:rPr>
        <w:t>ктуализация сведений о современном состоянии территории городского округа города Мегион.</w:t>
      </w:r>
    </w:p>
    <w:p w:rsidR="002E6E6B" w:rsidRPr="001A6030" w:rsidRDefault="00614F81" w:rsidP="00551BE8">
      <w:pPr>
        <w:autoSpaceDE w:val="0"/>
        <w:autoSpaceDN w:val="0"/>
        <w:adjustRightInd w:val="0"/>
        <w:contextualSpacing/>
        <w:jc w:val="both"/>
        <w:rPr>
          <w:rFonts w:ascii="Times New Roman" w:eastAsia="Times New Roman" w:hAnsi="Times New Roman"/>
          <w:lang w:eastAsia="ru-RU"/>
        </w:rPr>
      </w:pPr>
      <w:r w:rsidRPr="001A6030">
        <w:rPr>
          <w:rFonts w:ascii="Times New Roman" w:eastAsia="Times New Roman" w:hAnsi="Times New Roman"/>
          <w:lang w:eastAsia="ru-RU"/>
        </w:rPr>
        <w:lastRenderedPageBreak/>
        <w:t xml:space="preserve">            2.У</w:t>
      </w:r>
      <w:r w:rsidR="002E6E6B" w:rsidRPr="001A6030">
        <w:rPr>
          <w:rFonts w:ascii="Times New Roman" w:eastAsia="Times New Roman" w:hAnsi="Times New Roman"/>
          <w:lang w:eastAsia="ru-RU"/>
        </w:rPr>
        <w:t xml:space="preserve">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D57160" w:rsidRPr="001A6030" w:rsidRDefault="002952BB" w:rsidP="00785B60">
      <w:pPr>
        <w:ind w:firstLine="360"/>
        <w:jc w:val="both"/>
        <w:rPr>
          <w:rFonts w:ascii="Times New Roman" w:hAnsi="Times New Roman"/>
          <w:color w:val="000000"/>
        </w:rPr>
      </w:pPr>
      <w:r w:rsidRPr="001A6030">
        <w:rPr>
          <w:rFonts w:ascii="Times New Roman" w:hAnsi="Times New Roman"/>
          <w:bCs/>
        </w:rPr>
        <w:t xml:space="preserve">Уточненный объем бюджетных ассигнований составляет </w:t>
      </w:r>
      <w:r w:rsidR="00747A4E" w:rsidRPr="001A6030">
        <w:rPr>
          <w:rFonts w:ascii="Times New Roman" w:hAnsi="Times New Roman"/>
        </w:rPr>
        <w:t>1</w:t>
      </w:r>
      <w:r w:rsidR="00567FE5" w:rsidRPr="001A6030">
        <w:rPr>
          <w:rFonts w:ascii="Times New Roman" w:hAnsi="Times New Roman"/>
        </w:rPr>
        <w:t>6 192,2</w:t>
      </w:r>
      <w:r w:rsidRPr="001A6030">
        <w:rPr>
          <w:rFonts w:ascii="Times New Roman" w:hAnsi="Times New Roman"/>
        </w:rPr>
        <w:t xml:space="preserve"> тыс. рублей, </w:t>
      </w:r>
      <w:r w:rsidRPr="001A6030">
        <w:rPr>
          <w:rFonts w:ascii="Times New Roman" w:hAnsi="Times New Roman"/>
          <w:bCs/>
        </w:rPr>
        <w:t>исполнен</w:t>
      </w:r>
      <w:r w:rsidR="006E291D" w:rsidRPr="001A6030">
        <w:rPr>
          <w:rFonts w:ascii="Times New Roman" w:hAnsi="Times New Roman"/>
          <w:bCs/>
        </w:rPr>
        <w:t>ия нет</w:t>
      </w:r>
      <w:r w:rsidR="0020365D" w:rsidRPr="001A6030">
        <w:rPr>
          <w:rFonts w:ascii="Times New Roman" w:hAnsi="Times New Roman"/>
          <w:bCs/>
        </w:rPr>
        <w:t>.</w:t>
      </w:r>
      <w:r w:rsidRPr="001A6030">
        <w:rPr>
          <w:rFonts w:ascii="Times New Roman" w:eastAsia="Times New Roman" w:hAnsi="Times New Roman"/>
          <w:bCs/>
          <w:color w:val="000000"/>
          <w:sz w:val="20"/>
          <w:szCs w:val="20"/>
          <w:lang w:eastAsia="ru-RU"/>
        </w:rPr>
        <w:t xml:space="preserve">                                                                                                                                                               </w:t>
      </w:r>
    </w:p>
    <w:p w:rsidR="002952BB" w:rsidRPr="001A6030" w:rsidRDefault="002952BB" w:rsidP="00D57160">
      <w:pPr>
        <w:ind w:left="7440" w:firstLine="348"/>
        <w:jc w:val="center"/>
        <w:rPr>
          <w:rFonts w:ascii="Times New Roman" w:hAnsi="Times New Roman"/>
          <w:bCs/>
          <w:sz w:val="20"/>
          <w:szCs w:val="20"/>
        </w:rPr>
      </w:pPr>
      <w:r w:rsidRPr="001A603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1A6030" w:rsidTr="004276F5">
        <w:tc>
          <w:tcPr>
            <w:tcW w:w="568" w:type="dxa"/>
            <w:vAlign w:val="center"/>
          </w:tcPr>
          <w:p w:rsidR="002952BB" w:rsidRPr="001A6030" w:rsidRDefault="002952BB" w:rsidP="004276F5">
            <w:pPr>
              <w:jc w:val="center"/>
              <w:rPr>
                <w:rFonts w:ascii="Times New Roman" w:eastAsia="Times New Roman" w:hAnsi="Times New Roman"/>
                <w:sz w:val="20"/>
                <w:szCs w:val="20"/>
              </w:rPr>
            </w:pPr>
            <w:r w:rsidRPr="001A6030">
              <w:rPr>
                <w:rFonts w:ascii="Times New Roman" w:eastAsia="Times New Roman" w:hAnsi="Times New Roman"/>
                <w:sz w:val="20"/>
                <w:szCs w:val="20"/>
              </w:rPr>
              <w:t>№ п/п</w:t>
            </w:r>
          </w:p>
        </w:tc>
        <w:tc>
          <w:tcPr>
            <w:tcW w:w="2976" w:type="dxa"/>
            <w:vAlign w:val="center"/>
          </w:tcPr>
          <w:p w:rsidR="002952BB" w:rsidRPr="001A6030" w:rsidRDefault="002952BB" w:rsidP="004276F5">
            <w:pPr>
              <w:jc w:val="center"/>
              <w:rPr>
                <w:rFonts w:ascii="Times New Roman" w:eastAsia="Times New Roman" w:hAnsi="Times New Roman"/>
                <w:sz w:val="20"/>
                <w:szCs w:val="20"/>
              </w:rPr>
            </w:pPr>
            <w:r w:rsidRPr="001A6030">
              <w:rPr>
                <w:rFonts w:ascii="Times New Roman" w:eastAsia="Times New Roman" w:hAnsi="Times New Roman"/>
                <w:sz w:val="20"/>
                <w:szCs w:val="20"/>
              </w:rPr>
              <w:t>Источник финансирования</w:t>
            </w:r>
          </w:p>
        </w:tc>
        <w:tc>
          <w:tcPr>
            <w:tcW w:w="1985" w:type="dxa"/>
            <w:vAlign w:val="center"/>
          </w:tcPr>
          <w:p w:rsidR="002952BB" w:rsidRPr="001A6030" w:rsidRDefault="002952BB" w:rsidP="00567FE5">
            <w:pPr>
              <w:jc w:val="center"/>
              <w:rPr>
                <w:rFonts w:ascii="Times New Roman" w:eastAsia="Times New Roman" w:hAnsi="Times New Roman"/>
                <w:sz w:val="20"/>
                <w:szCs w:val="20"/>
              </w:rPr>
            </w:pPr>
            <w:r w:rsidRPr="001A6030">
              <w:rPr>
                <w:rFonts w:ascii="Times New Roman" w:hAnsi="Times New Roman"/>
                <w:sz w:val="20"/>
                <w:szCs w:val="20"/>
              </w:rPr>
              <w:t>Утверждено решением Думы         города Мегиона от 2</w:t>
            </w:r>
            <w:r w:rsidR="00567FE5" w:rsidRPr="001A6030">
              <w:rPr>
                <w:rFonts w:ascii="Times New Roman" w:hAnsi="Times New Roman"/>
                <w:sz w:val="20"/>
                <w:szCs w:val="20"/>
              </w:rPr>
              <w:t>1</w:t>
            </w:r>
            <w:r w:rsidRPr="001A6030">
              <w:rPr>
                <w:rFonts w:ascii="Times New Roman" w:hAnsi="Times New Roman"/>
                <w:sz w:val="20"/>
                <w:szCs w:val="20"/>
              </w:rPr>
              <w:t>.1</w:t>
            </w:r>
            <w:r w:rsidR="00567FE5" w:rsidRPr="001A6030">
              <w:rPr>
                <w:rFonts w:ascii="Times New Roman" w:hAnsi="Times New Roman"/>
                <w:sz w:val="20"/>
                <w:szCs w:val="20"/>
              </w:rPr>
              <w:t>2</w:t>
            </w:r>
            <w:r w:rsidRPr="001A6030">
              <w:rPr>
                <w:rFonts w:ascii="Times New Roman" w:hAnsi="Times New Roman"/>
                <w:sz w:val="20"/>
                <w:szCs w:val="20"/>
              </w:rPr>
              <w:t>.201</w:t>
            </w:r>
            <w:r w:rsidR="00567FE5" w:rsidRPr="001A6030">
              <w:rPr>
                <w:rFonts w:ascii="Times New Roman" w:hAnsi="Times New Roman"/>
                <w:sz w:val="20"/>
                <w:szCs w:val="20"/>
              </w:rPr>
              <w:t>8</w:t>
            </w:r>
            <w:r w:rsidRPr="001A6030">
              <w:rPr>
                <w:rFonts w:ascii="Times New Roman" w:hAnsi="Times New Roman"/>
                <w:sz w:val="20"/>
                <w:szCs w:val="20"/>
              </w:rPr>
              <w:t xml:space="preserve">  №</w:t>
            </w:r>
            <w:r w:rsidR="00C5211C" w:rsidRPr="001A6030">
              <w:rPr>
                <w:rFonts w:ascii="Times New Roman" w:hAnsi="Times New Roman"/>
                <w:sz w:val="20"/>
                <w:szCs w:val="20"/>
              </w:rPr>
              <w:t>3</w:t>
            </w:r>
            <w:r w:rsidR="00567FE5" w:rsidRPr="001A6030">
              <w:rPr>
                <w:rFonts w:ascii="Times New Roman" w:hAnsi="Times New Roman"/>
                <w:sz w:val="20"/>
                <w:szCs w:val="20"/>
              </w:rPr>
              <w:t>2</w:t>
            </w:r>
            <w:r w:rsidR="00C5211C" w:rsidRPr="001A6030">
              <w:rPr>
                <w:rFonts w:ascii="Times New Roman" w:hAnsi="Times New Roman"/>
                <w:sz w:val="20"/>
                <w:szCs w:val="20"/>
              </w:rPr>
              <w:t>7</w:t>
            </w:r>
          </w:p>
        </w:tc>
        <w:tc>
          <w:tcPr>
            <w:tcW w:w="1984" w:type="dxa"/>
            <w:vAlign w:val="center"/>
          </w:tcPr>
          <w:p w:rsidR="002952BB" w:rsidRPr="001A6030" w:rsidRDefault="002952BB" w:rsidP="00567FE5">
            <w:pPr>
              <w:jc w:val="center"/>
              <w:rPr>
                <w:rFonts w:ascii="Times New Roman" w:eastAsia="Times New Roman" w:hAnsi="Times New Roman"/>
                <w:sz w:val="20"/>
                <w:szCs w:val="20"/>
              </w:rPr>
            </w:pPr>
            <w:r w:rsidRPr="001A6030">
              <w:rPr>
                <w:rFonts w:ascii="Times New Roman" w:eastAsia="Times New Roman" w:hAnsi="Times New Roman"/>
                <w:sz w:val="20"/>
                <w:szCs w:val="20"/>
              </w:rPr>
              <w:t>Показатели св</w:t>
            </w:r>
            <w:r w:rsidR="00D2105F" w:rsidRPr="001A6030">
              <w:rPr>
                <w:rFonts w:ascii="Times New Roman" w:eastAsia="Times New Roman" w:hAnsi="Times New Roman"/>
                <w:sz w:val="20"/>
                <w:szCs w:val="20"/>
              </w:rPr>
              <w:t>одной бюджетной росписи на 01.07</w:t>
            </w:r>
            <w:r w:rsidRPr="001A6030">
              <w:rPr>
                <w:rFonts w:ascii="Times New Roman" w:eastAsia="Times New Roman" w:hAnsi="Times New Roman"/>
                <w:sz w:val="20"/>
                <w:szCs w:val="20"/>
              </w:rPr>
              <w:t>.201</w:t>
            </w:r>
            <w:r w:rsidR="00567FE5" w:rsidRPr="001A6030">
              <w:rPr>
                <w:rFonts w:ascii="Times New Roman" w:eastAsia="Times New Roman" w:hAnsi="Times New Roman"/>
                <w:sz w:val="20"/>
                <w:szCs w:val="20"/>
              </w:rPr>
              <w:t>9</w:t>
            </w:r>
          </w:p>
        </w:tc>
        <w:tc>
          <w:tcPr>
            <w:tcW w:w="1418" w:type="dxa"/>
            <w:vAlign w:val="center"/>
          </w:tcPr>
          <w:p w:rsidR="002952BB" w:rsidRPr="001A6030" w:rsidRDefault="002952BB" w:rsidP="004276F5">
            <w:pPr>
              <w:jc w:val="center"/>
              <w:rPr>
                <w:rFonts w:ascii="Times New Roman" w:eastAsia="Times New Roman" w:hAnsi="Times New Roman"/>
              </w:rPr>
            </w:pPr>
            <w:r w:rsidRPr="001A6030">
              <w:rPr>
                <w:rFonts w:ascii="Times New Roman" w:eastAsia="Times New Roman" w:hAnsi="Times New Roman"/>
                <w:sz w:val="20"/>
                <w:szCs w:val="20"/>
              </w:rPr>
              <w:t>Исполнено на 01.0</w:t>
            </w:r>
            <w:r w:rsidR="00D2105F" w:rsidRPr="001A6030">
              <w:rPr>
                <w:rFonts w:ascii="Times New Roman" w:eastAsia="Times New Roman" w:hAnsi="Times New Roman"/>
                <w:sz w:val="20"/>
                <w:szCs w:val="20"/>
              </w:rPr>
              <w:t>7</w:t>
            </w:r>
            <w:r w:rsidRPr="001A6030">
              <w:rPr>
                <w:rFonts w:ascii="Times New Roman" w:eastAsia="Times New Roman" w:hAnsi="Times New Roman"/>
                <w:sz w:val="20"/>
                <w:szCs w:val="20"/>
              </w:rPr>
              <w:t>.201</w:t>
            </w:r>
            <w:r w:rsidR="00567FE5" w:rsidRPr="001A6030">
              <w:rPr>
                <w:rFonts w:ascii="Times New Roman" w:eastAsia="Times New Roman" w:hAnsi="Times New Roman"/>
                <w:sz w:val="20"/>
                <w:szCs w:val="20"/>
              </w:rPr>
              <w:t>9</w:t>
            </w:r>
          </w:p>
          <w:p w:rsidR="002952BB" w:rsidRPr="001A6030" w:rsidRDefault="002952BB" w:rsidP="004276F5">
            <w:pPr>
              <w:jc w:val="center"/>
              <w:rPr>
                <w:rFonts w:ascii="Times New Roman" w:eastAsia="Times New Roman" w:hAnsi="Times New Roman"/>
                <w:sz w:val="20"/>
                <w:szCs w:val="20"/>
              </w:rPr>
            </w:pPr>
          </w:p>
        </w:tc>
        <w:tc>
          <w:tcPr>
            <w:tcW w:w="850" w:type="dxa"/>
            <w:vAlign w:val="center"/>
          </w:tcPr>
          <w:p w:rsidR="002952BB" w:rsidRPr="001A6030" w:rsidRDefault="002952BB" w:rsidP="004276F5">
            <w:pPr>
              <w:jc w:val="center"/>
              <w:rPr>
                <w:rFonts w:ascii="Times New Roman" w:eastAsia="Times New Roman" w:hAnsi="Times New Roman"/>
                <w:sz w:val="20"/>
                <w:szCs w:val="20"/>
              </w:rPr>
            </w:pPr>
            <w:r w:rsidRPr="001A6030">
              <w:rPr>
                <w:rFonts w:ascii="Times New Roman" w:eastAsia="Times New Roman" w:hAnsi="Times New Roman"/>
                <w:sz w:val="20"/>
                <w:szCs w:val="20"/>
              </w:rPr>
              <w:t>% испол</w:t>
            </w:r>
          </w:p>
          <w:p w:rsidR="002952BB" w:rsidRPr="001A6030" w:rsidRDefault="002952BB" w:rsidP="004276F5">
            <w:pPr>
              <w:jc w:val="center"/>
              <w:rPr>
                <w:rFonts w:ascii="Times New Roman" w:eastAsia="Times New Roman" w:hAnsi="Times New Roman"/>
                <w:sz w:val="20"/>
                <w:szCs w:val="20"/>
              </w:rPr>
            </w:pPr>
            <w:r w:rsidRPr="001A6030">
              <w:rPr>
                <w:rFonts w:ascii="Times New Roman" w:eastAsia="Times New Roman" w:hAnsi="Times New Roman"/>
                <w:sz w:val="20"/>
                <w:szCs w:val="20"/>
              </w:rPr>
              <w:t>нения</w:t>
            </w:r>
          </w:p>
        </w:tc>
      </w:tr>
      <w:tr w:rsidR="002952BB" w:rsidRPr="001A6030" w:rsidTr="004276F5">
        <w:tc>
          <w:tcPr>
            <w:tcW w:w="568" w:type="dxa"/>
            <w:vAlign w:val="center"/>
          </w:tcPr>
          <w:p w:rsidR="002952BB" w:rsidRPr="001A6030" w:rsidRDefault="002952BB" w:rsidP="004276F5">
            <w:pPr>
              <w:jc w:val="center"/>
              <w:rPr>
                <w:rFonts w:ascii="Times New Roman" w:eastAsia="Times New Roman" w:hAnsi="Times New Roman"/>
                <w:sz w:val="16"/>
                <w:szCs w:val="16"/>
              </w:rPr>
            </w:pPr>
            <w:r w:rsidRPr="001A6030">
              <w:rPr>
                <w:rFonts w:ascii="Times New Roman" w:eastAsia="Times New Roman" w:hAnsi="Times New Roman"/>
                <w:sz w:val="16"/>
                <w:szCs w:val="16"/>
              </w:rPr>
              <w:t>1</w:t>
            </w:r>
          </w:p>
        </w:tc>
        <w:tc>
          <w:tcPr>
            <w:tcW w:w="2976" w:type="dxa"/>
            <w:vAlign w:val="center"/>
          </w:tcPr>
          <w:p w:rsidR="002952BB" w:rsidRPr="001A6030" w:rsidRDefault="002952BB" w:rsidP="004276F5">
            <w:pPr>
              <w:jc w:val="center"/>
              <w:rPr>
                <w:rFonts w:ascii="Times New Roman" w:eastAsia="Times New Roman" w:hAnsi="Times New Roman"/>
                <w:sz w:val="16"/>
                <w:szCs w:val="16"/>
              </w:rPr>
            </w:pPr>
            <w:r w:rsidRPr="001A6030">
              <w:rPr>
                <w:rFonts w:ascii="Times New Roman" w:eastAsia="Times New Roman" w:hAnsi="Times New Roman"/>
                <w:sz w:val="16"/>
                <w:szCs w:val="16"/>
              </w:rPr>
              <w:t>2</w:t>
            </w:r>
          </w:p>
        </w:tc>
        <w:tc>
          <w:tcPr>
            <w:tcW w:w="1985" w:type="dxa"/>
            <w:vAlign w:val="center"/>
          </w:tcPr>
          <w:p w:rsidR="002952BB" w:rsidRPr="001A6030" w:rsidRDefault="002952BB" w:rsidP="004276F5">
            <w:pPr>
              <w:jc w:val="center"/>
              <w:rPr>
                <w:rFonts w:ascii="Times New Roman" w:eastAsia="Times New Roman" w:hAnsi="Times New Roman"/>
                <w:sz w:val="16"/>
                <w:szCs w:val="16"/>
              </w:rPr>
            </w:pPr>
            <w:r w:rsidRPr="001A6030">
              <w:rPr>
                <w:rFonts w:ascii="Times New Roman" w:eastAsia="Times New Roman" w:hAnsi="Times New Roman"/>
                <w:sz w:val="16"/>
                <w:szCs w:val="16"/>
              </w:rPr>
              <w:t>3</w:t>
            </w:r>
          </w:p>
        </w:tc>
        <w:tc>
          <w:tcPr>
            <w:tcW w:w="1984" w:type="dxa"/>
            <w:vAlign w:val="center"/>
          </w:tcPr>
          <w:p w:rsidR="002952BB" w:rsidRPr="001A6030" w:rsidRDefault="002952BB" w:rsidP="004276F5">
            <w:pPr>
              <w:jc w:val="center"/>
              <w:rPr>
                <w:rFonts w:ascii="Times New Roman" w:eastAsia="Times New Roman" w:hAnsi="Times New Roman"/>
                <w:sz w:val="16"/>
                <w:szCs w:val="16"/>
              </w:rPr>
            </w:pPr>
            <w:r w:rsidRPr="001A6030">
              <w:rPr>
                <w:rFonts w:ascii="Times New Roman" w:eastAsia="Times New Roman" w:hAnsi="Times New Roman"/>
                <w:sz w:val="16"/>
                <w:szCs w:val="16"/>
              </w:rPr>
              <w:t>4</w:t>
            </w:r>
          </w:p>
        </w:tc>
        <w:tc>
          <w:tcPr>
            <w:tcW w:w="1418" w:type="dxa"/>
          </w:tcPr>
          <w:p w:rsidR="002952BB" w:rsidRPr="001A6030" w:rsidRDefault="002952BB" w:rsidP="004276F5">
            <w:pPr>
              <w:jc w:val="center"/>
              <w:rPr>
                <w:rFonts w:ascii="Times New Roman" w:eastAsia="Times New Roman" w:hAnsi="Times New Roman"/>
                <w:sz w:val="16"/>
                <w:szCs w:val="16"/>
              </w:rPr>
            </w:pPr>
            <w:r w:rsidRPr="001A6030">
              <w:rPr>
                <w:rFonts w:ascii="Times New Roman" w:eastAsia="Times New Roman" w:hAnsi="Times New Roman"/>
                <w:sz w:val="16"/>
                <w:szCs w:val="16"/>
              </w:rPr>
              <w:t>5</w:t>
            </w:r>
          </w:p>
        </w:tc>
        <w:tc>
          <w:tcPr>
            <w:tcW w:w="850" w:type="dxa"/>
          </w:tcPr>
          <w:p w:rsidR="002952BB" w:rsidRPr="001A6030" w:rsidRDefault="002952BB" w:rsidP="004276F5">
            <w:pPr>
              <w:jc w:val="center"/>
              <w:rPr>
                <w:rFonts w:ascii="Times New Roman" w:eastAsia="Times New Roman" w:hAnsi="Times New Roman"/>
                <w:sz w:val="16"/>
                <w:szCs w:val="16"/>
              </w:rPr>
            </w:pPr>
            <w:r w:rsidRPr="001A6030">
              <w:rPr>
                <w:rFonts w:ascii="Times New Roman" w:eastAsia="Times New Roman" w:hAnsi="Times New Roman"/>
                <w:sz w:val="16"/>
                <w:szCs w:val="16"/>
              </w:rPr>
              <w:t>6</w:t>
            </w:r>
          </w:p>
        </w:tc>
      </w:tr>
      <w:tr w:rsidR="002952BB" w:rsidRPr="001A6030" w:rsidTr="004276F5">
        <w:trPr>
          <w:trHeight w:val="185"/>
        </w:trPr>
        <w:tc>
          <w:tcPr>
            <w:tcW w:w="568" w:type="dxa"/>
          </w:tcPr>
          <w:p w:rsidR="002952BB" w:rsidRPr="001A6030" w:rsidRDefault="002952BB" w:rsidP="004276F5">
            <w:pPr>
              <w:jc w:val="both"/>
              <w:rPr>
                <w:rFonts w:ascii="Times New Roman" w:eastAsia="Times New Roman" w:hAnsi="Times New Roman"/>
                <w:sz w:val="20"/>
                <w:szCs w:val="20"/>
              </w:rPr>
            </w:pPr>
          </w:p>
        </w:tc>
        <w:tc>
          <w:tcPr>
            <w:tcW w:w="2976" w:type="dxa"/>
            <w:vAlign w:val="center"/>
          </w:tcPr>
          <w:p w:rsidR="002952BB" w:rsidRPr="001A6030" w:rsidRDefault="002952BB" w:rsidP="004276F5">
            <w:pPr>
              <w:rPr>
                <w:rFonts w:ascii="Times New Roman" w:eastAsia="Times New Roman" w:hAnsi="Times New Roman"/>
                <w:b/>
                <w:sz w:val="20"/>
                <w:szCs w:val="20"/>
              </w:rPr>
            </w:pPr>
            <w:r w:rsidRPr="001A6030">
              <w:rPr>
                <w:rFonts w:ascii="Times New Roman" w:eastAsia="Times New Roman" w:hAnsi="Times New Roman"/>
                <w:b/>
                <w:sz w:val="20"/>
                <w:szCs w:val="20"/>
              </w:rPr>
              <w:t>Всего:</w:t>
            </w:r>
          </w:p>
        </w:tc>
        <w:tc>
          <w:tcPr>
            <w:tcW w:w="1985" w:type="dxa"/>
            <w:vAlign w:val="center"/>
          </w:tcPr>
          <w:p w:rsidR="002952BB" w:rsidRPr="001A6030" w:rsidRDefault="007E004E" w:rsidP="005B4A0E">
            <w:pPr>
              <w:jc w:val="center"/>
              <w:rPr>
                <w:rFonts w:ascii="Times New Roman" w:eastAsia="Times New Roman" w:hAnsi="Times New Roman"/>
                <w:b/>
                <w:color w:val="000000"/>
                <w:sz w:val="20"/>
                <w:szCs w:val="20"/>
                <w:lang w:eastAsia="ru-RU"/>
              </w:rPr>
            </w:pPr>
            <w:r w:rsidRPr="001A6030">
              <w:rPr>
                <w:rFonts w:ascii="Times New Roman" w:eastAsia="Times New Roman" w:hAnsi="Times New Roman"/>
                <w:b/>
                <w:color w:val="000000"/>
                <w:sz w:val="20"/>
                <w:szCs w:val="20"/>
                <w:lang w:eastAsia="ru-RU"/>
              </w:rPr>
              <w:t>1</w:t>
            </w:r>
            <w:r w:rsidR="005B4A0E" w:rsidRPr="001A6030">
              <w:rPr>
                <w:rFonts w:ascii="Times New Roman" w:eastAsia="Times New Roman" w:hAnsi="Times New Roman"/>
                <w:b/>
                <w:color w:val="000000"/>
                <w:sz w:val="20"/>
                <w:szCs w:val="20"/>
                <w:lang w:eastAsia="ru-RU"/>
              </w:rPr>
              <w:t>6 192,2</w:t>
            </w:r>
          </w:p>
        </w:tc>
        <w:tc>
          <w:tcPr>
            <w:tcW w:w="1984" w:type="dxa"/>
            <w:vAlign w:val="center"/>
          </w:tcPr>
          <w:p w:rsidR="002952BB" w:rsidRPr="001A6030" w:rsidRDefault="007E004E" w:rsidP="00567FE5">
            <w:pPr>
              <w:jc w:val="center"/>
              <w:rPr>
                <w:rFonts w:ascii="Times New Roman" w:eastAsia="Times New Roman" w:hAnsi="Times New Roman"/>
                <w:b/>
                <w:color w:val="000000"/>
                <w:sz w:val="20"/>
                <w:szCs w:val="20"/>
                <w:lang w:eastAsia="ru-RU"/>
              </w:rPr>
            </w:pPr>
            <w:r w:rsidRPr="001A6030">
              <w:rPr>
                <w:rFonts w:ascii="Times New Roman" w:eastAsia="Times New Roman" w:hAnsi="Times New Roman"/>
                <w:b/>
                <w:color w:val="000000"/>
                <w:sz w:val="20"/>
                <w:szCs w:val="20"/>
                <w:lang w:eastAsia="ru-RU"/>
              </w:rPr>
              <w:t>1</w:t>
            </w:r>
            <w:r w:rsidR="00567FE5" w:rsidRPr="001A6030">
              <w:rPr>
                <w:rFonts w:ascii="Times New Roman" w:eastAsia="Times New Roman" w:hAnsi="Times New Roman"/>
                <w:b/>
                <w:color w:val="000000"/>
                <w:sz w:val="20"/>
                <w:szCs w:val="20"/>
                <w:lang w:eastAsia="ru-RU"/>
              </w:rPr>
              <w:t>6 192,2</w:t>
            </w:r>
          </w:p>
        </w:tc>
        <w:tc>
          <w:tcPr>
            <w:tcW w:w="1418" w:type="dxa"/>
          </w:tcPr>
          <w:p w:rsidR="002952BB" w:rsidRPr="001A6030" w:rsidRDefault="006E291D" w:rsidP="004276F5">
            <w:pPr>
              <w:jc w:val="center"/>
              <w:rPr>
                <w:rFonts w:ascii="Times New Roman" w:eastAsia="Times New Roman" w:hAnsi="Times New Roman"/>
                <w:b/>
                <w:color w:val="000000"/>
                <w:sz w:val="20"/>
                <w:szCs w:val="20"/>
                <w:lang w:eastAsia="ru-RU"/>
              </w:rPr>
            </w:pPr>
            <w:r w:rsidRPr="001A6030">
              <w:rPr>
                <w:rFonts w:ascii="Times New Roman" w:eastAsia="Times New Roman" w:hAnsi="Times New Roman"/>
                <w:b/>
                <w:color w:val="000000"/>
                <w:sz w:val="20"/>
                <w:szCs w:val="20"/>
                <w:lang w:eastAsia="ru-RU"/>
              </w:rPr>
              <w:t>0</w:t>
            </w:r>
            <w:r w:rsidR="00315AF3" w:rsidRPr="001A6030">
              <w:rPr>
                <w:rFonts w:ascii="Times New Roman" w:eastAsia="Times New Roman" w:hAnsi="Times New Roman"/>
                <w:b/>
                <w:color w:val="000000"/>
                <w:sz w:val="20"/>
                <w:szCs w:val="20"/>
                <w:lang w:eastAsia="ru-RU"/>
              </w:rPr>
              <w:t>,0</w:t>
            </w:r>
          </w:p>
        </w:tc>
        <w:tc>
          <w:tcPr>
            <w:tcW w:w="850" w:type="dxa"/>
          </w:tcPr>
          <w:p w:rsidR="002952BB" w:rsidRPr="001A6030" w:rsidRDefault="006E291D" w:rsidP="004276F5">
            <w:pPr>
              <w:jc w:val="center"/>
              <w:rPr>
                <w:rFonts w:ascii="Times New Roman" w:eastAsia="Times New Roman" w:hAnsi="Times New Roman"/>
                <w:b/>
                <w:color w:val="000000"/>
                <w:sz w:val="20"/>
                <w:szCs w:val="20"/>
                <w:lang w:eastAsia="ru-RU"/>
              </w:rPr>
            </w:pPr>
            <w:r w:rsidRPr="001A6030">
              <w:rPr>
                <w:rFonts w:ascii="Times New Roman" w:eastAsia="Times New Roman" w:hAnsi="Times New Roman"/>
                <w:b/>
                <w:color w:val="000000"/>
                <w:sz w:val="20"/>
                <w:szCs w:val="20"/>
                <w:lang w:eastAsia="ru-RU"/>
              </w:rPr>
              <w:t>0</w:t>
            </w:r>
            <w:r w:rsidR="00315AF3" w:rsidRPr="001A6030">
              <w:rPr>
                <w:rFonts w:ascii="Times New Roman" w:eastAsia="Times New Roman" w:hAnsi="Times New Roman"/>
                <w:b/>
                <w:color w:val="000000"/>
                <w:sz w:val="20"/>
                <w:szCs w:val="20"/>
                <w:lang w:eastAsia="ru-RU"/>
              </w:rPr>
              <w:t>,0</w:t>
            </w:r>
          </w:p>
        </w:tc>
      </w:tr>
      <w:tr w:rsidR="002952BB" w:rsidRPr="001A6030" w:rsidTr="007E004E">
        <w:trPr>
          <w:trHeight w:val="253"/>
        </w:trPr>
        <w:tc>
          <w:tcPr>
            <w:tcW w:w="568" w:type="dxa"/>
            <w:vAlign w:val="center"/>
          </w:tcPr>
          <w:p w:rsidR="002952BB" w:rsidRPr="001A6030" w:rsidRDefault="002952BB" w:rsidP="004276F5">
            <w:pPr>
              <w:jc w:val="center"/>
              <w:rPr>
                <w:rFonts w:ascii="Times New Roman" w:eastAsia="Times New Roman" w:hAnsi="Times New Roman"/>
                <w:sz w:val="20"/>
                <w:szCs w:val="20"/>
              </w:rPr>
            </w:pPr>
            <w:r w:rsidRPr="001A6030">
              <w:rPr>
                <w:rFonts w:ascii="Times New Roman" w:eastAsia="Times New Roman" w:hAnsi="Times New Roman"/>
                <w:sz w:val="20"/>
                <w:szCs w:val="20"/>
              </w:rPr>
              <w:t>1</w:t>
            </w:r>
          </w:p>
        </w:tc>
        <w:tc>
          <w:tcPr>
            <w:tcW w:w="2976" w:type="dxa"/>
            <w:vAlign w:val="center"/>
          </w:tcPr>
          <w:p w:rsidR="002952BB" w:rsidRPr="001A6030" w:rsidRDefault="002952BB" w:rsidP="004276F5">
            <w:pPr>
              <w:rPr>
                <w:rFonts w:ascii="Times New Roman" w:eastAsia="Times New Roman" w:hAnsi="Times New Roman"/>
                <w:sz w:val="20"/>
                <w:szCs w:val="20"/>
              </w:rPr>
            </w:pPr>
            <w:r w:rsidRPr="001A6030">
              <w:rPr>
                <w:rFonts w:ascii="Times New Roman" w:eastAsia="Times New Roman" w:hAnsi="Times New Roman"/>
                <w:sz w:val="20"/>
                <w:szCs w:val="20"/>
              </w:rPr>
              <w:t xml:space="preserve">местный бюджет </w:t>
            </w:r>
          </w:p>
        </w:tc>
        <w:tc>
          <w:tcPr>
            <w:tcW w:w="1985" w:type="dxa"/>
            <w:vAlign w:val="center"/>
          </w:tcPr>
          <w:p w:rsidR="002952BB" w:rsidRPr="001A6030" w:rsidRDefault="007E004E" w:rsidP="00527187">
            <w:pPr>
              <w:jc w:val="center"/>
              <w:rPr>
                <w:rFonts w:ascii="Times New Roman" w:eastAsia="Times New Roman" w:hAnsi="Times New Roman"/>
                <w:color w:val="000000"/>
                <w:sz w:val="20"/>
                <w:szCs w:val="20"/>
                <w:lang w:eastAsia="ru-RU"/>
              </w:rPr>
            </w:pPr>
            <w:r w:rsidRPr="001A6030">
              <w:rPr>
                <w:rFonts w:ascii="Times New Roman" w:eastAsia="Times New Roman" w:hAnsi="Times New Roman"/>
                <w:color w:val="000000"/>
                <w:sz w:val="20"/>
                <w:szCs w:val="20"/>
                <w:lang w:eastAsia="ru-RU"/>
              </w:rPr>
              <w:t>1</w:t>
            </w:r>
            <w:r w:rsidR="00527187" w:rsidRPr="001A6030">
              <w:rPr>
                <w:rFonts w:ascii="Times New Roman" w:eastAsia="Times New Roman" w:hAnsi="Times New Roman"/>
                <w:color w:val="000000"/>
                <w:sz w:val="20"/>
                <w:szCs w:val="20"/>
                <w:lang w:eastAsia="ru-RU"/>
              </w:rPr>
              <w:t> 1</w:t>
            </w:r>
            <w:r w:rsidRPr="001A6030">
              <w:rPr>
                <w:rFonts w:ascii="Times New Roman" w:eastAsia="Times New Roman" w:hAnsi="Times New Roman"/>
                <w:color w:val="000000"/>
                <w:sz w:val="20"/>
                <w:szCs w:val="20"/>
                <w:lang w:eastAsia="ru-RU"/>
              </w:rPr>
              <w:t>3</w:t>
            </w:r>
            <w:r w:rsidR="00527187" w:rsidRPr="001A6030">
              <w:rPr>
                <w:rFonts w:ascii="Times New Roman" w:eastAsia="Times New Roman" w:hAnsi="Times New Roman"/>
                <w:color w:val="000000"/>
                <w:sz w:val="20"/>
                <w:szCs w:val="20"/>
                <w:lang w:eastAsia="ru-RU"/>
              </w:rPr>
              <w:t>3,5</w:t>
            </w:r>
          </w:p>
        </w:tc>
        <w:tc>
          <w:tcPr>
            <w:tcW w:w="1984" w:type="dxa"/>
            <w:vAlign w:val="center"/>
          </w:tcPr>
          <w:p w:rsidR="002952BB" w:rsidRPr="001A6030" w:rsidRDefault="007E004E" w:rsidP="00567FE5">
            <w:pPr>
              <w:jc w:val="center"/>
              <w:rPr>
                <w:rFonts w:ascii="Times New Roman" w:eastAsia="Times New Roman" w:hAnsi="Times New Roman"/>
                <w:color w:val="000000"/>
                <w:sz w:val="20"/>
                <w:szCs w:val="20"/>
                <w:lang w:eastAsia="ru-RU"/>
              </w:rPr>
            </w:pPr>
            <w:r w:rsidRPr="001A6030">
              <w:rPr>
                <w:rFonts w:ascii="Times New Roman" w:eastAsia="Times New Roman" w:hAnsi="Times New Roman"/>
                <w:color w:val="000000"/>
                <w:sz w:val="20"/>
                <w:szCs w:val="20"/>
                <w:lang w:eastAsia="ru-RU"/>
              </w:rPr>
              <w:t>1</w:t>
            </w:r>
            <w:r w:rsidR="00567FE5" w:rsidRPr="001A6030">
              <w:rPr>
                <w:rFonts w:ascii="Times New Roman" w:eastAsia="Times New Roman" w:hAnsi="Times New Roman"/>
                <w:color w:val="000000"/>
                <w:sz w:val="20"/>
                <w:szCs w:val="20"/>
                <w:lang w:eastAsia="ru-RU"/>
              </w:rPr>
              <w:t> </w:t>
            </w:r>
            <w:r w:rsidRPr="001A6030">
              <w:rPr>
                <w:rFonts w:ascii="Times New Roman" w:eastAsia="Times New Roman" w:hAnsi="Times New Roman"/>
                <w:color w:val="000000"/>
                <w:sz w:val="20"/>
                <w:szCs w:val="20"/>
                <w:lang w:eastAsia="ru-RU"/>
              </w:rPr>
              <w:t>1</w:t>
            </w:r>
            <w:r w:rsidR="00567FE5" w:rsidRPr="001A6030">
              <w:rPr>
                <w:rFonts w:ascii="Times New Roman" w:eastAsia="Times New Roman" w:hAnsi="Times New Roman"/>
                <w:color w:val="000000"/>
                <w:sz w:val="20"/>
                <w:szCs w:val="20"/>
                <w:lang w:eastAsia="ru-RU"/>
              </w:rPr>
              <w:t>33,5</w:t>
            </w:r>
          </w:p>
        </w:tc>
        <w:tc>
          <w:tcPr>
            <w:tcW w:w="1418" w:type="dxa"/>
          </w:tcPr>
          <w:p w:rsidR="002952BB" w:rsidRPr="001A6030" w:rsidRDefault="006E291D" w:rsidP="004276F5">
            <w:pPr>
              <w:jc w:val="center"/>
              <w:rPr>
                <w:rFonts w:ascii="Times New Roman" w:eastAsia="Times New Roman" w:hAnsi="Times New Roman"/>
                <w:color w:val="000000"/>
                <w:sz w:val="20"/>
                <w:szCs w:val="20"/>
                <w:lang w:eastAsia="ru-RU"/>
              </w:rPr>
            </w:pPr>
            <w:r w:rsidRPr="001A6030">
              <w:rPr>
                <w:rFonts w:ascii="Times New Roman" w:eastAsia="Times New Roman" w:hAnsi="Times New Roman"/>
                <w:color w:val="000000"/>
                <w:sz w:val="20"/>
                <w:szCs w:val="20"/>
                <w:lang w:eastAsia="ru-RU"/>
              </w:rPr>
              <w:t>0</w:t>
            </w:r>
            <w:r w:rsidR="00315AF3" w:rsidRPr="001A6030">
              <w:rPr>
                <w:rFonts w:ascii="Times New Roman" w:eastAsia="Times New Roman" w:hAnsi="Times New Roman"/>
                <w:color w:val="000000"/>
                <w:sz w:val="20"/>
                <w:szCs w:val="20"/>
                <w:lang w:eastAsia="ru-RU"/>
              </w:rPr>
              <w:t>,0</w:t>
            </w:r>
          </w:p>
        </w:tc>
        <w:tc>
          <w:tcPr>
            <w:tcW w:w="850" w:type="dxa"/>
          </w:tcPr>
          <w:p w:rsidR="002952BB" w:rsidRPr="001A6030" w:rsidRDefault="006E291D" w:rsidP="004276F5">
            <w:pPr>
              <w:jc w:val="center"/>
              <w:rPr>
                <w:rFonts w:ascii="Times New Roman" w:eastAsia="Times New Roman" w:hAnsi="Times New Roman"/>
                <w:color w:val="000000"/>
                <w:sz w:val="20"/>
                <w:szCs w:val="20"/>
                <w:lang w:eastAsia="ru-RU"/>
              </w:rPr>
            </w:pPr>
            <w:r w:rsidRPr="001A6030">
              <w:rPr>
                <w:rFonts w:ascii="Times New Roman" w:eastAsia="Times New Roman" w:hAnsi="Times New Roman"/>
                <w:color w:val="000000"/>
                <w:sz w:val="20"/>
                <w:szCs w:val="20"/>
                <w:lang w:eastAsia="ru-RU"/>
              </w:rPr>
              <w:t>0</w:t>
            </w:r>
            <w:r w:rsidR="00315AF3" w:rsidRPr="001A6030">
              <w:rPr>
                <w:rFonts w:ascii="Times New Roman" w:eastAsia="Times New Roman" w:hAnsi="Times New Roman"/>
                <w:color w:val="000000"/>
                <w:sz w:val="20"/>
                <w:szCs w:val="20"/>
                <w:lang w:eastAsia="ru-RU"/>
              </w:rPr>
              <w:t>,0</w:t>
            </w:r>
          </w:p>
        </w:tc>
      </w:tr>
      <w:tr w:rsidR="00987E9C" w:rsidRPr="001A6030" w:rsidTr="004276F5">
        <w:trPr>
          <w:trHeight w:val="201"/>
        </w:trPr>
        <w:tc>
          <w:tcPr>
            <w:tcW w:w="568" w:type="dxa"/>
            <w:vAlign w:val="center"/>
          </w:tcPr>
          <w:p w:rsidR="00987E9C" w:rsidRPr="001A6030" w:rsidRDefault="00987E9C" w:rsidP="004276F5">
            <w:pPr>
              <w:jc w:val="center"/>
              <w:rPr>
                <w:rFonts w:ascii="Times New Roman" w:eastAsia="Times New Roman" w:hAnsi="Times New Roman"/>
                <w:sz w:val="20"/>
                <w:szCs w:val="20"/>
              </w:rPr>
            </w:pPr>
            <w:r w:rsidRPr="001A6030">
              <w:rPr>
                <w:rFonts w:ascii="Times New Roman" w:eastAsia="Times New Roman" w:hAnsi="Times New Roman"/>
                <w:sz w:val="20"/>
                <w:szCs w:val="20"/>
              </w:rPr>
              <w:t>2</w:t>
            </w:r>
          </w:p>
        </w:tc>
        <w:tc>
          <w:tcPr>
            <w:tcW w:w="2976" w:type="dxa"/>
            <w:vAlign w:val="center"/>
          </w:tcPr>
          <w:p w:rsidR="00987E9C" w:rsidRPr="001A6030" w:rsidRDefault="00D96CA3" w:rsidP="004276F5">
            <w:pPr>
              <w:rPr>
                <w:rFonts w:ascii="Times New Roman" w:eastAsia="Times New Roman" w:hAnsi="Times New Roman"/>
                <w:sz w:val="20"/>
                <w:szCs w:val="20"/>
              </w:rPr>
            </w:pPr>
            <w:r w:rsidRPr="001A6030">
              <w:rPr>
                <w:rFonts w:ascii="Times New Roman" w:eastAsia="Times New Roman" w:hAnsi="Times New Roman"/>
                <w:sz w:val="20"/>
                <w:szCs w:val="20"/>
                <w:lang w:eastAsia="ru-RU"/>
              </w:rPr>
              <w:t>бюджет автономного округа</w:t>
            </w:r>
          </w:p>
        </w:tc>
        <w:tc>
          <w:tcPr>
            <w:tcW w:w="1985" w:type="dxa"/>
            <w:vAlign w:val="center"/>
          </w:tcPr>
          <w:p w:rsidR="00987E9C" w:rsidRPr="001A6030" w:rsidRDefault="00527187" w:rsidP="004276F5">
            <w:pPr>
              <w:jc w:val="center"/>
              <w:rPr>
                <w:rFonts w:ascii="Times New Roman" w:eastAsia="Times New Roman" w:hAnsi="Times New Roman"/>
                <w:color w:val="000000"/>
                <w:sz w:val="20"/>
                <w:szCs w:val="20"/>
                <w:lang w:eastAsia="ru-RU"/>
              </w:rPr>
            </w:pPr>
            <w:r w:rsidRPr="001A6030">
              <w:rPr>
                <w:rFonts w:ascii="Times New Roman" w:eastAsia="Times New Roman" w:hAnsi="Times New Roman"/>
                <w:color w:val="000000"/>
                <w:sz w:val="20"/>
                <w:szCs w:val="20"/>
                <w:lang w:eastAsia="ru-RU"/>
              </w:rPr>
              <w:t>15 058,7</w:t>
            </w:r>
          </w:p>
        </w:tc>
        <w:tc>
          <w:tcPr>
            <w:tcW w:w="1984" w:type="dxa"/>
            <w:vAlign w:val="center"/>
          </w:tcPr>
          <w:p w:rsidR="00987E9C" w:rsidRPr="001A6030" w:rsidRDefault="005B4A0E" w:rsidP="004276F5">
            <w:pPr>
              <w:jc w:val="center"/>
              <w:rPr>
                <w:rFonts w:ascii="Times New Roman" w:eastAsia="Times New Roman" w:hAnsi="Times New Roman"/>
                <w:color w:val="000000"/>
                <w:sz w:val="20"/>
                <w:szCs w:val="20"/>
                <w:lang w:eastAsia="ru-RU"/>
              </w:rPr>
            </w:pPr>
            <w:r w:rsidRPr="001A6030">
              <w:rPr>
                <w:rFonts w:ascii="Times New Roman" w:eastAsia="Times New Roman" w:hAnsi="Times New Roman"/>
                <w:color w:val="000000"/>
                <w:sz w:val="20"/>
                <w:szCs w:val="20"/>
                <w:lang w:eastAsia="ru-RU"/>
              </w:rPr>
              <w:t>15 058,7</w:t>
            </w:r>
          </w:p>
        </w:tc>
        <w:tc>
          <w:tcPr>
            <w:tcW w:w="1418" w:type="dxa"/>
          </w:tcPr>
          <w:p w:rsidR="00987E9C" w:rsidRPr="001A6030" w:rsidRDefault="00D96CA3" w:rsidP="004276F5">
            <w:pPr>
              <w:jc w:val="center"/>
              <w:rPr>
                <w:rFonts w:ascii="Times New Roman" w:eastAsia="Times New Roman" w:hAnsi="Times New Roman"/>
                <w:color w:val="000000"/>
                <w:sz w:val="20"/>
                <w:szCs w:val="20"/>
                <w:lang w:eastAsia="ru-RU"/>
              </w:rPr>
            </w:pPr>
            <w:r w:rsidRPr="001A6030">
              <w:rPr>
                <w:rFonts w:ascii="Times New Roman" w:eastAsia="Times New Roman" w:hAnsi="Times New Roman"/>
                <w:color w:val="000000"/>
                <w:sz w:val="20"/>
                <w:szCs w:val="20"/>
                <w:lang w:eastAsia="ru-RU"/>
              </w:rPr>
              <w:t>0,0</w:t>
            </w:r>
          </w:p>
        </w:tc>
        <w:tc>
          <w:tcPr>
            <w:tcW w:w="850" w:type="dxa"/>
          </w:tcPr>
          <w:p w:rsidR="00987E9C" w:rsidRPr="001A6030" w:rsidRDefault="00D96CA3" w:rsidP="004276F5">
            <w:pPr>
              <w:jc w:val="center"/>
              <w:rPr>
                <w:rFonts w:ascii="Times New Roman" w:eastAsia="Times New Roman" w:hAnsi="Times New Roman"/>
                <w:color w:val="000000"/>
                <w:sz w:val="20"/>
                <w:szCs w:val="20"/>
                <w:lang w:eastAsia="ru-RU"/>
              </w:rPr>
            </w:pPr>
            <w:r w:rsidRPr="001A6030">
              <w:rPr>
                <w:rFonts w:ascii="Times New Roman" w:eastAsia="Times New Roman" w:hAnsi="Times New Roman"/>
                <w:color w:val="000000"/>
                <w:sz w:val="20"/>
                <w:szCs w:val="20"/>
                <w:lang w:eastAsia="ru-RU"/>
              </w:rPr>
              <w:t>0,0</w:t>
            </w:r>
          </w:p>
        </w:tc>
      </w:tr>
    </w:tbl>
    <w:p w:rsidR="002952BB" w:rsidRPr="001A6030" w:rsidRDefault="002952BB" w:rsidP="002952BB">
      <w:pPr>
        <w:ind w:firstLine="708"/>
        <w:jc w:val="both"/>
        <w:rPr>
          <w:rFonts w:ascii="Times New Roman" w:eastAsia="Calibri" w:hAnsi="Times New Roman"/>
          <w:lang w:eastAsia="ru-RU"/>
        </w:rPr>
      </w:pPr>
    </w:p>
    <w:p w:rsidR="002E6E6B" w:rsidRPr="001A6030" w:rsidRDefault="00DC61FB" w:rsidP="00815347">
      <w:pPr>
        <w:ind w:firstLine="709"/>
        <w:jc w:val="both"/>
        <w:rPr>
          <w:rFonts w:ascii="Times New Roman" w:eastAsia="Times New Roman" w:hAnsi="Times New Roman"/>
          <w:lang w:eastAsia="ru-RU"/>
        </w:rPr>
      </w:pPr>
      <w:r w:rsidRPr="001A6030">
        <w:rPr>
          <w:rFonts w:ascii="Times New Roman" w:eastAsia="Times New Roman" w:hAnsi="Times New Roman"/>
          <w:lang w:eastAsia="ru-RU"/>
        </w:rPr>
        <w:t>Удельный</w:t>
      </w:r>
      <w:r w:rsidR="003945B6" w:rsidRPr="001A6030">
        <w:rPr>
          <w:rFonts w:ascii="Times New Roman" w:eastAsia="Times New Roman" w:hAnsi="Times New Roman"/>
          <w:lang w:eastAsia="ru-RU"/>
        </w:rPr>
        <w:t xml:space="preserve"> </w:t>
      </w:r>
      <w:r w:rsidR="00FA18AE" w:rsidRPr="001A6030">
        <w:rPr>
          <w:rFonts w:ascii="Times New Roman" w:eastAsia="Times New Roman" w:hAnsi="Times New Roman"/>
          <w:lang w:eastAsia="ru-RU"/>
        </w:rPr>
        <w:t>вес программных расходов в 201</w:t>
      </w:r>
      <w:r w:rsidR="00A409CF" w:rsidRPr="001A6030">
        <w:rPr>
          <w:rFonts w:ascii="Times New Roman" w:eastAsia="Times New Roman" w:hAnsi="Times New Roman"/>
          <w:lang w:eastAsia="ru-RU"/>
        </w:rPr>
        <w:t>9</w:t>
      </w:r>
      <w:r w:rsidR="003945B6" w:rsidRPr="001A6030">
        <w:rPr>
          <w:rFonts w:ascii="Times New Roman" w:eastAsia="Times New Roman" w:hAnsi="Times New Roman"/>
          <w:lang w:eastAsia="ru-RU"/>
        </w:rPr>
        <w:t xml:space="preserve"> </w:t>
      </w:r>
      <w:r w:rsidRPr="001A6030">
        <w:rPr>
          <w:rFonts w:ascii="Times New Roman" w:eastAsia="Times New Roman" w:hAnsi="Times New Roman"/>
          <w:lang w:eastAsia="ru-RU"/>
        </w:rPr>
        <w:t xml:space="preserve">году сложился в размере </w:t>
      </w:r>
      <w:r w:rsidR="003945B6" w:rsidRPr="001A6030">
        <w:rPr>
          <w:rFonts w:ascii="Times New Roman" w:eastAsia="Times New Roman" w:hAnsi="Times New Roman"/>
          <w:lang w:eastAsia="ru-RU"/>
        </w:rPr>
        <w:t>0,</w:t>
      </w:r>
      <w:r w:rsidR="00A409CF" w:rsidRPr="001A6030">
        <w:rPr>
          <w:rFonts w:ascii="Times New Roman" w:eastAsia="Times New Roman" w:hAnsi="Times New Roman"/>
          <w:lang w:eastAsia="ru-RU"/>
        </w:rPr>
        <w:t>3</w:t>
      </w:r>
      <w:r w:rsidR="003945B6" w:rsidRPr="001A6030">
        <w:rPr>
          <w:rFonts w:ascii="Times New Roman" w:eastAsia="Times New Roman" w:hAnsi="Times New Roman"/>
          <w:lang w:eastAsia="ru-RU"/>
        </w:rPr>
        <w:t xml:space="preserve">% </w:t>
      </w:r>
      <w:r w:rsidR="004B7C22" w:rsidRPr="001A6030">
        <w:rPr>
          <w:rFonts w:ascii="Times New Roman" w:eastAsia="Times New Roman" w:hAnsi="Times New Roman"/>
          <w:lang w:eastAsia="ru-RU"/>
        </w:rPr>
        <w:t>в общем объеме расходов бюджета</w:t>
      </w:r>
      <w:r w:rsidRPr="001A6030">
        <w:rPr>
          <w:rFonts w:ascii="Times New Roman" w:eastAsia="Times New Roman" w:hAnsi="Times New Roman"/>
          <w:lang w:eastAsia="ru-RU"/>
        </w:rPr>
        <w:t>.</w:t>
      </w:r>
    </w:p>
    <w:p w:rsidR="00FA18AE" w:rsidRPr="001A6030" w:rsidRDefault="00FA18AE" w:rsidP="00815347">
      <w:pPr>
        <w:ind w:firstLine="709"/>
        <w:jc w:val="both"/>
        <w:rPr>
          <w:rFonts w:ascii="Times New Roman" w:eastAsia="Times New Roman" w:hAnsi="Times New Roman"/>
        </w:rPr>
      </w:pPr>
      <w:r w:rsidRPr="001A6030">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164B4D" w:rsidRPr="001A6030" w:rsidRDefault="003670AA" w:rsidP="001B1512">
      <w:pPr>
        <w:ind w:firstLine="709"/>
        <w:jc w:val="both"/>
        <w:rPr>
          <w:rFonts w:ascii="Times New Roman" w:eastAsia="Times New Roman" w:hAnsi="Times New Roman"/>
        </w:rPr>
      </w:pPr>
      <w:r w:rsidRPr="001A6030">
        <w:rPr>
          <w:rFonts w:ascii="Times New Roman" w:eastAsia="Times New Roman" w:hAnsi="Times New Roman"/>
        </w:rPr>
        <w:t>22.07.2019 заключено дополнительное соглашение к муниципальному контракту от 22.03.2018 на научно- исследовательскую работу «Внесение изменений в генеральный план городского округа город Мегион в части установления границ зон территорий, подверженных риску возникновения чрезвычайных ситуаций приро</w:t>
      </w:r>
      <w:r w:rsidR="00164B4D" w:rsidRPr="001A6030">
        <w:rPr>
          <w:rFonts w:ascii="Times New Roman" w:eastAsia="Times New Roman" w:hAnsi="Times New Roman"/>
        </w:rPr>
        <w:t>дного и техногенного характера, з</w:t>
      </w:r>
      <w:r w:rsidRPr="001A6030">
        <w:rPr>
          <w:rFonts w:ascii="Times New Roman" w:eastAsia="Times New Roman" w:hAnsi="Times New Roman"/>
        </w:rPr>
        <w:t>оны затопления, подтопления</w:t>
      </w:r>
      <w:r w:rsidR="00164B4D" w:rsidRPr="001A6030">
        <w:rPr>
          <w:rFonts w:ascii="Times New Roman" w:eastAsia="Times New Roman" w:hAnsi="Times New Roman"/>
        </w:rPr>
        <w:t>». Работы выполнены в полном объеме, оплата будет произведена после поступления целевых межбюджетных трансфертов из бюджета автономного округа.</w:t>
      </w:r>
    </w:p>
    <w:p w:rsidR="0030572F" w:rsidRPr="001A6030" w:rsidRDefault="0030572F" w:rsidP="001B1512">
      <w:pPr>
        <w:ind w:firstLine="709"/>
        <w:jc w:val="both"/>
        <w:rPr>
          <w:rFonts w:ascii="Times New Roman" w:eastAsia="Times New Roman" w:hAnsi="Times New Roman"/>
          <w:lang w:eastAsia="ru-RU"/>
        </w:rPr>
      </w:pPr>
    </w:p>
    <w:p w:rsidR="00164B4D" w:rsidRPr="006445CE" w:rsidRDefault="00164B4D" w:rsidP="001B1512">
      <w:pPr>
        <w:ind w:firstLine="709"/>
        <w:jc w:val="both"/>
        <w:rPr>
          <w:rFonts w:ascii="Times New Roman" w:eastAsia="Times New Roman" w:hAnsi="Times New Roman"/>
          <w:highlight w:val="yellow"/>
          <w:lang w:eastAsia="ru-RU"/>
        </w:rPr>
      </w:pPr>
    </w:p>
    <w:p w:rsidR="006054D2" w:rsidRPr="003061A1" w:rsidRDefault="0040197A" w:rsidP="007347ED">
      <w:pPr>
        <w:jc w:val="center"/>
        <w:rPr>
          <w:rFonts w:ascii="Times New Roman" w:eastAsia="Times New Roman" w:hAnsi="Times New Roman"/>
          <w:b/>
          <w:bCs/>
          <w:color w:val="000000"/>
          <w:lang w:eastAsia="ru-RU"/>
        </w:rPr>
      </w:pPr>
      <w:r w:rsidRPr="003061A1">
        <w:rPr>
          <w:rFonts w:ascii="Times New Roman" w:eastAsia="Times New Roman" w:hAnsi="Times New Roman"/>
          <w:b/>
          <w:bCs/>
          <w:color w:val="000000"/>
          <w:lang w:eastAsia="ru-RU"/>
        </w:rPr>
        <w:t>1</w:t>
      </w:r>
      <w:r w:rsidR="00E463AD" w:rsidRPr="003061A1">
        <w:rPr>
          <w:rFonts w:ascii="Times New Roman" w:eastAsia="Times New Roman" w:hAnsi="Times New Roman"/>
          <w:b/>
          <w:bCs/>
          <w:color w:val="000000"/>
          <w:lang w:eastAsia="ru-RU"/>
        </w:rPr>
        <w:t>6</w:t>
      </w:r>
      <w:r w:rsidR="00C84EB6" w:rsidRPr="003061A1">
        <w:rPr>
          <w:rFonts w:ascii="Times New Roman" w:eastAsia="Times New Roman" w:hAnsi="Times New Roman"/>
          <w:b/>
          <w:bCs/>
          <w:color w:val="000000"/>
          <w:lang w:eastAsia="ru-RU"/>
        </w:rPr>
        <w:t>.</w:t>
      </w:r>
      <w:r w:rsidR="0011550E" w:rsidRPr="003061A1">
        <w:rPr>
          <w:rFonts w:ascii="Times New Roman" w:eastAsia="Times New Roman" w:hAnsi="Times New Roman"/>
          <w:b/>
          <w:bCs/>
          <w:color w:val="000000"/>
          <w:lang w:eastAsia="ru-RU"/>
        </w:rPr>
        <w:t xml:space="preserve"> </w:t>
      </w:r>
      <w:r w:rsidR="00C84EB6" w:rsidRPr="003061A1">
        <w:rPr>
          <w:rFonts w:ascii="Times New Roman" w:eastAsia="Times New Roman" w:hAnsi="Times New Roman"/>
          <w:b/>
          <w:bCs/>
          <w:color w:val="000000"/>
          <w:lang w:eastAsia="ru-RU"/>
        </w:rPr>
        <w:t>Программа</w:t>
      </w:r>
    </w:p>
    <w:p w:rsidR="00CF414A" w:rsidRPr="003061A1" w:rsidRDefault="00C84EB6" w:rsidP="007347ED">
      <w:pPr>
        <w:jc w:val="center"/>
        <w:rPr>
          <w:rFonts w:ascii="Times New Roman" w:eastAsia="Times New Roman" w:hAnsi="Times New Roman"/>
          <w:b/>
          <w:bCs/>
          <w:color w:val="000000"/>
          <w:lang w:eastAsia="ru-RU"/>
        </w:rPr>
      </w:pPr>
      <w:r w:rsidRPr="003061A1">
        <w:rPr>
          <w:rFonts w:ascii="Times New Roman" w:eastAsia="Times New Roman" w:hAnsi="Times New Roman"/>
          <w:b/>
          <w:bCs/>
          <w:color w:val="000000"/>
          <w:lang w:eastAsia="ru-RU"/>
        </w:rPr>
        <w:t>«</w:t>
      </w:r>
      <w:r w:rsidR="0021106D" w:rsidRPr="003061A1">
        <w:rPr>
          <w:rFonts w:ascii="Times New Roman" w:eastAsia="Times New Roman" w:hAnsi="Times New Roman"/>
          <w:b/>
          <w:bCs/>
          <w:color w:val="000000"/>
          <w:lang w:eastAsia="ru-RU"/>
        </w:rPr>
        <w:t>Формирование доступной среды для инвалидо</w:t>
      </w:r>
      <w:r w:rsidR="003106FA" w:rsidRPr="003061A1">
        <w:rPr>
          <w:rFonts w:ascii="Times New Roman" w:eastAsia="Times New Roman" w:hAnsi="Times New Roman"/>
          <w:b/>
          <w:bCs/>
          <w:color w:val="000000"/>
          <w:lang w:eastAsia="ru-RU"/>
        </w:rPr>
        <w:t xml:space="preserve">в и других маломобильных групп населения на территории городского </w:t>
      </w:r>
      <w:r w:rsidR="0021106D" w:rsidRPr="003061A1">
        <w:rPr>
          <w:rFonts w:ascii="Times New Roman" w:eastAsia="Times New Roman" w:hAnsi="Times New Roman"/>
          <w:b/>
          <w:bCs/>
          <w:color w:val="000000"/>
          <w:lang w:eastAsia="ru-RU"/>
        </w:rPr>
        <w:t>округа город Мегион</w:t>
      </w:r>
    </w:p>
    <w:p w:rsidR="0021106D" w:rsidRPr="003061A1" w:rsidRDefault="0021106D" w:rsidP="007347ED">
      <w:pPr>
        <w:jc w:val="center"/>
        <w:rPr>
          <w:rFonts w:ascii="Times New Roman" w:eastAsia="Times New Roman" w:hAnsi="Times New Roman"/>
          <w:b/>
          <w:bCs/>
          <w:color w:val="000000"/>
          <w:lang w:eastAsia="ru-RU"/>
        </w:rPr>
      </w:pPr>
      <w:r w:rsidRPr="003061A1">
        <w:rPr>
          <w:rFonts w:ascii="Times New Roman" w:eastAsia="Times New Roman" w:hAnsi="Times New Roman"/>
          <w:b/>
          <w:bCs/>
          <w:color w:val="000000"/>
          <w:lang w:eastAsia="ru-RU"/>
        </w:rPr>
        <w:t xml:space="preserve">на </w:t>
      </w:r>
      <w:r w:rsidR="00F031D1" w:rsidRPr="003061A1">
        <w:rPr>
          <w:rFonts w:ascii="Times New Roman" w:eastAsia="Times New Roman" w:hAnsi="Times New Roman"/>
          <w:b/>
          <w:bCs/>
          <w:color w:val="000000"/>
          <w:lang w:eastAsia="ru-RU"/>
        </w:rPr>
        <w:t xml:space="preserve">2019 - </w:t>
      </w:r>
      <w:r w:rsidRPr="003061A1">
        <w:rPr>
          <w:rFonts w:ascii="Times New Roman" w:eastAsia="Times New Roman" w:hAnsi="Times New Roman"/>
          <w:b/>
          <w:bCs/>
          <w:color w:val="000000"/>
          <w:lang w:eastAsia="ru-RU"/>
        </w:rPr>
        <w:t>20</w:t>
      </w:r>
      <w:r w:rsidR="00765C8F" w:rsidRPr="003061A1">
        <w:rPr>
          <w:rFonts w:ascii="Times New Roman" w:eastAsia="Times New Roman" w:hAnsi="Times New Roman"/>
          <w:b/>
          <w:bCs/>
          <w:color w:val="000000"/>
          <w:lang w:eastAsia="ru-RU"/>
        </w:rPr>
        <w:t>25</w:t>
      </w:r>
      <w:r w:rsidRPr="003061A1">
        <w:rPr>
          <w:rFonts w:ascii="Times New Roman" w:eastAsia="Times New Roman" w:hAnsi="Times New Roman"/>
          <w:b/>
          <w:bCs/>
          <w:color w:val="000000"/>
          <w:lang w:eastAsia="ru-RU"/>
        </w:rPr>
        <w:t xml:space="preserve"> год</w:t>
      </w:r>
      <w:r w:rsidR="00F031D1" w:rsidRPr="003061A1">
        <w:rPr>
          <w:rFonts w:ascii="Times New Roman" w:eastAsia="Times New Roman" w:hAnsi="Times New Roman"/>
          <w:b/>
          <w:bCs/>
          <w:color w:val="000000"/>
          <w:lang w:eastAsia="ru-RU"/>
        </w:rPr>
        <w:t>ы</w:t>
      </w:r>
      <w:r w:rsidR="00C84EB6" w:rsidRPr="003061A1">
        <w:rPr>
          <w:rFonts w:ascii="Times New Roman" w:eastAsia="Times New Roman" w:hAnsi="Times New Roman"/>
          <w:b/>
          <w:bCs/>
          <w:color w:val="000000"/>
          <w:lang w:eastAsia="ru-RU"/>
        </w:rPr>
        <w:t>»</w:t>
      </w:r>
    </w:p>
    <w:p w:rsidR="0011550E" w:rsidRPr="003061A1" w:rsidRDefault="0011550E" w:rsidP="0021106D">
      <w:pPr>
        <w:jc w:val="center"/>
        <w:rPr>
          <w:rFonts w:ascii="Times New Roman" w:eastAsia="Times New Roman" w:hAnsi="Times New Roman"/>
          <w:b/>
          <w:bCs/>
          <w:color w:val="000000"/>
          <w:lang w:eastAsia="ru-RU"/>
        </w:rPr>
      </w:pPr>
    </w:p>
    <w:p w:rsidR="00C20263" w:rsidRDefault="00CF414A" w:rsidP="00C20263">
      <w:pPr>
        <w:jc w:val="both"/>
        <w:rPr>
          <w:rFonts w:ascii="Times New Roman" w:eastAsia="Times New Roman" w:hAnsi="Times New Roman"/>
          <w:bCs/>
          <w:color w:val="000000"/>
          <w:lang w:eastAsia="ru-RU"/>
        </w:rPr>
      </w:pPr>
      <w:r w:rsidRPr="003061A1">
        <w:rPr>
          <w:rFonts w:ascii="Times New Roman" w:eastAsia="Times New Roman" w:hAnsi="Times New Roman"/>
          <w:bCs/>
          <w:color w:val="000000"/>
          <w:lang w:eastAsia="ru-RU"/>
        </w:rPr>
        <w:t xml:space="preserve">            </w:t>
      </w:r>
      <w:r w:rsidR="00C20263" w:rsidRPr="003061A1">
        <w:rPr>
          <w:rFonts w:ascii="Times New Roman" w:eastAsia="Times New Roman" w:hAnsi="Times New Roman"/>
          <w:bCs/>
          <w:color w:val="000000"/>
          <w:lang w:eastAsia="ru-RU"/>
        </w:rPr>
        <w:t xml:space="preserve">Муниципальная </w:t>
      </w:r>
      <w:r w:rsidR="0011550E" w:rsidRPr="003061A1">
        <w:rPr>
          <w:rFonts w:ascii="Times New Roman" w:eastAsia="Times New Roman" w:hAnsi="Times New Roman"/>
          <w:bCs/>
          <w:color w:val="000000"/>
          <w:lang w:eastAsia="ru-RU"/>
        </w:rPr>
        <w:t>программа</w:t>
      </w:r>
      <w:r w:rsidR="00C20263" w:rsidRPr="003061A1">
        <w:rPr>
          <w:rFonts w:ascii="Times New Roman" w:eastAsia="Times New Roman" w:hAnsi="Times New Roman"/>
          <w:bCs/>
          <w:color w:val="000000"/>
          <w:lang w:eastAsia="ru-RU"/>
        </w:rPr>
        <w:t xml:space="preserve"> </w:t>
      </w:r>
      <w:r w:rsidR="00551BE8" w:rsidRPr="003061A1">
        <w:rPr>
          <w:rFonts w:ascii="Times New Roman" w:eastAsia="Times New Roman" w:hAnsi="Times New Roman"/>
          <w:bCs/>
          <w:color w:val="000000"/>
          <w:lang w:eastAsia="ru-RU"/>
        </w:rPr>
        <w:t>«</w:t>
      </w:r>
      <w:r w:rsidR="00C20263" w:rsidRPr="003061A1">
        <w:rPr>
          <w:rFonts w:ascii="Times New Roman" w:eastAsia="Times New Roman" w:hAnsi="Times New Roman"/>
          <w:bCs/>
          <w:color w:val="000000"/>
          <w:lang w:eastAsia="ru-RU"/>
        </w:rPr>
        <w:t xml:space="preserve">Формирование доступной среды для инвалидов и других маломобильных групп населения на территории городского округа город Мегион на </w:t>
      </w:r>
      <w:r w:rsidR="00765C8F" w:rsidRPr="003061A1">
        <w:rPr>
          <w:rFonts w:ascii="Times New Roman" w:eastAsia="Times New Roman" w:hAnsi="Times New Roman"/>
          <w:bCs/>
          <w:color w:val="000000"/>
          <w:lang w:eastAsia="ru-RU"/>
        </w:rPr>
        <w:t>2019 - 2</w:t>
      </w:r>
      <w:r w:rsidR="00551BE8" w:rsidRPr="003061A1">
        <w:rPr>
          <w:rFonts w:ascii="Times New Roman" w:eastAsia="Times New Roman" w:hAnsi="Times New Roman"/>
          <w:bCs/>
          <w:color w:val="000000"/>
          <w:lang w:eastAsia="ru-RU"/>
        </w:rPr>
        <w:t>0</w:t>
      </w:r>
      <w:r w:rsidR="00AA665E" w:rsidRPr="003061A1">
        <w:rPr>
          <w:rFonts w:ascii="Times New Roman" w:eastAsia="Times New Roman" w:hAnsi="Times New Roman"/>
          <w:bCs/>
          <w:color w:val="000000"/>
          <w:lang w:eastAsia="ru-RU"/>
        </w:rPr>
        <w:t>2</w:t>
      </w:r>
      <w:r w:rsidR="00765C8F" w:rsidRPr="003061A1">
        <w:rPr>
          <w:rFonts w:ascii="Times New Roman" w:eastAsia="Times New Roman" w:hAnsi="Times New Roman"/>
          <w:bCs/>
          <w:color w:val="000000"/>
          <w:lang w:eastAsia="ru-RU"/>
        </w:rPr>
        <w:t>5</w:t>
      </w:r>
      <w:r w:rsidR="00551BE8" w:rsidRPr="003061A1">
        <w:rPr>
          <w:rFonts w:ascii="Times New Roman" w:eastAsia="Times New Roman" w:hAnsi="Times New Roman"/>
          <w:bCs/>
          <w:color w:val="000000"/>
          <w:lang w:eastAsia="ru-RU"/>
        </w:rPr>
        <w:t xml:space="preserve"> год</w:t>
      </w:r>
      <w:r w:rsidR="00765C8F" w:rsidRPr="003061A1">
        <w:rPr>
          <w:rFonts w:ascii="Times New Roman" w:eastAsia="Times New Roman" w:hAnsi="Times New Roman"/>
          <w:bCs/>
          <w:color w:val="000000"/>
          <w:lang w:eastAsia="ru-RU"/>
        </w:rPr>
        <w:t>ы</w:t>
      </w:r>
      <w:r w:rsidR="00551BE8" w:rsidRPr="003061A1">
        <w:rPr>
          <w:rFonts w:ascii="Times New Roman" w:eastAsia="Times New Roman" w:hAnsi="Times New Roman"/>
          <w:bCs/>
          <w:color w:val="000000"/>
          <w:lang w:eastAsia="ru-RU"/>
        </w:rPr>
        <w:t>»</w:t>
      </w:r>
      <w:r w:rsidR="00C20263" w:rsidRPr="003061A1">
        <w:rPr>
          <w:rFonts w:ascii="Times New Roman" w:eastAsia="Times New Roman" w:hAnsi="Times New Roman"/>
          <w:bCs/>
          <w:color w:val="000000"/>
          <w:lang w:eastAsia="ru-RU"/>
        </w:rPr>
        <w:t xml:space="preserve"> утверждена     постановлением     администрации    города от </w:t>
      </w:r>
      <w:r w:rsidR="00765C8F" w:rsidRPr="003061A1">
        <w:rPr>
          <w:rFonts w:ascii="Times New Roman" w:eastAsia="Times New Roman" w:hAnsi="Times New Roman"/>
          <w:bCs/>
          <w:color w:val="000000"/>
          <w:lang w:eastAsia="ru-RU"/>
        </w:rPr>
        <w:t>20</w:t>
      </w:r>
      <w:r w:rsidR="0052504F" w:rsidRPr="003061A1">
        <w:rPr>
          <w:rFonts w:ascii="Times New Roman" w:eastAsia="Times New Roman" w:hAnsi="Times New Roman"/>
          <w:bCs/>
          <w:color w:val="000000"/>
          <w:lang w:eastAsia="ru-RU"/>
        </w:rPr>
        <w:t>.1</w:t>
      </w:r>
      <w:r w:rsidR="00765C8F" w:rsidRPr="003061A1">
        <w:rPr>
          <w:rFonts w:ascii="Times New Roman" w:eastAsia="Times New Roman" w:hAnsi="Times New Roman"/>
          <w:bCs/>
          <w:color w:val="000000"/>
          <w:lang w:eastAsia="ru-RU"/>
        </w:rPr>
        <w:t>2</w:t>
      </w:r>
      <w:r w:rsidR="0052504F" w:rsidRPr="003061A1">
        <w:rPr>
          <w:rFonts w:ascii="Times New Roman" w:eastAsia="Times New Roman" w:hAnsi="Times New Roman"/>
          <w:bCs/>
          <w:color w:val="000000"/>
          <w:lang w:eastAsia="ru-RU"/>
        </w:rPr>
        <w:t>.201</w:t>
      </w:r>
      <w:r w:rsidR="00765C8F" w:rsidRPr="003061A1">
        <w:rPr>
          <w:rFonts w:ascii="Times New Roman" w:eastAsia="Times New Roman" w:hAnsi="Times New Roman"/>
          <w:bCs/>
          <w:color w:val="000000"/>
          <w:lang w:eastAsia="ru-RU"/>
        </w:rPr>
        <w:t>8</w:t>
      </w:r>
      <w:r w:rsidR="00C20263" w:rsidRPr="003061A1">
        <w:rPr>
          <w:rFonts w:ascii="Times New Roman" w:eastAsia="Times New Roman" w:hAnsi="Times New Roman"/>
          <w:bCs/>
          <w:color w:val="000000"/>
          <w:lang w:eastAsia="ru-RU"/>
        </w:rPr>
        <w:t xml:space="preserve"> </w:t>
      </w:r>
      <w:r w:rsidR="0052504F" w:rsidRPr="003061A1">
        <w:rPr>
          <w:rFonts w:ascii="Times New Roman" w:eastAsia="Times New Roman" w:hAnsi="Times New Roman"/>
          <w:bCs/>
          <w:color w:val="000000"/>
          <w:lang w:eastAsia="ru-RU"/>
        </w:rPr>
        <w:t>№</w:t>
      </w:r>
      <w:r w:rsidR="00C20263" w:rsidRPr="003061A1">
        <w:rPr>
          <w:rFonts w:ascii="Times New Roman" w:eastAsia="Times New Roman" w:hAnsi="Times New Roman"/>
          <w:bCs/>
          <w:color w:val="000000"/>
          <w:lang w:eastAsia="ru-RU"/>
        </w:rPr>
        <w:t>2</w:t>
      </w:r>
      <w:r w:rsidR="00765C8F" w:rsidRPr="003061A1">
        <w:rPr>
          <w:rFonts w:ascii="Times New Roman" w:eastAsia="Times New Roman" w:hAnsi="Times New Roman"/>
          <w:bCs/>
          <w:color w:val="000000"/>
          <w:lang w:eastAsia="ru-RU"/>
        </w:rPr>
        <w:t>778</w:t>
      </w:r>
      <w:r w:rsidR="00DB051B" w:rsidRPr="003061A1">
        <w:rPr>
          <w:rFonts w:ascii="Times New Roman" w:eastAsia="Times New Roman" w:hAnsi="Times New Roman"/>
          <w:bCs/>
          <w:color w:val="000000"/>
          <w:lang w:eastAsia="ru-RU"/>
        </w:rPr>
        <w:t xml:space="preserve"> </w:t>
      </w:r>
      <w:r w:rsidR="00C20263" w:rsidRPr="003061A1">
        <w:rPr>
          <w:rFonts w:ascii="Times New Roman" w:eastAsia="Times New Roman" w:hAnsi="Times New Roman"/>
          <w:bCs/>
          <w:color w:val="000000"/>
          <w:lang w:eastAsia="ru-RU"/>
        </w:rPr>
        <w:t>(далее муниципальная программа).</w:t>
      </w:r>
    </w:p>
    <w:p w:rsidR="0088165D" w:rsidRPr="0088165D" w:rsidRDefault="0088165D" w:rsidP="0088165D">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sidRPr="006A4400">
        <w:rPr>
          <w:rFonts w:ascii="Times New Roman" w:eastAsia="Times New Roman" w:hAnsi="Times New Roman"/>
          <w:bCs/>
          <w:color w:val="000000"/>
          <w:lang w:eastAsia="ru-RU"/>
        </w:rPr>
        <w:t>по электронно</w:t>
      </w:r>
      <w:r w:rsidRPr="007C2936">
        <w:rPr>
          <w:rFonts w:ascii="Times New Roman" w:eastAsia="Times New Roman" w:hAnsi="Times New Roman"/>
          <w:bCs/>
          <w:color w:val="000000"/>
          <w:lang w:eastAsia="ru-RU"/>
        </w:rPr>
        <w:t xml:space="preserve">му </w:t>
      </w:r>
      <w:r w:rsidRPr="0088165D">
        <w:rPr>
          <w:rFonts w:ascii="Times New Roman" w:eastAsia="Times New Roman" w:hAnsi="Times New Roman"/>
          <w:bCs/>
          <w:color w:val="000000"/>
          <w:lang w:eastAsia="ru-RU"/>
        </w:rPr>
        <w:t>адресу:</w:t>
      </w:r>
      <w:r w:rsidRPr="0088165D">
        <w:rPr>
          <w:rFonts w:ascii="Times New Roman" w:hAnsi="Times New Roman"/>
        </w:rPr>
        <w:t xml:space="preserve"> </w:t>
      </w:r>
      <w:hyperlink r:id="rId23" w:history="1">
        <w:r w:rsidR="00C16A39">
          <w:rPr>
            <w:rStyle w:val="aa"/>
          </w:rPr>
          <w:t>https://admmegion.ru/programs/municipal/invalidy2019/</w:t>
        </w:r>
      </w:hyperlink>
      <w:r w:rsidR="00C16A39">
        <w:t>.</w:t>
      </w:r>
    </w:p>
    <w:p w:rsidR="008E4C81" w:rsidRPr="003061A1" w:rsidRDefault="00614F81" w:rsidP="00614F81">
      <w:pPr>
        <w:ind w:firstLine="708"/>
        <w:contextualSpacing/>
        <w:jc w:val="both"/>
        <w:rPr>
          <w:rFonts w:ascii="Times New Roman" w:eastAsia="Times New Roman" w:hAnsi="Times New Roman"/>
          <w:bCs/>
          <w:color w:val="000000"/>
          <w:lang w:eastAsia="ru-RU"/>
        </w:rPr>
      </w:pPr>
      <w:r w:rsidRPr="003061A1">
        <w:rPr>
          <w:rFonts w:ascii="Times New Roman" w:eastAsia="Times New Roman" w:hAnsi="Times New Roman"/>
          <w:bCs/>
          <w:color w:val="000000"/>
          <w:lang w:eastAsia="ru-RU"/>
        </w:rPr>
        <w:t>Координатор</w:t>
      </w:r>
      <w:r w:rsidR="00C20263" w:rsidRPr="003061A1">
        <w:rPr>
          <w:rFonts w:ascii="Times New Roman" w:eastAsia="Times New Roman" w:hAnsi="Times New Roman"/>
          <w:bCs/>
          <w:color w:val="000000"/>
          <w:lang w:eastAsia="ru-RU"/>
        </w:rPr>
        <w:t xml:space="preserve"> муниципальной программы </w:t>
      </w:r>
      <w:r w:rsidRPr="003061A1">
        <w:rPr>
          <w:rFonts w:ascii="Times New Roman" w:eastAsia="Times New Roman" w:hAnsi="Times New Roman"/>
          <w:bCs/>
          <w:color w:val="000000"/>
          <w:lang w:eastAsia="ru-RU"/>
        </w:rPr>
        <w:t xml:space="preserve">- </w:t>
      </w:r>
      <w:r w:rsidR="00C20263" w:rsidRPr="003061A1">
        <w:rPr>
          <w:rFonts w:ascii="Times New Roman" w:eastAsia="Times New Roman" w:hAnsi="Times New Roman"/>
          <w:bCs/>
          <w:color w:val="000000"/>
          <w:lang w:eastAsia="ru-RU"/>
        </w:rPr>
        <w:t>управление архитектуры и градостроительства адм</w:t>
      </w:r>
      <w:r w:rsidR="008E4C81" w:rsidRPr="003061A1">
        <w:rPr>
          <w:rFonts w:ascii="Times New Roman" w:eastAsia="Times New Roman" w:hAnsi="Times New Roman"/>
          <w:bCs/>
          <w:color w:val="000000"/>
          <w:lang w:eastAsia="ru-RU"/>
        </w:rPr>
        <w:t>инистрации города.</w:t>
      </w:r>
    </w:p>
    <w:p w:rsidR="000E62C8" w:rsidRPr="003061A1" w:rsidRDefault="008E4C81" w:rsidP="00614F81">
      <w:pPr>
        <w:ind w:firstLine="708"/>
        <w:contextualSpacing/>
        <w:jc w:val="both"/>
        <w:rPr>
          <w:rFonts w:ascii="Times New Roman" w:hAnsi="Times New Roman"/>
        </w:rPr>
      </w:pPr>
      <w:r w:rsidRPr="003061A1">
        <w:rPr>
          <w:rFonts w:ascii="Times New Roman" w:eastAsia="Times New Roman" w:hAnsi="Times New Roman"/>
          <w:bCs/>
          <w:color w:val="000000"/>
          <w:lang w:eastAsia="ru-RU"/>
        </w:rPr>
        <w:t>И</w:t>
      </w:r>
      <w:r w:rsidR="00AC5B18" w:rsidRPr="003061A1">
        <w:rPr>
          <w:rFonts w:ascii="Times New Roman" w:eastAsia="Times New Roman" w:hAnsi="Times New Roman"/>
          <w:bCs/>
          <w:color w:val="000000"/>
          <w:lang w:eastAsia="ru-RU"/>
        </w:rPr>
        <w:t>сполнител</w:t>
      </w:r>
      <w:r w:rsidR="00765C8F" w:rsidRPr="003061A1">
        <w:rPr>
          <w:rFonts w:ascii="Times New Roman" w:eastAsia="Times New Roman" w:hAnsi="Times New Roman"/>
          <w:bCs/>
          <w:color w:val="000000"/>
          <w:lang w:eastAsia="ru-RU"/>
        </w:rPr>
        <w:t>и</w:t>
      </w:r>
      <w:r w:rsidR="00AC5B18" w:rsidRPr="003061A1">
        <w:rPr>
          <w:rFonts w:ascii="Times New Roman" w:eastAsia="Times New Roman" w:hAnsi="Times New Roman"/>
          <w:bCs/>
          <w:color w:val="000000"/>
          <w:lang w:eastAsia="ru-RU"/>
        </w:rPr>
        <w:t xml:space="preserve"> </w:t>
      </w:r>
      <w:r w:rsidRPr="003061A1">
        <w:rPr>
          <w:rFonts w:ascii="Times New Roman" w:eastAsia="Times New Roman" w:hAnsi="Times New Roman"/>
          <w:bCs/>
          <w:color w:val="000000"/>
          <w:lang w:eastAsia="ru-RU"/>
        </w:rPr>
        <w:t xml:space="preserve">муниципальной программы </w:t>
      </w:r>
      <w:r w:rsidR="00AC5B18" w:rsidRPr="003061A1">
        <w:rPr>
          <w:rFonts w:ascii="Times New Roman" w:eastAsia="Times New Roman" w:hAnsi="Times New Roman"/>
          <w:bCs/>
          <w:color w:val="000000"/>
          <w:lang w:eastAsia="ru-RU"/>
        </w:rPr>
        <w:t>- муниципальное казенное учреждени</w:t>
      </w:r>
      <w:r w:rsidR="00AB5DBB" w:rsidRPr="003061A1">
        <w:rPr>
          <w:rFonts w:ascii="Times New Roman" w:eastAsia="Times New Roman" w:hAnsi="Times New Roman"/>
          <w:bCs/>
          <w:color w:val="000000"/>
          <w:lang w:eastAsia="ru-RU"/>
        </w:rPr>
        <w:t xml:space="preserve">е </w:t>
      </w:r>
      <w:r w:rsidR="00086ECA" w:rsidRPr="003061A1">
        <w:rPr>
          <w:rFonts w:ascii="Times New Roman" w:eastAsia="Times New Roman" w:hAnsi="Times New Roman"/>
          <w:bCs/>
          <w:color w:val="000000"/>
          <w:lang w:eastAsia="ru-RU"/>
        </w:rPr>
        <w:t>«Капитальное строительство»</w:t>
      </w:r>
      <w:r w:rsidR="00765C8F" w:rsidRPr="003061A1">
        <w:rPr>
          <w:rFonts w:ascii="Times New Roman" w:eastAsia="Times New Roman" w:hAnsi="Times New Roman"/>
          <w:bCs/>
          <w:color w:val="000000"/>
          <w:lang w:eastAsia="ru-RU"/>
        </w:rPr>
        <w:t xml:space="preserve">, </w:t>
      </w:r>
      <w:r w:rsidR="00765C8F" w:rsidRPr="003061A1">
        <w:rPr>
          <w:rFonts w:ascii="Times New Roman" w:hAnsi="Times New Roman"/>
        </w:rPr>
        <w:t>департамент образования и молодёжной политики, отдел культуры, отдел физической культуры и спорта, департамент муниципальной собственности</w:t>
      </w:r>
      <w:r w:rsidR="00086ECA" w:rsidRPr="003061A1">
        <w:rPr>
          <w:rFonts w:ascii="Times New Roman" w:eastAsia="Times New Roman" w:hAnsi="Times New Roman"/>
          <w:bCs/>
          <w:color w:val="000000"/>
          <w:lang w:eastAsia="ru-RU"/>
        </w:rPr>
        <w:t>.</w:t>
      </w:r>
    </w:p>
    <w:p w:rsidR="00D57160" w:rsidRPr="003061A1" w:rsidRDefault="00C20263" w:rsidP="00785B60">
      <w:pPr>
        <w:ind w:firstLine="708"/>
        <w:contextualSpacing/>
        <w:jc w:val="both"/>
        <w:rPr>
          <w:rFonts w:ascii="Times New Roman" w:eastAsia="Calibri" w:hAnsi="Times New Roman"/>
          <w:u w:val="single"/>
        </w:rPr>
      </w:pPr>
      <w:r w:rsidRPr="003061A1">
        <w:rPr>
          <w:rFonts w:ascii="Times New Roman" w:eastAsia="Calibri" w:hAnsi="Times New Roman"/>
        </w:rPr>
        <w:t xml:space="preserve">Целью муниципальной программы является </w:t>
      </w:r>
      <w:r w:rsidR="00765C8F" w:rsidRPr="003061A1">
        <w:rPr>
          <w:rFonts w:ascii="Times New Roman" w:eastAsia="Calibri" w:hAnsi="Times New Roman"/>
        </w:rPr>
        <w:t>с</w:t>
      </w:r>
      <w:r w:rsidR="00765C8F" w:rsidRPr="003061A1">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C20263" w:rsidRPr="003061A1" w:rsidRDefault="00C20263" w:rsidP="00C20263">
      <w:pPr>
        <w:ind w:firstLine="708"/>
        <w:contextualSpacing/>
        <w:jc w:val="both"/>
        <w:rPr>
          <w:rFonts w:ascii="Times New Roman" w:eastAsia="Calibri" w:hAnsi="Times New Roman"/>
          <w:b/>
        </w:rPr>
      </w:pPr>
      <w:r w:rsidRPr="003061A1">
        <w:rPr>
          <w:rFonts w:ascii="Times New Roman" w:eastAsia="Calibri" w:hAnsi="Times New Roman"/>
          <w:b/>
        </w:rPr>
        <w:t>Задачи муниципальной программы:</w:t>
      </w:r>
    </w:p>
    <w:p w:rsidR="007C1E01" w:rsidRPr="003061A1" w:rsidRDefault="00614F81" w:rsidP="007C1E01">
      <w:pPr>
        <w:tabs>
          <w:tab w:val="left" w:pos="993"/>
        </w:tabs>
        <w:ind w:firstLine="708"/>
        <w:contextualSpacing/>
        <w:jc w:val="both"/>
        <w:rPr>
          <w:rFonts w:ascii="Times New Roman" w:eastAsia="Calibri" w:hAnsi="Times New Roman"/>
        </w:rPr>
      </w:pPr>
      <w:r w:rsidRPr="003061A1">
        <w:rPr>
          <w:rFonts w:ascii="Times New Roman" w:hAnsi="Times New Roman"/>
        </w:rPr>
        <w:t>1.П</w:t>
      </w:r>
      <w:r w:rsidR="007C1E01" w:rsidRPr="003061A1">
        <w:rPr>
          <w:rFonts w:ascii="Times New Roman" w:hAnsi="Times New Roman"/>
        </w:rPr>
        <w:t>овышение доступности объектов социальной инфраструктуры для инвалидов и других маломобильных групп населения</w:t>
      </w:r>
      <w:r w:rsidR="003061A1" w:rsidRPr="003061A1">
        <w:rPr>
          <w:rFonts w:ascii="Times New Roman" w:eastAsia="Calibri" w:hAnsi="Times New Roman"/>
        </w:rPr>
        <w:t>.</w:t>
      </w:r>
    </w:p>
    <w:p w:rsidR="007C1E01" w:rsidRPr="003061A1" w:rsidRDefault="00614F81" w:rsidP="007C1E01">
      <w:pPr>
        <w:ind w:firstLine="708"/>
        <w:contextualSpacing/>
        <w:jc w:val="both"/>
        <w:rPr>
          <w:rFonts w:ascii="Times New Roman" w:eastAsia="Calibri" w:hAnsi="Times New Roman"/>
        </w:rPr>
      </w:pPr>
      <w:r w:rsidRPr="003061A1">
        <w:rPr>
          <w:rFonts w:ascii="Times New Roman" w:eastAsia="Calibri" w:hAnsi="Times New Roman"/>
        </w:rPr>
        <w:t>2.Ф</w:t>
      </w:r>
      <w:r w:rsidR="007C1E01" w:rsidRPr="003061A1">
        <w:rPr>
          <w:rFonts w:ascii="Times New Roman" w:hAnsi="Times New Roman"/>
        </w:rPr>
        <w:t>ормирование условий для беспрепятственного доступа инвалидов и других маломобильных групп населения к объ</w:t>
      </w:r>
      <w:r w:rsidR="003061A1" w:rsidRPr="003061A1">
        <w:rPr>
          <w:rFonts w:ascii="Times New Roman" w:hAnsi="Times New Roman"/>
        </w:rPr>
        <w:t>ектам социальной инфраструктуры.</w:t>
      </w:r>
    </w:p>
    <w:p w:rsidR="00873B74" w:rsidRPr="003061A1" w:rsidRDefault="00614F81" w:rsidP="00A57937">
      <w:pPr>
        <w:ind w:firstLine="708"/>
        <w:contextualSpacing/>
        <w:jc w:val="both"/>
        <w:rPr>
          <w:rFonts w:ascii="Times New Roman" w:hAnsi="Times New Roman"/>
        </w:rPr>
      </w:pPr>
      <w:r w:rsidRPr="003061A1">
        <w:rPr>
          <w:rFonts w:ascii="Times New Roman" w:hAnsi="Times New Roman"/>
        </w:rPr>
        <w:lastRenderedPageBreak/>
        <w:t>3.П</w:t>
      </w:r>
      <w:r w:rsidR="007C1E01" w:rsidRPr="003061A1">
        <w:rPr>
          <w:rFonts w:ascii="Times New Roman" w:hAnsi="Times New Roman"/>
        </w:rPr>
        <w:t>овышение доступности жилых помещений (</w:t>
      </w:r>
      <w:r w:rsidR="007C1E01" w:rsidRPr="003061A1">
        <w:rPr>
          <w:rFonts w:ascii="Times New Roman" w:hAnsi="Times New Roman"/>
          <w:color w:val="000000"/>
        </w:rPr>
        <w:t>в соответствии с оптимальным перечнем</w:t>
      </w:r>
      <w:r w:rsidR="007C1E01" w:rsidRPr="003061A1">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FA18DF" w:rsidRPr="00C80C85" w:rsidRDefault="00F37E0D" w:rsidP="007B5346">
      <w:pPr>
        <w:ind w:firstLine="360"/>
        <w:jc w:val="both"/>
        <w:rPr>
          <w:rFonts w:ascii="Times New Roman" w:eastAsia="Times New Roman" w:hAnsi="Times New Roman"/>
          <w:bCs/>
          <w:color w:val="000000"/>
          <w:sz w:val="20"/>
          <w:szCs w:val="20"/>
          <w:lang w:eastAsia="ru-RU"/>
        </w:rPr>
      </w:pPr>
      <w:r w:rsidRPr="00C80C85">
        <w:rPr>
          <w:rFonts w:ascii="Times New Roman" w:eastAsia="Times New Roman" w:hAnsi="Times New Roman"/>
          <w:bCs/>
          <w:color w:val="000000"/>
          <w:sz w:val="20"/>
          <w:szCs w:val="20"/>
          <w:lang w:eastAsia="ru-RU"/>
        </w:rPr>
        <w:t xml:space="preserve">        </w:t>
      </w:r>
      <w:r w:rsidR="00794738" w:rsidRPr="00C80C85">
        <w:rPr>
          <w:rFonts w:ascii="Times New Roman" w:hAnsi="Times New Roman"/>
          <w:bCs/>
        </w:rPr>
        <w:t xml:space="preserve">Уточненный объем бюджетных ассигнований составляет </w:t>
      </w:r>
      <w:r w:rsidR="007C1E01" w:rsidRPr="00C80C85">
        <w:rPr>
          <w:rFonts w:ascii="Times New Roman" w:hAnsi="Times New Roman"/>
          <w:bCs/>
        </w:rPr>
        <w:t>687,5</w:t>
      </w:r>
      <w:r w:rsidR="004276F5" w:rsidRPr="00C80C85">
        <w:rPr>
          <w:rFonts w:ascii="Times New Roman" w:hAnsi="Times New Roman"/>
        </w:rPr>
        <w:t xml:space="preserve"> </w:t>
      </w:r>
      <w:r w:rsidR="00794738" w:rsidRPr="00C80C85">
        <w:rPr>
          <w:rFonts w:ascii="Times New Roman" w:hAnsi="Times New Roman"/>
        </w:rPr>
        <w:t xml:space="preserve">тыс. рублей, </w:t>
      </w:r>
      <w:r w:rsidR="00590A45" w:rsidRPr="00C80C85">
        <w:rPr>
          <w:rFonts w:ascii="Times New Roman" w:hAnsi="Times New Roman"/>
          <w:bCs/>
        </w:rPr>
        <w:t>исполнен</w:t>
      </w:r>
      <w:r w:rsidR="008C75BE" w:rsidRPr="00C80C85">
        <w:rPr>
          <w:rFonts w:ascii="Times New Roman" w:hAnsi="Times New Roman"/>
          <w:bCs/>
        </w:rPr>
        <w:t>ия нет.</w:t>
      </w:r>
      <w:r w:rsidR="007B5346" w:rsidRPr="00C80C85">
        <w:rPr>
          <w:rFonts w:ascii="Times New Roman" w:eastAsia="Times New Roman" w:hAnsi="Times New Roman"/>
          <w:bCs/>
          <w:color w:val="000000"/>
          <w:sz w:val="20"/>
          <w:szCs w:val="20"/>
          <w:lang w:eastAsia="ru-RU"/>
        </w:rPr>
        <w:t xml:space="preserve">  </w:t>
      </w:r>
      <w:r w:rsidR="00794738" w:rsidRPr="00C80C85">
        <w:rPr>
          <w:rFonts w:ascii="Times New Roman" w:eastAsia="Times New Roman" w:hAnsi="Times New Roman"/>
          <w:bCs/>
          <w:color w:val="000000"/>
          <w:sz w:val="20"/>
          <w:szCs w:val="20"/>
          <w:lang w:eastAsia="ru-RU"/>
        </w:rPr>
        <w:t xml:space="preserve">                                                                                                         </w:t>
      </w:r>
      <w:r w:rsidR="00423855" w:rsidRPr="00C80C85">
        <w:rPr>
          <w:rFonts w:ascii="Times New Roman" w:eastAsia="Times New Roman" w:hAnsi="Times New Roman"/>
          <w:bCs/>
          <w:color w:val="000000"/>
          <w:sz w:val="20"/>
          <w:szCs w:val="20"/>
          <w:lang w:eastAsia="ru-RU"/>
        </w:rPr>
        <w:t xml:space="preserve">                             </w:t>
      </w:r>
      <w:r w:rsidR="00DD2D90" w:rsidRPr="00C80C85">
        <w:rPr>
          <w:rFonts w:ascii="Times New Roman" w:eastAsia="Times New Roman" w:hAnsi="Times New Roman"/>
          <w:bCs/>
          <w:color w:val="000000"/>
          <w:sz w:val="20"/>
          <w:szCs w:val="20"/>
          <w:lang w:eastAsia="ru-RU"/>
        </w:rPr>
        <w:t xml:space="preserve">                                                                                                                                            </w:t>
      </w:r>
    </w:p>
    <w:p w:rsidR="00794738" w:rsidRPr="00C80C85" w:rsidRDefault="00DD2D90" w:rsidP="00FA18DF">
      <w:pPr>
        <w:ind w:left="360"/>
        <w:jc w:val="right"/>
        <w:rPr>
          <w:rFonts w:ascii="Times New Roman" w:hAnsi="Times New Roman"/>
          <w:bCs/>
          <w:sz w:val="20"/>
          <w:szCs w:val="20"/>
        </w:rPr>
      </w:pPr>
      <w:r w:rsidRPr="00A63624">
        <w:rPr>
          <w:rFonts w:ascii="Times New Roman" w:eastAsia="Times New Roman" w:hAnsi="Times New Roman"/>
          <w:bCs/>
          <w:color w:val="000000"/>
          <w:sz w:val="20"/>
          <w:szCs w:val="20"/>
          <w:lang w:eastAsia="ru-RU"/>
        </w:rPr>
        <w:t xml:space="preserve">  </w:t>
      </w:r>
      <w:r w:rsidR="00794738" w:rsidRPr="00C80C85">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C80C85" w:rsidTr="004276F5">
        <w:tc>
          <w:tcPr>
            <w:tcW w:w="568" w:type="dxa"/>
            <w:vAlign w:val="center"/>
          </w:tcPr>
          <w:p w:rsidR="00794738" w:rsidRPr="00C80C85" w:rsidRDefault="00794738" w:rsidP="004276F5">
            <w:pPr>
              <w:jc w:val="center"/>
              <w:rPr>
                <w:rFonts w:ascii="Times New Roman" w:eastAsia="Times New Roman" w:hAnsi="Times New Roman"/>
                <w:sz w:val="20"/>
                <w:szCs w:val="20"/>
              </w:rPr>
            </w:pPr>
            <w:r w:rsidRPr="00C80C85">
              <w:rPr>
                <w:rFonts w:ascii="Times New Roman" w:eastAsia="Times New Roman" w:hAnsi="Times New Roman"/>
                <w:sz w:val="20"/>
                <w:szCs w:val="20"/>
              </w:rPr>
              <w:t>№ п/п</w:t>
            </w:r>
          </w:p>
        </w:tc>
        <w:tc>
          <w:tcPr>
            <w:tcW w:w="2976" w:type="dxa"/>
            <w:vAlign w:val="center"/>
          </w:tcPr>
          <w:p w:rsidR="00794738" w:rsidRPr="00C80C85" w:rsidRDefault="00794738" w:rsidP="004276F5">
            <w:pPr>
              <w:jc w:val="center"/>
              <w:rPr>
                <w:rFonts w:ascii="Times New Roman" w:eastAsia="Times New Roman" w:hAnsi="Times New Roman"/>
                <w:sz w:val="20"/>
                <w:szCs w:val="20"/>
              </w:rPr>
            </w:pPr>
            <w:r w:rsidRPr="00C80C85">
              <w:rPr>
                <w:rFonts w:ascii="Times New Roman" w:eastAsia="Times New Roman" w:hAnsi="Times New Roman"/>
                <w:sz w:val="20"/>
                <w:szCs w:val="20"/>
              </w:rPr>
              <w:t>Источник финансирования</w:t>
            </w:r>
          </w:p>
        </w:tc>
        <w:tc>
          <w:tcPr>
            <w:tcW w:w="1985" w:type="dxa"/>
            <w:vAlign w:val="center"/>
          </w:tcPr>
          <w:p w:rsidR="00794738" w:rsidRPr="00C80C85" w:rsidRDefault="00794738" w:rsidP="007C1E01">
            <w:pPr>
              <w:jc w:val="center"/>
              <w:rPr>
                <w:rFonts w:ascii="Times New Roman" w:eastAsia="Times New Roman" w:hAnsi="Times New Roman"/>
                <w:sz w:val="20"/>
                <w:szCs w:val="20"/>
              </w:rPr>
            </w:pPr>
            <w:r w:rsidRPr="00C80C85">
              <w:rPr>
                <w:rFonts w:ascii="Times New Roman" w:hAnsi="Times New Roman"/>
                <w:sz w:val="20"/>
                <w:szCs w:val="20"/>
              </w:rPr>
              <w:t>Утверждено решением Думы         города Мегиона</w:t>
            </w:r>
            <w:r w:rsidR="006B046E" w:rsidRPr="00C80C85">
              <w:rPr>
                <w:rFonts w:ascii="Times New Roman" w:hAnsi="Times New Roman"/>
                <w:sz w:val="20"/>
                <w:szCs w:val="20"/>
              </w:rPr>
              <w:t xml:space="preserve"> </w:t>
            </w:r>
            <w:r w:rsidRPr="00C80C85">
              <w:rPr>
                <w:rFonts w:ascii="Times New Roman" w:hAnsi="Times New Roman"/>
                <w:sz w:val="20"/>
                <w:szCs w:val="20"/>
              </w:rPr>
              <w:t>от 2</w:t>
            </w:r>
            <w:r w:rsidR="007C1E01" w:rsidRPr="00C80C85">
              <w:rPr>
                <w:rFonts w:ascii="Times New Roman" w:hAnsi="Times New Roman"/>
                <w:sz w:val="20"/>
                <w:szCs w:val="20"/>
              </w:rPr>
              <w:t>1</w:t>
            </w:r>
            <w:r w:rsidRPr="00C80C85">
              <w:rPr>
                <w:rFonts w:ascii="Times New Roman" w:hAnsi="Times New Roman"/>
                <w:sz w:val="20"/>
                <w:szCs w:val="20"/>
              </w:rPr>
              <w:t>.1</w:t>
            </w:r>
            <w:r w:rsidR="007C1E01" w:rsidRPr="00C80C85">
              <w:rPr>
                <w:rFonts w:ascii="Times New Roman" w:hAnsi="Times New Roman"/>
                <w:sz w:val="20"/>
                <w:szCs w:val="20"/>
              </w:rPr>
              <w:t>2</w:t>
            </w:r>
            <w:r w:rsidRPr="00C80C85">
              <w:rPr>
                <w:rFonts w:ascii="Times New Roman" w:hAnsi="Times New Roman"/>
                <w:sz w:val="20"/>
                <w:szCs w:val="20"/>
              </w:rPr>
              <w:t>.201</w:t>
            </w:r>
            <w:r w:rsidR="007C1E01" w:rsidRPr="00C80C85">
              <w:rPr>
                <w:rFonts w:ascii="Times New Roman" w:hAnsi="Times New Roman"/>
                <w:sz w:val="20"/>
                <w:szCs w:val="20"/>
              </w:rPr>
              <w:t>8</w:t>
            </w:r>
            <w:r w:rsidRPr="00C80C85">
              <w:rPr>
                <w:rFonts w:ascii="Times New Roman" w:hAnsi="Times New Roman"/>
                <w:sz w:val="20"/>
                <w:szCs w:val="20"/>
              </w:rPr>
              <w:t xml:space="preserve">  №</w:t>
            </w:r>
            <w:r w:rsidR="006B046E" w:rsidRPr="00C80C85">
              <w:rPr>
                <w:rFonts w:ascii="Times New Roman" w:hAnsi="Times New Roman"/>
                <w:sz w:val="20"/>
                <w:szCs w:val="20"/>
              </w:rPr>
              <w:t>3</w:t>
            </w:r>
            <w:r w:rsidR="007C1E01" w:rsidRPr="00C80C85">
              <w:rPr>
                <w:rFonts w:ascii="Times New Roman" w:hAnsi="Times New Roman"/>
                <w:sz w:val="20"/>
                <w:szCs w:val="20"/>
              </w:rPr>
              <w:t>2</w:t>
            </w:r>
            <w:r w:rsidRPr="00C80C85">
              <w:rPr>
                <w:rFonts w:ascii="Times New Roman" w:hAnsi="Times New Roman"/>
                <w:sz w:val="20"/>
                <w:szCs w:val="20"/>
              </w:rPr>
              <w:t>7</w:t>
            </w:r>
          </w:p>
        </w:tc>
        <w:tc>
          <w:tcPr>
            <w:tcW w:w="1984" w:type="dxa"/>
            <w:vAlign w:val="center"/>
          </w:tcPr>
          <w:p w:rsidR="00794738" w:rsidRPr="00C80C85" w:rsidRDefault="00794738" w:rsidP="007C1E01">
            <w:pPr>
              <w:jc w:val="center"/>
              <w:rPr>
                <w:rFonts w:ascii="Times New Roman" w:eastAsia="Times New Roman" w:hAnsi="Times New Roman"/>
                <w:sz w:val="20"/>
                <w:szCs w:val="20"/>
              </w:rPr>
            </w:pPr>
            <w:r w:rsidRPr="00C80C85">
              <w:rPr>
                <w:rFonts w:ascii="Times New Roman" w:eastAsia="Times New Roman" w:hAnsi="Times New Roman"/>
                <w:sz w:val="20"/>
                <w:szCs w:val="20"/>
              </w:rPr>
              <w:t>Показатели св</w:t>
            </w:r>
            <w:r w:rsidR="003061A1" w:rsidRPr="00C80C85">
              <w:rPr>
                <w:rFonts w:ascii="Times New Roman" w:eastAsia="Times New Roman" w:hAnsi="Times New Roman"/>
                <w:sz w:val="20"/>
                <w:szCs w:val="20"/>
              </w:rPr>
              <w:t>одной бюджетной росписи на 01.07</w:t>
            </w:r>
            <w:r w:rsidRPr="00C80C85">
              <w:rPr>
                <w:rFonts w:ascii="Times New Roman" w:eastAsia="Times New Roman" w:hAnsi="Times New Roman"/>
                <w:sz w:val="20"/>
                <w:szCs w:val="20"/>
              </w:rPr>
              <w:t>.201</w:t>
            </w:r>
            <w:r w:rsidR="007C1E01" w:rsidRPr="00C80C85">
              <w:rPr>
                <w:rFonts w:ascii="Times New Roman" w:eastAsia="Times New Roman" w:hAnsi="Times New Roman"/>
                <w:sz w:val="20"/>
                <w:szCs w:val="20"/>
              </w:rPr>
              <w:t>9</w:t>
            </w:r>
          </w:p>
        </w:tc>
        <w:tc>
          <w:tcPr>
            <w:tcW w:w="1418" w:type="dxa"/>
            <w:vAlign w:val="center"/>
          </w:tcPr>
          <w:p w:rsidR="00794738" w:rsidRPr="00C80C85" w:rsidRDefault="003061A1" w:rsidP="004276F5">
            <w:pPr>
              <w:jc w:val="center"/>
              <w:rPr>
                <w:rFonts w:ascii="Times New Roman" w:eastAsia="Times New Roman" w:hAnsi="Times New Roman"/>
              </w:rPr>
            </w:pPr>
            <w:r w:rsidRPr="00C80C85">
              <w:rPr>
                <w:rFonts w:ascii="Times New Roman" w:eastAsia="Times New Roman" w:hAnsi="Times New Roman"/>
                <w:sz w:val="20"/>
                <w:szCs w:val="20"/>
              </w:rPr>
              <w:t>Исполнено на 01.07</w:t>
            </w:r>
            <w:r w:rsidR="00794738" w:rsidRPr="00C80C85">
              <w:rPr>
                <w:rFonts w:ascii="Times New Roman" w:eastAsia="Times New Roman" w:hAnsi="Times New Roman"/>
                <w:sz w:val="20"/>
                <w:szCs w:val="20"/>
              </w:rPr>
              <w:t>.201</w:t>
            </w:r>
            <w:r w:rsidR="007C1E01" w:rsidRPr="00C80C85">
              <w:rPr>
                <w:rFonts w:ascii="Times New Roman" w:eastAsia="Times New Roman" w:hAnsi="Times New Roman"/>
                <w:sz w:val="20"/>
                <w:szCs w:val="20"/>
              </w:rPr>
              <w:t>9</w:t>
            </w:r>
          </w:p>
          <w:p w:rsidR="00794738" w:rsidRPr="00C80C85" w:rsidRDefault="00794738" w:rsidP="004276F5">
            <w:pPr>
              <w:jc w:val="center"/>
              <w:rPr>
                <w:rFonts w:ascii="Times New Roman" w:eastAsia="Times New Roman" w:hAnsi="Times New Roman"/>
                <w:sz w:val="20"/>
                <w:szCs w:val="20"/>
              </w:rPr>
            </w:pPr>
          </w:p>
        </w:tc>
        <w:tc>
          <w:tcPr>
            <w:tcW w:w="850" w:type="dxa"/>
            <w:vAlign w:val="center"/>
          </w:tcPr>
          <w:p w:rsidR="00794738" w:rsidRPr="00C80C85" w:rsidRDefault="00794738" w:rsidP="004276F5">
            <w:pPr>
              <w:jc w:val="center"/>
              <w:rPr>
                <w:rFonts w:ascii="Times New Roman" w:eastAsia="Times New Roman" w:hAnsi="Times New Roman"/>
                <w:sz w:val="20"/>
                <w:szCs w:val="20"/>
              </w:rPr>
            </w:pPr>
            <w:r w:rsidRPr="00C80C85">
              <w:rPr>
                <w:rFonts w:ascii="Times New Roman" w:eastAsia="Times New Roman" w:hAnsi="Times New Roman"/>
                <w:sz w:val="20"/>
                <w:szCs w:val="20"/>
              </w:rPr>
              <w:t>% испол</w:t>
            </w:r>
          </w:p>
          <w:p w:rsidR="00794738" w:rsidRPr="00C80C85" w:rsidRDefault="00794738" w:rsidP="004276F5">
            <w:pPr>
              <w:jc w:val="center"/>
              <w:rPr>
                <w:rFonts w:ascii="Times New Roman" w:eastAsia="Times New Roman" w:hAnsi="Times New Roman"/>
                <w:sz w:val="20"/>
                <w:szCs w:val="20"/>
              </w:rPr>
            </w:pPr>
            <w:r w:rsidRPr="00C80C85">
              <w:rPr>
                <w:rFonts w:ascii="Times New Roman" w:eastAsia="Times New Roman" w:hAnsi="Times New Roman"/>
                <w:sz w:val="20"/>
                <w:szCs w:val="20"/>
              </w:rPr>
              <w:t>нения</w:t>
            </w:r>
          </w:p>
        </w:tc>
      </w:tr>
      <w:tr w:rsidR="00794738" w:rsidRPr="00C80C85" w:rsidTr="004276F5">
        <w:tc>
          <w:tcPr>
            <w:tcW w:w="568" w:type="dxa"/>
            <w:vAlign w:val="center"/>
          </w:tcPr>
          <w:p w:rsidR="00794738" w:rsidRPr="00C80C85" w:rsidRDefault="00794738" w:rsidP="004276F5">
            <w:pPr>
              <w:jc w:val="center"/>
              <w:rPr>
                <w:rFonts w:ascii="Times New Roman" w:eastAsia="Times New Roman" w:hAnsi="Times New Roman"/>
                <w:sz w:val="16"/>
                <w:szCs w:val="16"/>
              </w:rPr>
            </w:pPr>
            <w:r w:rsidRPr="00C80C85">
              <w:rPr>
                <w:rFonts w:ascii="Times New Roman" w:eastAsia="Times New Roman" w:hAnsi="Times New Roman"/>
                <w:sz w:val="16"/>
                <w:szCs w:val="16"/>
              </w:rPr>
              <w:t>1</w:t>
            </w:r>
          </w:p>
        </w:tc>
        <w:tc>
          <w:tcPr>
            <w:tcW w:w="2976" w:type="dxa"/>
            <w:vAlign w:val="center"/>
          </w:tcPr>
          <w:p w:rsidR="00794738" w:rsidRPr="00C80C85" w:rsidRDefault="00794738" w:rsidP="004276F5">
            <w:pPr>
              <w:jc w:val="center"/>
              <w:rPr>
                <w:rFonts w:ascii="Times New Roman" w:eastAsia="Times New Roman" w:hAnsi="Times New Roman"/>
                <w:sz w:val="16"/>
                <w:szCs w:val="16"/>
              </w:rPr>
            </w:pPr>
            <w:r w:rsidRPr="00C80C85">
              <w:rPr>
                <w:rFonts w:ascii="Times New Roman" w:eastAsia="Times New Roman" w:hAnsi="Times New Roman"/>
                <w:sz w:val="16"/>
                <w:szCs w:val="16"/>
              </w:rPr>
              <w:t>2</w:t>
            </w:r>
          </w:p>
        </w:tc>
        <w:tc>
          <w:tcPr>
            <w:tcW w:w="1985" w:type="dxa"/>
            <w:vAlign w:val="center"/>
          </w:tcPr>
          <w:p w:rsidR="00794738" w:rsidRPr="00C80C85" w:rsidRDefault="00794738" w:rsidP="004276F5">
            <w:pPr>
              <w:jc w:val="center"/>
              <w:rPr>
                <w:rFonts w:ascii="Times New Roman" w:eastAsia="Times New Roman" w:hAnsi="Times New Roman"/>
                <w:sz w:val="16"/>
                <w:szCs w:val="16"/>
              </w:rPr>
            </w:pPr>
            <w:r w:rsidRPr="00C80C85">
              <w:rPr>
                <w:rFonts w:ascii="Times New Roman" w:eastAsia="Times New Roman" w:hAnsi="Times New Roman"/>
                <w:sz w:val="16"/>
                <w:szCs w:val="16"/>
              </w:rPr>
              <w:t>3</w:t>
            </w:r>
          </w:p>
        </w:tc>
        <w:tc>
          <w:tcPr>
            <w:tcW w:w="1984" w:type="dxa"/>
            <w:vAlign w:val="center"/>
          </w:tcPr>
          <w:p w:rsidR="00794738" w:rsidRPr="00C80C85" w:rsidRDefault="00794738" w:rsidP="004276F5">
            <w:pPr>
              <w:jc w:val="center"/>
              <w:rPr>
                <w:rFonts w:ascii="Times New Roman" w:eastAsia="Times New Roman" w:hAnsi="Times New Roman"/>
                <w:sz w:val="16"/>
                <w:szCs w:val="16"/>
              </w:rPr>
            </w:pPr>
            <w:r w:rsidRPr="00C80C85">
              <w:rPr>
                <w:rFonts w:ascii="Times New Roman" w:eastAsia="Times New Roman" w:hAnsi="Times New Roman"/>
                <w:sz w:val="16"/>
                <w:szCs w:val="16"/>
              </w:rPr>
              <w:t>4</w:t>
            </w:r>
          </w:p>
        </w:tc>
        <w:tc>
          <w:tcPr>
            <w:tcW w:w="1418" w:type="dxa"/>
          </w:tcPr>
          <w:p w:rsidR="00794738" w:rsidRPr="00C80C85" w:rsidRDefault="00794738" w:rsidP="004276F5">
            <w:pPr>
              <w:jc w:val="center"/>
              <w:rPr>
                <w:rFonts w:ascii="Times New Roman" w:eastAsia="Times New Roman" w:hAnsi="Times New Roman"/>
                <w:sz w:val="16"/>
                <w:szCs w:val="16"/>
              </w:rPr>
            </w:pPr>
            <w:r w:rsidRPr="00C80C85">
              <w:rPr>
                <w:rFonts w:ascii="Times New Roman" w:eastAsia="Times New Roman" w:hAnsi="Times New Roman"/>
                <w:sz w:val="16"/>
                <w:szCs w:val="16"/>
              </w:rPr>
              <w:t>5</w:t>
            </w:r>
          </w:p>
        </w:tc>
        <w:tc>
          <w:tcPr>
            <w:tcW w:w="850" w:type="dxa"/>
          </w:tcPr>
          <w:p w:rsidR="00794738" w:rsidRPr="00C80C85" w:rsidRDefault="00794738" w:rsidP="004276F5">
            <w:pPr>
              <w:jc w:val="center"/>
              <w:rPr>
                <w:rFonts w:ascii="Times New Roman" w:eastAsia="Times New Roman" w:hAnsi="Times New Roman"/>
                <w:sz w:val="16"/>
                <w:szCs w:val="16"/>
              </w:rPr>
            </w:pPr>
            <w:r w:rsidRPr="00C80C85">
              <w:rPr>
                <w:rFonts w:ascii="Times New Roman" w:eastAsia="Times New Roman" w:hAnsi="Times New Roman"/>
                <w:sz w:val="16"/>
                <w:szCs w:val="16"/>
              </w:rPr>
              <w:t>6</w:t>
            </w:r>
          </w:p>
        </w:tc>
      </w:tr>
      <w:tr w:rsidR="00794738" w:rsidRPr="00C80C85" w:rsidTr="004276F5">
        <w:trPr>
          <w:trHeight w:val="185"/>
        </w:trPr>
        <w:tc>
          <w:tcPr>
            <w:tcW w:w="568" w:type="dxa"/>
          </w:tcPr>
          <w:p w:rsidR="00794738" w:rsidRPr="00C80C85" w:rsidRDefault="00794738" w:rsidP="004276F5">
            <w:pPr>
              <w:jc w:val="both"/>
              <w:rPr>
                <w:rFonts w:ascii="Times New Roman" w:eastAsia="Times New Roman" w:hAnsi="Times New Roman"/>
                <w:sz w:val="20"/>
                <w:szCs w:val="20"/>
              </w:rPr>
            </w:pPr>
          </w:p>
        </w:tc>
        <w:tc>
          <w:tcPr>
            <w:tcW w:w="2976" w:type="dxa"/>
            <w:vAlign w:val="center"/>
          </w:tcPr>
          <w:p w:rsidR="00794738" w:rsidRPr="00C80C85" w:rsidRDefault="00794738" w:rsidP="004276F5">
            <w:pPr>
              <w:rPr>
                <w:rFonts w:ascii="Times New Roman" w:eastAsia="Times New Roman" w:hAnsi="Times New Roman"/>
                <w:b/>
                <w:sz w:val="20"/>
                <w:szCs w:val="20"/>
              </w:rPr>
            </w:pPr>
            <w:r w:rsidRPr="00C80C85">
              <w:rPr>
                <w:rFonts w:ascii="Times New Roman" w:eastAsia="Times New Roman" w:hAnsi="Times New Roman"/>
                <w:b/>
                <w:sz w:val="20"/>
                <w:szCs w:val="20"/>
              </w:rPr>
              <w:t>Всего:</w:t>
            </w:r>
          </w:p>
        </w:tc>
        <w:tc>
          <w:tcPr>
            <w:tcW w:w="1985" w:type="dxa"/>
            <w:vAlign w:val="center"/>
          </w:tcPr>
          <w:p w:rsidR="00794738" w:rsidRPr="00C80C85" w:rsidRDefault="00F66549" w:rsidP="004276F5">
            <w:pPr>
              <w:jc w:val="center"/>
              <w:rPr>
                <w:rFonts w:ascii="Times New Roman" w:eastAsia="Times New Roman" w:hAnsi="Times New Roman"/>
                <w:b/>
                <w:color w:val="000000"/>
                <w:sz w:val="20"/>
                <w:szCs w:val="20"/>
                <w:lang w:eastAsia="ru-RU"/>
              </w:rPr>
            </w:pPr>
            <w:r w:rsidRPr="00C80C85">
              <w:rPr>
                <w:rFonts w:ascii="Times New Roman" w:eastAsia="Times New Roman" w:hAnsi="Times New Roman"/>
                <w:b/>
                <w:color w:val="000000"/>
                <w:sz w:val="20"/>
                <w:szCs w:val="20"/>
                <w:lang w:eastAsia="ru-RU"/>
              </w:rPr>
              <w:t>687,5</w:t>
            </w:r>
          </w:p>
        </w:tc>
        <w:tc>
          <w:tcPr>
            <w:tcW w:w="1984" w:type="dxa"/>
            <w:vAlign w:val="center"/>
          </w:tcPr>
          <w:p w:rsidR="00794738" w:rsidRPr="00C80C85" w:rsidRDefault="00F66549" w:rsidP="008C75BE">
            <w:pPr>
              <w:jc w:val="center"/>
              <w:rPr>
                <w:rFonts w:ascii="Times New Roman" w:eastAsia="Times New Roman" w:hAnsi="Times New Roman"/>
                <w:b/>
                <w:color w:val="000000"/>
                <w:sz w:val="20"/>
                <w:szCs w:val="20"/>
                <w:lang w:eastAsia="ru-RU"/>
              </w:rPr>
            </w:pPr>
            <w:r w:rsidRPr="00C80C85">
              <w:rPr>
                <w:rFonts w:ascii="Times New Roman" w:eastAsia="Times New Roman" w:hAnsi="Times New Roman"/>
                <w:b/>
                <w:color w:val="000000"/>
                <w:sz w:val="20"/>
                <w:szCs w:val="20"/>
                <w:lang w:eastAsia="ru-RU"/>
              </w:rPr>
              <w:t>687,5</w:t>
            </w:r>
          </w:p>
        </w:tc>
        <w:tc>
          <w:tcPr>
            <w:tcW w:w="1418" w:type="dxa"/>
          </w:tcPr>
          <w:p w:rsidR="00794738" w:rsidRPr="00C80C85" w:rsidRDefault="008C75BE" w:rsidP="004276F5">
            <w:pPr>
              <w:jc w:val="center"/>
              <w:rPr>
                <w:rFonts w:ascii="Times New Roman" w:eastAsia="Times New Roman" w:hAnsi="Times New Roman"/>
                <w:b/>
                <w:color w:val="000000"/>
                <w:sz w:val="20"/>
                <w:szCs w:val="20"/>
                <w:lang w:eastAsia="ru-RU"/>
              </w:rPr>
            </w:pPr>
            <w:r w:rsidRPr="00C80C85">
              <w:rPr>
                <w:rFonts w:ascii="Times New Roman" w:eastAsia="Times New Roman" w:hAnsi="Times New Roman"/>
                <w:b/>
                <w:color w:val="000000"/>
                <w:sz w:val="20"/>
                <w:szCs w:val="20"/>
                <w:lang w:eastAsia="ru-RU"/>
              </w:rPr>
              <w:t>0,0</w:t>
            </w:r>
          </w:p>
        </w:tc>
        <w:tc>
          <w:tcPr>
            <w:tcW w:w="850" w:type="dxa"/>
          </w:tcPr>
          <w:p w:rsidR="00794738" w:rsidRPr="00C80C85" w:rsidRDefault="008C75BE" w:rsidP="004276F5">
            <w:pPr>
              <w:jc w:val="center"/>
              <w:rPr>
                <w:rFonts w:ascii="Times New Roman" w:eastAsia="Times New Roman" w:hAnsi="Times New Roman"/>
                <w:b/>
                <w:color w:val="000000"/>
                <w:sz w:val="20"/>
                <w:szCs w:val="20"/>
                <w:lang w:eastAsia="ru-RU"/>
              </w:rPr>
            </w:pPr>
            <w:r w:rsidRPr="00C80C85">
              <w:rPr>
                <w:rFonts w:ascii="Times New Roman" w:eastAsia="Times New Roman" w:hAnsi="Times New Roman"/>
                <w:b/>
                <w:color w:val="000000"/>
                <w:sz w:val="20"/>
                <w:szCs w:val="20"/>
                <w:lang w:eastAsia="ru-RU"/>
              </w:rPr>
              <w:t>0</w:t>
            </w:r>
            <w:r w:rsidR="005E2900" w:rsidRPr="00C80C85">
              <w:rPr>
                <w:rFonts w:ascii="Times New Roman" w:eastAsia="Times New Roman" w:hAnsi="Times New Roman"/>
                <w:b/>
                <w:color w:val="000000"/>
                <w:sz w:val="20"/>
                <w:szCs w:val="20"/>
                <w:lang w:eastAsia="ru-RU"/>
              </w:rPr>
              <w:t>,0</w:t>
            </w:r>
          </w:p>
        </w:tc>
      </w:tr>
      <w:tr w:rsidR="00794738" w:rsidRPr="006445CE" w:rsidTr="004276F5">
        <w:trPr>
          <w:trHeight w:val="201"/>
        </w:trPr>
        <w:tc>
          <w:tcPr>
            <w:tcW w:w="568" w:type="dxa"/>
            <w:vAlign w:val="center"/>
          </w:tcPr>
          <w:p w:rsidR="00794738" w:rsidRPr="00C80C85" w:rsidRDefault="00794738" w:rsidP="004276F5">
            <w:pPr>
              <w:jc w:val="center"/>
              <w:rPr>
                <w:rFonts w:ascii="Times New Roman" w:eastAsia="Times New Roman" w:hAnsi="Times New Roman"/>
                <w:sz w:val="20"/>
                <w:szCs w:val="20"/>
              </w:rPr>
            </w:pPr>
            <w:r w:rsidRPr="00C80C85">
              <w:rPr>
                <w:rFonts w:ascii="Times New Roman" w:eastAsia="Times New Roman" w:hAnsi="Times New Roman"/>
                <w:sz w:val="20"/>
                <w:szCs w:val="20"/>
              </w:rPr>
              <w:t>1</w:t>
            </w:r>
          </w:p>
        </w:tc>
        <w:tc>
          <w:tcPr>
            <w:tcW w:w="2976" w:type="dxa"/>
            <w:vAlign w:val="center"/>
          </w:tcPr>
          <w:p w:rsidR="00794738" w:rsidRPr="00C80C85" w:rsidRDefault="00794738" w:rsidP="004276F5">
            <w:pPr>
              <w:rPr>
                <w:rFonts w:ascii="Times New Roman" w:eastAsia="Times New Roman" w:hAnsi="Times New Roman"/>
                <w:sz w:val="20"/>
                <w:szCs w:val="20"/>
              </w:rPr>
            </w:pPr>
            <w:r w:rsidRPr="00C80C85">
              <w:rPr>
                <w:rFonts w:ascii="Times New Roman" w:eastAsia="Times New Roman" w:hAnsi="Times New Roman"/>
                <w:sz w:val="20"/>
                <w:szCs w:val="20"/>
              </w:rPr>
              <w:t xml:space="preserve">местный бюджет </w:t>
            </w:r>
          </w:p>
        </w:tc>
        <w:tc>
          <w:tcPr>
            <w:tcW w:w="1985" w:type="dxa"/>
            <w:vAlign w:val="center"/>
          </w:tcPr>
          <w:p w:rsidR="00794738" w:rsidRPr="00C80C85" w:rsidRDefault="00F66549" w:rsidP="004276F5">
            <w:pPr>
              <w:jc w:val="center"/>
              <w:rPr>
                <w:rFonts w:ascii="Times New Roman" w:eastAsia="Times New Roman" w:hAnsi="Times New Roman"/>
                <w:color w:val="000000"/>
                <w:sz w:val="20"/>
                <w:szCs w:val="20"/>
                <w:lang w:eastAsia="ru-RU"/>
              </w:rPr>
            </w:pPr>
            <w:r w:rsidRPr="00C80C85">
              <w:rPr>
                <w:rFonts w:ascii="Times New Roman" w:eastAsia="Times New Roman" w:hAnsi="Times New Roman"/>
                <w:color w:val="000000"/>
                <w:sz w:val="20"/>
                <w:szCs w:val="20"/>
                <w:lang w:eastAsia="ru-RU"/>
              </w:rPr>
              <w:t>687,5</w:t>
            </w:r>
          </w:p>
        </w:tc>
        <w:tc>
          <w:tcPr>
            <w:tcW w:w="1984" w:type="dxa"/>
            <w:vAlign w:val="center"/>
          </w:tcPr>
          <w:p w:rsidR="00794738" w:rsidRPr="00C80C85" w:rsidRDefault="00F66549" w:rsidP="008C75BE">
            <w:pPr>
              <w:jc w:val="center"/>
              <w:rPr>
                <w:rFonts w:ascii="Times New Roman" w:eastAsia="Times New Roman" w:hAnsi="Times New Roman"/>
                <w:color w:val="000000"/>
                <w:sz w:val="20"/>
                <w:szCs w:val="20"/>
                <w:lang w:eastAsia="ru-RU"/>
              </w:rPr>
            </w:pPr>
            <w:r w:rsidRPr="00C80C85">
              <w:rPr>
                <w:rFonts w:ascii="Times New Roman" w:eastAsia="Times New Roman" w:hAnsi="Times New Roman"/>
                <w:color w:val="000000"/>
                <w:sz w:val="20"/>
                <w:szCs w:val="20"/>
                <w:lang w:eastAsia="ru-RU"/>
              </w:rPr>
              <w:t>687,5</w:t>
            </w:r>
          </w:p>
        </w:tc>
        <w:tc>
          <w:tcPr>
            <w:tcW w:w="1418" w:type="dxa"/>
          </w:tcPr>
          <w:p w:rsidR="00794738" w:rsidRPr="00C80C85" w:rsidRDefault="008C75BE" w:rsidP="004276F5">
            <w:pPr>
              <w:jc w:val="center"/>
              <w:rPr>
                <w:rFonts w:ascii="Times New Roman" w:eastAsia="Times New Roman" w:hAnsi="Times New Roman"/>
                <w:color w:val="000000"/>
                <w:sz w:val="20"/>
                <w:szCs w:val="20"/>
                <w:lang w:eastAsia="ru-RU"/>
              </w:rPr>
            </w:pPr>
            <w:r w:rsidRPr="00C80C85">
              <w:rPr>
                <w:rFonts w:ascii="Times New Roman" w:eastAsia="Times New Roman" w:hAnsi="Times New Roman"/>
                <w:color w:val="000000"/>
                <w:sz w:val="20"/>
                <w:szCs w:val="20"/>
                <w:lang w:eastAsia="ru-RU"/>
              </w:rPr>
              <w:t>0,0</w:t>
            </w:r>
          </w:p>
        </w:tc>
        <w:tc>
          <w:tcPr>
            <w:tcW w:w="850" w:type="dxa"/>
          </w:tcPr>
          <w:p w:rsidR="00794738" w:rsidRPr="00C80C85" w:rsidRDefault="008C75BE" w:rsidP="004276F5">
            <w:pPr>
              <w:jc w:val="center"/>
              <w:rPr>
                <w:rFonts w:ascii="Times New Roman" w:eastAsia="Times New Roman" w:hAnsi="Times New Roman"/>
                <w:color w:val="000000"/>
                <w:sz w:val="20"/>
                <w:szCs w:val="20"/>
                <w:lang w:eastAsia="ru-RU"/>
              </w:rPr>
            </w:pPr>
            <w:r w:rsidRPr="00C80C85">
              <w:rPr>
                <w:rFonts w:ascii="Times New Roman" w:eastAsia="Times New Roman" w:hAnsi="Times New Roman"/>
                <w:color w:val="000000"/>
                <w:sz w:val="20"/>
                <w:szCs w:val="20"/>
                <w:lang w:eastAsia="ru-RU"/>
              </w:rPr>
              <w:t>0</w:t>
            </w:r>
            <w:r w:rsidR="005E2900" w:rsidRPr="00C80C85">
              <w:rPr>
                <w:rFonts w:ascii="Times New Roman" w:eastAsia="Times New Roman" w:hAnsi="Times New Roman"/>
                <w:color w:val="000000"/>
                <w:sz w:val="20"/>
                <w:szCs w:val="20"/>
                <w:lang w:eastAsia="ru-RU"/>
              </w:rPr>
              <w:t>,0</w:t>
            </w:r>
          </w:p>
        </w:tc>
      </w:tr>
    </w:tbl>
    <w:p w:rsidR="00794738" w:rsidRPr="006445CE" w:rsidRDefault="00794738" w:rsidP="00794738">
      <w:pPr>
        <w:ind w:firstLine="708"/>
        <w:jc w:val="both"/>
        <w:rPr>
          <w:rFonts w:ascii="Times New Roman" w:eastAsia="Calibri" w:hAnsi="Times New Roman"/>
          <w:highlight w:val="yellow"/>
          <w:lang w:eastAsia="ru-RU"/>
        </w:rPr>
      </w:pPr>
    </w:p>
    <w:p w:rsidR="001C735D" w:rsidRPr="00021C03" w:rsidRDefault="001C735D" w:rsidP="001C735D">
      <w:pPr>
        <w:ind w:firstLine="708"/>
        <w:jc w:val="both"/>
        <w:rPr>
          <w:rFonts w:ascii="Times New Roman" w:hAnsi="Times New Roman"/>
        </w:rPr>
      </w:pPr>
      <w:r w:rsidRPr="00021C03">
        <w:rPr>
          <w:rFonts w:ascii="Times New Roman" w:hAnsi="Times New Roman"/>
        </w:rPr>
        <w:t>Удельный вес к общему объему   расходов бюджета составляет 0,0</w:t>
      </w:r>
      <w:r w:rsidR="003C7F5F" w:rsidRPr="00021C03">
        <w:rPr>
          <w:rFonts w:ascii="Times New Roman" w:hAnsi="Times New Roman"/>
        </w:rPr>
        <w:t>1</w:t>
      </w:r>
      <w:r w:rsidRPr="00021C03">
        <w:rPr>
          <w:rFonts w:ascii="Times New Roman" w:hAnsi="Times New Roman"/>
        </w:rPr>
        <w:t>% к</w:t>
      </w:r>
      <w:r w:rsidR="005E2900" w:rsidRPr="00021C03">
        <w:rPr>
          <w:rFonts w:ascii="Times New Roman" w:hAnsi="Times New Roman"/>
        </w:rPr>
        <w:t xml:space="preserve"> </w:t>
      </w:r>
      <w:r w:rsidRPr="00021C03">
        <w:rPr>
          <w:rFonts w:ascii="Times New Roman" w:hAnsi="Times New Roman"/>
        </w:rPr>
        <w:t>плану расходной части бюджета города.</w:t>
      </w:r>
    </w:p>
    <w:p w:rsidR="006054D2" w:rsidRPr="00021C03" w:rsidRDefault="006054D2" w:rsidP="006054D2">
      <w:pPr>
        <w:ind w:firstLine="709"/>
        <w:jc w:val="both"/>
        <w:rPr>
          <w:rFonts w:ascii="Times New Roman" w:eastAsia="Times New Roman" w:hAnsi="Times New Roman"/>
        </w:rPr>
      </w:pPr>
      <w:r w:rsidRPr="00021C03">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6054D2" w:rsidRPr="00021C03" w:rsidRDefault="00DD2D90" w:rsidP="006054D2">
      <w:pPr>
        <w:ind w:firstLine="709"/>
        <w:jc w:val="both"/>
        <w:rPr>
          <w:rFonts w:ascii="Times New Roman" w:eastAsia="Times New Roman" w:hAnsi="Times New Roman"/>
        </w:rPr>
      </w:pPr>
      <w:r w:rsidRPr="00021C03">
        <w:rPr>
          <w:rFonts w:ascii="Times New Roman" w:eastAsia="Times New Roman" w:hAnsi="Times New Roman"/>
          <w:color w:val="000000"/>
        </w:rPr>
        <w:t>Бюджетные ассигнования, п</w:t>
      </w:r>
      <w:r w:rsidR="006054D2" w:rsidRPr="00021C03">
        <w:rPr>
          <w:rFonts w:ascii="Times New Roman" w:eastAsia="Times New Roman" w:hAnsi="Times New Roman"/>
          <w:color w:val="000000"/>
        </w:rPr>
        <w:t>редусмотренные на реализацию муниципальной программы</w:t>
      </w:r>
      <w:r w:rsidRPr="00021C03">
        <w:rPr>
          <w:rFonts w:ascii="Times New Roman" w:eastAsia="Times New Roman" w:hAnsi="Times New Roman"/>
          <w:color w:val="000000"/>
        </w:rPr>
        <w:t xml:space="preserve">, </w:t>
      </w:r>
      <w:r w:rsidR="006054D2" w:rsidRPr="00021C03">
        <w:rPr>
          <w:rFonts w:ascii="Times New Roman" w:eastAsia="Times New Roman" w:hAnsi="Times New Roman"/>
          <w:color w:val="000000"/>
        </w:rPr>
        <w:t xml:space="preserve">планируется направить на </w:t>
      </w:r>
      <w:r w:rsidRPr="00021C03">
        <w:rPr>
          <w:rFonts w:ascii="Times New Roman" w:eastAsia="Times New Roman" w:hAnsi="Times New Roman"/>
          <w:color w:val="000000"/>
        </w:rPr>
        <w:t xml:space="preserve">повышение </w:t>
      </w:r>
      <w:r w:rsidRPr="00021C03">
        <w:rPr>
          <w:rFonts w:ascii="Times New Roman" w:eastAsia="Times New Roman" w:hAnsi="Times New Roman"/>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021C03">
        <w:rPr>
          <w:rFonts w:ascii="Times New Roman" w:eastAsia="Times New Roman" w:hAnsi="Times New Roman"/>
        </w:rPr>
        <w:t xml:space="preserve"> </w:t>
      </w:r>
    </w:p>
    <w:p w:rsidR="00D34B9A" w:rsidRPr="00021C03" w:rsidRDefault="00021C03" w:rsidP="007E228B">
      <w:pPr>
        <w:jc w:val="both"/>
        <w:rPr>
          <w:rFonts w:ascii="Times New Roman" w:eastAsia="Times New Roman" w:hAnsi="Times New Roman"/>
          <w:bCs/>
          <w:color w:val="000000"/>
          <w:lang w:eastAsia="ru-RU"/>
        </w:rPr>
      </w:pPr>
      <w:r>
        <w:rPr>
          <w:rFonts w:ascii="Times New Roman" w:eastAsia="Times New Roman" w:hAnsi="Times New Roman"/>
          <w:b/>
          <w:bCs/>
          <w:color w:val="000000"/>
          <w:lang w:eastAsia="ru-RU"/>
        </w:rPr>
        <w:t xml:space="preserve">           </w:t>
      </w:r>
      <w:r w:rsidRPr="00021C03">
        <w:rPr>
          <w:rFonts w:ascii="Times New Roman" w:eastAsia="Times New Roman" w:hAnsi="Times New Roman"/>
          <w:bCs/>
          <w:color w:val="000000"/>
          <w:lang w:eastAsia="ru-RU"/>
        </w:rPr>
        <w:t xml:space="preserve"> 14.06.2019 заключен муниципальный </w:t>
      </w:r>
      <w:r>
        <w:rPr>
          <w:rFonts w:ascii="Times New Roman" w:eastAsia="Times New Roman" w:hAnsi="Times New Roman"/>
          <w:bCs/>
          <w:color w:val="000000"/>
          <w:lang w:eastAsia="ru-RU"/>
        </w:rPr>
        <w:t>контракт на устройство входной группы для обеспечения беспрепятственного доступа маломобильных групп населения здания МБДОУ Д/С №5 «Крепыш» в сумме 547,1 тыс.</w:t>
      </w:r>
      <w:r w:rsidR="002A6823">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рублей. Начало работ 01.08.2019, срок окончания работ 25.09.2019. </w:t>
      </w:r>
    </w:p>
    <w:p w:rsidR="00F4168D" w:rsidRDefault="00F4168D" w:rsidP="004B4AEC">
      <w:pPr>
        <w:jc w:val="center"/>
        <w:rPr>
          <w:rFonts w:ascii="Times New Roman" w:eastAsia="Times New Roman" w:hAnsi="Times New Roman"/>
          <w:b/>
          <w:bCs/>
          <w:color w:val="000000"/>
          <w:lang w:eastAsia="ru-RU"/>
        </w:rPr>
      </w:pPr>
    </w:p>
    <w:p w:rsidR="004B4AEC" w:rsidRPr="0037764F" w:rsidRDefault="00202D13" w:rsidP="004B4AEC">
      <w:pPr>
        <w:jc w:val="center"/>
        <w:rPr>
          <w:rFonts w:ascii="Times New Roman" w:eastAsia="Times New Roman" w:hAnsi="Times New Roman"/>
          <w:b/>
          <w:bCs/>
          <w:color w:val="000000"/>
          <w:lang w:eastAsia="ru-RU"/>
        </w:rPr>
      </w:pPr>
      <w:r w:rsidRPr="0037764F">
        <w:rPr>
          <w:rFonts w:ascii="Times New Roman" w:eastAsia="Times New Roman" w:hAnsi="Times New Roman"/>
          <w:b/>
          <w:bCs/>
          <w:color w:val="000000"/>
          <w:lang w:eastAsia="ru-RU"/>
        </w:rPr>
        <w:t>17</w:t>
      </w:r>
      <w:r w:rsidR="004B4AEC" w:rsidRPr="0037764F">
        <w:rPr>
          <w:rFonts w:ascii="Times New Roman" w:eastAsia="Times New Roman" w:hAnsi="Times New Roman"/>
          <w:b/>
          <w:bCs/>
          <w:color w:val="000000"/>
          <w:lang w:eastAsia="ru-RU"/>
        </w:rPr>
        <w:t>. Программа</w:t>
      </w:r>
    </w:p>
    <w:p w:rsidR="004B4AEC" w:rsidRPr="0037764F" w:rsidRDefault="004B4AEC" w:rsidP="004B4AEC">
      <w:pPr>
        <w:jc w:val="center"/>
        <w:rPr>
          <w:rFonts w:ascii="Times New Roman" w:eastAsia="Times New Roman" w:hAnsi="Times New Roman"/>
          <w:b/>
          <w:bCs/>
          <w:color w:val="000000"/>
          <w:lang w:eastAsia="ru-RU"/>
        </w:rPr>
      </w:pPr>
      <w:r w:rsidRPr="0037764F">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w:t>
      </w:r>
      <w:r w:rsidR="008D66DF" w:rsidRPr="0037764F">
        <w:rPr>
          <w:rFonts w:ascii="Times New Roman" w:eastAsia="Times New Roman" w:hAnsi="Times New Roman"/>
          <w:b/>
          <w:bCs/>
          <w:color w:val="000000"/>
          <w:lang w:eastAsia="ru-RU"/>
        </w:rPr>
        <w:t>9</w:t>
      </w:r>
      <w:r w:rsidRPr="0037764F">
        <w:rPr>
          <w:rFonts w:ascii="Times New Roman" w:eastAsia="Times New Roman" w:hAnsi="Times New Roman"/>
          <w:b/>
          <w:bCs/>
          <w:color w:val="000000"/>
          <w:lang w:eastAsia="ru-RU"/>
        </w:rPr>
        <w:t>-20</w:t>
      </w:r>
      <w:r w:rsidR="008D7767" w:rsidRPr="0037764F">
        <w:rPr>
          <w:rFonts w:ascii="Times New Roman" w:eastAsia="Times New Roman" w:hAnsi="Times New Roman"/>
          <w:b/>
          <w:bCs/>
          <w:color w:val="000000"/>
          <w:lang w:eastAsia="ru-RU"/>
        </w:rPr>
        <w:t>2</w:t>
      </w:r>
      <w:r w:rsidR="008D66DF" w:rsidRPr="0037764F">
        <w:rPr>
          <w:rFonts w:ascii="Times New Roman" w:eastAsia="Times New Roman" w:hAnsi="Times New Roman"/>
          <w:b/>
          <w:bCs/>
          <w:color w:val="000000"/>
          <w:lang w:eastAsia="ru-RU"/>
        </w:rPr>
        <w:t>5</w:t>
      </w:r>
      <w:r w:rsidRPr="0037764F">
        <w:rPr>
          <w:rFonts w:ascii="Times New Roman" w:eastAsia="Times New Roman" w:hAnsi="Times New Roman"/>
          <w:b/>
          <w:bCs/>
          <w:color w:val="000000"/>
          <w:lang w:eastAsia="ru-RU"/>
        </w:rPr>
        <w:t xml:space="preserve"> годы»</w:t>
      </w:r>
    </w:p>
    <w:p w:rsidR="004B4AEC" w:rsidRPr="0037764F" w:rsidRDefault="004B4AEC" w:rsidP="004B4AEC">
      <w:pPr>
        <w:jc w:val="center"/>
        <w:rPr>
          <w:rFonts w:ascii="Times New Roman" w:eastAsia="Times New Roman" w:hAnsi="Times New Roman"/>
          <w:b/>
          <w:bCs/>
          <w:lang w:eastAsia="ru-RU"/>
        </w:rPr>
      </w:pPr>
    </w:p>
    <w:p w:rsidR="004B4AEC" w:rsidRDefault="004B4AEC" w:rsidP="004B4AEC">
      <w:pPr>
        <w:jc w:val="both"/>
        <w:rPr>
          <w:rFonts w:ascii="Times New Roman" w:eastAsia="Times New Roman" w:hAnsi="Times New Roman"/>
          <w:bCs/>
          <w:lang w:eastAsia="ru-RU"/>
        </w:rPr>
      </w:pPr>
      <w:r w:rsidRPr="0037764F">
        <w:rPr>
          <w:rFonts w:ascii="Times New Roman" w:eastAsia="Times New Roman" w:hAnsi="Times New Roman"/>
          <w:bCs/>
          <w:lang w:eastAsia="ru-RU"/>
        </w:rPr>
        <w:tab/>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w:t>
      </w:r>
      <w:r w:rsidR="008D66DF" w:rsidRPr="0037764F">
        <w:rPr>
          <w:rFonts w:ascii="Times New Roman" w:eastAsia="Times New Roman" w:hAnsi="Times New Roman"/>
          <w:bCs/>
          <w:lang w:eastAsia="ru-RU"/>
        </w:rPr>
        <w:t>9</w:t>
      </w:r>
      <w:r w:rsidRPr="0037764F">
        <w:rPr>
          <w:rFonts w:ascii="Times New Roman" w:eastAsia="Times New Roman" w:hAnsi="Times New Roman"/>
          <w:bCs/>
          <w:lang w:eastAsia="ru-RU"/>
        </w:rPr>
        <w:t>-20</w:t>
      </w:r>
      <w:r w:rsidR="008D7767" w:rsidRPr="0037764F">
        <w:rPr>
          <w:rFonts w:ascii="Times New Roman" w:eastAsia="Times New Roman" w:hAnsi="Times New Roman"/>
          <w:bCs/>
          <w:lang w:eastAsia="ru-RU"/>
        </w:rPr>
        <w:t>2</w:t>
      </w:r>
      <w:r w:rsidR="008D66DF" w:rsidRPr="0037764F">
        <w:rPr>
          <w:rFonts w:ascii="Times New Roman" w:eastAsia="Times New Roman" w:hAnsi="Times New Roman"/>
          <w:bCs/>
          <w:lang w:eastAsia="ru-RU"/>
        </w:rPr>
        <w:t>5</w:t>
      </w:r>
      <w:r w:rsidRPr="0037764F">
        <w:rPr>
          <w:rFonts w:ascii="Times New Roman" w:eastAsia="Times New Roman" w:hAnsi="Times New Roman"/>
          <w:bCs/>
          <w:lang w:eastAsia="ru-RU"/>
        </w:rPr>
        <w:t xml:space="preserve"> годы» утверждена постанов</w:t>
      </w:r>
      <w:r w:rsidR="008D66DF" w:rsidRPr="0037764F">
        <w:rPr>
          <w:rFonts w:ascii="Times New Roman" w:eastAsia="Times New Roman" w:hAnsi="Times New Roman"/>
          <w:bCs/>
          <w:lang w:eastAsia="ru-RU"/>
        </w:rPr>
        <w:t>лением администрации города от 20</w:t>
      </w:r>
      <w:r w:rsidRPr="0037764F">
        <w:rPr>
          <w:rFonts w:ascii="Times New Roman" w:eastAsia="Times New Roman" w:hAnsi="Times New Roman"/>
          <w:bCs/>
          <w:lang w:eastAsia="ru-RU"/>
        </w:rPr>
        <w:t>.1</w:t>
      </w:r>
      <w:r w:rsidR="008D66DF" w:rsidRPr="0037764F">
        <w:rPr>
          <w:rFonts w:ascii="Times New Roman" w:eastAsia="Times New Roman" w:hAnsi="Times New Roman"/>
          <w:bCs/>
          <w:lang w:eastAsia="ru-RU"/>
        </w:rPr>
        <w:t>2</w:t>
      </w:r>
      <w:r w:rsidRPr="0037764F">
        <w:rPr>
          <w:rFonts w:ascii="Times New Roman" w:eastAsia="Times New Roman" w:hAnsi="Times New Roman"/>
          <w:bCs/>
          <w:lang w:eastAsia="ru-RU"/>
        </w:rPr>
        <w:t>.201</w:t>
      </w:r>
      <w:r w:rsidR="008D66DF" w:rsidRPr="0037764F">
        <w:rPr>
          <w:rFonts w:ascii="Times New Roman" w:eastAsia="Times New Roman" w:hAnsi="Times New Roman"/>
          <w:bCs/>
          <w:lang w:eastAsia="ru-RU"/>
        </w:rPr>
        <w:t>8</w:t>
      </w:r>
      <w:r w:rsidRPr="0037764F">
        <w:rPr>
          <w:rFonts w:ascii="Times New Roman" w:eastAsia="Times New Roman" w:hAnsi="Times New Roman"/>
          <w:bCs/>
          <w:lang w:eastAsia="ru-RU"/>
        </w:rPr>
        <w:t xml:space="preserve"> №2</w:t>
      </w:r>
      <w:r w:rsidR="008D66DF" w:rsidRPr="0037764F">
        <w:rPr>
          <w:rFonts w:ascii="Times New Roman" w:eastAsia="Times New Roman" w:hAnsi="Times New Roman"/>
          <w:bCs/>
          <w:lang w:eastAsia="ru-RU"/>
        </w:rPr>
        <w:t>777</w:t>
      </w:r>
      <w:r w:rsidR="00BE6563" w:rsidRPr="0037764F">
        <w:rPr>
          <w:rFonts w:ascii="Times New Roman" w:eastAsia="Times New Roman" w:hAnsi="Times New Roman"/>
          <w:bCs/>
          <w:lang w:eastAsia="ru-RU"/>
        </w:rPr>
        <w:t xml:space="preserve"> (с </w:t>
      </w:r>
      <w:r w:rsidR="004A7CE0" w:rsidRPr="0037764F">
        <w:rPr>
          <w:rFonts w:ascii="Times New Roman" w:eastAsia="Times New Roman" w:hAnsi="Times New Roman"/>
          <w:bCs/>
          <w:lang w:eastAsia="ru-RU"/>
        </w:rPr>
        <w:t>изменениями) (</w:t>
      </w:r>
      <w:r w:rsidRPr="0037764F">
        <w:rPr>
          <w:rFonts w:ascii="Times New Roman" w:eastAsia="Times New Roman" w:hAnsi="Times New Roman"/>
          <w:bCs/>
          <w:lang w:eastAsia="ru-RU"/>
        </w:rPr>
        <w:t>далее муниципальная программа).</w:t>
      </w:r>
    </w:p>
    <w:p w:rsidR="00786302" w:rsidRDefault="00786302" w:rsidP="00786302">
      <w:pPr>
        <w:ind w:firstLine="708"/>
        <w:rPr>
          <w:rFonts w:ascii="Times New Roman" w:eastAsia="Times New Roman" w:hAnsi="Times New Roman"/>
          <w:bCs/>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Pr>
          <w:rFonts w:ascii="Times New Roman" w:eastAsia="Times New Roman" w:hAnsi="Times New Roman"/>
          <w:bCs/>
          <w:color w:val="000000"/>
          <w:lang w:eastAsia="ru-RU"/>
        </w:rPr>
        <w:t xml:space="preserve">по </w:t>
      </w:r>
      <w:r w:rsidRPr="006A4400">
        <w:rPr>
          <w:rFonts w:ascii="Times New Roman" w:eastAsia="Times New Roman" w:hAnsi="Times New Roman"/>
          <w:bCs/>
          <w:color w:val="000000"/>
          <w:lang w:eastAsia="ru-RU"/>
        </w:rPr>
        <w:t>электронно</w:t>
      </w:r>
      <w:r>
        <w:rPr>
          <w:rFonts w:ascii="Times New Roman" w:eastAsia="Times New Roman" w:hAnsi="Times New Roman"/>
          <w:bCs/>
          <w:color w:val="000000"/>
          <w:lang w:eastAsia="ru-RU"/>
        </w:rPr>
        <w:t xml:space="preserve">му </w:t>
      </w:r>
      <w:r w:rsidRPr="0088165D">
        <w:rPr>
          <w:rFonts w:ascii="Times New Roman" w:eastAsia="Times New Roman" w:hAnsi="Times New Roman"/>
          <w:bCs/>
          <w:color w:val="000000"/>
          <w:lang w:eastAsia="ru-RU"/>
        </w:rPr>
        <w:t>адресу:</w:t>
      </w:r>
      <w:r w:rsidR="00C16A39">
        <w:rPr>
          <w:rFonts w:ascii="Times New Roman" w:eastAsia="Times New Roman" w:hAnsi="Times New Roman"/>
          <w:bCs/>
          <w:color w:val="000000"/>
          <w:lang w:eastAsia="ru-RU"/>
        </w:rPr>
        <w:t xml:space="preserve"> </w:t>
      </w:r>
      <w:hyperlink r:id="rId24" w:history="1">
        <w:r w:rsidR="00C16A39">
          <w:rPr>
            <w:rStyle w:val="aa"/>
          </w:rPr>
          <w:t>https://admmegion.ru/programs/municipal/bezopasnost2019/</w:t>
        </w:r>
      </w:hyperlink>
      <w:r w:rsidR="00C16A39">
        <w:t>.</w:t>
      </w:r>
      <w:r>
        <w:rPr>
          <w:rFonts w:ascii="Times New Roman" w:eastAsia="Times New Roman" w:hAnsi="Times New Roman"/>
          <w:bCs/>
          <w:color w:val="000000"/>
          <w:lang w:eastAsia="ru-RU"/>
        </w:rPr>
        <w:t xml:space="preserve"> </w:t>
      </w:r>
    </w:p>
    <w:p w:rsidR="00202D13" w:rsidRPr="0037764F" w:rsidRDefault="00873B74" w:rsidP="00202D13">
      <w:pPr>
        <w:ind w:firstLine="708"/>
        <w:jc w:val="both"/>
        <w:rPr>
          <w:rFonts w:ascii="Times New Roman" w:eastAsia="Calibri" w:hAnsi="Times New Roman"/>
        </w:rPr>
      </w:pPr>
      <w:r w:rsidRPr="0037764F">
        <w:rPr>
          <w:rFonts w:ascii="Times New Roman" w:eastAsia="Calibri" w:hAnsi="Times New Roman"/>
        </w:rPr>
        <w:t>Координатор</w:t>
      </w:r>
      <w:r w:rsidR="00202D13" w:rsidRPr="0037764F">
        <w:rPr>
          <w:rFonts w:ascii="Times New Roman" w:eastAsia="Calibri" w:hAnsi="Times New Roman"/>
        </w:rPr>
        <w:t xml:space="preserve"> </w:t>
      </w:r>
      <w:r w:rsidRPr="0037764F">
        <w:rPr>
          <w:rFonts w:ascii="Times New Roman" w:eastAsia="Calibri" w:hAnsi="Times New Roman"/>
        </w:rPr>
        <w:t>муниципальной программы -</w:t>
      </w:r>
      <w:r w:rsidR="00202D13" w:rsidRPr="0037764F">
        <w:rPr>
          <w:rFonts w:ascii="Times New Roman" w:eastAsia="Calibri" w:hAnsi="Times New Roman"/>
        </w:rPr>
        <w:t xml:space="preserve"> отдел взаимодействия с правоохранительными органами администрации города.</w:t>
      </w:r>
    </w:p>
    <w:p w:rsidR="00202D13" w:rsidRPr="006445CE" w:rsidRDefault="00202D13" w:rsidP="00202D13">
      <w:pPr>
        <w:pStyle w:val="a8"/>
        <w:spacing w:before="0" w:beforeAutospacing="0" w:after="0" w:afterAutospacing="0"/>
        <w:ind w:firstLine="709"/>
        <w:jc w:val="both"/>
        <w:rPr>
          <w:highlight w:val="yellow"/>
        </w:rPr>
      </w:pPr>
      <w:r w:rsidRPr="0037764F">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w:t>
      </w:r>
      <w:r w:rsidR="008D66DF" w:rsidRPr="0037764F">
        <w:rPr>
          <w:rFonts w:eastAsia="Calibri"/>
        </w:rPr>
        <w:t>м</w:t>
      </w:r>
      <w:r w:rsidR="008D66DF" w:rsidRPr="0037764F">
        <w:t>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м</w:t>
      </w:r>
      <w:r w:rsidR="008D66DF" w:rsidRPr="0037764F">
        <w:rPr>
          <w:color w:val="000000"/>
        </w:rPr>
        <w:t>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w:t>
      </w:r>
    </w:p>
    <w:p w:rsidR="00202D13" w:rsidRPr="002B1791" w:rsidRDefault="002A7A51" w:rsidP="002A7A51">
      <w:pPr>
        <w:ind w:left="34" w:firstLine="675"/>
        <w:jc w:val="both"/>
        <w:rPr>
          <w:rFonts w:ascii="Times New Roman" w:eastAsia="Calibri" w:hAnsi="Times New Roman"/>
        </w:rPr>
      </w:pPr>
      <w:r w:rsidRPr="002B1791">
        <w:rPr>
          <w:rFonts w:ascii="Times New Roman" w:eastAsia="Calibri" w:hAnsi="Times New Roman"/>
        </w:rPr>
        <w:t>Целью муниципальной программы является о</w:t>
      </w:r>
      <w:r w:rsidR="00202D13" w:rsidRPr="002B1791">
        <w:rPr>
          <w:rFonts w:ascii="Times New Roman" w:hAnsi="Times New Roman"/>
        </w:rPr>
        <w:t xml:space="preserve">беспечение общественного порядка, </w:t>
      </w:r>
      <w:r w:rsidRPr="002B1791">
        <w:rPr>
          <w:rFonts w:ascii="Times New Roman" w:eastAsia="Calibri" w:hAnsi="Times New Roman"/>
        </w:rPr>
        <w:t>профилактика правонарушений, о</w:t>
      </w:r>
      <w:r w:rsidR="00202D13" w:rsidRPr="002B1791">
        <w:rPr>
          <w:rFonts w:ascii="Times New Roman" w:eastAsia="Calibri" w:hAnsi="Times New Roman"/>
        </w:rPr>
        <w:t>рганизационное, нормативно-правовое и ресурсное обеспечение антинаркотической деятельности.</w:t>
      </w:r>
    </w:p>
    <w:p w:rsidR="00873B74" w:rsidRPr="006937C6" w:rsidRDefault="00873B74" w:rsidP="00873B74">
      <w:pPr>
        <w:ind w:firstLine="708"/>
        <w:jc w:val="both"/>
        <w:rPr>
          <w:rFonts w:ascii="Times New Roman" w:eastAsia="Calibri" w:hAnsi="Times New Roman"/>
          <w:b/>
        </w:rPr>
      </w:pPr>
      <w:r w:rsidRPr="006937C6">
        <w:rPr>
          <w:rFonts w:ascii="Times New Roman" w:eastAsia="Calibri" w:hAnsi="Times New Roman"/>
          <w:b/>
        </w:rPr>
        <w:t>Задачи муниципальной программы:</w:t>
      </w:r>
    </w:p>
    <w:p w:rsidR="001F52A0" w:rsidRPr="006937C6" w:rsidRDefault="00873B74" w:rsidP="00873B74">
      <w:pPr>
        <w:pStyle w:val="a9"/>
        <w:tabs>
          <w:tab w:val="left" w:pos="0"/>
          <w:tab w:val="left" w:pos="709"/>
        </w:tabs>
        <w:ind w:left="0"/>
        <w:jc w:val="both"/>
        <w:rPr>
          <w:rFonts w:ascii="Times New Roman" w:hAnsi="Times New Roman"/>
        </w:rPr>
      </w:pPr>
      <w:r w:rsidRPr="006937C6">
        <w:rPr>
          <w:rFonts w:ascii="Times New Roman" w:eastAsia="Calibri" w:hAnsi="Times New Roman"/>
        </w:rPr>
        <w:lastRenderedPageBreak/>
        <w:tab/>
        <w:t>1.С</w:t>
      </w:r>
      <w:r w:rsidR="001F52A0" w:rsidRPr="006937C6">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001F52A0" w:rsidRPr="006937C6">
        <w:rPr>
          <w:rFonts w:ascii="Times New Roman" w:hAnsi="Times New Roman"/>
        </w:rPr>
        <w:t>;</w:t>
      </w:r>
    </w:p>
    <w:p w:rsidR="001F52A0" w:rsidRPr="006937C6" w:rsidRDefault="00873B74" w:rsidP="001F52A0">
      <w:pPr>
        <w:pStyle w:val="a9"/>
        <w:tabs>
          <w:tab w:val="left" w:pos="0"/>
          <w:tab w:val="left" w:pos="993"/>
        </w:tabs>
        <w:ind w:left="0" w:firstLine="709"/>
        <w:jc w:val="both"/>
        <w:rPr>
          <w:rFonts w:ascii="Times New Roman" w:hAnsi="Times New Roman"/>
        </w:rPr>
      </w:pPr>
      <w:r w:rsidRPr="006937C6">
        <w:rPr>
          <w:rFonts w:ascii="Times New Roman" w:hAnsi="Times New Roman"/>
        </w:rPr>
        <w:t>2.П</w:t>
      </w:r>
      <w:r w:rsidR="001F52A0" w:rsidRPr="006937C6">
        <w:rPr>
          <w:rFonts w:ascii="Times New Roman" w:hAnsi="Times New Roman"/>
          <w:color w:val="000000"/>
        </w:rPr>
        <w:t>равовое информирование граждан;</w:t>
      </w:r>
    </w:p>
    <w:p w:rsidR="00873B74" w:rsidRPr="006937C6" w:rsidRDefault="00873B74" w:rsidP="00A57937">
      <w:pPr>
        <w:pStyle w:val="a9"/>
        <w:tabs>
          <w:tab w:val="left" w:pos="851"/>
        </w:tabs>
        <w:ind w:left="0" w:firstLine="709"/>
        <w:jc w:val="both"/>
        <w:rPr>
          <w:rFonts w:ascii="Times New Roman" w:hAnsi="Times New Roman"/>
          <w:color w:val="000000"/>
        </w:rPr>
      </w:pPr>
      <w:r w:rsidRPr="006937C6">
        <w:rPr>
          <w:rFonts w:ascii="Times New Roman" w:hAnsi="Times New Roman"/>
        </w:rPr>
        <w:t>3.Р</w:t>
      </w:r>
      <w:r w:rsidR="001F52A0" w:rsidRPr="006937C6">
        <w:rPr>
          <w:rFonts w:ascii="Times New Roman" w:hAnsi="Times New Roman"/>
          <w:color w:val="000000"/>
        </w:rPr>
        <w:t>еализация профилактического комплекса мер в антинаркотической деятельности.</w:t>
      </w:r>
    </w:p>
    <w:p w:rsidR="00D57160" w:rsidRPr="00D36A28" w:rsidRDefault="004276F5" w:rsidP="007B5346">
      <w:pPr>
        <w:ind w:firstLine="360"/>
        <w:jc w:val="both"/>
        <w:rPr>
          <w:rFonts w:ascii="Times New Roman" w:hAnsi="Times New Roman"/>
          <w:bCs/>
        </w:rPr>
      </w:pPr>
      <w:r w:rsidRPr="00D36A28">
        <w:rPr>
          <w:rFonts w:ascii="Times New Roman" w:eastAsia="Times New Roman" w:hAnsi="Times New Roman"/>
          <w:bCs/>
          <w:color w:val="000000"/>
          <w:sz w:val="20"/>
          <w:szCs w:val="20"/>
          <w:lang w:eastAsia="ru-RU"/>
        </w:rPr>
        <w:t xml:space="preserve">       </w:t>
      </w:r>
      <w:r w:rsidRPr="00D36A28">
        <w:rPr>
          <w:rFonts w:ascii="Times New Roman" w:hAnsi="Times New Roman"/>
          <w:bCs/>
        </w:rPr>
        <w:t>Уточненный объем бюджетных ассигнований составляет</w:t>
      </w:r>
      <w:r w:rsidR="0079665A" w:rsidRPr="00D36A28">
        <w:rPr>
          <w:rFonts w:ascii="Times New Roman" w:hAnsi="Times New Roman"/>
          <w:bCs/>
        </w:rPr>
        <w:t xml:space="preserve"> </w:t>
      </w:r>
      <w:r w:rsidR="00A810FE" w:rsidRPr="00D36A28">
        <w:rPr>
          <w:rFonts w:ascii="Times New Roman" w:hAnsi="Times New Roman"/>
        </w:rPr>
        <w:t>3</w:t>
      </w:r>
      <w:r w:rsidR="004D4159" w:rsidRPr="00D36A28">
        <w:rPr>
          <w:rFonts w:ascii="Times New Roman" w:hAnsi="Times New Roman"/>
        </w:rPr>
        <w:t> 063,2</w:t>
      </w:r>
      <w:r w:rsidRPr="00D36A28">
        <w:rPr>
          <w:rFonts w:ascii="Times New Roman" w:hAnsi="Times New Roman"/>
        </w:rPr>
        <w:t xml:space="preserve"> тыс. рублей, </w:t>
      </w:r>
      <w:r w:rsidR="004B7333" w:rsidRPr="00D36A28">
        <w:rPr>
          <w:rFonts w:ascii="Times New Roman" w:hAnsi="Times New Roman"/>
          <w:bCs/>
        </w:rPr>
        <w:t>исполнен</w:t>
      </w:r>
      <w:r w:rsidR="00D36A28" w:rsidRPr="00D36A28">
        <w:rPr>
          <w:rFonts w:ascii="Times New Roman" w:hAnsi="Times New Roman"/>
          <w:bCs/>
        </w:rPr>
        <w:t>о 62,1тыс.</w:t>
      </w:r>
      <w:r w:rsidR="00C16A39">
        <w:rPr>
          <w:rFonts w:ascii="Times New Roman" w:hAnsi="Times New Roman"/>
          <w:bCs/>
        </w:rPr>
        <w:t xml:space="preserve"> </w:t>
      </w:r>
      <w:r w:rsidR="00D36A28" w:rsidRPr="00D36A28">
        <w:rPr>
          <w:rFonts w:ascii="Times New Roman" w:hAnsi="Times New Roman"/>
          <w:bCs/>
        </w:rPr>
        <w:t>рублей, или 2,0%, в том числе:</w:t>
      </w:r>
    </w:p>
    <w:p w:rsidR="004276F5" w:rsidRPr="00D36A28" w:rsidRDefault="004276F5" w:rsidP="004276F5">
      <w:pPr>
        <w:ind w:left="360"/>
        <w:jc w:val="center"/>
        <w:rPr>
          <w:rFonts w:ascii="Times New Roman" w:hAnsi="Times New Roman"/>
          <w:bCs/>
          <w:sz w:val="20"/>
          <w:szCs w:val="20"/>
        </w:rPr>
      </w:pPr>
      <w:r w:rsidRPr="00D36A28">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D36A28" w:rsidTr="004276F5">
        <w:tc>
          <w:tcPr>
            <w:tcW w:w="568" w:type="dxa"/>
            <w:vAlign w:val="center"/>
          </w:tcPr>
          <w:p w:rsidR="004276F5" w:rsidRPr="00D36A28" w:rsidRDefault="004276F5" w:rsidP="004276F5">
            <w:pPr>
              <w:jc w:val="center"/>
              <w:rPr>
                <w:rFonts w:ascii="Times New Roman" w:eastAsia="Times New Roman" w:hAnsi="Times New Roman"/>
                <w:sz w:val="20"/>
                <w:szCs w:val="20"/>
              </w:rPr>
            </w:pPr>
            <w:r w:rsidRPr="00D36A28">
              <w:rPr>
                <w:rFonts w:ascii="Times New Roman" w:eastAsia="Times New Roman" w:hAnsi="Times New Roman"/>
                <w:sz w:val="20"/>
                <w:szCs w:val="20"/>
              </w:rPr>
              <w:t>№ п/п</w:t>
            </w:r>
          </w:p>
        </w:tc>
        <w:tc>
          <w:tcPr>
            <w:tcW w:w="2976" w:type="dxa"/>
            <w:vAlign w:val="center"/>
          </w:tcPr>
          <w:p w:rsidR="004276F5" w:rsidRPr="00D36A28" w:rsidRDefault="004276F5" w:rsidP="004276F5">
            <w:pPr>
              <w:jc w:val="center"/>
              <w:rPr>
                <w:rFonts w:ascii="Times New Roman" w:eastAsia="Times New Roman" w:hAnsi="Times New Roman"/>
                <w:sz w:val="20"/>
                <w:szCs w:val="20"/>
              </w:rPr>
            </w:pPr>
            <w:r w:rsidRPr="00D36A28">
              <w:rPr>
                <w:rFonts w:ascii="Times New Roman" w:eastAsia="Times New Roman" w:hAnsi="Times New Roman"/>
                <w:sz w:val="20"/>
                <w:szCs w:val="20"/>
              </w:rPr>
              <w:t>Источник финансирования</w:t>
            </w:r>
          </w:p>
        </w:tc>
        <w:tc>
          <w:tcPr>
            <w:tcW w:w="1985" w:type="dxa"/>
            <w:vAlign w:val="center"/>
          </w:tcPr>
          <w:p w:rsidR="004276F5" w:rsidRPr="00D36A28" w:rsidRDefault="004276F5" w:rsidP="004D4159">
            <w:pPr>
              <w:jc w:val="center"/>
              <w:rPr>
                <w:rFonts w:ascii="Times New Roman" w:eastAsia="Times New Roman" w:hAnsi="Times New Roman"/>
                <w:sz w:val="20"/>
                <w:szCs w:val="20"/>
              </w:rPr>
            </w:pPr>
            <w:r w:rsidRPr="00D36A28">
              <w:rPr>
                <w:rFonts w:ascii="Times New Roman" w:hAnsi="Times New Roman"/>
                <w:sz w:val="20"/>
                <w:szCs w:val="20"/>
              </w:rPr>
              <w:t>Утверждено решением Думы         города Мегиона от 2</w:t>
            </w:r>
            <w:r w:rsidR="004D4159" w:rsidRPr="00D36A28">
              <w:rPr>
                <w:rFonts w:ascii="Times New Roman" w:hAnsi="Times New Roman"/>
                <w:sz w:val="20"/>
                <w:szCs w:val="20"/>
              </w:rPr>
              <w:t>1</w:t>
            </w:r>
            <w:r w:rsidRPr="00D36A28">
              <w:rPr>
                <w:rFonts w:ascii="Times New Roman" w:hAnsi="Times New Roman"/>
                <w:sz w:val="20"/>
                <w:szCs w:val="20"/>
              </w:rPr>
              <w:t>.1</w:t>
            </w:r>
            <w:r w:rsidR="004D4159" w:rsidRPr="00D36A28">
              <w:rPr>
                <w:rFonts w:ascii="Times New Roman" w:hAnsi="Times New Roman"/>
                <w:sz w:val="20"/>
                <w:szCs w:val="20"/>
              </w:rPr>
              <w:t>2</w:t>
            </w:r>
            <w:r w:rsidRPr="00D36A28">
              <w:rPr>
                <w:rFonts w:ascii="Times New Roman" w:hAnsi="Times New Roman"/>
                <w:sz w:val="20"/>
                <w:szCs w:val="20"/>
              </w:rPr>
              <w:t>.201</w:t>
            </w:r>
            <w:r w:rsidR="004D4159" w:rsidRPr="00D36A28">
              <w:rPr>
                <w:rFonts w:ascii="Times New Roman" w:hAnsi="Times New Roman"/>
                <w:sz w:val="20"/>
                <w:szCs w:val="20"/>
              </w:rPr>
              <w:t>8</w:t>
            </w:r>
            <w:r w:rsidRPr="00D36A28">
              <w:rPr>
                <w:rFonts w:ascii="Times New Roman" w:hAnsi="Times New Roman"/>
                <w:sz w:val="20"/>
                <w:szCs w:val="20"/>
              </w:rPr>
              <w:t xml:space="preserve">  №</w:t>
            </w:r>
            <w:r w:rsidR="002D0506" w:rsidRPr="00D36A28">
              <w:rPr>
                <w:rFonts w:ascii="Times New Roman" w:hAnsi="Times New Roman"/>
                <w:sz w:val="20"/>
                <w:szCs w:val="20"/>
              </w:rPr>
              <w:t>3</w:t>
            </w:r>
            <w:r w:rsidR="004D4159" w:rsidRPr="00D36A28">
              <w:rPr>
                <w:rFonts w:ascii="Times New Roman" w:hAnsi="Times New Roman"/>
                <w:sz w:val="20"/>
                <w:szCs w:val="20"/>
              </w:rPr>
              <w:t>2</w:t>
            </w:r>
            <w:r w:rsidRPr="00D36A28">
              <w:rPr>
                <w:rFonts w:ascii="Times New Roman" w:hAnsi="Times New Roman"/>
                <w:sz w:val="20"/>
                <w:szCs w:val="20"/>
              </w:rPr>
              <w:t>7</w:t>
            </w:r>
          </w:p>
        </w:tc>
        <w:tc>
          <w:tcPr>
            <w:tcW w:w="1984" w:type="dxa"/>
            <w:vAlign w:val="center"/>
          </w:tcPr>
          <w:p w:rsidR="004276F5" w:rsidRPr="00D36A28" w:rsidRDefault="004276F5" w:rsidP="009371B9">
            <w:pPr>
              <w:jc w:val="center"/>
              <w:rPr>
                <w:rFonts w:ascii="Times New Roman" w:eastAsia="Times New Roman" w:hAnsi="Times New Roman"/>
                <w:sz w:val="20"/>
                <w:szCs w:val="20"/>
              </w:rPr>
            </w:pPr>
            <w:r w:rsidRPr="00D36A28">
              <w:rPr>
                <w:rFonts w:ascii="Times New Roman" w:eastAsia="Times New Roman" w:hAnsi="Times New Roman"/>
                <w:sz w:val="20"/>
                <w:szCs w:val="20"/>
              </w:rPr>
              <w:t>Показатели св</w:t>
            </w:r>
            <w:r w:rsidR="00AF4DEC" w:rsidRPr="00D36A28">
              <w:rPr>
                <w:rFonts w:ascii="Times New Roman" w:eastAsia="Times New Roman" w:hAnsi="Times New Roman"/>
                <w:sz w:val="20"/>
                <w:szCs w:val="20"/>
              </w:rPr>
              <w:t>одной бюджетной росписи на 01.07</w:t>
            </w:r>
            <w:r w:rsidRPr="00D36A28">
              <w:rPr>
                <w:rFonts w:ascii="Times New Roman" w:eastAsia="Times New Roman" w:hAnsi="Times New Roman"/>
                <w:sz w:val="20"/>
                <w:szCs w:val="20"/>
              </w:rPr>
              <w:t>.201</w:t>
            </w:r>
            <w:r w:rsidR="004D4159" w:rsidRPr="00D36A28">
              <w:rPr>
                <w:rFonts w:ascii="Times New Roman" w:eastAsia="Times New Roman" w:hAnsi="Times New Roman"/>
                <w:sz w:val="20"/>
                <w:szCs w:val="20"/>
              </w:rPr>
              <w:t>9</w:t>
            </w:r>
          </w:p>
        </w:tc>
        <w:tc>
          <w:tcPr>
            <w:tcW w:w="1418" w:type="dxa"/>
            <w:vAlign w:val="center"/>
          </w:tcPr>
          <w:p w:rsidR="004276F5" w:rsidRPr="00D36A28" w:rsidRDefault="00AF4DEC" w:rsidP="004276F5">
            <w:pPr>
              <w:jc w:val="center"/>
              <w:rPr>
                <w:rFonts w:ascii="Times New Roman" w:eastAsia="Times New Roman" w:hAnsi="Times New Roman"/>
              </w:rPr>
            </w:pPr>
            <w:r w:rsidRPr="00D36A28">
              <w:rPr>
                <w:rFonts w:ascii="Times New Roman" w:eastAsia="Times New Roman" w:hAnsi="Times New Roman"/>
                <w:sz w:val="20"/>
                <w:szCs w:val="20"/>
              </w:rPr>
              <w:t>Исполнено на 01.07</w:t>
            </w:r>
            <w:r w:rsidR="004276F5" w:rsidRPr="00D36A28">
              <w:rPr>
                <w:rFonts w:ascii="Times New Roman" w:eastAsia="Times New Roman" w:hAnsi="Times New Roman"/>
                <w:sz w:val="20"/>
                <w:szCs w:val="20"/>
              </w:rPr>
              <w:t>.201</w:t>
            </w:r>
            <w:r w:rsidR="004D4159" w:rsidRPr="00D36A28">
              <w:rPr>
                <w:rFonts w:ascii="Times New Roman" w:eastAsia="Times New Roman" w:hAnsi="Times New Roman"/>
                <w:sz w:val="20"/>
                <w:szCs w:val="20"/>
              </w:rPr>
              <w:t>9</w:t>
            </w:r>
          </w:p>
          <w:p w:rsidR="004276F5" w:rsidRPr="00D36A28" w:rsidRDefault="004276F5" w:rsidP="004276F5">
            <w:pPr>
              <w:jc w:val="center"/>
              <w:rPr>
                <w:rFonts w:ascii="Times New Roman" w:eastAsia="Times New Roman" w:hAnsi="Times New Roman"/>
                <w:sz w:val="20"/>
                <w:szCs w:val="20"/>
              </w:rPr>
            </w:pPr>
          </w:p>
        </w:tc>
        <w:tc>
          <w:tcPr>
            <w:tcW w:w="850" w:type="dxa"/>
            <w:vAlign w:val="center"/>
          </w:tcPr>
          <w:p w:rsidR="004276F5" w:rsidRPr="00D36A28" w:rsidRDefault="004276F5" w:rsidP="004276F5">
            <w:pPr>
              <w:jc w:val="center"/>
              <w:rPr>
                <w:rFonts w:ascii="Times New Roman" w:eastAsia="Times New Roman" w:hAnsi="Times New Roman"/>
                <w:sz w:val="20"/>
                <w:szCs w:val="20"/>
              </w:rPr>
            </w:pPr>
            <w:r w:rsidRPr="00D36A28">
              <w:rPr>
                <w:rFonts w:ascii="Times New Roman" w:eastAsia="Times New Roman" w:hAnsi="Times New Roman"/>
                <w:sz w:val="20"/>
                <w:szCs w:val="20"/>
              </w:rPr>
              <w:t>% испол</w:t>
            </w:r>
          </w:p>
          <w:p w:rsidR="004276F5" w:rsidRPr="00D36A28" w:rsidRDefault="004276F5" w:rsidP="004276F5">
            <w:pPr>
              <w:jc w:val="center"/>
              <w:rPr>
                <w:rFonts w:ascii="Times New Roman" w:eastAsia="Times New Roman" w:hAnsi="Times New Roman"/>
                <w:sz w:val="20"/>
                <w:szCs w:val="20"/>
              </w:rPr>
            </w:pPr>
            <w:r w:rsidRPr="00D36A28">
              <w:rPr>
                <w:rFonts w:ascii="Times New Roman" w:eastAsia="Times New Roman" w:hAnsi="Times New Roman"/>
                <w:sz w:val="20"/>
                <w:szCs w:val="20"/>
              </w:rPr>
              <w:t>нения</w:t>
            </w:r>
          </w:p>
        </w:tc>
      </w:tr>
      <w:tr w:rsidR="004276F5" w:rsidRPr="00D36A28" w:rsidTr="004276F5">
        <w:tc>
          <w:tcPr>
            <w:tcW w:w="568" w:type="dxa"/>
            <w:vAlign w:val="center"/>
          </w:tcPr>
          <w:p w:rsidR="004276F5" w:rsidRPr="00D36A28" w:rsidRDefault="004276F5" w:rsidP="004276F5">
            <w:pPr>
              <w:jc w:val="center"/>
              <w:rPr>
                <w:rFonts w:ascii="Times New Roman" w:eastAsia="Times New Roman" w:hAnsi="Times New Roman"/>
                <w:sz w:val="16"/>
                <w:szCs w:val="16"/>
              </w:rPr>
            </w:pPr>
            <w:r w:rsidRPr="00D36A28">
              <w:rPr>
                <w:rFonts w:ascii="Times New Roman" w:eastAsia="Times New Roman" w:hAnsi="Times New Roman"/>
                <w:sz w:val="16"/>
                <w:szCs w:val="16"/>
              </w:rPr>
              <w:t>1</w:t>
            </w:r>
          </w:p>
        </w:tc>
        <w:tc>
          <w:tcPr>
            <w:tcW w:w="2976" w:type="dxa"/>
            <w:vAlign w:val="center"/>
          </w:tcPr>
          <w:p w:rsidR="004276F5" w:rsidRPr="00D36A28" w:rsidRDefault="004276F5" w:rsidP="004276F5">
            <w:pPr>
              <w:jc w:val="center"/>
              <w:rPr>
                <w:rFonts w:ascii="Times New Roman" w:eastAsia="Times New Roman" w:hAnsi="Times New Roman"/>
                <w:sz w:val="16"/>
                <w:szCs w:val="16"/>
              </w:rPr>
            </w:pPr>
            <w:r w:rsidRPr="00D36A28">
              <w:rPr>
                <w:rFonts w:ascii="Times New Roman" w:eastAsia="Times New Roman" w:hAnsi="Times New Roman"/>
                <w:sz w:val="16"/>
                <w:szCs w:val="16"/>
              </w:rPr>
              <w:t>2</w:t>
            </w:r>
          </w:p>
        </w:tc>
        <w:tc>
          <w:tcPr>
            <w:tcW w:w="1985" w:type="dxa"/>
            <w:vAlign w:val="center"/>
          </w:tcPr>
          <w:p w:rsidR="004276F5" w:rsidRPr="00D36A28" w:rsidRDefault="004276F5" w:rsidP="004276F5">
            <w:pPr>
              <w:jc w:val="center"/>
              <w:rPr>
                <w:rFonts w:ascii="Times New Roman" w:eastAsia="Times New Roman" w:hAnsi="Times New Roman"/>
                <w:sz w:val="16"/>
                <w:szCs w:val="16"/>
              </w:rPr>
            </w:pPr>
            <w:r w:rsidRPr="00D36A28">
              <w:rPr>
                <w:rFonts w:ascii="Times New Roman" w:eastAsia="Times New Roman" w:hAnsi="Times New Roman"/>
                <w:sz w:val="16"/>
                <w:szCs w:val="16"/>
              </w:rPr>
              <w:t>3</w:t>
            </w:r>
          </w:p>
        </w:tc>
        <w:tc>
          <w:tcPr>
            <w:tcW w:w="1984" w:type="dxa"/>
            <w:vAlign w:val="center"/>
          </w:tcPr>
          <w:p w:rsidR="004276F5" w:rsidRPr="00D36A28" w:rsidRDefault="004276F5" w:rsidP="004276F5">
            <w:pPr>
              <w:jc w:val="center"/>
              <w:rPr>
                <w:rFonts w:ascii="Times New Roman" w:eastAsia="Times New Roman" w:hAnsi="Times New Roman"/>
                <w:sz w:val="16"/>
                <w:szCs w:val="16"/>
              </w:rPr>
            </w:pPr>
            <w:r w:rsidRPr="00D36A28">
              <w:rPr>
                <w:rFonts w:ascii="Times New Roman" w:eastAsia="Times New Roman" w:hAnsi="Times New Roman"/>
                <w:sz w:val="16"/>
                <w:szCs w:val="16"/>
              </w:rPr>
              <w:t>4</w:t>
            </w:r>
          </w:p>
        </w:tc>
        <w:tc>
          <w:tcPr>
            <w:tcW w:w="1418" w:type="dxa"/>
          </w:tcPr>
          <w:p w:rsidR="004276F5" w:rsidRPr="00D36A28" w:rsidRDefault="004276F5" w:rsidP="004276F5">
            <w:pPr>
              <w:jc w:val="center"/>
              <w:rPr>
                <w:rFonts w:ascii="Times New Roman" w:eastAsia="Times New Roman" w:hAnsi="Times New Roman"/>
                <w:sz w:val="16"/>
                <w:szCs w:val="16"/>
              </w:rPr>
            </w:pPr>
            <w:r w:rsidRPr="00D36A28">
              <w:rPr>
                <w:rFonts w:ascii="Times New Roman" w:eastAsia="Times New Roman" w:hAnsi="Times New Roman"/>
                <w:sz w:val="16"/>
                <w:szCs w:val="16"/>
              </w:rPr>
              <w:t>5</w:t>
            </w:r>
          </w:p>
        </w:tc>
        <w:tc>
          <w:tcPr>
            <w:tcW w:w="850" w:type="dxa"/>
          </w:tcPr>
          <w:p w:rsidR="004276F5" w:rsidRPr="00D36A28" w:rsidRDefault="004276F5" w:rsidP="004276F5">
            <w:pPr>
              <w:jc w:val="center"/>
              <w:rPr>
                <w:rFonts w:ascii="Times New Roman" w:eastAsia="Times New Roman" w:hAnsi="Times New Roman"/>
                <w:sz w:val="16"/>
                <w:szCs w:val="16"/>
              </w:rPr>
            </w:pPr>
            <w:r w:rsidRPr="00D36A28">
              <w:rPr>
                <w:rFonts w:ascii="Times New Roman" w:eastAsia="Times New Roman" w:hAnsi="Times New Roman"/>
                <w:sz w:val="16"/>
                <w:szCs w:val="16"/>
              </w:rPr>
              <w:t>6</w:t>
            </w:r>
          </w:p>
        </w:tc>
      </w:tr>
      <w:tr w:rsidR="004276F5" w:rsidRPr="00D36A28" w:rsidTr="004276F5">
        <w:trPr>
          <w:trHeight w:val="185"/>
        </w:trPr>
        <w:tc>
          <w:tcPr>
            <w:tcW w:w="568" w:type="dxa"/>
          </w:tcPr>
          <w:p w:rsidR="004276F5" w:rsidRPr="00D36A28" w:rsidRDefault="004276F5" w:rsidP="004276F5">
            <w:pPr>
              <w:jc w:val="both"/>
              <w:rPr>
                <w:rFonts w:ascii="Times New Roman" w:eastAsia="Times New Roman" w:hAnsi="Times New Roman"/>
                <w:sz w:val="20"/>
                <w:szCs w:val="20"/>
              </w:rPr>
            </w:pPr>
          </w:p>
        </w:tc>
        <w:tc>
          <w:tcPr>
            <w:tcW w:w="2976" w:type="dxa"/>
            <w:vAlign w:val="center"/>
          </w:tcPr>
          <w:p w:rsidR="004276F5" w:rsidRPr="00D36A28" w:rsidRDefault="004276F5" w:rsidP="004276F5">
            <w:pPr>
              <w:rPr>
                <w:rFonts w:ascii="Times New Roman" w:eastAsia="Times New Roman" w:hAnsi="Times New Roman"/>
                <w:b/>
                <w:sz w:val="20"/>
                <w:szCs w:val="20"/>
              </w:rPr>
            </w:pPr>
            <w:r w:rsidRPr="00D36A28">
              <w:rPr>
                <w:rFonts w:ascii="Times New Roman" w:eastAsia="Times New Roman" w:hAnsi="Times New Roman"/>
                <w:b/>
                <w:sz w:val="20"/>
                <w:szCs w:val="20"/>
              </w:rPr>
              <w:t>Всего:</w:t>
            </w:r>
          </w:p>
        </w:tc>
        <w:tc>
          <w:tcPr>
            <w:tcW w:w="1985" w:type="dxa"/>
            <w:vAlign w:val="center"/>
          </w:tcPr>
          <w:p w:rsidR="004276F5" w:rsidRPr="00D36A28" w:rsidRDefault="007F07F9" w:rsidP="002D0506">
            <w:pPr>
              <w:jc w:val="center"/>
              <w:rPr>
                <w:rFonts w:ascii="Times New Roman" w:eastAsia="Times New Roman" w:hAnsi="Times New Roman"/>
                <w:b/>
                <w:color w:val="000000"/>
                <w:sz w:val="20"/>
                <w:szCs w:val="20"/>
                <w:lang w:eastAsia="ru-RU"/>
              </w:rPr>
            </w:pPr>
            <w:r w:rsidRPr="00D36A28">
              <w:rPr>
                <w:rFonts w:ascii="Times New Roman" w:eastAsia="Times New Roman" w:hAnsi="Times New Roman"/>
                <w:b/>
                <w:color w:val="000000"/>
                <w:sz w:val="20"/>
                <w:szCs w:val="20"/>
                <w:lang w:eastAsia="ru-RU"/>
              </w:rPr>
              <w:t>567,2</w:t>
            </w:r>
          </w:p>
        </w:tc>
        <w:tc>
          <w:tcPr>
            <w:tcW w:w="1984" w:type="dxa"/>
            <w:vAlign w:val="center"/>
          </w:tcPr>
          <w:p w:rsidR="004276F5" w:rsidRPr="00D36A28" w:rsidRDefault="004D4159" w:rsidP="004276F5">
            <w:pPr>
              <w:jc w:val="center"/>
              <w:rPr>
                <w:rFonts w:ascii="Times New Roman" w:eastAsia="Times New Roman" w:hAnsi="Times New Roman"/>
                <w:b/>
                <w:color w:val="000000"/>
                <w:sz w:val="20"/>
                <w:szCs w:val="20"/>
                <w:lang w:eastAsia="ru-RU"/>
              </w:rPr>
            </w:pPr>
            <w:r w:rsidRPr="00D36A28">
              <w:rPr>
                <w:rFonts w:ascii="Times New Roman" w:eastAsia="Times New Roman" w:hAnsi="Times New Roman"/>
                <w:b/>
                <w:color w:val="000000"/>
                <w:sz w:val="20"/>
                <w:szCs w:val="20"/>
                <w:lang w:eastAsia="ru-RU"/>
              </w:rPr>
              <w:t>3 063,2</w:t>
            </w:r>
          </w:p>
        </w:tc>
        <w:tc>
          <w:tcPr>
            <w:tcW w:w="1418" w:type="dxa"/>
          </w:tcPr>
          <w:p w:rsidR="004276F5" w:rsidRPr="00D36A28" w:rsidRDefault="00D36A28" w:rsidP="00D36A28">
            <w:pPr>
              <w:jc w:val="center"/>
              <w:rPr>
                <w:rFonts w:ascii="Times New Roman" w:eastAsia="Times New Roman" w:hAnsi="Times New Roman"/>
                <w:b/>
                <w:color w:val="000000"/>
                <w:sz w:val="20"/>
                <w:szCs w:val="20"/>
                <w:lang w:eastAsia="ru-RU"/>
              </w:rPr>
            </w:pPr>
            <w:r w:rsidRPr="00D36A28">
              <w:rPr>
                <w:rFonts w:ascii="Times New Roman" w:eastAsia="Times New Roman" w:hAnsi="Times New Roman"/>
                <w:b/>
                <w:color w:val="000000"/>
                <w:sz w:val="20"/>
                <w:szCs w:val="20"/>
                <w:lang w:eastAsia="ru-RU"/>
              </w:rPr>
              <w:t>62,1</w:t>
            </w:r>
          </w:p>
        </w:tc>
        <w:tc>
          <w:tcPr>
            <w:tcW w:w="850" w:type="dxa"/>
          </w:tcPr>
          <w:p w:rsidR="004276F5" w:rsidRPr="00D36A28" w:rsidRDefault="00D36A28" w:rsidP="00697B85">
            <w:pPr>
              <w:jc w:val="center"/>
              <w:rPr>
                <w:rFonts w:ascii="Times New Roman" w:eastAsia="Times New Roman" w:hAnsi="Times New Roman"/>
                <w:b/>
                <w:color w:val="000000"/>
                <w:sz w:val="20"/>
                <w:szCs w:val="20"/>
                <w:lang w:eastAsia="ru-RU"/>
              </w:rPr>
            </w:pPr>
            <w:r w:rsidRPr="00D36A28">
              <w:rPr>
                <w:rFonts w:ascii="Times New Roman" w:eastAsia="Times New Roman" w:hAnsi="Times New Roman"/>
                <w:b/>
                <w:color w:val="000000"/>
                <w:sz w:val="20"/>
                <w:szCs w:val="20"/>
                <w:lang w:eastAsia="ru-RU"/>
              </w:rPr>
              <w:t>2,0</w:t>
            </w:r>
          </w:p>
        </w:tc>
      </w:tr>
      <w:tr w:rsidR="004276F5" w:rsidRPr="00D36A28" w:rsidTr="004276F5">
        <w:trPr>
          <w:trHeight w:val="201"/>
        </w:trPr>
        <w:tc>
          <w:tcPr>
            <w:tcW w:w="568" w:type="dxa"/>
            <w:vAlign w:val="center"/>
          </w:tcPr>
          <w:p w:rsidR="004276F5" w:rsidRPr="00D36A28" w:rsidRDefault="004276F5" w:rsidP="004276F5">
            <w:pPr>
              <w:jc w:val="center"/>
              <w:rPr>
                <w:rFonts w:ascii="Times New Roman" w:eastAsia="Times New Roman" w:hAnsi="Times New Roman"/>
                <w:sz w:val="20"/>
                <w:szCs w:val="20"/>
              </w:rPr>
            </w:pPr>
            <w:r w:rsidRPr="00D36A28">
              <w:rPr>
                <w:rFonts w:ascii="Times New Roman" w:eastAsia="Times New Roman" w:hAnsi="Times New Roman"/>
                <w:sz w:val="20"/>
                <w:szCs w:val="20"/>
              </w:rPr>
              <w:t>1</w:t>
            </w:r>
          </w:p>
        </w:tc>
        <w:tc>
          <w:tcPr>
            <w:tcW w:w="2976" w:type="dxa"/>
            <w:vAlign w:val="center"/>
          </w:tcPr>
          <w:p w:rsidR="004276F5" w:rsidRPr="00D36A28" w:rsidRDefault="004276F5" w:rsidP="004276F5">
            <w:pPr>
              <w:rPr>
                <w:rFonts w:ascii="Times New Roman" w:eastAsia="Times New Roman" w:hAnsi="Times New Roman"/>
                <w:sz w:val="20"/>
                <w:szCs w:val="20"/>
              </w:rPr>
            </w:pPr>
            <w:r w:rsidRPr="00D36A28">
              <w:rPr>
                <w:rFonts w:ascii="Times New Roman" w:eastAsia="Times New Roman" w:hAnsi="Times New Roman"/>
                <w:sz w:val="20"/>
                <w:szCs w:val="20"/>
              </w:rPr>
              <w:t xml:space="preserve">местный бюджет </w:t>
            </w:r>
          </w:p>
        </w:tc>
        <w:tc>
          <w:tcPr>
            <w:tcW w:w="1985" w:type="dxa"/>
            <w:vAlign w:val="center"/>
          </w:tcPr>
          <w:p w:rsidR="004276F5" w:rsidRPr="00D36A28" w:rsidRDefault="00CA0A7B" w:rsidP="004276F5">
            <w:pPr>
              <w:jc w:val="center"/>
              <w:rPr>
                <w:rFonts w:ascii="Times New Roman" w:eastAsia="Times New Roman" w:hAnsi="Times New Roman"/>
                <w:color w:val="000000"/>
                <w:sz w:val="20"/>
                <w:szCs w:val="20"/>
                <w:lang w:eastAsia="ru-RU"/>
              </w:rPr>
            </w:pPr>
            <w:r w:rsidRPr="00D36A28">
              <w:rPr>
                <w:rFonts w:ascii="Times New Roman" w:eastAsia="Times New Roman" w:hAnsi="Times New Roman"/>
                <w:color w:val="000000"/>
                <w:sz w:val="20"/>
                <w:szCs w:val="20"/>
                <w:lang w:eastAsia="ru-RU"/>
              </w:rPr>
              <w:t>520,2</w:t>
            </w:r>
          </w:p>
        </w:tc>
        <w:tc>
          <w:tcPr>
            <w:tcW w:w="1984" w:type="dxa"/>
            <w:vAlign w:val="center"/>
          </w:tcPr>
          <w:p w:rsidR="004276F5" w:rsidRPr="00D36A28" w:rsidRDefault="004D4159" w:rsidP="004276F5">
            <w:pPr>
              <w:jc w:val="center"/>
              <w:rPr>
                <w:rFonts w:ascii="Times New Roman" w:eastAsia="Times New Roman" w:hAnsi="Times New Roman"/>
                <w:color w:val="000000"/>
                <w:sz w:val="20"/>
                <w:szCs w:val="20"/>
                <w:lang w:eastAsia="ru-RU"/>
              </w:rPr>
            </w:pPr>
            <w:r w:rsidRPr="00D36A28">
              <w:rPr>
                <w:rFonts w:ascii="Times New Roman" w:eastAsia="Times New Roman" w:hAnsi="Times New Roman"/>
                <w:color w:val="000000"/>
                <w:sz w:val="20"/>
                <w:szCs w:val="20"/>
                <w:lang w:eastAsia="ru-RU"/>
              </w:rPr>
              <w:t>1 269,0</w:t>
            </w:r>
          </w:p>
        </w:tc>
        <w:tc>
          <w:tcPr>
            <w:tcW w:w="1418" w:type="dxa"/>
          </w:tcPr>
          <w:p w:rsidR="004276F5" w:rsidRPr="00D36A28" w:rsidRDefault="00D36A28" w:rsidP="007B1480">
            <w:pPr>
              <w:jc w:val="center"/>
              <w:rPr>
                <w:rFonts w:ascii="Times New Roman" w:eastAsia="Times New Roman" w:hAnsi="Times New Roman"/>
                <w:color w:val="000000"/>
                <w:sz w:val="20"/>
                <w:szCs w:val="20"/>
                <w:lang w:eastAsia="ru-RU"/>
              </w:rPr>
            </w:pPr>
            <w:r w:rsidRPr="00D36A28">
              <w:rPr>
                <w:rFonts w:ascii="Times New Roman" w:eastAsia="Times New Roman" w:hAnsi="Times New Roman"/>
                <w:color w:val="000000"/>
                <w:sz w:val="20"/>
                <w:szCs w:val="20"/>
                <w:lang w:eastAsia="ru-RU"/>
              </w:rPr>
              <w:t>62,1</w:t>
            </w:r>
          </w:p>
        </w:tc>
        <w:tc>
          <w:tcPr>
            <w:tcW w:w="850" w:type="dxa"/>
          </w:tcPr>
          <w:p w:rsidR="004276F5" w:rsidRPr="00D36A28" w:rsidRDefault="00D36A28" w:rsidP="00D36A28">
            <w:pPr>
              <w:jc w:val="center"/>
              <w:rPr>
                <w:rFonts w:ascii="Times New Roman" w:eastAsia="Times New Roman" w:hAnsi="Times New Roman"/>
                <w:color w:val="000000"/>
                <w:sz w:val="20"/>
                <w:szCs w:val="20"/>
                <w:lang w:eastAsia="ru-RU"/>
              </w:rPr>
            </w:pPr>
            <w:r w:rsidRPr="00D36A28">
              <w:rPr>
                <w:rFonts w:ascii="Times New Roman" w:eastAsia="Times New Roman" w:hAnsi="Times New Roman"/>
                <w:color w:val="000000"/>
                <w:sz w:val="20"/>
                <w:szCs w:val="20"/>
                <w:lang w:eastAsia="ru-RU"/>
              </w:rPr>
              <w:t>4,9</w:t>
            </w:r>
          </w:p>
        </w:tc>
      </w:tr>
      <w:tr w:rsidR="004276F5" w:rsidRPr="006445CE" w:rsidTr="004276F5">
        <w:tc>
          <w:tcPr>
            <w:tcW w:w="568" w:type="dxa"/>
            <w:vAlign w:val="center"/>
          </w:tcPr>
          <w:p w:rsidR="004276F5" w:rsidRPr="00D36A28" w:rsidRDefault="004276F5" w:rsidP="004276F5">
            <w:pPr>
              <w:jc w:val="center"/>
              <w:rPr>
                <w:rFonts w:ascii="Times New Roman" w:eastAsia="Times New Roman" w:hAnsi="Times New Roman"/>
                <w:sz w:val="20"/>
                <w:szCs w:val="20"/>
              </w:rPr>
            </w:pPr>
            <w:r w:rsidRPr="00D36A28">
              <w:rPr>
                <w:rFonts w:ascii="Times New Roman" w:eastAsia="Times New Roman" w:hAnsi="Times New Roman"/>
                <w:sz w:val="20"/>
                <w:szCs w:val="20"/>
              </w:rPr>
              <w:t>2</w:t>
            </w:r>
          </w:p>
        </w:tc>
        <w:tc>
          <w:tcPr>
            <w:tcW w:w="2976" w:type="dxa"/>
            <w:vAlign w:val="center"/>
          </w:tcPr>
          <w:p w:rsidR="004276F5" w:rsidRPr="00D36A28" w:rsidRDefault="004276F5" w:rsidP="004276F5">
            <w:pPr>
              <w:rPr>
                <w:rFonts w:ascii="Times New Roman" w:eastAsia="Times New Roman" w:hAnsi="Times New Roman"/>
                <w:sz w:val="20"/>
                <w:szCs w:val="20"/>
              </w:rPr>
            </w:pPr>
            <w:r w:rsidRPr="00D36A28">
              <w:rPr>
                <w:rFonts w:ascii="Times New Roman" w:eastAsia="Times New Roman" w:hAnsi="Times New Roman"/>
                <w:sz w:val="20"/>
                <w:szCs w:val="20"/>
              </w:rPr>
              <w:t>бюджет автономного округа</w:t>
            </w:r>
          </w:p>
        </w:tc>
        <w:tc>
          <w:tcPr>
            <w:tcW w:w="1985" w:type="dxa"/>
            <w:vAlign w:val="center"/>
          </w:tcPr>
          <w:p w:rsidR="004276F5" w:rsidRPr="00D36A28" w:rsidRDefault="00CA0A7B" w:rsidP="00CA0A7B">
            <w:pPr>
              <w:jc w:val="center"/>
              <w:rPr>
                <w:rFonts w:ascii="Times New Roman" w:eastAsia="Times New Roman" w:hAnsi="Times New Roman"/>
                <w:color w:val="000000"/>
                <w:sz w:val="20"/>
                <w:szCs w:val="20"/>
                <w:lang w:eastAsia="ru-RU"/>
              </w:rPr>
            </w:pPr>
            <w:r w:rsidRPr="00D36A28">
              <w:rPr>
                <w:rFonts w:ascii="Times New Roman" w:eastAsia="Times New Roman" w:hAnsi="Times New Roman"/>
                <w:color w:val="000000"/>
                <w:sz w:val="20"/>
                <w:szCs w:val="20"/>
                <w:lang w:eastAsia="ru-RU"/>
              </w:rPr>
              <w:t>47,0</w:t>
            </w:r>
          </w:p>
        </w:tc>
        <w:tc>
          <w:tcPr>
            <w:tcW w:w="1984" w:type="dxa"/>
            <w:vAlign w:val="center"/>
          </w:tcPr>
          <w:p w:rsidR="004276F5" w:rsidRPr="00D36A28" w:rsidRDefault="004D4159" w:rsidP="004276F5">
            <w:pPr>
              <w:jc w:val="center"/>
              <w:rPr>
                <w:rFonts w:ascii="Times New Roman" w:eastAsia="Times New Roman" w:hAnsi="Times New Roman"/>
                <w:color w:val="000000"/>
                <w:sz w:val="20"/>
                <w:szCs w:val="20"/>
                <w:lang w:eastAsia="ru-RU"/>
              </w:rPr>
            </w:pPr>
            <w:r w:rsidRPr="00D36A28">
              <w:rPr>
                <w:rFonts w:ascii="Times New Roman" w:eastAsia="Times New Roman" w:hAnsi="Times New Roman"/>
                <w:color w:val="000000"/>
                <w:sz w:val="20"/>
                <w:szCs w:val="20"/>
                <w:lang w:eastAsia="ru-RU"/>
              </w:rPr>
              <w:t>1 794,2</w:t>
            </w:r>
          </w:p>
        </w:tc>
        <w:tc>
          <w:tcPr>
            <w:tcW w:w="1418" w:type="dxa"/>
          </w:tcPr>
          <w:p w:rsidR="004276F5" w:rsidRPr="00D36A28" w:rsidRDefault="001541C2" w:rsidP="004276F5">
            <w:pPr>
              <w:jc w:val="center"/>
              <w:rPr>
                <w:rFonts w:ascii="Times New Roman" w:eastAsia="Times New Roman" w:hAnsi="Times New Roman"/>
                <w:color w:val="000000"/>
                <w:sz w:val="20"/>
                <w:szCs w:val="20"/>
                <w:lang w:eastAsia="ru-RU"/>
              </w:rPr>
            </w:pPr>
            <w:r w:rsidRPr="00D36A28">
              <w:rPr>
                <w:rFonts w:ascii="Times New Roman" w:eastAsia="Times New Roman" w:hAnsi="Times New Roman"/>
                <w:color w:val="000000"/>
                <w:sz w:val="20"/>
                <w:szCs w:val="20"/>
                <w:lang w:eastAsia="ru-RU"/>
              </w:rPr>
              <w:t>0</w:t>
            </w:r>
            <w:r w:rsidR="005C7D43" w:rsidRPr="00D36A28">
              <w:rPr>
                <w:rFonts w:ascii="Times New Roman" w:eastAsia="Times New Roman" w:hAnsi="Times New Roman"/>
                <w:color w:val="000000"/>
                <w:sz w:val="20"/>
                <w:szCs w:val="20"/>
                <w:lang w:eastAsia="ru-RU"/>
              </w:rPr>
              <w:t>,0</w:t>
            </w:r>
          </w:p>
        </w:tc>
        <w:tc>
          <w:tcPr>
            <w:tcW w:w="850" w:type="dxa"/>
          </w:tcPr>
          <w:p w:rsidR="004276F5" w:rsidRPr="00D36A28" w:rsidRDefault="001541C2" w:rsidP="004276F5">
            <w:pPr>
              <w:jc w:val="center"/>
              <w:rPr>
                <w:rFonts w:ascii="Times New Roman" w:eastAsia="Times New Roman" w:hAnsi="Times New Roman"/>
                <w:color w:val="000000"/>
                <w:sz w:val="20"/>
                <w:szCs w:val="20"/>
                <w:lang w:eastAsia="ru-RU"/>
              </w:rPr>
            </w:pPr>
            <w:r w:rsidRPr="00D36A28">
              <w:rPr>
                <w:rFonts w:ascii="Times New Roman" w:eastAsia="Times New Roman" w:hAnsi="Times New Roman"/>
                <w:color w:val="000000"/>
                <w:sz w:val="20"/>
                <w:szCs w:val="20"/>
                <w:lang w:eastAsia="ru-RU"/>
              </w:rPr>
              <w:t>0</w:t>
            </w:r>
            <w:r w:rsidR="005C7D43" w:rsidRPr="00D36A28">
              <w:rPr>
                <w:rFonts w:ascii="Times New Roman" w:eastAsia="Times New Roman" w:hAnsi="Times New Roman"/>
                <w:color w:val="000000"/>
                <w:sz w:val="20"/>
                <w:szCs w:val="20"/>
                <w:lang w:eastAsia="ru-RU"/>
              </w:rPr>
              <w:t>,0</w:t>
            </w:r>
          </w:p>
        </w:tc>
      </w:tr>
    </w:tbl>
    <w:p w:rsidR="004276F5" w:rsidRPr="006445CE" w:rsidRDefault="004276F5" w:rsidP="004276F5">
      <w:pPr>
        <w:ind w:firstLine="708"/>
        <w:jc w:val="both"/>
        <w:rPr>
          <w:rFonts w:ascii="Times New Roman" w:hAnsi="Times New Roman"/>
          <w:highlight w:val="yellow"/>
        </w:rPr>
      </w:pPr>
    </w:p>
    <w:p w:rsidR="00202D13" w:rsidRPr="00751FC7" w:rsidRDefault="00D2739A" w:rsidP="007F3408">
      <w:pPr>
        <w:widowControl w:val="0"/>
        <w:autoSpaceDE w:val="0"/>
        <w:autoSpaceDN w:val="0"/>
        <w:adjustRightInd w:val="0"/>
        <w:ind w:firstLine="708"/>
        <w:jc w:val="both"/>
        <w:rPr>
          <w:rFonts w:ascii="Times New Roman" w:eastAsia="Times New Roman" w:hAnsi="Times New Roman"/>
          <w:b/>
          <w:bCs/>
          <w:color w:val="000000"/>
          <w:lang w:eastAsia="ru-RU"/>
        </w:rPr>
      </w:pPr>
      <w:r w:rsidRPr="00751FC7">
        <w:rPr>
          <w:rFonts w:ascii="Times New Roman" w:eastAsia="Times New Roman" w:hAnsi="Times New Roman"/>
          <w:bCs/>
          <w:color w:val="000000"/>
          <w:lang w:eastAsia="ru-RU"/>
        </w:rPr>
        <w:t xml:space="preserve">           </w:t>
      </w:r>
      <w:r w:rsidR="00202D13" w:rsidRPr="00751FC7">
        <w:rPr>
          <w:rFonts w:ascii="Times New Roman" w:eastAsia="Times New Roman" w:hAnsi="Times New Roman"/>
          <w:b/>
          <w:bCs/>
          <w:color w:val="000000"/>
          <w:lang w:eastAsia="ru-RU"/>
        </w:rPr>
        <w:t xml:space="preserve">В состав муниципальной </w:t>
      </w:r>
      <w:r w:rsidRPr="00751FC7">
        <w:rPr>
          <w:rFonts w:ascii="Times New Roman" w:eastAsia="Times New Roman" w:hAnsi="Times New Roman"/>
          <w:b/>
          <w:bCs/>
          <w:color w:val="000000"/>
          <w:lang w:eastAsia="ru-RU"/>
        </w:rPr>
        <w:t>программы входят 2 подпрограммы</w:t>
      </w:r>
    </w:p>
    <w:p w:rsidR="00202D13" w:rsidRPr="00751FC7" w:rsidRDefault="00202D13" w:rsidP="00202D13">
      <w:pPr>
        <w:ind w:firstLine="709"/>
        <w:jc w:val="both"/>
        <w:rPr>
          <w:rFonts w:ascii="Times New Roman" w:eastAsia="Times New Roman" w:hAnsi="Times New Roman"/>
          <w:bCs/>
          <w:color w:val="000000"/>
          <w:lang w:eastAsia="ru-RU"/>
        </w:rPr>
      </w:pPr>
    </w:p>
    <w:p w:rsidR="00D2739A" w:rsidRPr="00456A4E" w:rsidRDefault="00D2739A" w:rsidP="00D57160">
      <w:pPr>
        <w:pStyle w:val="a9"/>
        <w:numPr>
          <w:ilvl w:val="0"/>
          <w:numId w:val="25"/>
        </w:numPr>
        <w:rPr>
          <w:rFonts w:ascii="Times New Roman" w:eastAsia="Times New Roman" w:hAnsi="Times New Roman"/>
          <w:u w:val="single"/>
          <w:lang w:eastAsia="ru-RU"/>
        </w:rPr>
      </w:pPr>
      <w:r w:rsidRPr="00456A4E">
        <w:rPr>
          <w:rFonts w:ascii="Times New Roman" w:eastAsia="Times New Roman" w:hAnsi="Times New Roman"/>
          <w:u w:val="single"/>
          <w:lang w:eastAsia="ru-RU"/>
        </w:rPr>
        <w:t xml:space="preserve">Подпрограмма «Профилактика правонарушений» </w:t>
      </w:r>
    </w:p>
    <w:p w:rsidR="00D57160" w:rsidRPr="00456A4E" w:rsidRDefault="00D57160" w:rsidP="00D57160">
      <w:pPr>
        <w:ind w:left="720"/>
        <w:rPr>
          <w:rFonts w:ascii="Times New Roman" w:eastAsia="Times New Roman" w:hAnsi="Times New Roman"/>
          <w:u w:val="single"/>
          <w:lang w:eastAsia="ru-RU"/>
        </w:rPr>
      </w:pPr>
    </w:p>
    <w:p w:rsidR="00202D13" w:rsidRPr="00456A4E" w:rsidRDefault="00D2739A" w:rsidP="00D2739A">
      <w:pPr>
        <w:tabs>
          <w:tab w:val="left" w:pos="538"/>
        </w:tabs>
        <w:ind w:firstLine="709"/>
        <w:jc w:val="both"/>
        <w:rPr>
          <w:rFonts w:ascii="Times New Roman" w:eastAsia="Times New Roman" w:hAnsi="Times New Roman"/>
          <w:bCs/>
          <w:color w:val="000000"/>
          <w:sz w:val="20"/>
          <w:szCs w:val="20"/>
          <w:lang w:eastAsia="ru-RU"/>
        </w:rPr>
      </w:pPr>
      <w:r w:rsidRPr="00456A4E">
        <w:rPr>
          <w:rFonts w:ascii="Times New Roman" w:eastAsia="Times New Roman" w:hAnsi="Times New Roman"/>
          <w:bCs/>
          <w:color w:val="000000"/>
          <w:sz w:val="20"/>
          <w:szCs w:val="20"/>
          <w:lang w:eastAsia="ru-RU"/>
        </w:rPr>
        <w:t xml:space="preserve">                                                                                                                                                     </w:t>
      </w:r>
      <w:r w:rsidR="00EB4906" w:rsidRPr="00456A4E">
        <w:rPr>
          <w:rFonts w:ascii="Times New Roman" w:eastAsia="Times New Roman" w:hAnsi="Times New Roman"/>
          <w:bCs/>
          <w:color w:val="000000"/>
          <w:sz w:val="20"/>
          <w:szCs w:val="20"/>
          <w:lang w:eastAsia="ru-RU"/>
        </w:rPr>
        <w:t xml:space="preserve">    </w:t>
      </w:r>
      <w:r w:rsidRPr="00456A4E">
        <w:rPr>
          <w:rFonts w:ascii="Times New Roman" w:eastAsia="Times New Roman" w:hAnsi="Times New Roman"/>
          <w:bCs/>
          <w:color w:val="000000"/>
          <w:sz w:val="20"/>
          <w:szCs w:val="20"/>
          <w:lang w:eastAsia="ru-RU"/>
        </w:rPr>
        <w:t>(тыс. руб</w:t>
      </w:r>
      <w:r w:rsidR="00334074" w:rsidRPr="00456A4E">
        <w:rPr>
          <w:rFonts w:ascii="Times New Roman" w:eastAsia="Times New Roman" w:hAnsi="Times New Roman"/>
          <w:bCs/>
          <w:color w:val="000000"/>
          <w:sz w:val="20"/>
          <w:szCs w:val="20"/>
          <w:lang w:eastAsia="ru-RU"/>
        </w:rPr>
        <w:t>лей</w:t>
      </w:r>
      <w:r w:rsidRPr="00456A4E">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456A4E" w:rsidTr="00C93D90">
        <w:tc>
          <w:tcPr>
            <w:tcW w:w="568" w:type="dxa"/>
            <w:vAlign w:val="center"/>
          </w:tcPr>
          <w:p w:rsidR="00945926" w:rsidRPr="00456A4E" w:rsidRDefault="00945926" w:rsidP="00C93D90">
            <w:pPr>
              <w:jc w:val="center"/>
              <w:rPr>
                <w:rFonts w:ascii="Times New Roman" w:eastAsia="Times New Roman" w:hAnsi="Times New Roman"/>
                <w:sz w:val="20"/>
                <w:szCs w:val="20"/>
              </w:rPr>
            </w:pPr>
            <w:r w:rsidRPr="00456A4E">
              <w:rPr>
                <w:rFonts w:ascii="Times New Roman" w:eastAsia="Times New Roman" w:hAnsi="Times New Roman"/>
                <w:sz w:val="20"/>
                <w:szCs w:val="20"/>
              </w:rPr>
              <w:t>№ п/п</w:t>
            </w:r>
          </w:p>
        </w:tc>
        <w:tc>
          <w:tcPr>
            <w:tcW w:w="2976" w:type="dxa"/>
            <w:vAlign w:val="center"/>
          </w:tcPr>
          <w:p w:rsidR="00945926" w:rsidRPr="00456A4E" w:rsidRDefault="00945926" w:rsidP="00C93D90">
            <w:pPr>
              <w:jc w:val="center"/>
              <w:rPr>
                <w:rFonts w:ascii="Times New Roman" w:eastAsia="Times New Roman" w:hAnsi="Times New Roman"/>
                <w:sz w:val="20"/>
                <w:szCs w:val="20"/>
              </w:rPr>
            </w:pPr>
            <w:r w:rsidRPr="00456A4E">
              <w:rPr>
                <w:rFonts w:ascii="Times New Roman" w:eastAsia="Times New Roman" w:hAnsi="Times New Roman"/>
                <w:sz w:val="20"/>
                <w:szCs w:val="20"/>
              </w:rPr>
              <w:t>Источник финансирования</w:t>
            </w:r>
          </w:p>
        </w:tc>
        <w:tc>
          <w:tcPr>
            <w:tcW w:w="1985" w:type="dxa"/>
            <w:vAlign w:val="center"/>
          </w:tcPr>
          <w:p w:rsidR="00945926" w:rsidRPr="00456A4E" w:rsidRDefault="007D79EA" w:rsidP="00CA0A7B">
            <w:pPr>
              <w:jc w:val="center"/>
              <w:rPr>
                <w:rFonts w:ascii="Times New Roman" w:eastAsia="Times New Roman" w:hAnsi="Times New Roman"/>
                <w:sz w:val="20"/>
                <w:szCs w:val="20"/>
              </w:rPr>
            </w:pPr>
            <w:r w:rsidRPr="00456A4E">
              <w:rPr>
                <w:rFonts w:ascii="Times New Roman" w:hAnsi="Times New Roman"/>
                <w:sz w:val="20"/>
                <w:szCs w:val="20"/>
              </w:rPr>
              <w:t>Утверждено решением Думы         города Мегиона от 2</w:t>
            </w:r>
            <w:r w:rsidR="00CA0A7B" w:rsidRPr="00456A4E">
              <w:rPr>
                <w:rFonts w:ascii="Times New Roman" w:hAnsi="Times New Roman"/>
                <w:sz w:val="20"/>
                <w:szCs w:val="20"/>
              </w:rPr>
              <w:t>1</w:t>
            </w:r>
            <w:r w:rsidRPr="00456A4E">
              <w:rPr>
                <w:rFonts w:ascii="Times New Roman" w:hAnsi="Times New Roman"/>
                <w:sz w:val="20"/>
                <w:szCs w:val="20"/>
              </w:rPr>
              <w:t>.1</w:t>
            </w:r>
            <w:r w:rsidR="00CA0A7B" w:rsidRPr="00456A4E">
              <w:rPr>
                <w:rFonts w:ascii="Times New Roman" w:hAnsi="Times New Roman"/>
                <w:sz w:val="20"/>
                <w:szCs w:val="20"/>
              </w:rPr>
              <w:t>2</w:t>
            </w:r>
            <w:r w:rsidRPr="00456A4E">
              <w:rPr>
                <w:rFonts w:ascii="Times New Roman" w:hAnsi="Times New Roman"/>
                <w:sz w:val="20"/>
                <w:szCs w:val="20"/>
              </w:rPr>
              <w:t>.201</w:t>
            </w:r>
            <w:r w:rsidR="00CA0A7B" w:rsidRPr="00456A4E">
              <w:rPr>
                <w:rFonts w:ascii="Times New Roman" w:hAnsi="Times New Roman"/>
                <w:sz w:val="20"/>
                <w:szCs w:val="20"/>
              </w:rPr>
              <w:t>8</w:t>
            </w:r>
            <w:r w:rsidRPr="00456A4E">
              <w:rPr>
                <w:rFonts w:ascii="Times New Roman" w:hAnsi="Times New Roman"/>
                <w:sz w:val="20"/>
                <w:szCs w:val="20"/>
              </w:rPr>
              <w:t xml:space="preserve">  №3</w:t>
            </w:r>
            <w:r w:rsidR="00CA0A7B" w:rsidRPr="00456A4E">
              <w:rPr>
                <w:rFonts w:ascii="Times New Roman" w:hAnsi="Times New Roman"/>
                <w:sz w:val="20"/>
                <w:szCs w:val="20"/>
              </w:rPr>
              <w:t>2</w:t>
            </w:r>
            <w:r w:rsidRPr="00456A4E">
              <w:rPr>
                <w:rFonts w:ascii="Times New Roman" w:hAnsi="Times New Roman"/>
                <w:sz w:val="20"/>
                <w:szCs w:val="20"/>
              </w:rPr>
              <w:t>7</w:t>
            </w:r>
          </w:p>
        </w:tc>
        <w:tc>
          <w:tcPr>
            <w:tcW w:w="1984" w:type="dxa"/>
            <w:vAlign w:val="center"/>
          </w:tcPr>
          <w:p w:rsidR="00945926" w:rsidRPr="00456A4E" w:rsidRDefault="00945926" w:rsidP="00751FC7">
            <w:pPr>
              <w:jc w:val="center"/>
              <w:rPr>
                <w:rFonts w:ascii="Times New Roman" w:eastAsia="Times New Roman" w:hAnsi="Times New Roman"/>
                <w:sz w:val="20"/>
                <w:szCs w:val="20"/>
              </w:rPr>
            </w:pPr>
            <w:r w:rsidRPr="00456A4E">
              <w:rPr>
                <w:rFonts w:ascii="Times New Roman" w:eastAsia="Times New Roman" w:hAnsi="Times New Roman"/>
                <w:sz w:val="20"/>
                <w:szCs w:val="20"/>
              </w:rPr>
              <w:t>Показатели сводной бюджетной росписи на 01.0</w:t>
            </w:r>
            <w:r w:rsidR="00751FC7" w:rsidRPr="00456A4E">
              <w:rPr>
                <w:rFonts w:ascii="Times New Roman" w:eastAsia="Times New Roman" w:hAnsi="Times New Roman"/>
                <w:sz w:val="20"/>
                <w:szCs w:val="20"/>
              </w:rPr>
              <w:t>7</w:t>
            </w:r>
            <w:r w:rsidRPr="00456A4E">
              <w:rPr>
                <w:rFonts w:ascii="Times New Roman" w:eastAsia="Times New Roman" w:hAnsi="Times New Roman"/>
                <w:sz w:val="20"/>
                <w:szCs w:val="20"/>
              </w:rPr>
              <w:t>.201</w:t>
            </w:r>
            <w:r w:rsidR="00CA0A7B" w:rsidRPr="00456A4E">
              <w:rPr>
                <w:rFonts w:ascii="Times New Roman" w:eastAsia="Times New Roman" w:hAnsi="Times New Roman"/>
                <w:sz w:val="20"/>
                <w:szCs w:val="20"/>
              </w:rPr>
              <w:t>9</w:t>
            </w:r>
          </w:p>
        </w:tc>
        <w:tc>
          <w:tcPr>
            <w:tcW w:w="1418" w:type="dxa"/>
            <w:vAlign w:val="center"/>
          </w:tcPr>
          <w:p w:rsidR="00945926" w:rsidRPr="00456A4E" w:rsidRDefault="00945926" w:rsidP="00C93D90">
            <w:pPr>
              <w:jc w:val="center"/>
              <w:rPr>
                <w:rFonts w:ascii="Times New Roman" w:eastAsia="Times New Roman" w:hAnsi="Times New Roman"/>
              </w:rPr>
            </w:pPr>
            <w:r w:rsidRPr="00456A4E">
              <w:rPr>
                <w:rFonts w:ascii="Times New Roman" w:eastAsia="Times New Roman" w:hAnsi="Times New Roman"/>
                <w:sz w:val="20"/>
                <w:szCs w:val="20"/>
              </w:rPr>
              <w:t>Исполнено на 01.0</w:t>
            </w:r>
            <w:r w:rsidR="00751FC7" w:rsidRPr="00456A4E">
              <w:rPr>
                <w:rFonts w:ascii="Times New Roman" w:eastAsia="Times New Roman" w:hAnsi="Times New Roman"/>
                <w:sz w:val="20"/>
                <w:szCs w:val="20"/>
              </w:rPr>
              <w:t>7</w:t>
            </w:r>
            <w:r w:rsidRPr="00456A4E">
              <w:rPr>
                <w:rFonts w:ascii="Times New Roman" w:eastAsia="Times New Roman" w:hAnsi="Times New Roman"/>
                <w:sz w:val="20"/>
                <w:szCs w:val="20"/>
              </w:rPr>
              <w:t>.201</w:t>
            </w:r>
            <w:r w:rsidR="00CA0A7B" w:rsidRPr="00456A4E">
              <w:rPr>
                <w:rFonts w:ascii="Times New Roman" w:eastAsia="Times New Roman" w:hAnsi="Times New Roman"/>
                <w:sz w:val="20"/>
                <w:szCs w:val="20"/>
              </w:rPr>
              <w:t>9</w:t>
            </w:r>
          </w:p>
          <w:p w:rsidR="00945926" w:rsidRPr="00456A4E" w:rsidRDefault="00945926" w:rsidP="00C93D90">
            <w:pPr>
              <w:jc w:val="center"/>
              <w:rPr>
                <w:rFonts w:ascii="Times New Roman" w:eastAsia="Times New Roman" w:hAnsi="Times New Roman"/>
                <w:sz w:val="20"/>
                <w:szCs w:val="20"/>
              </w:rPr>
            </w:pPr>
          </w:p>
        </w:tc>
        <w:tc>
          <w:tcPr>
            <w:tcW w:w="850" w:type="dxa"/>
            <w:vAlign w:val="center"/>
          </w:tcPr>
          <w:p w:rsidR="00945926" w:rsidRPr="00456A4E" w:rsidRDefault="00945926" w:rsidP="00C93D90">
            <w:pPr>
              <w:jc w:val="center"/>
              <w:rPr>
                <w:rFonts w:ascii="Times New Roman" w:eastAsia="Times New Roman" w:hAnsi="Times New Roman"/>
                <w:sz w:val="20"/>
                <w:szCs w:val="20"/>
              </w:rPr>
            </w:pPr>
            <w:r w:rsidRPr="00456A4E">
              <w:rPr>
                <w:rFonts w:ascii="Times New Roman" w:eastAsia="Times New Roman" w:hAnsi="Times New Roman"/>
                <w:sz w:val="20"/>
                <w:szCs w:val="20"/>
              </w:rPr>
              <w:t>% испол</w:t>
            </w:r>
          </w:p>
          <w:p w:rsidR="00945926" w:rsidRPr="00456A4E" w:rsidRDefault="00945926" w:rsidP="00C93D90">
            <w:pPr>
              <w:jc w:val="center"/>
              <w:rPr>
                <w:rFonts w:ascii="Times New Roman" w:eastAsia="Times New Roman" w:hAnsi="Times New Roman"/>
                <w:sz w:val="20"/>
                <w:szCs w:val="20"/>
              </w:rPr>
            </w:pPr>
            <w:r w:rsidRPr="00456A4E">
              <w:rPr>
                <w:rFonts w:ascii="Times New Roman" w:eastAsia="Times New Roman" w:hAnsi="Times New Roman"/>
                <w:sz w:val="20"/>
                <w:szCs w:val="20"/>
              </w:rPr>
              <w:t>нения</w:t>
            </w:r>
          </w:p>
        </w:tc>
      </w:tr>
      <w:tr w:rsidR="00945926" w:rsidRPr="00456A4E" w:rsidTr="00C93D90">
        <w:tc>
          <w:tcPr>
            <w:tcW w:w="568" w:type="dxa"/>
            <w:vAlign w:val="center"/>
          </w:tcPr>
          <w:p w:rsidR="00945926" w:rsidRPr="00456A4E" w:rsidRDefault="00945926" w:rsidP="00C93D90">
            <w:pPr>
              <w:jc w:val="center"/>
              <w:rPr>
                <w:rFonts w:ascii="Times New Roman" w:eastAsia="Times New Roman" w:hAnsi="Times New Roman"/>
                <w:sz w:val="16"/>
                <w:szCs w:val="16"/>
              </w:rPr>
            </w:pPr>
            <w:r w:rsidRPr="00456A4E">
              <w:rPr>
                <w:rFonts w:ascii="Times New Roman" w:eastAsia="Times New Roman" w:hAnsi="Times New Roman"/>
                <w:sz w:val="16"/>
                <w:szCs w:val="16"/>
              </w:rPr>
              <w:t>1</w:t>
            </w:r>
          </w:p>
        </w:tc>
        <w:tc>
          <w:tcPr>
            <w:tcW w:w="2976" w:type="dxa"/>
            <w:vAlign w:val="center"/>
          </w:tcPr>
          <w:p w:rsidR="00945926" w:rsidRPr="00456A4E" w:rsidRDefault="00945926" w:rsidP="00C93D90">
            <w:pPr>
              <w:jc w:val="center"/>
              <w:rPr>
                <w:rFonts w:ascii="Times New Roman" w:eastAsia="Times New Roman" w:hAnsi="Times New Roman"/>
                <w:sz w:val="16"/>
                <w:szCs w:val="16"/>
              </w:rPr>
            </w:pPr>
            <w:r w:rsidRPr="00456A4E">
              <w:rPr>
                <w:rFonts w:ascii="Times New Roman" w:eastAsia="Times New Roman" w:hAnsi="Times New Roman"/>
                <w:sz w:val="16"/>
                <w:szCs w:val="16"/>
              </w:rPr>
              <w:t>2</w:t>
            </w:r>
          </w:p>
        </w:tc>
        <w:tc>
          <w:tcPr>
            <w:tcW w:w="1985" w:type="dxa"/>
            <w:vAlign w:val="center"/>
          </w:tcPr>
          <w:p w:rsidR="00945926" w:rsidRPr="00456A4E" w:rsidRDefault="00945926" w:rsidP="00C93D90">
            <w:pPr>
              <w:jc w:val="center"/>
              <w:rPr>
                <w:rFonts w:ascii="Times New Roman" w:eastAsia="Times New Roman" w:hAnsi="Times New Roman"/>
                <w:sz w:val="16"/>
                <w:szCs w:val="16"/>
              </w:rPr>
            </w:pPr>
            <w:r w:rsidRPr="00456A4E">
              <w:rPr>
                <w:rFonts w:ascii="Times New Roman" w:eastAsia="Times New Roman" w:hAnsi="Times New Roman"/>
                <w:sz w:val="16"/>
                <w:szCs w:val="16"/>
              </w:rPr>
              <w:t>3</w:t>
            </w:r>
          </w:p>
        </w:tc>
        <w:tc>
          <w:tcPr>
            <w:tcW w:w="1984" w:type="dxa"/>
            <w:vAlign w:val="center"/>
          </w:tcPr>
          <w:p w:rsidR="00945926" w:rsidRPr="00456A4E" w:rsidRDefault="00945926" w:rsidP="00C93D90">
            <w:pPr>
              <w:jc w:val="center"/>
              <w:rPr>
                <w:rFonts w:ascii="Times New Roman" w:eastAsia="Times New Roman" w:hAnsi="Times New Roman"/>
                <w:sz w:val="16"/>
                <w:szCs w:val="16"/>
              </w:rPr>
            </w:pPr>
            <w:r w:rsidRPr="00456A4E">
              <w:rPr>
                <w:rFonts w:ascii="Times New Roman" w:eastAsia="Times New Roman" w:hAnsi="Times New Roman"/>
                <w:sz w:val="16"/>
                <w:szCs w:val="16"/>
              </w:rPr>
              <w:t>4</w:t>
            </w:r>
          </w:p>
        </w:tc>
        <w:tc>
          <w:tcPr>
            <w:tcW w:w="1418" w:type="dxa"/>
          </w:tcPr>
          <w:p w:rsidR="00945926" w:rsidRPr="00456A4E" w:rsidRDefault="00945926" w:rsidP="00C93D90">
            <w:pPr>
              <w:jc w:val="center"/>
              <w:rPr>
                <w:rFonts w:ascii="Times New Roman" w:eastAsia="Times New Roman" w:hAnsi="Times New Roman"/>
                <w:sz w:val="16"/>
                <w:szCs w:val="16"/>
              </w:rPr>
            </w:pPr>
            <w:r w:rsidRPr="00456A4E">
              <w:rPr>
                <w:rFonts w:ascii="Times New Roman" w:eastAsia="Times New Roman" w:hAnsi="Times New Roman"/>
                <w:sz w:val="16"/>
                <w:szCs w:val="16"/>
              </w:rPr>
              <w:t>5</w:t>
            </w:r>
          </w:p>
        </w:tc>
        <w:tc>
          <w:tcPr>
            <w:tcW w:w="850" w:type="dxa"/>
          </w:tcPr>
          <w:p w:rsidR="00945926" w:rsidRPr="00456A4E" w:rsidRDefault="00945926" w:rsidP="00C93D90">
            <w:pPr>
              <w:jc w:val="center"/>
              <w:rPr>
                <w:rFonts w:ascii="Times New Roman" w:eastAsia="Times New Roman" w:hAnsi="Times New Roman"/>
                <w:sz w:val="16"/>
                <w:szCs w:val="16"/>
              </w:rPr>
            </w:pPr>
            <w:r w:rsidRPr="00456A4E">
              <w:rPr>
                <w:rFonts w:ascii="Times New Roman" w:eastAsia="Times New Roman" w:hAnsi="Times New Roman"/>
                <w:sz w:val="16"/>
                <w:szCs w:val="16"/>
              </w:rPr>
              <w:t>6</w:t>
            </w:r>
          </w:p>
        </w:tc>
      </w:tr>
      <w:tr w:rsidR="00945926" w:rsidRPr="00456A4E" w:rsidTr="00C93D90">
        <w:trPr>
          <w:trHeight w:val="185"/>
        </w:trPr>
        <w:tc>
          <w:tcPr>
            <w:tcW w:w="568" w:type="dxa"/>
          </w:tcPr>
          <w:p w:rsidR="00945926" w:rsidRPr="00456A4E" w:rsidRDefault="00945926" w:rsidP="00C93D90">
            <w:pPr>
              <w:jc w:val="both"/>
              <w:rPr>
                <w:rFonts w:ascii="Times New Roman" w:eastAsia="Times New Roman" w:hAnsi="Times New Roman"/>
                <w:sz w:val="20"/>
                <w:szCs w:val="20"/>
              </w:rPr>
            </w:pPr>
          </w:p>
        </w:tc>
        <w:tc>
          <w:tcPr>
            <w:tcW w:w="2976" w:type="dxa"/>
            <w:vAlign w:val="center"/>
          </w:tcPr>
          <w:p w:rsidR="00945926" w:rsidRPr="00456A4E" w:rsidRDefault="00945926" w:rsidP="00C93D90">
            <w:pPr>
              <w:rPr>
                <w:rFonts w:ascii="Times New Roman" w:eastAsia="Times New Roman" w:hAnsi="Times New Roman"/>
                <w:b/>
                <w:sz w:val="20"/>
                <w:szCs w:val="20"/>
              </w:rPr>
            </w:pPr>
            <w:r w:rsidRPr="00456A4E">
              <w:rPr>
                <w:rFonts w:ascii="Times New Roman" w:eastAsia="Times New Roman" w:hAnsi="Times New Roman"/>
                <w:b/>
                <w:sz w:val="20"/>
                <w:szCs w:val="20"/>
              </w:rPr>
              <w:t>Всего:</w:t>
            </w:r>
          </w:p>
        </w:tc>
        <w:tc>
          <w:tcPr>
            <w:tcW w:w="1985" w:type="dxa"/>
            <w:vAlign w:val="center"/>
          </w:tcPr>
          <w:p w:rsidR="00945926" w:rsidRPr="00456A4E" w:rsidRDefault="00CA0A7B" w:rsidP="00991F48">
            <w:pPr>
              <w:jc w:val="center"/>
              <w:rPr>
                <w:rFonts w:ascii="Times New Roman" w:eastAsia="Times New Roman" w:hAnsi="Times New Roman"/>
                <w:b/>
                <w:color w:val="000000"/>
                <w:sz w:val="20"/>
                <w:szCs w:val="20"/>
                <w:lang w:eastAsia="ru-RU"/>
              </w:rPr>
            </w:pPr>
            <w:r w:rsidRPr="00456A4E">
              <w:rPr>
                <w:rFonts w:ascii="Times New Roman" w:eastAsia="Times New Roman" w:hAnsi="Times New Roman"/>
                <w:b/>
                <w:color w:val="000000"/>
                <w:sz w:val="20"/>
                <w:szCs w:val="20"/>
                <w:lang w:eastAsia="ru-RU"/>
              </w:rPr>
              <w:t>417,2</w:t>
            </w:r>
          </w:p>
        </w:tc>
        <w:tc>
          <w:tcPr>
            <w:tcW w:w="1984" w:type="dxa"/>
            <w:vAlign w:val="center"/>
          </w:tcPr>
          <w:p w:rsidR="00945926" w:rsidRPr="00456A4E" w:rsidRDefault="00CA0A7B" w:rsidP="00991F48">
            <w:pPr>
              <w:jc w:val="center"/>
              <w:rPr>
                <w:rFonts w:ascii="Times New Roman" w:eastAsia="Times New Roman" w:hAnsi="Times New Roman"/>
                <w:b/>
                <w:color w:val="000000"/>
                <w:sz w:val="20"/>
                <w:szCs w:val="20"/>
                <w:lang w:eastAsia="ru-RU"/>
              </w:rPr>
            </w:pPr>
            <w:r w:rsidRPr="00456A4E">
              <w:rPr>
                <w:rFonts w:ascii="Times New Roman" w:eastAsia="Times New Roman" w:hAnsi="Times New Roman"/>
                <w:b/>
                <w:color w:val="000000"/>
                <w:sz w:val="20"/>
                <w:szCs w:val="20"/>
                <w:lang w:eastAsia="ru-RU"/>
              </w:rPr>
              <w:t>2 913,2</w:t>
            </w:r>
          </w:p>
        </w:tc>
        <w:tc>
          <w:tcPr>
            <w:tcW w:w="1418" w:type="dxa"/>
          </w:tcPr>
          <w:p w:rsidR="00945926" w:rsidRPr="00456A4E" w:rsidRDefault="008E7DA5" w:rsidP="00C93D90">
            <w:pPr>
              <w:jc w:val="center"/>
              <w:rPr>
                <w:rFonts w:ascii="Times New Roman" w:eastAsia="Times New Roman" w:hAnsi="Times New Roman"/>
                <w:b/>
                <w:color w:val="000000"/>
                <w:sz w:val="20"/>
                <w:szCs w:val="20"/>
                <w:lang w:eastAsia="ru-RU"/>
              </w:rPr>
            </w:pPr>
            <w:r w:rsidRPr="00456A4E">
              <w:rPr>
                <w:rFonts w:ascii="Times New Roman" w:eastAsia="Times New Roman" w:hAnsi="Times New Roman"/>
                <w:b/>
                <w:color w:val="000000"/>
                <w:sz w:val="20"/>
                <w:szCs w:val="20"/>
                <w:lang w:eastAsia="ru-RU"/>
              </w:rPr>
              <w:t>47,0</w:t>
            </w:r>
          </w:p>
        </w:tc>
        <w:tc>
          <w:tcPr>
            <w:tcW w:w="850" w:type="dxa"/>
          </w:tcPr>
          <w:p w:rsidR="00945926" w:rsidRPr="00456A4E" w:rsidRDefault="008E7DA5" w:rsidP="008E7DA5">
            <w:pPr>
              <w:jc w:val="center"/>
              <w:rPr>
                <w:rFonts w:ascii="Times New Roman" w:eastAsia="Times New Roman" w:hAnsi="Times New Roman"/>
                <w:b/>
                <w:color w:val="000000"/>
                <w:sz w:val="20"/>
                <w:szCs w:val="20"/>
                <w:lang w:eastAsia="ru-RU"/>
              </w:rPr>
            </w:pPr>
            <w:r w:rsidRPr="00456A4E">
              <w:rPr>
                <w:rFonts w:ascii="Times New Roman" w:eastAsia="Times New Roman" w:hAnsi="Times New Roman"/>
                <w:b/>
                <w:color w:val="000000"/>
                <w:sz w:val="20"/>
                <w:szCs w:val="20"/>
                <w:lang w:eastAsia="ru-RU"/>
              </w:rPr>
              <w:t>1,6</w:t>
            </w:r>
          </w:p>
        </w:tc>
      </w:tr>
      <w:tr w:rsidR="00945926" w:rsidRPr="00456A4E" w:rsidTr="00C93D90">
        <w:trPr>
          <w:trHeight w:val="201"/>
        </w:trPr>
        <w:tc>
          <w:tcPr>
            <w:tcW w:w="568" w:type="dxa"/>
            <w:vAlign w:val="center"/>
          </w:tcPr>
          <w:p w:rsidR="00945926" w:rsidRPr="00456A4E" w:rsidRDefault="00945926" w:rsidP="00C93D90">
            <w:pPr>
              <w:jc w:val="center"/>
              <w:rPr>
                <w:rFonts w:ascii="Times New Roman" w:eastAsia="Times New Roman" w:hAnsi="Times New Roman"/>
                <w:sz w:val="20"/>
                <w:szCs w:val="20"/>
              </w:rPr>
            </w:pPr>
            <w:r w:rsidRPr="00456A4E">
              <w:rPr>
                <w:rFonts w:ascii="Times New Roman" w:eastAsia="Times New Roman" w:hAnsi="Times New Roman"/>
                <w:sz w:val="20"/>
                <w:szCs w:val="20"/>
              </w:rPr>
              <w:t>1</w:t>
            </w:r>
          </w:p>
        </w:tc>
        <w:tc>
          <w:tcPr>
            <w:tcW w:w="2976" w:type="dxa"/>
            <w:vAlign w:val="center"/>
          </w:tcPr>
          <w:p w:rsidR="00945926" w:rsidRPr="00456A4E" w:rsidRDefault="00945926" w:rsidP="00C93D90">
            <w:pPr>
              <w:rPr>
                <w:rFonts w:ascii="Times New Roman" w:eastAsia="Times New Roman" w:hAnsi="Times New Roman"/>
                <w:sz w:val="20"/>
                <w:szCs w:val="20"/>
              </w:rPr>
            </w:pPr>
            <w:r w:rsidRPr="00456A4E">
              <w:rPr>
                <w:rFonts w:ascii="Times New Roman" w:eastAsia="Times New Roman" w:hAnsi="Times New Roman"/>
                <w:sz w:val="20"/>
                <w:szCs w:val="20"/>
              </w:rPr>
              <w:t xml:space="preserve">местный бюджет </w:t>
            </w:r>
          </w:p>
        </w:tc>
        <w:tc>
          <w:tcPr>
            <w:tcW w:w="1985" w:type="dxa"/>
            <w:vAlign w:val="center"/>
          </w:tcPr>
          <w:p w:rsidR="00945926" w:rsidRPr="00456A4E" w:rsidRDefault="00CA0A7B" w:rsidP="00C93D90">
            <w:pPr>
              <w:jc w:val="center"/>
              <w:rPr>
                <w:rFonts w:ascii="Times New Roman" w:eastAsia="Times New Roman" w:hAnsi="Times New Roman"/>
                <w:color w:val="000000"/>
                <w:sz w:val="20"/>
                <w:szCs w:val="20"/>
                <w:lang w:eastAsia="ru-RU"/>
              </w:rPr>
            </w:pPr>
            <w:r w:rsidRPr="00456A4E">
              <w:rPr>
                <w:rFonts w:ascii="Times New Roman" w:eastAsia="Times New Roman" w:hAnsi="Times New Roman"/>
                <w:color w:val="000000"/>
                <w:sz w:val="20"/>
                <w:szCs w:val="20"/>
                <w:lang w:eastAsia="ru-RU"/>
              </w:rPr>
              <w:t>370,2</w:t>
            </w:r>
          </w:p>
        </w:tc>
        <w:tc>
          <w:tcPr>
            <w:tcW w:w="1984" w:type="dxa"/>
            <w:vAlign w:val="center"/>
          </w:tcPr>
          <w:p w:rsidR="00945926" w:rsidRPr="00456A4E" w:rsidRDefault="00CA0A7B" w:rsidP="00C93D90">
            <w:pPr>
              <w:jc w:val="center"/>
              <w:rPr>
                <w:rFonts w:ascii="Times New Roman" w:eastAsia="Times New Roman" w:hAnsi="Times New Roman"/>
                <w:color w:val="000000"/>
                <w:sz w:val="20"/>
                <w:szCs w:val="20"/>
                <w:lang w:eastAsia="ru-RU"/>
              </w:rPr>
            </w:pPr>
            <w:r w:rsidRPr="00456A4E">
              <w:rPr>
                <w:rFonts w:ascii="Times New Roman" w:eastAsia="Times New Roman" w:hAnsi="Times New Roman"/>
                <w:color w:val="000000"/>
                <w:sz w:val="20"/>
                <w:szCs w:val="20"/>
                <w:lang w:eastAsia="ru-RU"/>
              </w:rPr>
              <w:t>1 119,0</w:t>
            </w:r>
          </w:p>
        </w:tc>
        <w:tc>
          <w:tcPr>
            <w:tcW w:w="1418" w:type="dxa"/>
          </w:tcPr>
          <w:p w:rsidR="00945926" w:rsidRPr="00456A4E" w:rsidRDefault="008E7DA5" w:rsidP="00C93D90">
            <w:pPr>
              <w:jc w:val="center"/>
              <w:rPr>
                <w:rFonts w:ascii="Times New Roman" w:eastAsia="Times New Roman" w:hAnsi="Times New Roman"/>
                <w:color w:val="000000"/>
                <w:sz w:val="20"/>
                <w:szCs w:val="20"/>
                <w:lang w:eastAsia="ru-RU"/>
              </w:rPr>
            </w:pPr>
            <w:r w:rsidRPr="00456A4E">
              <w:rPr>
                <w:rFonts w:ascii="Times New Roman" w:eastAsia="Times New Roman" w:hAnsi="Times New Roman"/>
                <w:color w:val="000000"/>
                <w:sz w:val="20"/>
                <w:szCs w:val="20"/>
                <w:lang w:eastAsia="ru-RU"/>
              </w:rPr>
              <w:t>47,0</w:t>
            </w:r>
          </w:p>
        </w:tc>
        <w:tc>
          <w:tcPr>
            <w:tcW w:w="850" w:type="dxa"/>
          </w:tcPr>
          <w:p w:rsidR="00945926" w:rsidRPr="00456A4E" w:rsidRDefault="008E7DA5" w:rsidP="00C93D90">
            <w:pPr>
              <w:jc w:val="center"/>
              <w:rPr>
                <w:rFonts w:ascii="Times New Roman" w:eastAsia="Times New Roman" w:hAnsi="Times New Roman"/>
                <w:color w:val="000000"/>
                <w:sz w:val="20"/>
                <w:szCs w:val="20"/>
                <w:lang w:eastAsia="ru-RU"/>
              </w:rPr>
            </w:pPr>
            <w:r w:rsidRPr="00456A4E">
              <w:rPr>
                <w:rFonts w:ascii="Times New Roman" w:eastAsia="Times New Roman" w:hAnsi="Times New Roman"/>
                <w:color w:val="000000"/>
                <w:sz w:val="20"/>
                <w:szCs w:val="20"/>
                <w:lang w:eastAsia="ru-RU"/>
              </w:rPr>
              <w:t>4,2</w:t>
            </w:r>
          </w:p>
        </w:tc>
      </w:tr>
      <w:tr w:rsidR="00945926" w:rsidRPr="00456A4E" w:rsidTr="00C93D90">
        <w:tc>
          <w:tcPr>
            <w:tcW w:w="568" w:type="dxa"/>
            <w:vAlign w:val="center"/>
          </w:tcPr>
          <w:p w:rsidR="00945926" w:rsidRPr="00456A4E" w:rsidRDefault="00945926" w:rsidP="00C93D90">
            <w:pPr>
              <w:jc w:val="center"/>
              <w:rPr>
                <w:rFonts w:ascii="Times New Roman" w:eastAsia="Times New Roman" w:hAnsi="Times New Roman"/>
                <w:sz w:val="20"/>
                <w:szCs w:val="20"/>
              </w:rPr>
            </w:pPr>
            <w:r w:rsidRPr="00456A4E">
              <w:rPr>
                <w:rFonts w:ascii="Times New Roman" w:eastAsia="Times New Roman" w:hAnsi="Times New Roman"/>
                <w:sz w:val="20"/>
                <w:szCs w:val="20"/>
              </w:rPr>
              <w:t>2</w:t>
            </w:r>
          </w:p>
        </w:tc>
        <w:tc>
          <w:tcPr>
            <w:tcW w:w="2976" w:type="dxa"/>
            <w:vAlign w:val="center"/>
          </w:tcPr>
          <w:p w:rsidR="00945926" w:rsidRPr="00456A4E" w:rsidRDefault="00945926" w:rsidP="00C93D90">
            <w:pPr>
              <w:rPr>
                <w:rFonts w:ascii="Times New Roman" w:eastAsia="Times New Roman" w:hAnsi="Times New Roman"/>
                <w:sz w:val="20"/>
                <w:szCs w:val="20"/>
              </w:rPr>
            </w:pPr>
            <w:r w:rsidRPr="00456A4E">
              <w:rPr>
                <w:rFonts w:ascii="Times New Roman" w:eastAsia="Times New Roman" w:hAnsi="Times New Roman"/>
                <w:sz w:val="20"/>
                <w:szCs w:val="20"/>
              </w:rPr>
              <w:t>бюджет автономного округа</w:t>
            </w:r>
          </w:p>
        </w:tc>
        <w:tc>
          <w:tcPr>
            <w:tcW w:w="1985" w:type="dxa"/>
            <w:vAlign w:val="center"/>
          </w:tcPr>
          <w:p w:rsidR="00945926" w:rsidRPr="00456A4E" w:rsidRDefault="00CA0A7B" w:rsidP="00C93D90">
            <w:pPr>
              <w:jc w:val="center"/>
              <w:rPr>
                <w:rFonts w:ascii="Times New Roman" w:eastAsia="Times New Roman" w:hAnsi="Times New Roman"/>
                <w:color w:val="000000"/>
                <w:sz w:val="20"/>
                <w:szCs w:val="20"/>
                <w:lang w:eastAsia="ru-RU"/>
              </w:rPr>
            </w:pPr>
            <w:r w:rsidRPr="00456A4E">
              <w:rPr>
                <w:rFonts w:ascii="Times New Roman" w:eastAsia="Times New Roman" w:hAnsi="Times New Roman"/>
                <w:color w:val="000000"/>
                <w:sz w:val="20"/>
                <w:szCs w:val="20"/>
                <w:lang w:eastAsia="ru-RU"/>
              </w:rPr>
              <w:t>47,0</w:t>
            </w:r>
          </w:p>
        </w:tc>
        <w:tc>
          <w:tcPr>
            <w:tcW w:w="1984" w:type="dxa"/>
            <w:vAlign w:val="center"/>
          </w:tcPr>
          <w:p w:rsidR="00945926" w:rsidRPr="00456A4E" w:rsidRDefault="008E7DA5" w:rsidP="00C93D90">
            <w:pPr>
              <w:jc w:val="center"/>
              <w:rPr>
                <w:rFonts w:ascii="Times New Roman" w:eastAsia="Times New Roman" w:hAnsi="Times New Roman"/>
                <w:color w:val="000000"/>
                <w:sz w:val="20"/>
                <w:szCs w:val="20"/>
                <w:lang w:eastAsia="ru-RU"/>
              </w:rPr>
            </w:pPr>
            <w:r w:rsidRPr="00456A4E">
              <w:rPr>
                <w:rFonts w:ascii="Times New Roman" w:eastAsia="Times New Roman" w:hAnsi="Times New Roman"/>
                <w:color w:val="000000"/>
                <w:sz w:val="20"/>
                <w:szCs w:val="20"/>
                <w:lang w:eastAsia="ru-RU"/>
              </w:rPr>
              <w:t>1 794,2</w:t>
            </w:r>
          </w:p>
        </w:tc>
        <w:tc>
          <w:tcPr>
            <w:tcW w:w="1418" w:type="dxa"/>
          </w:tcPr>
          <w:p w:rsidR="00945926" w:rsidRPr="00456A4E" w:rsidRDefault="00945926" w:rsidP="00C93D90">
            <w:pPr>
              <w:jc w:val="center"/>
              <w:rPr>
                <w:rFonts w:ascii="Times New Roman" w:eastAsia="Times New Roman" w:hAnsi="Times New Roman"/>
                <w:color w:val="000000"/>
                <w:sz w:val="20"/>
                <w:szCs w:val="20"/>
                <w:lang w:eastAsia="ru-RU"/>
              </w:rPr>
            </w:pPr>
            <w:r w:rsidRPr="00456A4E">
              <w:rPr>
                <w:rFonts w:ascii="Times New Roman" w:eastAsia="Times New Roman" w:hAnsi="Times New Roman"/>
                <w:color w:val="000000"/>
                <w:sz w:val="20"/>
                <w:szCs w:val="20"/>
                <w:lang w:eastAsia="ru-RU"/>
              </w:rPr>
              <w:t>0</w:t>
            </w:r>
            <w:r w:rsidR="005C7D43" w:rsidRPr="00456A4E">
              <w:rPr>
                <w:rFonts w:ascii="Times New Roman" w:eastAsia="Times New Roman" w:hAnsi="Times New Roman"/>
                <w:color w:val="000000"/>
                <w:sz w:val="20"/>
                <w:szCs w:val="20"/>
                <w:lang w:eastAsia="ru-RU"/>
              </w:rPr>
              <w:t>,0</w:t>
            </w:r>
          </w:p>
        </w:tc>
        <w:tc>
          <w:tcPr>
            <w:tcW w:w="850" w:type="dxa"/>
          </w:tcPr>
          <w:p w:rsidR="00945926" w:rsidRPr="00456A4E" w:rsidRDefault="00945926" w:rsidP="00991F48">
            <w:pPr>
              <w:jc w:val="center"/>
              <w:rPr>
                <w:rFonts w:ascii="Times New Roman" w:eastAsia="Times New Roman" w:hAnsi="Times New Roman"/>
                <w:color w:val="000000"/>
                <w:sz w:val="20"/>
                <w:szCs w:val="20"/>
                <w:lang w:eastAsia="ru-RU"/>
              </w:rPr>
            </w:pPr>
            <w:r w:rsidRPr="00456A4E">
              <w:rPr>
                <w:rFonts w:ascii="Times New Roman" w:eastAsia="Times New Roman" w:hAnsi="Times New Roman"/>
                <w:color w:val="000000"/>
                <w:sz w:val="20"/>
                <w:szCs w:val="20"/>
                <w:lang w:eastAsia="ru-RU"/>
              </w:rPr>
              <w:t>0</w:t>
            </w:r>
          </w:p>
        </w:tc>
      </w:tr>
    </w:tbl>
    <w:p w:rsidR="00202D13" w:rsidRPr="00456A4E" w:rsidRDefault="00202D13" w:rsidP="00202D13">
      <w:pPr>
        <w:ind w:firstLine="709"/>
        <w:jc w:val="both"/>
        <w:rPr>
          <w:rFonts w:ascii="Times New Roman" w:eastAsia="Times New Roman" w:hAnsi="Times New Roman"/>
          <w:bCs/>
          <w:color w:val="000000"/>
          <w:lang w:eastAsia="ru-RU"/>
        </w:rPr>
      </w:pPr>
    </w:p>
    <w:p w:rsidR="00202D13" w:rsidRPr="00456A4E" w:rsidRDefault="00202D13" w:rsidP="00202D13">
      <w:pPr>
        <w:ind w:firstLine="709"/>
        <w:jc w:val="both"/>
        <w:rPr>
          <w:rFonts w:ascii="Times New Roman" w:eastAsia="Times New Roman" w:hAnsi="Times New Roman"/>
          <w:lang w:eastAsia="ru-RU"/>
        </w:rPr>
      </w:pPr>
      <w:r w:rsidRPr="00456A4E">
        <w:rPr>
          <w:rFonts w:ascii="Times New Roman" w:eastAsia="Times New Roman" w:hAnsi="Times New Roman"/>
          <w:lang w:eastAsia="ru-RU"/>
        </w:rPr>
        <w:t xml:space="preserve">В рамках реализации данной подпрограммы </w:t>
      </w:r>
      <w:r w:rsidR="00EB4906" w:rsidRPr="00456A4E">
        <w:rPr>
          <w:rFonts w:ascii="Times New Roman" w:eastAsia="Times New Roman" w:hAnsi="Times New Roman"/>
          <w:lang w:eastAsia="ru-RU"/>
        </w:rPr>
        <w:t>бюджетные ассигнования</w:t>
      </w:r>
      <w:r w:rsidRPr="00456A4E">
        <w:rPr>
          <w:rFonts w:ascii="Times New Roman" w:eastAsia="Times New Roman" w:hAnsi="Times New Roman"/>
          <w:lang w:eastAsia="ru-RU"/>
        </w:rPr>
        <w:t xml:space="preserve"> будут направлены на:</w:t>
      </w:r>
    </w:p>
    <w:p w:rsidR="00202D13" w:rsidRPr="00456A4E" w:rsidRDefault="00EB4906" w:rsidP="00202D13">
      <w:pPr>
        <w:ind w:firstLine="709"/>
        <w:jc w:val="both"/>
        <w:rPr>
          <w:rFonts w:ascii="Times New Roman" w:eastAsia="Times New Roman" w:hAnsi="Times New Roman"/>
          <w:lang w:eastAsia="ru-RU"/>
        </w:rPr>
      </w:pPr>
      <w:r w:rsidRPr="00456A4E">
        <w:rPr>
          <w:rFonts w:ascii="Times New Roman" w:eastAsia="Times New Roman" w:hAnsi="Times New Roman"/>
          <w:lang w:eastAsia="ru-RU"/>
        </w:rPr>
        <w:t>▪</w:t>
      </w:r>
      <w:r w:rsidR="0044247B" w:rsidRPr="00456A4E">
        <w:rPr>
          <w:rFonts w:ascii="Times New Roman" w:eastAsia="Times New Roman" w:hAnsi="Times New Roman"/>
          <w:lang w:eastAsia="ru-RU"/>
        </w:rPr>
        <w:t xml:space="preserve"> </w:t>
      </w:r>
      <w:r w:rsidR="00C174E2" w:rsidRPr="00456A4E">
        <w:rPr>
          <w:rFonts w:ascii="Times New Roman" w:eastAsia="Times New Roman" w:hAnsi="Times New Roman"/>
          <w:lang w:eastAsia="ru-RU"/>
        </w:rPr>
        <w:t xml:space="preserve">создание условий для деятельности народных дружин </w:t>
      </w:r>
      <w:r w:rsidR="00202D13" w:rsidRPr="00456A4E">
        <w:rPr>
          <w:rFonts w:ascii="Times New Roman" w:eastAsia="Times New Roman" w:hAnsi="Times New Roman"/>
          <w:lang w:eastAsia="ru-RU"/>
        </w:rPr>
        <w:t xml:space="preserve">по охране общественного порядка; </w:t>
      </w:r>
    </w:p>
    <w:p w:rsidR="0044247B" w:rsidRPr="00456A4E" w:rsidRDefault="0044247B" w:rsidP="0044247B">
      <w:pPr>
        <w:ind w:firstLine="709"/>
        <w:jc w:val="both"/>
        <w:rPr>
          <w:rFonts w:ascii="Times New Roman" w:eastAsia="Times New Roman" w:hAnsi="Times New Roman"/>
          <w:lang w:eastAsia="ru-RU"/>
        </w:rPr>
      </w:pPr>
      <w:r w:rsidRPr="00456A4E">
        <w:rPr>
          <w:rFonts w:ascii="Times New Roman" w:eastAsia="Times New Roman" w:hAnsi="Times New Roman"/>
          <w:lang w:eastAsia="ru-RU"/>
        </w:rPr>
        <w:t xml:space="preserve">▪ </w:t>
      </w:r>
      <w:r w:rsidR="00C174E2" w:rsidRPr="00456A4E">
        <w:rPr>
          <w:rFonts w:ascii="Times New Roman" w:eastAsia="Times New Roman" w:hAnsi="Times New Roman"/>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456A4E">
        <w:rPr>
          <w:rFonts w:ascii="Times New Roman" w:eastAsia="Calibri" w:hAnsi="Times New Roman"/>
        </w:rPr>
        <w:t>;</w:t>
      </w:r>
    </w:p>
    <w:p w:rsidR="004125AB" w:rsidRPr="00456A4E" w:rsidRDefault="00EB4906" w:rsidP="004125AB">
      <w:pPr>
        <w:ind w:firstLine="709"/>
        <w:jc w:val="both"/>
        <w:rPr>
          <w:color w:val="000000"/>
        </w:rPr>
      </w:pPr>
      <w:r w:rsidRPr="00456A4E">
        <w:rPr>
          <w:rFonts w:ascii="Times New Roman" w:eastAsia="Calibri" w:hAnsi="Times New Roman"/>
        </w:rPr>
        <w:t>▪</w:t>
      </w:r>
      <w:r w:rsidR="0044247B" w:rsidRPr="00456A4E">
        <w:rPr>
          <w:rFonts w:ascii="Times New Roman" w:eastAsia="Calibri" w:hAnsi="Times New Roman"/>
        </w:rPr>
        <w:t xml:space="preserve"> </w:t>
      </w:r>
      <w:r w:rsidR="00C174E2" w:rsidRPr="00456A4E">
        <w:rPr>
          <w:rFonts w:ascii="Times New Roman" w:eastAsia="Calibri" w:hAnsi="Times New Roman"/>
        </w:rPr>
        <w:t>обеспечение функционирования и развития систем видеонаблюдения в сфере общественного порядка</w:t>
      </w:r>
      <w:r w:rsidR="00202D13" w:rsidRPr="00456A4E">
        <w:rPr>
          <w:rFonts w:ascii="Times New Roman" w:eastAsia="Calibri" w:hAnsi="Times New Roman"/>
        </w:rPr>
        <w:t>;</w:t>
      </w:r>
      <w:r w:rsidR="004125AB" w:rsidRPr="00456A4E">
        <w:rPr>
          <w:color w:val="000000"/>
        </w:rPr>
        <w:t xml:space="preserve"> </w:t>
      </w:r>
    </w:p>
    <w:p w:rsidR="004125AB" w:rsidRPr="00456A4E" w:rsidRDefault="004125AB" w:rsidP="004125AB">
      <w:pPr>
        <w:pStyle w:val="a9"/>
        <w:numPr>
          <w:ilvl w:val="0"/>
          <w:numId w:val="24"/>
        </w:numPr>
        <w:ind w:left="993" w:hanging="284"/>
        <w:jc w:val="both"/>
        <w:rPr>
          <w:rFonts w:ascii="Times New Roman" w:eastAsia="Calibri" w:hAnsi="Times New Roman"/>
        </w:rPr>
      </w:pPr>
      <w:r w:rsidRPr="00456A4E">
        <w:rPr>
          <w:rFonts w:ascii="Times New Roman" w:hAnsi="Times New Roman"/>
          <w:color w:val="000000"/>
        </w:rPr>
        <w:t>мероприятия по профилактике правонарушений среди несовершеннолетних.</w:t>
      </w:r>
    </w:p>
    <w:p w:rsidR="00F679C5" w:rsidRPr="00456A4E" w:rsidRDefault="00F679C5" w:rsidP="00202D13">
      <w:pPr>
        <w:ind w:firstLine="709"/>
        <w:jc w:val="both"/>
        <w:rPr>
          <w:rFonts w:ascii="Times New Roman" w:eastAsia="Calibri" w:hAnsi="Times New Roman"/>
        </w:rPr>
      </w:pPr>
      <w:r w:rsidRPr="00456A4E">
        <w:rPr>
          <w:rFonts w:ascii="Times New Roman" w:hAnsi="Times New Roman"/>
        </w:rPr>
        <w:t xml:space="preserve">Финансирование </w:t>
      </w:r>
      <w:r w:rsidR="004125AB" w:rsidRPr="00456A4E">
        <w:rPr>
          <w:rFonts w:ascii="Times New Roman" w:hAnsi="Times New Roman"/>
        </w:rPr>
        <w:t xml:space="preserve">мероприятия </w:t>
      </w:r>
      <w:r w:rsidRPr="00456A4E">
        <w:rPr>
          <w:rFonts w:ascii="Times New Roman" w:hAnsi="Times New Roman"/>
        </w:rPr>
        <w:t>направленно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p w:rsidR="00221DE4" w:rsidRPr="00456A4E" w:rsidRDefault="00C174E2" w:rsidP="00202D13">
      <w:pPr>
        <w:ind w:firstLine="709"/>
        <w:jc w:val="both"/>
        <w:rPr>
          <w:rFonts w:ascii="Times New Roman" w:eastAsia="Calibri" w:hAnsi="Times New Roman"/>
        </w:rPr>
      </w:pPr>
      <w:r w:rsidRPr="00456A4E">
        <w:rPr>
          <w:rFonts w:ascii="Times New Roman" w:eastAsia="Calibri" w:hAnsi="Times New Roman"/>
        </w:rPr>
        <w:t>Реализация программных мероприятий будет продолжена в</w:t>
      </w:r>
      <w:r w:rsidR="004125AB" w:rsidRPr="00456A4E">
        <w:rPr>
          <w:rFonts w:ascii="Times New Roman" w:eastAsia="Calibri" w:hAnsi="Times New Roman"/>
        </w:rPr>
        <w:t>о</w:t>
      </w:r>
      <w:r w:rsidRPr="00456A4E">
        <w:rPr>
          <w:rFonts w:ascii="Times New Roman" w:eastAsia="Calibri" w:hAnsi="Times New Roman"/>
        </w:rPr>
        <w:t xml:space="preserve"> </w:t>
      </w:r>
      <w:r w:rsidR="00456A4E" w:rsidRPr="00456A4E">
        <w:rPr>
          <w:rFonts w:ascii="Times New Roman" w:eastAsia="Calibri" w:hAnsi="Times New Roman"/>
        </w:rPr>
        <w:t>втором полугодии</w:t>
      </w:r>
      <w:r w:rsidRPr="00456A4E">
        <w:rPr>
          <w:rFonts w:ascii="Times New Roman" w:eastAsia="Calibri" w:hAnsi="Times New Roman"/>
        </w:rPr>
        <w:t xml:space="preserve"> 201</w:t>
      </w:r>
      <w:r w:rsidR="004125AB" w:rsidRPr="00456A4E">
        <w:rPr>
          <w:rFonts w:ascii="Times New Roman" w:eastAsia="Calibri" w:hAnsi="Times New Roman"/>
        </w:rPr>
        <w:t>9</w:t>
      </w:r>
      <w:r w:rsidRPr="00456A4E">
        <w:rPr>
          <w:rFonts w:ascii="Times New Roman" w:eastAsia="Calibri" w:hAnsi="Times New Roman"/>
        </w:rPr>
        <w:t xml:space="preserve"> года.</w:t>
      </w:r>
      <w:r w:rsidR="00221DE4" w:rsidRPr="00456A4E">
        <w:rPr>
          <w:rFonts w:ascii="Times New Roman" w:eastAsia="Calibri" w:hAnsi="Times New Roman"/>
        </w:rPr>
        <w:t xml:space="preserve"> </w:t>
      </w:r>
      <w:r w:rsidR="005C7D43" w:rsidRPr="00456A4E">
        <w:rPr>
          <w:rFonts w:ascii="Times New Roman" w:eastAsia="Calibri" w:hAnsi="Times New Roman"/>
        </w:rPr>
        <w:t>Д</w:t>
      </w:r>
      <w:r w:rsidR="00221DE4" w:rsidRPr="00456A4E">
        <w:rPr>
          <w:rFonts w:ascii="Times New Roman" w:eastAsia="Calibri" w:hAnsi="Times New Roman"/>
        </w:rPr>
        <w:t>енежные средства из бюджета автономн</w:t>
      </w:r>
      <w:r w:rsidR="00456A4E" w:rsidRPr="00456A4E">
        <w:rPr>
          <w:rFonts w:ascii="Times New Roman" w:eastAsia="Calibri" w:hAnsi="Times New Roman"/>
        </w:rPr>
        <w:t>ого округа по состоянию на 01.07</w:t>
      </w:r>
      <w:r w:rsidR="00221DE4" w:rsidRPr="00456A4E">
        <w:rPr>
          <w:rFonts w:ascii="Times New Roman" w:eastAsia="Calibri" w:hAnsi="Times New Roman"/>
        </w:rPr>
        <w:t>.201</w:t>
      </w:r>
      <w:r w:rsidR="004125AB" w:rsidRPr="00456A4E">
        <w:rPr>
          <w:rFonts w:ascii="Times New Roman" w:eastAsia="Calibri" w:hAnsi="Times New Roman"/>
        </w:rPr>
        <w:t>9</w:t>
      </w:r>
      <w:r w:rsidR="00221DE4" w:rsidRPr="00456A4E">
        <w:rPr>
          <w:rFonts w:ascii="Times New Roman" w:eastAsia="Calibri" w:hAnsi="Times New Roman"/>
        </w:rPr>
        <w:t xml:space="preserve"> н</w:t>
      </w:r>
      <w:r w:rsidR="001E6358" w:rsidRPr="00456A4E">
        <w:rPr>
          <w:rFonts w:ascii="Times New Roman" w:eastAsia="Calibri" w:hAnsi="Times New Roman"/>
        </w:rPr>
        <w:t>е</w:t>
      </w:r>
      <w:r w:rsidR="00221DE4" w:rsidRPr="00456A4E">
        <w:rPr>
          <w:rFonts w:ascii="Times New Roman" w:eastAsia="Calibri" w:hAnsi="Times New Roman"/>
        </w:rPr>
        <w:t xml:space="preserve"> поступали.</w:t>
      </w:r>
    </w:p>
    <w:p w:rsidR="005C7D43" w:rsidRPr="006445CE" w:rsidRDefault="00423855" w:rsidP="00202D13">
      <w:pPr>
        <w:jc w:val="both"/>
        <w:rPr>
          <w:rFonts w:ascii="Times New Roman" w:eastAsia="Times New Roman" w:hAnsi="Times New Roman"/>
          <w:b/>
          <w:bCs/>
          <w:color w:val="000000"/>
          <w:highlight w:val="yellow"/>
          <w:lang w:eastAsia="ru-RU"/>
        </w:rPr>
      </w:pPr>
      <w:r w:rsidRPr="006445CE">
        <w:rPr>
          <w:rFonts w:ascii="Times New Roman" w:eastAsia="Times New Roman" w:hAnsi="Times New Roman"/>
          <w:b/>
          <w:bCs/>
          <w:color w:val="000000"/>
          <w:highlight w:val="yellow"/>
          <w:lang w:eastAsia="ru-RU"/>
        </w:rPr>
        <w:t xml:space="preserve">           </w:t>
      </w:r>
    </w:p>
    <w:p w:rsidR="00D2739A" w:rsidRPr="00751FC7" w:rsidRDefault="00D2739A" w:rsidP="00D2739A">
      <w:pPr>
        <w:tabs>
          <w:tab w:val="left" w:pos="538"/>
        </w:tabs>
        <w:ind w:firstLine="709"/>
        <w:jc w:val="both"/>
        <w:rPr>
          <w:rFonts w:ascii="Times New Roman" w:eastAsia="Times New Roman" w:hAnsi="Times New Roman"/>
          <w:bCs/>
          <w:color w:val="000000"/>
          <w:sz w:val="20"/>
          <w:szCs w:val="20"/>
          <w:u w:val="single"/>
          <w:lang w:eastAsia="ru-RU"/>
        </w:rPr>
      </w:pPr>
      <w:r w:rsidRPr="00751FC7">
        <w:rPr>
          <w:rFonts w:ascii="Times New Roman" w:eastAsia="Times New Roman" w:hAnsi="Times New Roman"/>
          <w:bCs/>
          <w:color w:val="000000"/>
          <w:lang w:eastAsia="ru-RU"/>
        </w:rPr>
        <w:t>2.</w:t>
      </w:r>
      <w:r w:rsidRPr="00751FC7">
        <w:rPr>
          <w:rFonts w:ascii="Times New Roman" w:eastAsia="Times New Roman" w:hAnsi="Times New Roman"/>
          <w:lang w:eastAsia="ru-RU"/>
        </w:rPr>
        <w:t xml:space="preserve"> </w:t>
      </w:r>
      <w:r w:rsidR="00EB4906" w:rsidRPr="00751FC7">
        <w:rPr>
          <w:rFonts w:ascii="Times New Roman" w:eastAsia="Times New Roman" w:hAnsi="Times New Roman"/>
          <w:u w:val="single"/>
          <w:lang w:eastAsia="ru-RU"/>
        </w:rPr>
        <w:t>П</w:t>
      </w:r>
      <w:r w:rsidRPr="00751FC7">
        <w:rPr>
          <w:rFonts w:ascii="Times New Roman" w:eastAsia="Times New Roman" w:hAnsi="Times New Roman"/>
          <w:u w:val="single"/>
          <w:lang w:eastAsia="ru-RU"/>
        </w:rPr>
        <w:t>одпрограмма «Профилактика незаконного оборота и потребления наркотических средств и психотропных веществ»</w:t>
      </w:r>
      <w:r w:rsidRPr="00751FC7">
        <w:rPr>
          <w:rFonts w:ascii="Times New Roman" w:eastAsia="Times New Roman" w:hAnsi="Times New Roman"/>
          <w:bCs/>
          <w:color w:val="000000"/>
          <w:sz w:val="20"/>
          <w:szCs w:val="20"/>
          <w:u w:val="single"/>
          <w:lang w:eastAsia="ru-RU"/>
        </w:rPr>
        <w:t xml:space="preserve"> </w:t>
      </w:r>
    </w:p>
    <w:p w:rsidR="00E234B7" w:rsidRPr="006445CE" w:rsidRDefault="00D2739A" w:rsidP="005D0CA7">
      <w:pPr>
        <w:tabs>
          <w:tab w:val="left" w:pos="538"/>
        </w:tabs>
        <w:ind w:firstLine="709"/>
        <w:jc w:val="both"/>
        <w:rPr>
          <w:rFonts w:ascii="Times New Roman" w:eastAsia="Times New Roman" w:hAnsi="Times New Roman"/>
          <w:bCs/>
          <w:color w:val="000000"/>
          <w:sz w:val="20"/>
          <w:szCs w:val="20"/>
          <w:highlight w:val="yellow"/>
          <w:lang w:eastAsia="ru-RU"/>
        </w:rPr>
      </w:pPr>
      <w:r w:rsidRPr="006445CE">
        <w:rPr>
          <w:rFonts w:ascii="Times New Roman" w:eastAsia="Times New Roman" w:hAnsi="Times New Roman"/>
          <w:bCs/>
          <w:color w:val="000000"/>
          <w:sz w:val="20"/>
          <w:szCs w:val="20"/>
          <w:highlight w:val="yellow"/>
          <w:lang w:eastAsia="ru-RU"/>
        </w:rPr>
        <w:t xml:space="preserve">                                                                                                                          </w:t>
      </w:r>
      <w:r w:rsidR="004C2E31" w:rsidRPr="006445CE">
        <w:rPr>
          <w:rFonts w:ascii="Times New Roman" w:eastAsia="Times New Roman" w:hAnsi="Times New Roman"/>
          <w:bCs/>
          <w:color w:val="000000"/>
          <w:sz w:val="20"/>
          <w:szCs w:val="20"/>
          <w:highlight w:val="yellow"/>
          <w:lang w:eastAsia="ru-RU"/>
        </w:rPr>
        <w:t xml:space="preserve">                    </w:t>
      </w:r>
    </w:p>
    <w:p w:rsidR="00D2739A" w:rsidRPr="00751FC7" w:rsidRDefault="006843D8" w:rsidP="005D0CA7">
      <w:pPr>
        <w:tabs>
          <w:tab w:val="left" w:pos="538"/>
        </w:tabs>
        <w:ind w:firstLine="709"/>
        <w:jc w:val="both"/>
        <w:rPr>
          <w:rFonts w:ascii="Times New Roman" w:eastAsia="Times New Roman" w:hAnsi="Times New Roman"/>
          <w:bCs/>
          <w:color w:val="000000"/>
          <w:sz w:val="20"/>
          <w:szCs w:val="20"/>
          <w:lang w:eastAsia="ru-RU"/>
        </w:rPr>
      </w:pPr>
      <w:r w:rsidRPr="00751FC7">
        <w:rPr>
          <w:rFonts w:ascii="Times New Roman" w:eastAsia="Times New Roman" w:hAnsi="Times New Roman"/>
          <w:bCs/>
          <w:color w:val="000000"/>
          <w:sz w:val="20"/>
          <w:szCs w:val="20"/>
          <w:lang w:eastAsia="ru-RU"/>
        </w:rPr>
        <w:t xml:space="preserve">                                                                                                                                              </w:t>
      </w:r>
      <w:r w:rsidR="004C2E31" w:rsidRPr="00751FC7">
        <w:rPr>
          <w:rFonts w:ascii="Times New Roman" w:eastAsia="Times New Roman" w:hAnsi="Times New Roman"/>
          <w:bCs/>
          <w:color w:val="000000"/>
          <w:sz w:val="20"/>
          <w:szCs w:val="20"/>
          <w:lang w:eastAsia="ru-RU"/>
        </w:rPr>
        <w:t xml:space="preserve">           </w:t>
      </w:r>
      <w:r w:rsidR="00D2739A" w:rsidRPr="00751FC7">
        <w:rPr>
          <w:rFonts w:ascii="Times New Roman" w:eastAsia="Times New Roman" w:hAnsi="Times New Roman"/>
          <w:bCs/>
          <w:color w:val="000000"/>
          <w:sz w:val="20"/>
          <w:szCs w:val="20"/>
          <w:lang w:eastAsia="ru-RU"/>
        </w:rPr>
        <w:t>(тыс. руб</w:t>
      </w:r>
      <w:r w:rsidR="004C2E31" w:rsidRPr="00751FC7">
        <w:rPr>
          <w:rFonts w:ascii="Times New Roman" w:eastAsia="Times New Roman" w:hAnsi="Times New Roman"/>
          <w:bCs/>
          <w:color w:val="000000"/>
          <w:sz w:val="20"/>
          <w:szCs w:val="20"/>
          <w:lang w:eastAsia="ru-RU"/>
        </w:rPr>
        <w:t>лей</w:t>
      </w:r>
      <w:r w:rsidR="00D2739A" w:rsidRPr="00751FC7">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84070A" w:rsidTr="00C93D90">
        <w:tc>
          <w:tcPr>
            <w:tcW w:w="568" w:type="dxa"/>
            <w:vAlign w:val="center"/>
          </w:tcPr>
          <w:p w:rsidR="00945926" w:rsidRPr="00751FC7" w:rsidRDefault="00945926" w:rsidP="00C93D90">
            <w:pPr>
              <w:jc w:val="center"/>
              <w:rPr>
                <w:rFonts w:ascii="Times New Roman" w:eastAsia="Times New Roman" w:hAnsi="Times New Roman"/>
                <w:sz w:val="20"/>
                <w:szCs w:val="20"/>
              </w:rPr>
            </w:pPr>
            <w:r w:rsidRPr="00751FC7">
              <w:rPr>
                <w:rFonts w:ascii="Times New Roman" w:eastAsia="Times New Roman" w:hAnsi="Times New Roman"/>
                <w:sz w:val="20"/>
                <w:szCs w:val="20"/>
              </w:rPr>
              <w:t>№ п/п</w:t>
            </w:r>
          </w:p>
        </w:tc>
        <w:tc>
          <w:tcPr>
            <w:tcW w:w="2976" w:type="dxa"/>
            <w:vAlign w:val="center"/>
          </w:tcPr>
          <w:p w:rsidR="00945926" w:rsidRPr="00751FC7" w:rsidRDefault="00945926" w:rsidP="00C93D90">
            <w:pPr>
              <w:jc w:val="center"/>
              <w:rPr>
                <w:rFonts w:ascii="Times New Roman" w:eastAsia="Times New Roman" w:hAnsi="Times New Roman"/>
                <w:sz w:val="20"/>
                <w:szCs w:val="20"/>
              </w:rPr>
            </w:pPr>
            <w:r w:rsidRPr="00751FC7">
              <w:rPr>
                <w:rFonts w:ascii="Times New Roman" w:eastAsia="Times New Roman" w:hAnsi="Times New Roman"/>
                <w:sz w:val="20"/>
                <w:szCs w:val="20"/>
              </w:rPr>
              <w:t>Источник финансирования</w:t>
            </w:r>
          </w:p>
        </w:tc>
        <w:tc>
          <w:tcPr>
            <w:tcW w:w="1985" w:type="dxa"/>
            <w:vAlign w:val="center"/>
          </w:tcPr>
          <w:p w:rsidR="00945926" w:rsidRPr="0084070A" w:rsidRDefault="003E151B" w:rsidP="006843D8">
            <w:pPr>
              <w:jc w:val="center"/>
              <w:rPr>
                <w:rFonts w:ascii="Times New Roman" w:eastAsia="Times New Roman" w:hAnsi="Times New Roman"/>
                <w:sz w:val="20"/>
                <w:szCs w:val="20"/>
              </w:rPr>
            </w:pPr>
            <w:r w:rsidRPr="0084070A">
              <w:rPr>
                <w:rFonts w:ascii="Times New Roman" w:hAnsi="Times New Roman"/>
                <w:sz w:val="20"/>
                <w:szCs w:val="20"/>
              </w:rPr>
              <w:t>Утверждено решением Думы         города Мегиона от 2</w:t>
            </w:r>
            <w:r w:rsidR="006843D8" w:rsidRPr="0084070A">
              <w:rPr>
                <w:rFonts w:ascii="Times New Roman" w:hAnsi="Times New Roman"/>
                <w:sz w:val="20"/>
                <w:szCs w:val="20"/>
              </w:rPr>
              <w:t>1</w:t>
            </w:r>
            <w:r w:rsidRPr="0084070A">
              <w:rPr>
                <w:rFonts w:ascii="Times New Roman" w:hAnsi="Times New Roman"/>
                <w:sz w:val="20"/>
                <w:szCs w:val="20"/>
              </w:rPr>
              <w:t>.1</w:t>
            </w:r>
            <w:r w:rsidR="006843D8" w:rsidRPr="0084070A">
              <w:rPr>
                <w:rFonts w:ascii="Times New Roman" w:hAnsi="Times New Roman"/>
                <w:sz w:val="20"/>
                <w:szCs w:val="20"/>
              </w:rPr>
              <w:t>2</w:t>
            </w:r>
            <w:r w:rsidRPr="0084070A">
              <w:rPr>
                <w:rFonts w:ascii="Times New Roman" w:hAnsi="Times New Roman"/>
                <w:sz w:val="20"/>
                <w:szCs w:val="20"/>
              </w:rPr>
              <w:t>.201</w:t>
            </w:r>
            <w:r w:rsidR="006843D8" w:rsidRPr="0084070A">
              <w:rPr>
                <w:rFonts w:ascii="Times New Roman" w:hAnsi="Times New Roman"/>
                <w:sz w:val="20"/>
                <w:szCs w:val="20"/>
              </w:rPr>
              <w:t>8</w:t>
            </w:r>
            <w:r w:rsidRPr="0084070A">
              <w:rPr>
                <w:rFonts w:ascii="Times New Roman" w:hAnsi="Times New Roman"/>
                <w:sz w:val="20"/>
                <w:szCs w:val="20"/>
              </w:rPr>
              <w:t xml:space="preserve">  №3</w:t>
            </w:r>
            <w:r w:rsidR="006843D8" w:rsidRPr="0084070A">
              <w:rPr>
                <w:rFonts w:ascii="Times New Roman" w:hAnsi="Times New Roman"/>
                <w:sz w:val="20"/>
                <w:szCs w:val="20"/>
              </w:rPr>
              <w:t>2</w:t>
            </w:r>
            <w:r w:rsidRPr="0084070A">
              <w:rPr>
                <w:rFonts w:ascii="Times New Roman" w:hAnsi="Times New Roman"/>
                <w:sz w:val="20"/>
                <w:szCs w:val="20"/>
              </w:rPr>
              <w:t>7</w:t>
            </w:r>
          </w:p>
        </w:tc>
        <w:tc>
          <w:tcPr>
            <w:tcW w:w="1984" w:type="dxa"/>
            <w:vAlign w:val="center"/>
          </w:tcPr>
          <w:p w:rsidR="00945926" w:rsidRPr="0084070A" w:rsidRDefault="00945926" w:rsidP="00751FC7">
            <w:pPr>
              <w:jc w:val="center"/>
              <w:rPr>
                <w:rFonts w:ascii="Times New Roman" w:eastAsia="Times New Roman" w:hAnsi="Times New Roman"/>
                <w:sz w:val="20"/>
                <w:szCs w:val="20"/>
              </w:rPr>
            </w:pPr>
            <w:r w:rsidRPr="0084070A">
              <w:rPr>
                <w:rFonts w:ascii="Times New Roman" w:eastAsia="Times New Roman" w:hAnsi="Times New Roman"/>
                <w:sz w:val="20"/>
                <w:szCs w:val="20"/>
              </w:rPr>
              <w:t>Показатели сводной бюджетной росписи на 01.0</w:t>
            </w:r>
            <w:r w:rsidR="00751FC7" w:rsidRPr="0084070A">
              <w:rPr>
                <w:rFonts w:ascii="Times New Roman" w:eastAsia="Times New Roman" w:hAnsi="Times New Roman"/>
                <w:sz w:val="20"/>
                <w:szCs w:val="20"/>
              </w:rPr>
              <w:t>7</w:t>
            </w:r>
            <w:r w:rsidRPr="0084070A">
              <w:rPr>
                <w:rFonts w:ascii="Times New Roman" w:eastAsia="Times New Roman" w:hAnsi="Times New Roman"/>
                <w:sz w:val="20"/>
                <w:szCs w:val="20"/>
              </w:rPr>
              <w:t>.201</w:t>
            </w:r>
            <w:r w:rsidR="006843D8" w:rsidRPr="0084070A">
              <w:rPr>
                <w:rFonts w:ascii="Times New Roman" w:eastAsia="Times New Roman" w:hAnsi="Times New Roman"/>
                <w:sz w:val="20"/>
                <w:szCs w:val="20"/>
              </w:rPr>
              <w:t>9</w:t>
            </w:r>
          </w:p>
        </w:tc>
        <w:tc>
          <w:tcPr>
            <w:tcW w:w="1418" w:type="dxa"/>
            <w:vAlign w:val="center"/>
          </w:tcPr>
          <w:p w:rsidR="00945926" w:rsidRPr="0084070A" w:rsidRDefault="00945926" w:rsidP="00C93D90">
            <w:pPr>
              <w:jc w:val="center"/>
              <w:rPr>
                <w:rFonts w:ascii="Times New Roman" w:eastAsia="Times New Roman" w:hAnsi="Times New Roman"/>
              </w:rPr>
            </w:pPr>
            <w:r w:rsidRPr="0084070A">
              <w:rPr>
                <w:rFonts w:ascii="Times New Roman" w:eastAsia="Times New Roman" w:hAnsi="Times New Roman"/>
                <w:sz w:val="20"/>
                <w:szCs w:val="20"/>
              </w:rPr>
              <w:t>Исполнено на 01.0</w:t>
            </w:r>
            <w:r w:rsidR="00751FC7" w:rsidRPr="0084070A">
              <w:rPr>
                <w:rFonts w:ascii="Times New Roman" w:eastAsia="Times New Roman" w:hAnsi="Times New Roman"/>
                <w:sz w:val="20"/>
                <w:szCs w:val="20"/>
              </w:rPr>
              <w:t>7</w:t>
            </w:r>
            <w:r w:rsidRPr="0084070A">
              <w:rPr>
                <w:rFonts w:ascii="Times New Roman" w:eastAsia="Times New Roman" w:hAnsi="Times New Roman"/>
                <w:sz w:val="20"/>
                <w:szCs w:val="20"/>
              </w:rPr>
              <w:t>.201</w:t>
            </w:r>
            <w:r w:rsidR="006843D8" w:rsidRPr="0084070A">
              <w:rPr>
                <w:rFonts w:ascii="Times New Roman" w:eastAsia="Times New Roman" w:hAnsi="Times New Roman"/>
                <w:sz w:val="20"/>
                <w:szCs w:val="20"/>
              </w:rPr>
              <w:t>9</w:t>
            </w:r>
          </w:p>
          <w:p w:rsidR="00945926" w:rsidRPr="0084070A" w:rsidRDefault="00945926" w:rsidP="00C93D90">
            <w:pPr>
              <w:jc w:val="center"/>
              <w:rPr>
                <w:rFonts w:ascii="Times New Roman" w:eastAsia="Times New Roman" w:hAnsi="Times New Roman"/>
                <w:sz w:val="20"/>
                <w:szCs w:val="20"/>
              </w:rPr>
            </w:pPr>
          </w:p>
        </w:tc>
        <w:tc>
          <w:tcPr>
            <w:tcW w:w="850" w:type="dxa"/>
            <w:vAlign w:val="center"/>
          </w:tcPr>
          <w:p w:rsidR="00945926" w:rsidRPr="0084070A" w:rsidRDefault="00945926" w:rsidP="00C93D90">
            <w:pPr>
              <w:jc w:val="center"/>
              <w:rPr>
                <w:rFonts w:ascii="Times New Roman" w:eastAsia="Times New Roman" w:hAnsi="Times New Roman"/>
                <w:sz w:val="20"/>
                <w:szCs w:val="20"/>
              </w:rPr>
            </w:pPr>
            <w:r w:rsidRPr="0084070A">
              <w:rPr>
                <w:rFonts w:ascii="Times New Roman" w:eastAsia="Times New Roman" w:hAnsi="Times New Roman"/>
                <w:sz w:val="20"/>
                <w:szCs w:val="20"/>
              </w:rPr>
              <w:t>% испол</w:t>
            </w:r>
          </w:p>
          <w:p w:rsidR="00945926" w:rsidRPr="0084070A" w:rsidRDefault="00945926" w:rsidP="00C93D90">
            <w:pPr>
              <w:jc w:val="center"/>
              <w:rPr>
                <w:rFonts w:ascii="Times New Roman" w:eastAsia="Times New Roman" w:hAnsi="Times New Roman"/>
                <w:sz w:val="20"/>
                <w:szCs w:val="20"/>
              </w:rPr>
            </w:pPr>
            <w:r w:rsidRPr="0084070A">
              <w:rPr>
                <w:rFonts w:ascii="Times New Roman" w:eastAsia="Times New Roman" w:hAnsi="Times New Roman"/>
                <w:sz w:val="20"/>
                <w:szCs w:val="20"/>
              </w:rPr>
              <w:t>нения</w:t>
            </w:r>
          </w:p>
        </w:tc>
      </w:tr>
      <w:tr w:rsidR="00945926" w:rsidRPr="0084070A" w:rsidTr="00C93D90">
        <w:tc>
          <w:tcPr>
            <w:tcW w:w="568" w:type="dxa"/>
            <w:vAlign w:val="center"/>
          </w:tcPr>
          <w:p w:rsidR="00945926" w:rsidRPr="00751FC7" w:rsidRDefault="00945926" w:rsidP="00C93D90">
            <w:pPr>
              <w:jc w:val="center"/>
              <w:rPr>
                <w:rFonts w:ascii="Times New Roman" w:eastAsia="Times New Roman" w:hAnsi="Times New Roman"/>
                <w:sz w:val="16"/>
                <w:szCs w:val="16"/>
              </w:rPr>
            </w:pPr>
            <w:r w:rsidRPr="00751FC7">
              <w:rPr>
                <w:rFonts w:ascii="Times New Roman" w:eastAsia="Times New Roman" w:hAnsi="Times New Roman"/>
                <w:sz w:val="16"/>
                <w:szCs w:val="16"/>
              </w:rPr>
              <w:t>1</w:t>
            </w:r>
          </w:p>
        </w:tc>
        <w:tc>
          <w:tcPr>
            <w:tcW w:w="2976" w:type="dxa"/>
            <w:vAlign w:val="center"/>
          </w:tcPr>
          <w:p w:rsidR="00945926" w:rsidRPr="00751FC7" w:rsidRDefault="00945926" w:rsidP="00C93D90">
            <w:pPr>
              <w:jc w:val="center"/>
              <w:rPr>
                <w:rFonts w:ascii="Times New Roman" w:eastAsia="Times New Roman" w:hAnsi="Times New Roman"/>
                <w:sz w:val="16"/>
                <w:szCs w:val="16"/>
              </w:rPr>
            </w:pPr>
            <w:r w:rsidRPr="00751FC7">
              <w:rPr>
                <w:rFonts w:ascii="Times New Roman" w:eastAsia="Times New Roman" w:hAnsi="Times New Roman"/>
                <w:sz w:val="16"/>
                <w:szCs w:val="16"/>
              </w:rPr>
              <w:t>2</w:t>
            </w:r>
          </w:p>
        </w:tc>
        <w:tc>
          <w:tcPr>
            <w:tcW w:w="1985" w:type="dxa"/>
            <w:vAlign w:val="center"/>
          </w:tcPr>
          <w:p w:rsidR="00945926" w:rsidRPr="0084070A" w:rsidRDefault="00945926" w:rsidP="00C93D90">
            <w:pPr>
              <w:jc w:val="center"/>
              <w:rPr>
                <w:rFonts w:ascii="Times New Roman" w:eastAsia="Times New Roman" w:hAnsi="Times New Roman"/>
                <w:sz w:val="16"/>
                <w:szCs w:val="16"/>
              </w:rPr>
            </w:pPr>
            <w:r w:rsidRPr="0084070A">
              <w:rPr>
                <w:rFonts w:ascii="Times New Roman" w:eastAsia="Times New Roman" w:hAnsi="Times New Roman"/>
                <w:sz w:val="16"/>
                <w:szCs w:val="16"/>
              </w:rPr>
              <w:t>3</w:t>
            </w:r>
          </w:p>
        </w:tc>
        <w:tc>
          <w:tcPr>
            <w:tcW w:w="1984" w:type="dxa"/>
            <w:vAlign w:val="center"/>
          </w:tcPr>
          <w:p w:rsidR="00945926" w:rsidRPr="0084070A" w:rsidRDefault="00945926" w:rsidP="00C93D90">
            <w:pPr>
              <w:jc w:val="center"/>
              <w:rPr>
                <w:rFonts w:ascii="Times New Roman" w:eastAsia="Times New Roman" w:hAnsi="Times New Roman"/>
                <w:sz w:val="16"/>
                <w:szCs w:val="16"/>
              </w:rPr>
            </w:pPr>
            <w:r w:rsidRPr="0084070A">
              <w:rPr>
                <w:rFonts w:ascii="Times New Roman" w:eastAsia="Times New Roman" w:hAnsi="Times New Roman"/>
                <w:sz w:val="16"/>
                <w:szCs w:val="16"/>
              </w:rPr>
              <w:t>4</w:t>
            </w:r>
          </w:p>
        </w:tc>
        <w:tc>
          <w:tcPr>
            <w:tcW w:w="1418" w:type="dxa"/>
          </w:tcPr>
          <w:p w:rsidR="00945926" w:rsidRPr="0084070A" w:rsidRDefault="00945926" w:rsidP="00C93D90">
            <w:pPr>
              <w:jc w:val="center"/>
              <w:rPr>
                <w:rFonts w:ascii="Times New Roman" w:eastAsia="Times New Roman" w:hAnsi="Times New Roman"/>
                <w:sz w:val="16"/>
                <w:szCs w:val="16"/>
              </w:rPr>
            </w:pPr>
            <w:r w:rsidRPr="0084070A">
              <w:rPr>
                <w:rFonts w:ascii="Times New Roman" w:eastAsia="Times New Roman" w:hAnsi="Times New Roman"/>
                <w:sz w:val="16"/>
                <w:szCs w:val="16"/>
              </w:rPr>
              <w:t>5</w:t>
            </w:r>
          </w:p>
        </w:tc>
        <w:tc>
          <w:tcPr>
            <w:tcW w:w="850" w:type="dxa"/>
          </w:tcPr>
          <w:p w:rsidR="00945926" w:rsidRPr="0084070A" w:rsidRDefault="00945926" w:rsidP="00C93D90">
            <w:pPr>
              <w:jc w:val="center"/>
              <w:rPr>
                <w:rFonts w:ascii="Times New Roman" w:eastAsia="Times New Roman" w:hAnsi="Times New Roman"/>
                <w:sz w:val="16"/>
                <w:szCs w:val="16"/>
              </w:rPr>
            </w:pPr>
            <w:r w:rsidRPr="0084070A">
              <w:rPr>
                <w:rFonts w:ascii="Times New Roman" w:eastAsia="Times New Roman" w:hAnsi="Times New Roman"/>
                <w:sz w:val="16"/>
                <w:szCs w:val="16"/>
              </w:rPr>
              <w:t>6</w:t>
            </w:r>
          </w:p>
        </w:tc>
      </w:tr>
      <w:tr w:rsidR="00945926" w:rsidRPr="0084070A" w:rsidTr="00C93D90">
        <w:trPr>
          <w:trHeight w:val="185"/>
        </w:trPr>
        <w:tc>
          <w:tcPr>
            <w:tcW w:w="568" w:type="dxa"/>
          </w:tcPr>
          <w:p w:rsidR="00945926" w:rsidRPr="00751FC7" w:rsidRDefault="00945926" w:rsidP="00C93D90">
            <w:pPr>
              <w:jc w:val="both"/>
              <w:rPr>
                <w:rFonts w:ascii="Times New Roman" w:eastAsia="Times New Roman" w:hAnsi="Times New Roman"/>
                <w:sz w:val="20"/>
                <w:szCs w:val="20"/>
              </w:rPr>
            </w:pPr>
          </w:p>
        </w:tc>
        <w:tc>
          <w:tcPr>
            <w:tcW w:w="2976" w:type="dxa"/>
            <w:vAlign w:val="center"/>
          </w:tcPr>
          <w:p w:rsidR="00945926" w:rsidRPr="00751FC7" w:rsidRDefault="00945926" w:rsidP="00C93D90">
            <w:pPr>
              <w:rPr>
                <w:rFonts w:ascii="Times New Roman" w:eastAsia="Times New Roman" w:hAnsi="Times New Roman"/>
                <w:b/>
                <w:sz w:val="20"/>
                <w:szCs w:val="20"/>
              </w:rPr>
            </w:pPr>
            <w:r w:rsidRPr="00751FC7">
              <w:rPr>
                <w:rFonts w:ascii="Times New Roman" w:eastAsia="Times New Roman" w:hAnsi="Times New Roman"/>
                <w:b/>
                <w:sz w:val="20"/>
                <w:szCs w:val="20"/>
              </w:rPr>
              <w:t>Всего:</w:t>
            </w:r>
          </w:p>
        </w:tc>
        <w:tc>
          <w:tcPr>
            <w:tcW w:w="1985" w:type="dxa"/>
            <w:vAlign w:val="center"/>
          </w:tcPr>
          <w:p w:rsidR="00945926" w:rsidRPr="0084070A" w:rsidRDefault="004125AB" w:rsidP="001E6358">
            <w:pPr>
              <w:jc w:val="center"/>
              <w:rPr>
                <w:rFonts w:ascii="Times New Roman" w:eastAsia="Times New Roman" w:hAnsi="Times New Roman"/>
                <w:b/>
                <w:color w:val="000000"/>
                <w:sz w:val="20"/>
                <w:szCs w:val="20"/>
                <w:lang w:eastAsia="ru-RU"/>
              </w:rPr>
            </w:pPr>
            <w:r w:rsidRPr="0084070A">
              <w:rPr>
                <w:rFonts w:ascii="Times New Roman" w:eastAsia="Times New Roman" w:hAnsi="Times New Roman"/>
                <w:b/>
                <w:color w:val="000000"/>
                <w:sz w:val="20"/>
                <w:szCs w:val="20"/>
                <w:lang w:eastAsia="ru-RU"/>
              </w:rPr>
              <w:t>15</w:t>
            </w:r>
            <w:r w:rsidR="00945926" w:rsidRPr="0084070A">
              <w:rPr>
                <w:rFonts w:ascii="Times New Roman" w:eastAsia="Times New Roman" w:hAnsi="Times New Roman"/>
                <w:b/>
                <w:color w:val="000000"/>
                <w:sz w:val="20"/>
                <w:szCs w:val="20"/>
                <w:lang w:eastAsia="ru-RU"/>
              </w:rPr>
              <w:t>0,0</w:t>
            </w:r>
          </w:p>
        </w:tc>
        <w:tc>
          <w:tcPr>
            <w:tcW w:w="1984" w:type="dxa"/>
            <w:vAlign w:val="center"/>
          </w:tcPr>
          <w:p w:rsidR="00945926" w:rsidRPr="0084070A" w:rsidRDefault="004125AB" w:rsidP="001E6358">
            <w:pPr>
              <w:jc w:val="center"/>
              <w:rPr>
                <w:rFonts w:ascii="Times New Roman" w:eastAsia="Times New Roman" w:hAnsi="Times New Roman"/>
                <w:b/>
                <w:color w:val="000000"/>
                <w:sz w:val="20"/>
                <w:szCs w:val="20"/>
                <w:lang w:eastAsia="ru-RU"/>
              </w:rPr>
            </w:pPr>
            <w:r w:rsidRPr="0084070A">
              <w:rPr>
                <w:rFonts w:ascii="Times New Roman" w:eastAsia="Times New Roman" w:hAnsi="Times New Roman"/>
                <w:b/>
                <w:color w:val="000000"/>
                <w:sz w:val="20"/>
                <w:szCs w:val="20"/>
                <w:lang w:eastAsia="ru-RU"/>
              </w:rPr>
              <w:t>15</w:t>
            </w:r>
            <w:r w:rsidR="00945926" w:rsidRPr="0084070A">
              <w:rPr>
                <w:rFonts w:ascii="Times New Roman" w:eastAsia="Times New Roman" w:hAnsi="Times New Roman"/>
                <w:b/>
                <w:color w:val="000000"/>
                <w:sz w:val="20"/>
                <w:szCs w:val="20"/>
                <w:lang w:eastAsia="ru-RU"/>
              </w:rPr>
              <w:t>0,0</w:t>
            </w:r>
          </w:p>
        </w:tc>
        <w:tc>
          <w:tcPr>
            <w:tcW w:w="1418" w:type="dxa"/>
          </w:tcPr>
          <w:p w:rsidR="00945926" w:rsidRPr="0084070A" w:rsidRDefault="001C4D7A" w:rsidP="00C93D90">
            <w:pPr>
              <w:jc w:val="center"/>
              <w:rPr>
                <w:rFonts w:ascii="Times New Roman" w:eastAsia="Times New Roman" w:hAnsi="Times New Roman"/>
                <w:b/>
                <w:color w:val="000000"/>
                <w:sz w:val="20"/>
                <w:szCs w:val="20"/>
                <w:lang w:eastAsia="ru-RU"/>
              </w:rPr>
            </w:pPr>
            <w:r w:rsidRPr="0084070A">
              <w:rPr>
                <w:rFonts w:ascii="Times New Roman" w:eastAsia="Times New Roman" w:hAnsi="Times New Roman"/>
                <w:b/>
                <w:color w:val="000000"/>
                <w:sz w:val="20"/>
                <w:szCs w:val="20"/>
                <w:lang w:eastAsia="ru-RU"/>
              </w:rPr>
              <w:t>15,0</w:t>
            </w:r>
          </w:p>
        </w:tc>
        <w:tc>
          <w:tcPr>
            <w:tcW w:w="850" w:type="dxa"/>
          </w:tcPr>
          <w:p w:rsidR="00945926" w:rsidRPr="0084070A" w:rsidRDefault="001C4D7A" w:rsidP="00C93D90">
            <w:pPr>
              <w:jc w:val="center"/>
              <w:rPr>
                <w:rFonts w:ascii="Times New Roman" w:eastAsia="Times New Roman" w:hAnsi="Times New Roman"/>
                <w:b/>
                <w:color w:val="000000"/>
                <w:sz w:val="20"/>
                <w:szCs w:val="20"/>
                <w:lang w:eastAsia="ru-RU"/>
              </w:rPr>
            </w:pPr>
            <w:r w:rsidRPr="0084070A">
              <w:rPr>
                <w:rFonts w:ascii="Times New Roman" w:eastAsia="Times New Roman" w:hAnsi="Times New Roman"/>
                <w:b/>
                <w:color w:val="000000"/>
                <w:sz w:val="20"/>
                <w:szCs w:val="20"/>
                <w:lang w:eastAsia="ru-RU"/>
              </w:rPr>
              <w:t>1</w:t>
            </w:r>
            <w:r w:rsidR="00945926" w:rsidRPr="0084070A">
              <w:rPr>
                <w:rFonts w:ascii="Times New Roman" w:eastAsia="Times New Roman" w:hAnsi="Times New Roman"/>
                <w:b/>
                <w:color w:val="000000"/>
                <w:sz w:val="20"/>
                <w:szCs w:val="20"/>
                <w:lang w:eastAsia="ru-RU"/>
              </w:rPr>
              <w:t>0</w:t>
            </w:r>
            <w:r w:rsidR="005C7D43" w:rsidRPr="0084070A">
              <w:rPr>
                <w:rFonts w:ascii="Times New Roman" w:eastAsia="Times New Roman" w:hAnsi="Times New Roman"/>
                <w:b/>
                <w:color w:val="000000"/>
                <w:sz w:val="20"/>
                <w:szCs w:val="20"/>
                <w:lang w:eastAsia="ru-RU"/>
              </w:rPr>
              <w:t>,0</w:t>
            </w:r>
          </w:p>
        </w:tc>
      </w:tr>
      <w:tr w:rsidR="00945926" w:rsidRPr="0084070A" w:rsidTr="00C93D90">
        <w:trPr>
          <w:trHeight w:val="201"/>
        </w:trPr>
        <w:tc>
          <w:tcPr>
            <w:tcW w:w="568" w:type="dxa"/>
            <w:vAlign w:val="center"/>
          </w:tcPr>
          <w:p w:rsidR="00945926" w:rsidRPr="00751FC7" w:rsidRDefault="00945926" w:rsidP="00C93D90">
            <w:pPr>
              <w:jc w:val="center"/>
              <w:rPr>
                <w:rFonts w:ascii="Times New Roman" w:eastAsia="Times New Roman" w:hAnsi="Times New Roman"/>
                <w:sz w:val="20"/>
                <w:szCs w:val="20"/>
              </w:rPr>
            </w:pPr>
            <w:r w:rsidRPr="00751FC7">
              <w:rPr>
                <w:rFonts w:ascii="Times New Roman" w:eastAsia="Times New Roman" w:hAnsi="Times New Roman"/>
                <w:sz w:val="20"/>
                <w:szCs w:val="20"/>
              </w:rPr>
              <w:lastRenderedPageBreak/>
              <w:t>1</w:t>
            </w:r>
          </w:p>
        </w:tc>
        <w:tc>
          <w:tcPr>
            <w:tcW w:w="2976" w:type="dxa"/>
            <w:vAlign w:val="center"/>
          </w:tcPr>
          <w:p w:rsidR="00945926" w:rsidRPr="00751FC7" w:rsidRDefault="00945926" w:rsidP="00C93D90">
            <w:pPr>
              <w:rPr>
                <w:rFonts w:ascii="Times New Roman" w:eastAsia="Times New Roman" w:hAnsi="Times New Roman"/>
                <w:sz w:val="20"/>
                <w:szCs w:val="20"/>
              </w:rPr>
            </w:pPr>
            <w:r w:rsidRPr="00751FC7">
              <w:rPr>
                <w:rFonts w:ascii="Times New Roman" w:eastAsia="Times New Roman" w:hAnsi="Times New Roman"/>
                <w:sz w:val="20"/>
                <w:szCs w:val="20"/>
              </w:rPr>
              <w:t xml:space="preserve">местный бюджет </w:t>
            </w:r>
          </w:p>
        </w:tc>
        <w:tc>
          <w:tcPr>
            <w:tcW w:w="1985" w:type="dxa"/>
            <w:vAlign w:val="center"/>
          </w:tcPr>
          <w:p w:rsidR="00945926" w:rsidRPr="0084070A" w:rsidRDefault="004125AB" w:rsidP="001E6358">
            <w:pPr>
              <w:jc w:val="center"/>
              <w:rPr>
                <w:rFonts w:ascii="Times New Roman" w:eastAsia="Times New Roman" w:hAnsi="Times New Roman"/>
                <w:color w:val="000000"/>
                <w:sz w:val="20"/>
                <w:szCs w:val="20"/>
                <w:lang w:eastAsia="ru-RU"/>
              </w:rPr>
            </w:pPr>
            <w:r w:rsidRPr="0084070A">
              <w:rPr>
                <w:rFonts w:ascii="Times New Roman" w:eastAsia="Times New Roman" w:hAnsi="Times New Roman"/>
                <w:color w:val="000000"/>
                <w:sz w:val="20"/>
                <w:szCs w:val="20"/>
                <w:lang w:eastAsia="ru-RU"/>
              </w:rPr>
              <w:t>15</w:t>
            </w:r>
            <w:r w:rsidR="00945926" w:rsidRPr="0084070A">
              <w:rPr>
                <w:rFonts w:ascii="Times New Roman" w:eastAsia="Times New Roman" w:hAnsi="Times New Roman"/>
                <w:color w:val="000000"/>
                <w:sz w:val="20"/>
                <w:szCs w:val="20"/>
                <w:lang w:eastAsia="ru-RU"/>
              </w:rPr>
              <w:t>0,0</w:t>
            </w:r>
          </w:p>
        </w:tc>
        <w:tc>
          <w:tcPr>
            <w:tcW w:w="1984" w:type="dxa"/>
            <w:vAlign w:val="center"/>
          </w:tcPr>
          <w:p w:rsidR="00945926" w:rsidRPr="0084070A" w:rsidRDefault="004125AB" w:rsidP="00C93D90">
            <w:pPr>
              <w:jc w:val="center"/>
              <w:rPr>
                <w:rFonts w:ascii="Times New Roman" w:eastAsia="Times New Roman" w:hAnsi="Times New Roman"/>
                <w:color w:val="000000"/>
                <w:sz w:val="20"/>
                <w:szCs w:val="20"/>
                <w:lang w:eastAsia="ru-RU"/>
              </w:rPr>
            </w:pPr>
            <w:r w:rsidRPr="0084070A">
              <w:rPr>
                <w:rFonts w:ascii="Times New Roman" w:eastAsia="Times New Roman" w:hAnsi="Times New Roman"/>
                <w:color w:val="000000"/>
                <w:sz w:val="20"/>
                <w:szCs w:val="20"/>
                <w:lang w:eastAsia="ru-RU"/>
              </w:rPr>
              <w:t>150,0</w:t>
            </w:r>
          </w:p>
        </w:tc>
        <w:tc>
          <w:tcPr>
            <w:tcW w:w="1418" w:type="dxa"/>
          </w:tcPr>
          <w:p w:rsidR="00945926" w:rsidRPr="0084070A" w:rsidRDefault="00945926" w:rsidP="00C93D90">
            <w:pPr>
              <w:jc w:val="center"/>
              <w:rPr>
                <w:rFonts w:ascii="Times New Roman" w:eastAsia="Times New Roman" w:hAnsi="Times New Roman"/>
                <w:color w:val="000000"/>
                <w:sz w:val="20"/>
                <w:szCs w:val="20"/>
                <w:lang w:eastAsia="ru-RU"/>
              </w:rPr>
            </w:pPr>
            <w:r w:rsidRPr="0084070A">
              <w:rPr>
                <w:rFonts w:ascii="Times New Roman" w:eastAsia="Times New Roman" w:hAnsi="Times New Roman"/>
                <w:color w:val="000000"/>
                <w:sz w:val="20"/>
                <w:szCs w:val="20"/>
                <w:lang w:eastAsia="ru-RU"/>
              </w:rPr>
              <w:t>0</w:t>
            </w:r>
            <w:r w:rsidR="005C7D43" w:rsidRPr="0084070A">
              <w:rPr>
                <w:rFonts w:ascii="Times New Roman" w:eastAsia="Times New Roman" w:hAnsi="Times New Roman"/>
                <w:color w:val="000000"/>
                <w:sz w:val="20"/>
                <w:szCs w:val="20"/>
                <w:lang w:eastAsia="ru-RU"/>
              </w:rPr>
              <w:t>,0</w:t>
            </w:r>
          </w:p>
        </w:tc>
        <w:tc>
          <w:tcPr>
            <w:tcW w:w="850" w:type="dxa"/>
          </w:tcPr>
          <w:p w:rsidR="00945926" w:rsidRPr="0084070A" w:rsidRDefault="00945926" w:rsidP="00C93D90">
            <w:pPr>
              <w:jc w:val="center"/>
              <w:rPr>
                <w:rFonts w:ascii="Times New Roman" w:eastAsia="Times New Roman" w:hAnsi="Times New Roman"/>
                <w:color w:val="000000"/>
                <w:sz w:val="20"/>
                <w:szCs w:val="20"/>
                <w:lang w:eastAsia="ru-RU"/>
              </w:rPr>
            </w:pPr>
            <w:r w:rsidRPr="0084070A">
              <w:rPr>
                <w:rFonts w:ascii="Times New Roman" w:eastAsia="Times New Roman" w:hAnsi="Times New Roman"/>
                <w:color w:val="000000"/>
                <w:sz w:val="20"/>
                <w:szCs w:val="20"/>
                <w:lang w:eastAsia="ru-RU"/>
              </w:rPr>
              <w:t>0</w:t>
            </w:r>
            <w:r w:rsidR="005C7D43" w:rsidRPr="0084070A">
              <w:rPr>
                <w:rFonts w:ascii="Times New Roman" w:eastAsia="Times New Roman" w:hAnsi="Times New Roman"/>
                <w:color w:val="000000"/>
                <w:sz w:val="20"/>
                <w:szCs w:val="20"/>
                <w:lang w:eastAsia="ru-RU"/>
              </w:rPr>
              <w:t>,0</w:t>
            </w:r>
          </w:p>
        </w:tc>
      </w:tr>
    </w:tbl>
    <w:p w:rsidR="00202D13" w:rsidRPr="006445CE" w:rsidRDefault="00202D13" w:rsidP="00202D13">
      <w:pPr>
        <w:jc w:val="both"/>
        <w:rPr>
          <w:rFonts w:ascii="Times New Roman" w:eastAsia="Times New Roman" w:hAnsi="Times New Roman"/>
          <w:b/>
          <w:bCs/>
          <w:color w:val="000000"/>
          <w:highlight w:val="yellow"/>
          <w:lang w:eastAsia="ru-RU"/>
        </w:rPr>
      </w:pPr>
    </w:p>
    <w:p w:rsidR="00202D13" w:rsidRPr="00E6304B" w:rsidRDefault="00C651CA" w:rsidP="00C651CA">
      <w:pPr>
        <w:ind w:firstLine="709"/>
        <w:jc w:val="both"/>
        <w:rPr>
          <w:rFonts w:ascii="Times New Roman" w:eastAsia="Times New Roman" w:hAnsi="Times New Roman"/>
          <w:u w:val="single"/>
          <w:lang w:eastAsia="ru-RU"/>
        </w:rPr>
      </w:pPr>
      <w:r w:rsidRPr="00E6304B">
        <w:rPr>
          <w:rFonts w:ascii="Times New Roman" w:eastAsia="Times New Roman" w:hAnsi="Times New Roman"/>
          <w:u w:val="single"/>
          <w:lang w:eastAsia="ru-RU"/>
        </w:rPr>
        <w:t xml:space="preserve">В рамках реализации данной подпрограммы </w:t>
      </w:r>
      <w:r w:rsidR="00EB4906" w:rsidRPr="00E6304B">
        <w:rPr>
          <w:rFonts w:ascii="Times New Roman" w:eastAsia="Times New Roman" w:hAnsi="Times New Roman"/>
          <w:u w:val="single"/>
          <w:lang w:eastAsia="ru-RU"/>
        </w:rPr>
        <w:t>бюджетные ассигнования</w:t>
      </w:r>
      <w:r w:rsidRPr="00E6304B">
        <w:rPr>
          <w:rFonts w:ascii="Times New Roman" w:eastAsia="Times New Roman" w:hAnsi="Times New Roman"/>
          <w:u w:val="single"/>
          <w:lang w:eastAsia="ru-RU"/>
        </w:rPr>
        <w:t xml:space="preserve"> будут направлены на</w:t>
      </w:r>
      <w:r w:rsidR="00202D13" w:rsidRPr="00E6304B">
        <w:rPr>
          <w:rFonts w:ascii="Times New Roman" w:eastAsia="Times New Roman" w:hAnsi="Times New Roman"/>
          <w:u w:val="single"/>
          <w:lang w:eastAsia="ru-RU"/>
        </w:rPr>
        <w:t>:</w:t>
      </w:r>
    </w:p>
    <w:p w:rsidR="00202D13" w:rsidRPr="00E6304B" w:rsidRDefault="00EB4906" w:rsidP="00202D13">
      <w:pPr>
        <w:ind w:firstLine="709"/>
        <w:jc w:val="both"/>
        <w:rPr>
          <w:rFonts w:ascii="Times New Roman" w:eastAsia="Times New Roman" w:hAnsi="Times New Roman"/>
          <w:lang w:eastAsia="ru-RU"/>
        </w:rPr>
      </w:pPr>
      <w:r w:rsidRPr="00E6304B">
        <w:rPr>
          <w:rFonts w:ascii="Times New Roman" w:hAnsi="Times New Roman"/>
          <w:color w:val="000000"/>
        </w:rPr>
        <w:t>▪</w:t>
      </w:r>
      <w:r w:rsidR="00202D13" w:rsidRPr="00E6304B">
        <w:rPr>
          <w:rFonts w:ascii="Times New Roman" w:hAnsi="Times New Roman"/>
          <w:color w:val="000000"/>
        </w:rPr>
        <w:t>проведение семинаров, конференций, совещаний лиц занимающихся решением проблем наркомании;</w:t>
      </w:r>
    </w:p>
    <w:p w:rsidR="00202D13" w:rsidRPr="00E6304B" w:rsidRDefault="00EB4906" w:rsidP="00202D13">
      <w:pPr>
        <w:ind w:firstLine="709"/>
        <w:jc w:val="both"/>
        <w:rPr>
          <w:rFonts w:ascii="Times New Roman" w:hAnsi="Times New Roman"/>
          <w:color w:val="000000"/>
        </w:rPr>
      </w:pPr>
      <w:r w:rsidRPr="00E6304B">
        <w:rPr>
          <w:rFonts w:ascii="Times New Roman" w:eastAsia="Times New Roman" w:hAnsi="Times New Roman"/>
          <w:lang w:eastAsia="ru-RU"/>
        </w:rPr>
        <w:t>▪</w:t>
      </w:r>
      <w:r w:rsidR="00202D13" w:rsidRPr="00E6304B">
        <w:rPr>
          <w:rFonts w:ascii="Times New Roman" w:eastAsia="Times New Roman" w:hAnsi="Times New Roman"/>
          <w:lang w:eastAsia="ru-RU"/>
        </w:rPr>
        <w:t>о</w:t>
      </w:r>
      <w:r w:rsidR="00202D13" w:rsidRPr="00E6304B">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E6304B" w:rsidRDefault="00EB4906" w:rsidP="00202D13">
      <w:pPr>
        <w:ind w:firstLine="709"/>
        <w:jc w:val="both"/>
        <w:rPr>
          <w:rFonts w:ascii="Times New Roman" w:hAnsi="Times New Roman"/>
          <w:color w:val="000000"/>
        </w:rPr>
      </w:pPr>
      <w:r w:rsidRPr="00E6304B">
        <w:rPr>
          <w:rFonts w:ascii="Times New Roman" w:hAnsi="Times New Roman"/>
          <w:color w:val="000000"/>
        </w:rPr>
        <w:t>▪</w:t>
      </w:r>
      <w:r w:rsidR="00202D13" w:rsidRPr="00E6304B">
        <w:rPr>
          <w:rFonts w:ascii="Times New Roman" w:hAnsi="Times New Roman"/>
          <w:color w:val="000000"/>
        </w:rPr>
        <w:t>изготовление и размещение социальной рекламы;</w:t>
      </w:r>
    </w:p>
    <w:p w:rsidR="00202D13" w:rsidRPr="00E6304B" w:rsidRDefault="00EB4906" w:rsidP="00202D13">
      <w:pPr>
        <w:ind w:firstLine="709"/>
        <w:jc w:val="both"/>
        <w:rPr>
          <w:rFonts w:ascii="Times New Roman" w:hAnsi="Times New Roman"/>
          <w:color w:val="000000"/>
        </w:rPr>
      </w:pPr>
      <w:r w:rsidRPr="00E6304B">
        <w:rPr>
          <w:rFonts w:ascii="Times New Roman" w:hAnsi="Times New Roman"/>
          <w:color w:val="000000"/>
        </w:rPr>
        <w:t>▪</w:t>
      </w:r>
      <w:r w:rsidR="00202D13" w:rsidRPr="00E6304B">
        <w:rPr>
          <w:rFonts w:ascii="Times New Roman" w:hAnsi="Times New Roman"/>
          <w:color w:val="000000"/>
        </w:rPr>
        <w:t>развитие материально-технической базы волонтерских отрядов;</w:t>
      </w:r>
    </w:p>
    <w:p w:rsidR="000E62C8" w:rsidRPr="00E6304B" w:rsidRDefault="00EB4906" w:rsidP="00202D13">
      <w:pPr>
        <w:ind w:firstLine="709"/>
        <w:jc w:val="both"/>
        <w:rPr>
          <w:rFonts w:ascii="Times New Roman" w:hAnsi="Times New Roman"/>
          <w:color w:val="000000"/>
        </w:rPr>
      </w:pPr>
      <w:r w:rsidRPr="00E6304B">
        <w:rPr>
          <w:rFonts w:ascii="Times New Roman" w:hAnsi="Times New Roman"/>
          <w:color w:val="000000"/>
        </w:rPr>
        <w:t>▪</w:t>
      </w:r>
      <w:r w:rsidR="00202D13" w:rsidRPr="00E6304B">
        <w:rPr>
          <w:rFonts w:ascii="Times New Roman" w:hAnsi="Times New Roman"/>
          <w:color w:val="000000"/>
        </w:rPr>
        <w:t>проведение городских спортивных и культурных мероприятий.</w:t>
      </w:r>
      <w:r w:rsidR="00B4269C" w:rsidRPr="00E6304B">
        <w:rPr>
          <w:rFonts w:ascii="Times New Roman" w:hAnsi="Times New Roman"/>
          <w:color w:val="000000"/>
        </w:rPr>
        <w:t xml:space="preserve"> </w:t>
      </w:r>
    </w:p>
    <w:p w:rsidR="0041699A" w:rsidRDefault="0062121B" w:rsidP="0062121B">
      <w:pPr>
        <w:jc w:val="both"/>
        <w:rPr>
          <w:rFonts w:ascii="Times New Roman" w:hAnsi="Times New Roman"/>
          <w:color w:val="000000"/>
        </w:rPr>
      </w:pPr>
      <w:r w:rsidRPr="00E6304B">
        <w:rPr>
          <w:rFonts w:ascii="Times New Roman" w:hAnsi="Times New Roman"/>
          <w:color w:val="000000"/>
        </w:rPr>
        <w:t xml:space="preserve">           </w:t>
      </w:r>
      <w:r w:rsidR="00E6304B" w:rsidRPr="00E6304B">
        <w:rPr>
          <w:rFonts w:ascii="Times New Roman" w:hAnsi="Times New Roman"/>
          <w:color w:val="000000"/>
        </w:rPr>
        <w:t>Исполнение мероприятий с</w:t>
      </w:r>
      <w:r w:rsidR="00B4269C" w:rsidRPr="00E6304B">
        <w:rPr>
          <w:rFonts w:ascii="Times New Roman" w:hAnsi="Times New Roman"/>
          <w:color w:val="000000"/>
        </w:rPr>
        <w:t>огласно сетево</w:t>
      </w:r>
      <w:r w:rsidR="00E6304B" w:rsidRPr="00E6304B">
        <w:rPr>
          <w:rFonts w:ascii="Times New Roman" w:hAnsi="Times New Roman"/>
          <w:color w:val="000000"/>
        </w:rPr>
        <w:t>му</w:t>
      </w:r>
      <w:r w:rsidR="00B4269C" w:rsidRPr="00E6304B">
        <w:rPr>
          <w:rFonts w:ascii="Times New Roman" w:hAnsi="Times New Roman"/>
          <w:color w:val="000000"/>
        </w:rPr>
        <w:t xml:space="preserve"> график</w:t>
      </w:r>
      <w:r w:rsidR="00E6304B" w:rsidRPr="00E6304B">
        <w:rPr>
          <w:rFonts w:ascii="Times New Roman" w:hAnsi="Times New Roman"/>
          <w:color w:val="000000"/>
        </w:rPr>
        <w:t>у будет продолжено во втором полугодии 2019 года путем предоставления муниципальным бюджетным и автономным учреждениям субсидии на иные цели</w:t>
      </w:r>
      <w:r w:rsidR="00B4269C" w:rsidRPr="00E6304B">
        <w:rPr>
          <w:rFonts w:ascii="Times New Roman" w:hAnsi="Times New Roman"/>
          <w:color w:val="000000"/>
        </w:rPr>
        <w:t>.</w:t>
      </w:r>
    </w:p>
    <w:p w:rsidR="0041699A" w:rsidRPr="00E6304B" w:rsidRDefault="0041699A" w:rsidP="0062121B">
      <w:pPr>
        <w:jc w:val="both"/>
        <w:rPr>
          <w:rFonts w:ascii="Times New Roman" w:hAnsi="Times New Roman"/>
          <w:color w:val="000000"/>
        </w:rPr>
      </w:pPr>
    </w:p>
    <w:p w:rsidR="00D55A52" w:rsidRPr="006445CE" w:rsidRDefault="00755968" w:rsidP="00FA18DF">
      <w:pPr>
        <w:ind w:firstLine="709"/>
        <w:jc w:val="both"/>
        <w:rPr>
          <w:rFonts w:ascii="Times New Roman" w:eastAsia="Times New Roman" w:hAnsi="Times New Roman"/>
          <w:b/>
          <w:bCs/>
          <w:color w:val="000000"/>
          <w:highlight w:val="yellow"/>
          <w:lang w:eastAsia="ru-RU"/>
        </w:rPr>
      </w:pPr>
      <w:r w:rsidRPr="006445CE">
        <w:rPr>
          <w:rFonts w:ascii="Times New Roman" w:eastAsia="Times New Roman" w:hAnsi="Times New Roman"/>
          <w:b/>
          <w:bCs/>
          <w:color w:val="000000"/>
          <w:highlight w:val="yellow"/>
          <w:lang w:eastAsia="ru-RU"/>
        </w:rPr>
        <w:t xml:space="preserve">         </w:t>
      </w:r>
      <w:r w:rsidR="00346B4A" w:rsidRPr="006445CE">
        <w:rPr>
          <w:rFonts w:ascii="Times New Roman" w:eastAsia="Times New Roman" w:hAnsi="Times New Roman"/>
          <w:b/>
          <w:bCs/>
          <w:color w:val="000000"/>
          <w:highlight w:val="yellow"/>
          <w:lang w:eastAsia="ru-RU"/>
        </w:rPr>
        <w:t xml:space="preserve">                                       </w:t>
      </w:r>
    </w:p>
    <w:p w:rsidR="00B02093" w:rsidRPr="000B437B" w:rsidRDefault="00650CE0" w:rsidP="00EF2E7D">
      <w:pPr>
        <w:ind w:firstLine="709"/>
        <w:jc w:val="center"/>
        <w:rPr>
          <w:rFonts w:ascii="Times New Roman" w:eastAsia="Times New Roman" w:hAnsi="Times New Roman"/>
          <w:b/>
          <w:bCs/>
          <w:color w:val="000000"/>
          <w:lang w:eastAsia="ru-RU"/>
        </w:rPr>
      </w:pPr>
      <w:r w:rsidRPr="000B437B">
        <w:rPr>
          <w:rFonts w:ascii="Times New Roman" w:eastAsia="Times New Roman" w:hAnsi="Times New Roman"/>
          <w:b/>
          <w:bCs/>
          <w:color w:val="000000"/>
          <w:lang w:eastAsia="ru-RU"/>
        </w:rPr>
        <w:t>18</w:t>
      </w:r>
      <w:r w:rsidR="0078786D" w:rsidRPr="000B437B">
        <w:rPr>
          <w:rFonts w:ascii="Times New Roman" w:eastAsia="Times New Roman" w:hAnsi="Times New Roman"/>
          <w:b/>
          <w:bCs/>
          <w:color w:val="000000"/>
          <w:lang w:eastAsia="ru-RU"/>
        </w:rPr>
        <w:t>.Программа</w:t>
      </w:r>
    </w:p>
    <w:p w:rsidR="00072BDB" w:rsidRPr="000B437B" w:rsidRDefault="00072BDB" w:rsidP="00072BDB">
      <w:pPr>
        <w:spacing w:after="160"/>
        <w:jc w:val="center"/>
        <w:rPr>
          <w:rFonts w:ascii="Times New Roman" w:eastAsia="Calibri" w:hAnsi="Times New Roman"/>
          <w:b/>
          <w:lang w:eastAsia="ru-RU"/>
        </w:rPr>
      </w:pPr>
      <w:r w:rsidRPr="000B437B">
        <w:rPr>
          <w:rFonts w:ascii="Times New Roman" w:eastAsia="Calibri" w:hAnsi="Times New Roman"/>
          <w:b/>
          <w:lang w:eastAsia="ru-RU"/>
        </w:rPr>
        <w:t>«</w:t>
      </w:r>
      <w:r w:rsidRPr="000B437B">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p>
    <w:p w:rsidR="00C84EB6" w:rsidRPr="000B437B" w:rsidRDefault="00C84EB6" w:rsidP="00C84EB6">
      <w:pPr>
        <w:ind w:firstLine="709"/>
        <w:jc w:val="both"/>
        <w:rPr>
          <w:rFonts w:ascii="Times New Roman" w:eastAsia="Times New Roman" w:hAnsi="Times New Roman"/>
          <w:bCs/>
          <w:color w:val="000000"/>
          <w:lang w:eastAsia="ru-RU"/>
        </w:rPr>
      </w:pPr>
    </w:p>
    <w:p w:rsidR="00C84EB6" w:rsidRDefault="00C84EB6" w:rsidP="00C3701D">
      <w:pPr>
        <w:ind w:firstLine="708"/>
        <w:jc w:val="both"/>
        <w:rPr>
          <w:rFonts w:ascii="Times New Roman" w:eastAsia="Times New Roman" w:hAnsi="Times New Roman"/>
          <w:bCs/>
          <w:color w:val="000000"/>
          <w:lang w:eastAsia="ru-RU"/>
        </w:rPr>
      </w:pPr>
      <w:r w:rsidRPr="000B437B">
        <w:rPr>
          <w:rFonts w:ascii="Times New Roman" w:eastAsia="Times New Roman" w:hAnsi="Times New Roman"/>
          <w:bCs/>
          <w:color w:val="000000"/>
          <w:lang w:eastAsia="ru-RU"/>
        </w:rPr>
        <w:t>Муниципальная программа</w:t>
      </w:r>
      <w:r w:rsidR="000B437B" w:rsidRPr="000B437B">
        <w:rPr>
          <w:rFonts w:ascii="Times New Roman" w:eastAsia="Times New Roman" w:hAnsi="Times New Roman"/>
          <w:bCs/>
          <w:color w:val="000000"/>
          <w:lang w:eastAsia="ru-RU"/>
        </w:rPr>
        <w:t xml:space="preserve"> </w:t>
      </w:r>
      <w:r w:rsidR="00072BDB" w:rsidRPr="000B437B">
        <w:rPr>
          <w:rFonts w:ascii="Calibri" w:eastAsia="Calibri" w:hAnsi="Calibri"/>
          <w:sz w:val="22"/>
          <w:szCs w:val="22"/>
          <w:lang w:eastAsia="ru-RU"/>
        </w:rPr>
        <w:t>«</w:t>
      </w:r>
      <w:r w:rsidR="00072BDB" w:rsidRPr="000B437B">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r w:rsidRPr="000B437B">
        <w:rPr>
          <w:rFonts w:ascii="Times New Roman" w:eastAsia="Times New Roman" w:hAnsi="Times New Roman"/>
          <w:bCs/>
          <w:color w:val="000000"/>
          <w:lang w:eastAsia="ru-RU"/>
        </w:rPr>
        <w:t xml:space="preserve"> утверждена постановлением администрации города от </w:t>
      </w:r>
      <w:r w:rsidR="00086A8A" w:rsidRPr="000B437B">
        <w:rPr>
          <w:rFonts w:ascii="Times New Roman" w:eastAsia="Times New Roman" w:hAnsi="Times New Roman"/>
          <w:bCs/>
          <w:color w:val="000000"/>
          <w:lang w:eastAsia="ru-RU"/>
        </w:rPr>
        <w:t>03</w:t>
      </w:r>
      <w:r w:rsidR="009F5EE9" w:rsidRPr="000B437B">
        <w:rPr>
          <w:rFonts w:ascii="Times New Roman" w:eastAsia="Times New Roman" w:hAnsi="Times New Roman"/>
          <w:bCs/>
          <w:color w:val="000000"/>
          <w:lang w:eastAsia="ru-RU"/>
        </w:rPr>
        <w:t>.1</w:t>
      </w:r>
      <w:r w:rsidR="00086A8A" w:rsidRPr="000B437B">
        <w:rPr>
          <w:rFonts w:ascii="Times New Roman" w:eastAsia="Times New Roman" w:hAnsi="Times New Roman"/>
          <w:bCs/>
          <w:color w:val="000000"/>
          <w:lang w:eastAsia="ru-RU"/>
        </w:rPr>
        <w:t>2</w:t>
      </w:r>
      <w:r w:rsidR="009F5EE9" w:rsidRPr="000B437B">
        <w:rPr>
          <w:rFonts w:ascii="Times New Roman" w:eastAsia="Times New Roman" w:hAnsi="Times New Roman"/>
          <w:bCs/>
          <w:color w:val="000000"/>
          <w:lang w:eastAsia="ru-RU"/>
        </w:rPr>
        <w:t>.</w:t>
      </w:r>
      <w:r w:rsidR="00086A8A" w:rsidRPr="000B437B">
        <w:rPr>
          <w:rFonts w:ascii="Times New Roman" w:eastAsia="Times New Roman" w:hAnsi="Times New Roman"/>
          <w:bCs/>
          <w:color w:val="000000"/>
          <w:lang w:eastAsia="ru-RU"/>
        </w:rPr>
        <w:t>2018</w:t>
      </w:r>
      <w:r w:rsidRPr="000B437B">
        <w:rPr>
          <w:rFonts w:ascii="Times New Roman" w:eastAsia="Times New Roman" w:hAnsi="Times New Roman"/>
          <w:bCs/>
          <w:color w:val="000000"/>
          <w:lang w:eastAsia="ru-RU"/>
        </w:rPr>
        <w:t xml:space="preserve"> №</w:t>
      </w:r>
      <w:r w:rsidR="00086A8A" w:rsidRPr="000B437B">
        <w:rPr>
          <w:rFonts w:ascii="Times New Roman" w:eastAsia="Times New Roman" w:hAnsi="Times New Roman"/>
          <w:bCs/>
          <w:color w:val="000000"/>
          <w:lang w:eastAsia="ru-RU"/>
        </w:rPr>
        <w:t>2604</w:t>
      </w:r>
      <w:r w:rsidR="00524B99" w:rsidRPr="000B437B">
        <w:rPr>
          <w:rFonts w:ascii="Times New Roman" w:eastAsia="Times New Roman" w:hAnsi="Times New Roman"/>
          <w:bCs/>
          <w:color w:val="000000"/>
          <w:lang w:eastAsia="ru-RU"/>
        </w:rPr>
        <w:t xml:space="preserve"> </w:t>
      </w:r>
      <w:r w:rsidRPr="000B437B">
        <w:rPr>
          <w:rFonts w:ascii="Times New Roman" w:eastAsia="Times New Roman" w:hAnsi="Times New Roman"/>
          <w:bCs/>
          <w:color w:val="000000"/>
          <w:lang w:eastAsia="ru-RU"/>
        </w:rPr>
        <w:t>(далее муниципальная программа).</w:t>
      </w:r>
    </w:p>
    <w:p w:rsidR="00185162" w:rsidRDefault="00185162" w:rsidP="00C3701D">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в актуальной редакции размещен в сети Интернет по электронному адре</w:t>
      </w:r>
      <w:r w:rsidRPr="00185162">
        <w:rPr>
          <w:rFonts w:ascii="Times New Roman" w:eastAsia="Times New Roman" w:hAnsi="Times New Roman"/>
          <w:bCs/>
          <w:color w:val="000000"/>
          <w:lang w:eastAsia="ru-RU"/>
        </w:rPr>
        <w:t>су:</w:t>
      </w:r>
      <w:r w:rsidRPr="00185162">
        <w:t xml:space="preserve"> </w:t>
      </w:r>
      <w:hyperlink r:id="rId25" w:history="1">
        <w:r w:rsidRPr="00A94DF7">
          <w:rPr>
            <w:rStyle w:val="aa"/>
            <w:rFonts w:ascii="Times New Roman" w:eastAsia="Times New Roman" w:hAnsi="Times New Roman"/>
            <w:bCs/>
            <w:lang w:eastAsia="ru-RU"/>
          </w:rPr>
          <w:t>https://admmegion.ru/programs/municipal/antiterror2019/</w:t>
        </w:r>
      </w:hyperlink>
    </w:p>
    <w:p w:rsidR="00650CE0" w:rsidRPr="000B437B" w:rsidRDefault="00650CE0" w:rsidP="009F770D">
      <w:pPr>
        <w:ind w:firstLine="708"/>
        <w:jc w:val="both"/>
        <w:rPr>
          <w:rFonts w:ascii="Times New Roman" w:eastAsia="Calibri" w:hAnsi="Times New Roman"/>
        </w:rPr>
      </w:pPr>
      <w:r w:rsidRPr="000B437B">
        <w:rPr>
          <w:rFonts w:ascii="Times New Roman" w:eastAsia="Calibri" w:hAnsi="Times New Roman"/>
        </w:rPr>
        <w:t>Координатор</w:t>
      </w:r>
      <w:r w:rsidR="00C3701D" w:rsidRPr="000B437B">
        <w:rPr>
          <w:rFonts w:ascii="Times New Roman" w:eastAsia="Calibri" w:hAnsi="Times New Roman"/>
        </w:rPr>
        <w:t xml:space="preserve"> муниципальной</w:t>
      </w:r>
      <w:r w:rsidRPr="000B437B">
        <w:rPr>
          <w:rFonts w:ascii="Times New Roman" w:eastAsia="Calibri" w:hAnsi="Times New Roman"/>
        </w:rPr>
        <w:t xml:space="preserve"> программы </w:t>
      </w:r>
      <w:r w:rsidR="00C3701D" w:rsidRPr="000B437B">
        <w:rPr>
          <w:rFonts w:ascii="Times New Roman" w:eastAsia="Calibri" w:hAnsi="Times New Roman"/>
        </w:rPr>
        <w:t>-</w:t>
      </w:r>
      <w:r w:rsidRPr="000B437B">
        <w:rPr>
          <w:rFonts w:ascii="Times New Roman" w:eastAsia="Calibri" w:hAnsi="Times New Roman"/>
        </w:rPr>
        <w:t xml:space="preserve"> отдел взаимодействия с правоохранительными органами администрации города.</w:t>
      </w:r>
    </w:p>
    <w:p w:rsidR="00650CE0" w:rsidRPr="000B437B" w:rsidRDefault="00650CE0" w:rsidP="00650CE0">
      <w:pPr>
        <w:ind w:firstLine="709"/>
        <w:jc w:val="both"/>
        <w:rPr>
          <w:rFonts w:ascii="Times New Roman" w:eastAsia="Calibri" w:hAnsi="Times New Roman"/>
        </w:rPr>
      </w:pPr>
      <w:r w:rsidRPr="000B437B">
        <w:rPr>
          <w:rFonts w:ascii="Times New Roman" w:eastAsia="Calibri" w:hAnsi="Times New Roman"/>
        </w:rPr>
        <w:t>Исполнители муниципальной программы - управление информационной политики администрации города,</w:t>
      </w:r>
      <w:r w:rsidR="00086A8A" w:rsidRPr="000B437B">
        <w:rPr>
          <w:rFonts w:ascii="Times New Roman" w:eastAsia="Calibri" w:hAnsi="Times New Roman"/>
        </w:rPr>
        <w:t xml:space="preserve"> отдел культуры администрации города,</w:t>
      </w:r>
      <w:r w:rsidRPr="000B437B">
        <w:rPr>
          <w:rFonts w:ascii="Times New Roman" w:eastAsia="Calibri" w:hAnsi="Times New Roman"/>
        </w:rPr>
        <w:t xml:space="preserve"> </w:t>
      </w:r>
      <w:r w:rsidR="00086A8A" w:rsidRPr="000B437B">
        <w:rPr>
          <w:rFonts w:ascii="Times New Roman" w:eastAsia="Times New Roman" w:hAnsi="Times New Roman"/>
          <w:lang w:eastAsia="ru-RU"/>
        </w:rPr>
        <w:t xml:space="preserve">МАУ «Региональный историко-культурный и экологический центр», </w:t>
      </w:r>
      <w:r w:rsidR="00086A8A" w:rsidRPr="000B437B">
        <w:rPr>
          <w:rFonts w:ascii="Times New Roman" w:eastAsia="Calibri" w:hAnsi="Times New Roman"/>
        </w:rPr>
        <w:t xml:space="preserve">департамент образования и молодежной политики администрации города, </w:t>
      </w:r>
      <w:r w:rsidR="00086A8A" w:rsidRPr="000B437B">
        <w:rPr>
          <w:rFonts w:ascii="Times New Roman" w:hAnsi="Times New Roman"/>
        </w:rPr>
        <w:t xml:space="preserve">МБУ «Центральная библиотечная система», </w:t>
      </w:r>
      <w:r w:rsidR="00086A8A" w:rsidRPr="000B437B">
        <w:rPr>
          <w:rFonts w:ascii="Times New Roman" w:eastAsia="Times New Roman" w:hAnsi="Times New Roman"/>
          <w:lang w:eastAsia="ru-RU"/>
        </w:rPr>
        <w:t>МАУ «Дворец искусств», муниципальное каз</w:t>
      </w:r>
      <w:r w:rsidR="00976DB9" w:rsidRPr="000B437B">
        <w:rPr>
          <w:rFonts w:ascii="Times New Roman" w:eastAsia="Times New Roman" w:hAnsi="Times New Roman"/>
          <w:lang w:eastAsia="ru-RU"/>
        </w:rPr>
        <w:t>е</w:t>
      </w:r>
      <w:r w:rsidR="00086A8A" w:rsidRPr="000B437B">
        <w:rPr>
          <w:rFonts w:ascii="Times New Roman" w:eastAsia="Times New Roman" w:hAnsi="Times New Roman"/>
          <w:lang w:eastAsia="ru-RU"/>
        </w:rPr>
        <w:t>нное учреждение «Капитальное строительство».</w:t>
      </w:r>
    </w:p>
    <w:p w:rsidR="00650CE0" w:rsidRPr="000B437B" w:rsidRDefault="00650CE0" w:rsidP="00650CE0">
      <w:pPr>
        <w:ind w:left="34" w:firstLine="675"/>
        <w:jc w:val="both"/>
        <w:rPr>
          <w:rFonts w:ascii="Times New Roman" w:eastAsia="Calibri" w:hAnsi="Times New Roman"/>
        </w:rPr>
      </w:pPr>
      <w:r w:rsidRPr="000B437B">
        <w:rPr>
          <w:rFonts w:ascii="Times New Roman" w:eastAsia="Calibri" w:hAnsi="Times New Roman"/>
        </w:rPr>
        <w:t xml:space="preserve">Целью муниципальной программы является </w:t>
      </w:r>
      <w:r w:rsidR="00086A8A" w:rsidRPr="000B437B">
        <w:rPr>
          <w:rFonts w:ascii="Times New Roman" w:eastAsia="Calibri" w:hAnsi="Times New Roman"/>
        </w:rPr>
        <w:t>у</w:t>
      </w:r>
      <w:r w:rsidR="00086A8A" w:rsidRPr="000B437B">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C3701D" w:rsidRPr="000B437B" w:rsidRDefault="00C3701D" w:rsidP="00C3701D">
      <w:pPr>
        <w:ind w:firstLine="708"/>
        <w:jc w:val="both"/>
        <w:rPr>
          <w:rFonts w:ascii="Times New Roman" w:eastAsia="Calibri" w:hAnsi="Times New Roman"/>
          <w:b/>
        </w:rPr>
      </w:pPr>
      <w:r w:rsidRPr="000B437B">
        <w:rPr>
          <w:rFonts w:ascii="Times New Roman" w:eastAsia="Calibri" w:hAnsi="Times New Roman"/>
          <w:b/>
        </w:rPr>
        <w:t>Задачи муниципальной программы:</w:t>
      </w:r>
    </w:p>
    <w:p w:rsidR="00DC13A2" w:rsidRPr="000B437B" w:rsidRDefault="00D2739A" w:rsidP="00DC13A2">
      <w:pPr>
        <w:autoSpaceDE w:val="0"/>
        <w:autoSpaceDN w:val="0"/>
        <w:adjustRightInd w:val="0"/>
        <w:spacing w:line="256" w:lineRule="auto"/>
        <w:jc w:val="both"/>
        <w:rPr>
          <w:rFonts w:ascii="Times New Roman" w:eastAsia="Times New Roman" w:hAnsi="Times New Roman"/>
        </w:rPr>
      </w:pPr>
      <w:r w:rsidRPr="000B437B">
        <w:rPr>
          <w:rFonts w:ascii="Times New Roman" w:hAnsi="Times New Roman"/>
        </w:rPr>
        <w:t xml:space="preserve">           </w:t>
      </w:r>
      <w:r w:rsidR="00C3701D" w:rsidRPr="000B437B">
        <w:rPr>
          <w:rFonts w:ascii="Times New Roman" w:hAnsi="Times New Roman"/>
        </w:rPr>
        <w:t>1.С</w:t>
      </w:r>
      <w:r w:rsidR="00DC13A2" w:rsidRPr="000B437B">
        <w:rPr>
          <w:rFonts w:ascii="Times New Roman" w:eastAsia="Times New Roman" w:hAnsi="Times New Roman"/>
        </w:rPr>
        <w:t>одействие этнокультурному развитию народов, формированию общероссийского гражданского самосознания, патриотизма и</w:t>
      </w:r>
      <w:r w:rsidR="00DC13A2" w:rsidRPr="000B437B">
        <w:rPr>
          <w:rFonts w:ascii="Times New Roman" w:eastAsia="Times New Roman" w:hAnsi="Times New Roman"/>
          <w:color w:val="FF0000"/>
        </w:rPr>
        <w:t xml:space="preserve"> </w:t>
      </w:r>
      <w:r w:rsidR="00524B99" w:rsidRPr="000B437B">
        <w:rPr>
          <w:rFonts w:ascii="Times New Roman" w:eastAsia="Times New Roman" w:hAnsi="Times New Roman"/>
        </w:rPr>
        <w:t>солидарности;</w:t>
      </w:r>
    </w:p>
    <w:p w:rsidR="00DC13A2" w:rsidRPr="000B437B" w:rsidRDefault="00C3701D" w:rsidP="00DC13A2">
      <w:pPr>
        <w:autoSpaceDE w:val="0"/>
        <w:autoSpaceDN w:val="0"/>
        <w:adjustRightInd w:val="0"/>
        <w:spacing w:line="256" w:lineRule="auto"/>
        <w:ind w:firstLine="708"/>
        <w:jc w:val="both"/>
        <w:rPr>
          <w:rFonts w:ascii="Times New Roman" w:eastAsia="Times New Roman" w:hAnsi="Times New Roman"/>
        </w:rPr>
      </w:pPr>
      <w:r w:rsidRPr="000B437B">
        <w:rPr>
          <w:rFonts w:ascii="Times New Roman" w:hAnsi="Times New Roman"/>
        </w:rPr>
        <w:t>2.С</w:t>
      </w:r>
      <w:r w:rsidR="00DC13A2" w:rsidRPr="000B437B">
        <w:rPr>
          <w:rFonts w:ascii="Times New Roman" w:eastAsia="Times New Roman" w:hAnsi="Times New Roman"/>
        </w:rPr>
        <w:t>одействие развитию общественных инициатив, направленных на гармонизацию межэтнических отношений,</w:t>
      </w:r>
      <w:r w:rsidR="00DC13A2" w:rsidRPr="000B437B">
        <w:rPr>
          <w:rFonts w:ascii="Times New Roman" w:eastAsia="Times New Roman" w:hAnsi="Times New Roman"/>
          <w:color w:val="FF0000"/>
        </w:rPr>
        <w:t xml:space="preserve"> </w:t>
      </w:r>
      <w:r w:rsidR="00DC13A2" w:rsidRPr="000B437B">
        <w:rPr>
          <w:rFonts w:ascii="Times New Roman" w:eastAsia="Times New Roman" w:hAnsi="Times New Roman"/>
        </w:rPr>
        <w:t>укрепление позитивного этнического самосознания и обеспечение потребностей граждан, связанных</w:t>
      </w:r>
      <w:r w:rsidR="00524B99" w:rsidRPr="000B437B">
        <w:rPr>
          <w:rFonts w:ascii="Times New Roman" w:eastAsia="Times New Roman" w:hAnsi="Times New Roman"/>
        </w:rPr>
        <w:t xml:space="preserve"> с их этнической принадлежностью;</w:t>
      </w:r>
    </w:p>
    <w:p w:rsidR="00DC13A2" w:rsidRPr="000B437B" w:rsidRDefault="00C3701D" w:rsidP="00DC13A2">
      <w:pPr>
        <w:autoSpaceDE w:val="0"/>
        <w:autoSpaceDN w:val="0"/>
        <w:adjustRightInd w:val="0"/>
        <w:spacing w:line="256" w:lineRule="auto"/>
        <w:ind w:firstLine="708"/>
        <w:jc w:val="both"/>
        <w:rPr>
          <w:rFonts w:ascii="Times New Roman" w:eastAsia="Times New Roman" w:hAnsi="Times New Roman"/>
        </w:rPr>
      </w:pPr>
      <w:r w:rsidRPr="000B437B">
        <w:rPr>
          <w:rFonts w:ascii="Times New Roman" w:eastAsia="Times New Roman" w:hAnsi="Times New Roman"/>
          <w:lang w:eastAsia="ru-RU"/>
        </w:rPr>
        <w:t>3.С</w:t>
      </w:r>
      <w:r w:rsidR="00DC13A2" w:rsidRPr="000B437B">
        <w:rPr>
          <w:rFonts w:ascii="Times New Roman" w:eastAsia="Times New Roman" w:hAnsi="Times New Roman"/>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DC13A2" w:rsidRPr="000B437B" w:rsidRDefault="00C3701D" w:rsidP="00DC13A2">
      <w:pPr>
        <w:autoSpaceDE w:val="0"/>
        <w:autoSpaceDN w:val="0"/>
        <w:adjustRightInd w:val="0"/>
        <w:spacing w:line="256" w:lineRule="auto"/>
        <w:ind w:firstLine="708"/>
        <w:jc w:val="both"/>
        <w:rPr>
          <w:rFonts w:ascii="Times New Roman" w:eastAsia="Times New Roman" w:hAnsi="Times New Roman"/>
        </w:rPr>
      </w:pPr>
      <w:r w:rsidRPr="000B437B">
        <w:rPr>
          <w:rFonts w:ascii="Times New Roman" w:eastAsia="Times New Roman" w:hAnsi="Times New Roman"/>
          <w:lang w:eastAsia="ru-RU"/>
        </w:rPr>
        <w:t>4.Р</w:t>
      </w:r>
      <w:r w:rsidR="00DC13A2" w:rsidRPr="000B437B">
        <w:rPr>
          <w:rFonts w:ascii="Times New Roman" w:eastAsia="Times New Roman" w:hAnsi="Times New Roman"/>
        </w:rPr>
        <w:t>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DC13A2" w:rsidRPr="000B437B" w:rsidRDefault="00C3701D" w:rsidP="00DC13A2">
      <w:pPr>
        <w:autoSpaceDE w:val="0"/>
        <w:autoSpaceDN w:val="0"/>
        <w:adjustRightInd w:val="0"/>
        <w:spacing w:line="256" w:lineRule="auto"/>
        <w:ind w:firstLine="708"/>
        <w:jc w:val="both"/>
        <w:rPr>
          <w:rFonts w:ascii="Times New Roman" w:eastAsia="Times New Roman" w:hAnsi="Times New Roman"/>
        </w:rPr>
      </w:pPr>
      <w:r w:rsidRPr="000B437B">
        <w:rPr>
          <w:rFonts w:ascii="Times New Roman" w:eastAsia="Times New Roman" w:hAnsi="Times New Roman"/>
          <w:lang w:eastAsia="ru-RU"/>
        </w:rPr>
        <w:t>5.Р</w:t>
      </w:r>
      <w:r w:rsidR="00DC13A2" w:rsidRPr="000B437B">
        <w:rPr>
          <w:rFonts w:ascii="Times New Roman" w:eastAsia="Times New Roman" w:hAnsi="Times New Roman"/>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DC13A2" w:rsidRPr="000B437B" w:rsidRDefault="00C3701D" w:rsidP="00DC13A2">
      <w:pPr>
        <w:autoSpaceDE w:val="0"/>
        <w:autoSpaceDN w:val="0"/>
        <w:adjustRightInd w:val="0"/>
        <w:spacing w:line="256" w:lineRule="auto"/>
        <w:ind w:firstLine="708"/>
        <w:jc w:val="both"/>
        <w:rPr>
          <w:rFonts w:ascii="Times New Roman" w:eastAsia="Times New Roman" w:hAnsi="Times New Roman"/>
        </w:rPr>
      </w:pPr>
      <w:r w:rsidRPr="000B437B">
        <w:rPr>
          <w:rFonts w:ascii="Times New Roman" w:eastAsia="Times New Roman" w:hAnsi="Times New Roman"/>
          <w:lang w:eastAsia="ru-RU"/>
        </w:rPr>
        <w:lastRenderedPageBreak/>
        <w:t>6.Г</w:t>
      </w:r>
      <w:r w:rsidR="00DC13A2" w:rsidRPr="000B437B">
        <w:rPr>
          <w:rFonts w:ascii="Times New Roman" w:eastAsia="Times New Roman" w:hAnsi="Times New Roman"/>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3C0726" w:rsidRPr="000B437B" w:rsidRDefault="00C3701D" w:rsidP="007B5346">
      <w:pPr>
        <w:autoSpaceDE w:val="0"/>
        <w:autoSpaceDN w:val="0"/>
        <w:adjustRightInd w:val="0"/>
        <w:spacing w:line="256" w:lineRule="auto"/>
        <w:ind w:firstLine="708"/>
        <w:jc w:val="both"/>
        <w:rPr>
          <w:rFonts w:ascii="Times New Roman" w:eastAsia="Times New Roman" w:hAnsi="Times New Roman"/>
        </w:rPr>
      </w:pPr>
      <w:r w:rsidRPr="000B437B">
        <w:rPr>
          <w:rFonts w:ascii="Times New Roman" w:hAnsi="Times New Roman"/>
        </w:rPr>
        <w:t>7.О</w:t>
      </w:r>
      <w:r w:rsidR="00DC13A2" w:rsidRPr="000B437B">
        <w:rPr>
          <w:rFonts w:ascii="Times New Roman" w:eastAsia="Times New Roman" w:hAnsi="Times New Roman"/>
        </w:rPr>
        <w:t>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1699A" w:rsidRDefault="004276F5" w:rsidP="007B5346">
      <w:pPr>
        <w:ind w:firstLine="360"/>
        <w:jc w:val="both"/>
        <w:rPr>
          <w:rFonts w:ascii="Times New Roman" w:hAnsi="Times New Roman"/>
          <w:bCs/>
        </w:rPr>
      </w:pPr>
      <w:r w:rsidRPr="000B437B">
        <w:rPr>
          <w:rFonts w:ascii="Times New Roman" w:eastAsia="Times New Roman" w:hAnsi="Times New Roman"/>
          <w:bCs/>
          <w:color w:val="000000"/>
          <w:sz w:val="20"/>
          <w:szCs w:val="20"/>
          <w:lang w:eastAsia="ru-RU"/>
        </w:rPr>
        <w:t xml:space="preserve">       </w:t>
      </w:r>
      <w:r w:rsidRPr="000B437B">
        <w:rPr>
          <w:rFonts w:ascii="Times New Roman" w:hAnsi="Times New Roman"/>
          <w:bCs/>
        </w:rPr>
        <w:t>Уточненный объем бюджетных ассигнований составляет</w:t>
      </w:r>
      <w:r w:rsidR="007D29CB" w:rsidRPr="000B437B">
        <w:rPr>
          <w:rFonts w:ascii="Times New Roman" w:hAnsi="Times New Roman"/>
          <w:bCs/>
        </w:rPr>
        <w:t xml:space="preserve"> </w:t>
      </w:r>
      <w:r w:rsidR="000E7C35" w:rsidRPr="000B437B">
        <w:rPr>
          <w:rFonts w:ascii="Times New Roman" w:hAnsi="Times New Roman"/>
          <w:bCs/>
        </w:rPr>
        <w:t>350,0</w:t>
      </w:r>
      <w:r w:rsidR="00EB4E2E" w:rsidRPr="000B437B">
        <w:rPr>
          <w:rFonts w:ascii="Times New Roman" w:hAnsi="Times New Roman"/>
          <w:bCs/>
        </w:rPr>
        <w:t xml:space="preserve"> </w:t>
      </w:r>
      <w:r w:rsidRPr="000B437B">
        <w:rPr>
          <w:rFonts w:ascii="Times New Roman" w:hAnsi="Times New Roman"/>
        </w:rPr>
        <w:t xml:space="preserve">тыс. рублей, </w:t>
      </w:r>
      <w:r w:rsidR="000B437B" w:rsidRPr="000B437B">
        <w:rPr>
          <w:rFonts w:ascii="Times New Roman" w:hAnsi="Times New Roman"/>
          <w:bCs/>
        </w:rPr>
        <w:t>исполнено</w:t>
      </w:r>
      <w:r w:rsidR="000B437B" w:rsidRPr="000B437B">
        <w:rPr>
          <w:rFonts w:ascii="Times New Roman" w:eastAsia="Calibri" w:hAnsi="Times New Roman"/>
        </w:rPr>
        <w:t xml:space="preserve"> 20,0 тыс. рублей</w:t>
      </w:r>
      <w:r w:rsidR="0041699A">
        <w:rPr>
          <w:rFonts w:ascii="Times New Roman" w:hAnsi="Times New Roman"/>
          <w:bCs/>
        </w:rPr>
        <w:t>, или 5,7%.</w:t>
      </w:r>
    </w:p>
    <w:p w:rsidR="0041699A" w:rsidRPr="000B437B" w:rsidRDefault="0041699A" w:rsidP="007B5346">
      <w:pPr>
        <w:ind w:firstLine="360"/>
        <w:jc w:val="both"/>
        <w:rPr>
          <w:rFonts w:ascii="Times New Roman" w:hAnsi="Times New Roman"/>
          <w:bCs/>
        </w:rPr>
      </w:pPr>
    </w:p>
    <w:p w:rsidR="004276F5" w:rsidRPr="000B437B" w:rsidRDefault="004276F5" w:rsidP="00FA18DF">
      <w:pPr>
        <w:ind w:left="360"/>
        <w:jc w:val="right"/>
        <w:rPr>
          <w:rFonts w:ascii="Times New Roman" w:hAnsi="Times New Roman"/>
          <w:bCs/>
          <w:sz w:val="20"/>
          <w:szCs w:val="20"/>
        </w:rPr>
      </w:pPr>
      <w:r w:rsidRPr="000B437B">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E7C35" w:rsidRPr="000B437B" w:rsidTr="00FA3982">
        <w:trPr>
          <w:trHeight w:val="1183"/>
        </w:trPr>
        <w:tc>
          <w:tcPr>
            <w:tcW w:w="568" w:type="dxa"/>
            <w:vAlign w:val="center"/>
          </w:tcPr>
          <w:p w:rsidR="000E7C35" w:rsidRPr="000B437B" w:rsidRDefault="000E7C35" w:rsidP="000E7C35">
            <w:pPr>
              <w:jc w:val="center"/>
              <w:rPr>
                <w:rFonts w:ascii="Times New Roman" w:eastAsia="Times New Roman" w:hAnsi="Times New Roman"/>
                <w:sz w:val="20"/>
                <w:szCs w:val="20"/>
              </w:rPr>
            </w:pPr>
            <w:r w:rsidRPr="000B437B">
              <w:rPr>
                <w:rFonts w:ascii="Times New Roman" w:eastAsia="Times New Roman" w:hAnsi="Times New Roman"/>
                <w:sz w:val="20"/>
                <w:szCs w:val="20"/>
              </w:rPr>
              <w:t>№ п/п</w:t>
            </w:r>
          </w:p>
        </w:tc>
        <w:tc>
          <w:tcPr>
            <w:tcW w:w="2976" w:type="dxa"/>
            <w:tcBorders>
              <w:top w:val="single" w:sz="4" w:space="0" w:color="auto"/>
              <w:left w:val="single" w:sz="4" w:space="0" w:color="auto"/>
              <w:right w:val="single" w:sz="4" w:space="0" w:color="auto"/>
            </w:tcBorders>
            <w:vAlign w:val="center"/>
          </w:tcPr>
          <w:p w:rsidR="000E7C35" w:rsidRPr="000B437B" w:rsidRDefault="000E7C35" w:rsidP="000E7C35">
            <w:pPr>
              <w:widowControl w:val="0"/>
              <w:jc w:val="center"/>
              <w:rPr>
                <w:rFonts w:ascii="Times New Roman" w:hAnsi="Times New Roman"/>
                <w:sz w:val="20"/>
                <w:szCs w:val="20"/>
              </w:rPr>
            </w:pPr>
            <w:r w:rsidRPr="000B437B">
              <w:rPr>
                <w:rFonts w:ascii="Times New Roman" w:eastAsia="Times New Roman" w:hAnsi="Times New Roman"/>
                <w:sz w:val="20"/>
                <w:szCs w:val="20"/>
              </w:rPr>
              <w:t>Источник финансирования</w:t>
            </w:r>
          </w:p>
        </w:tc>
        <w:tc>
          <w:tcPr>
            <w:tcW w:w="1985" w:type="dxa"/>
            <w:vAlign w:val="center"/>
          </w:tcPr>
          <w:p w:rsidR="000E7C35" w:rsidRPr="000B437B" w:rsidRDefault="000E7C35" w:rsidP="000E7C35">
            <w:pPr>
              <w:jc w:val="center"/>
              <w:rPr>
                <w:rFonts w:ascii="Times New Roman" w:eastAsia="Times New Roman" w:hAnsi="Times New Roman"/>
                <w:sz w:val="20"/>
                <w:szCs w:val="20"/>
              </w:rPr>
            </w:pPr>
            <w:r w:rsidRPr="000B437B">
              <w:rPr>
                <w:rFonts w:ascii="Times New Roman" w:hAnsi="Times New Roman"/>
                <w:sz w:val="20"/>
                <w:szCs w:val="20"/>
              </w:rPr>
              <w:t>Утверждено решением Думы         города Мегиона от 21.12.2018  №327</w:t>
            </w:r>
          </w:p>
        </w:tc>
        <w:tc>
          <w:tcPr>
            <w:tcW w:w="1984" w:type="dxa"/>
            <w:vAlign w:val="center"/>
          </w:tcPr>
          <w:p w:rsidR="000E7C35" w:rsidRPr="000B437B" w:rsidRDefault="000E7C35" w:rsidP="00FA300A">
            <w:pPr>
              <w:jc w:val="center"/>
              <w:rPr>
                <w:rFonts w:ascii="Times New Roman" w:eastAsia="Times New Roman" w:hAnsi="Times New Roman"/>
                <w:sz w:val="20"/>
                <w:szCs w:val="20"/>
              </w:rPr>
            </w:pPr>
            <w:r w:rsidRPr="000B437B">
              <w:rPr>
                <w:rFonts w:ascii="Times New Roman" w:eastAsia="Times New Roman" w:hAnsi="Times New Roman"/>
                <w:sz w:val="20"/>
                <w:szCs w:val="20"/>
              </w:rPr>
              <w:t>Показатели сводной бюджетной росписи на 01.0</w:t>
            </w:r>
            <w:r w:rsidR="00FA300A" w:rsidRPr="000B437B">
              <w:rPr>
                <w:rFonts w:ascii="Times New Roman" w:eastAsia="Times New Roman" w:hAnsi="Times New Roman"/>
                <w:sz w:val="20"/>
                <w:szCs w:val="20"/>
              </w:rPr>
              <w:t>7</w:t>
            </w:r>
            <w:r w:rsidRPr="000B437B">
              <w:rPr>
                <w:rFonts w:ascii="Times New Roman" w:eastAsia="Times New Roman" w:hAnsi="Times New Roman"/>
                <w:sz w:val="20"/>
                <w:szCs w:val="20"/>
              </w:rPr>
              <w:t>.2019</w:t>
            </w:r>
          </w:p>
        </w:tc>
        <w:tc>
          <w:tcPr>
            <w:tcW w:w="1418" w:type="dxa"/>
            <w:vAlign w:val="center"/>
          </w:tcPr>
          <w:p w:rsidR="000E7C35" w:rsidRPr="000B437B" w:rsidRDefault="000E7C35" w:rsidP="000E7C35">
            <w:pPr>
              <w:jc w:val="center"/>
              <w:rPr>
                <w:rFonts w:ascii="Times New Roman" w:eastAsia="Times New Roman" w:hAnsi="Times New Roman"/>
              </w:rPr>
            </w:pPr>
            <w:r w:rsidRPr="000B437B">
              <w:rPr>
                <w:rFonts w:ascii="Times New Roman" w:eastAsia="Times New Roman" w:hAnsi="Times New Roman"/>
                <w:sz w:val="20"/>
                <w:szCs w:val="20"/>
              </w:rPr>
              <w:t>Исполнено на 01.0</w:t>
            </w:r>
            <w:r w:rsidR="00FA300A" w:rsidRPr="000B437B">
              <w:rPr>
                <w:rFonts w:ascii="Times New Roman" w:eastAsia="Times New Roman" w:hAnsi="Times New Roman"/>
                <w:sz w:val="20"/>
                <w:szCs w:val="20"/>
              </w:rPr>
              <w:t>7</w:t>
            </w:r>
            <w:r w:rsidRPr="000B437B">
              <w:rPr>
                <w:rFonts w:ascii="Times New Roman" w:eastAsia="Times New Roman" w:hAnsi="Times New Roman"/>
                <w:sz w:val="20"/>
                <w:szCs w:val="20"/>
              </w:rPr>
              <w:t>.2019</w:t>
            </w:r>
          </w:p>
          <w:p w:rsidR="000E7C35" w:rsidRPr="000B437B" w:rsidRDefault="000E7C35" w:rsidP="000E7C35">
            <w:pPr>
              <w:jc w:val="center"/>
              <w:rPr>
                <w:rFonts w:ascii="Times New Roman" w:eastAsia="Times New Roman" w:hAnsi="Times New Roman"/>
                <w:sz w:val="20"/>
                <w:szCs w:val="20"/>
              </w:rPr>
            </w:pPr>
          </w:p>
        </w:tc>
        <w:tc>
          <w:tcPr>
            <w:tcW w:w="850" w:type="dxa"/>
            <w:vAlign w:val="center"/>
          </w:tcPr>
          <w:p w:rsidR="000E7C35" w:rsidRPr="000B437B" w:rsidRDefault="000E7C35" w:rsidP="000E7C35">
            <w:pPr>
              <w:jc w:val="center"/>
              <w:rPr>
                <w:rFonts w:ascii="Times New Roman" w:eastAsia="Times New Roman" w:hAnsi="Times New Roman"/>
                <w:sz w:val="20"/>
                <w:szCs w:val="20"/>
              </w:rPr>
            </w:pPr>
            <w:r w:rsidRPr="000B437B">
              <w:rPr>
                <w:rFonts w:ascii="Times New Roman" w:eastAsia="Times New Roman" w:hAnsi="Times New Roman"/>
                <w:sz w:val="20"/>
                <w:szCs w:val="20"/>
              </w:rPr>
              <w:t>% испол</w:t>
            </w:r>
          </w:p>
          <w:p w:rsidR="000E7C35" w:rsidRPr="000B437B" w:rsidRDefault="000E7C35" w:rsidP="000E7C35">
            <w:pPr>
              <w:jc w:val="center"/>
              <w:rPr>
                <w:rFonts w:ascii="Times New Roman" w:eastAsia="Times New Roman" w:hAnsi="Times New Roman"/>
                <w:sz w:val="20"/>
                <w:szCs w:val="20"/>
              </w:rPr>
            </w:pPr>
            <w:r w:rsidRPr="000B437B">
              <w:rPr>
                <w:rFonts w:ascii="Times New Roman" w:eastAsia="Times New Roman" w:hAnsi="Times New Roman"/>
                <w:sz w:val="20"/>
                <w:szCs w:val="20"/>
              </w:rPr>
              <w:t>нения</w:t>
            </w:r>
          </w:p>
        </w:tc>
      </w:tr>
      <w:tr w:rsidR="004276F5" w:rsidRPr="000B437B" w:rsidTr="004276F5">
        <w:tc>
          <w:tcPr>
            <w:tcW w:w="568" w:type="dxa"/>
            <w:vAlign w:val="center"/>
          </w:tcPr>
          <w:p w:rsidR="004276F5" w:rsidRPr="000B437B" w:rsidRDefault="004276F5" w:rsidP="004276F5">
            <w:pPr>
              <w:jc w:val="center"/>
              <w:rPr>
                <w:rFonts w:ascii="Times New Roman" w:eastAsia="Times New Roman" w:hAnsi="Times New Roman"/>
                <w:sz w:val="16"/>
                <w:szCs w:val="16"/>
              </w:rPr>
            </w:pPr>
            <w:r w:rsidRPr="000B437B">
              <w:rPr>
                <w:rFonts w:ascii="Times New Roman" w:eastAsia="Times New Roman" w:hAnsi="Times New Roman"/>
                <w:sz w:val="16"/>
                <w:szCs w:val="16"/>
              </w:rPr>
              <w:t>1</w:t>
            </w:r>
          </w:p>
        </w:tc>
        <w:tc>
          <w:tcPr>
            <w:tcW w:w="2976" w:type="dxa"/>
            <w:vAlign w:val="center"/>
          </w:tcPr>
          <w:p w:rsidR="004276F5" w:rsidRPr="000B437B" w:rsidRDefault="004276F5" w:rsidP="004276F5">
            <w:pPr>
              <w:jc w:val="center"/>
              <w:rPr>
                <w:rFonts w:ascii="Times New Roman" w:eastAsia="Times New Roman" w:hAnsi="Times New Roman"/>
                <w:sz w:val="16"/>
                <w:szCs w:val="16"/>
              </w:rPr>
            </w:pPr>
            <w:r w:rsidRPr="000B437B">
              <w:rPr>
                <w:rFonts w:ascii="Times New Roman" w:eastAsia="Times New Roman" w:hAnsi="Times New Roman"/>
                <w:sz w:val="16"/>
                <w:szCs w:val="16"/>
              </w:rPr>
              <w:t>2</w:t>
            </w:r>
          </w:p>
        </w:tc>
        <w:tc>
          <w:tcPr>
            <w:tcW w:w="1985" w:type="dxa"/>
            <w:vAlign w:val="center"/>
          </w:tcPr>
          <w:p w:rsidR="004276F5" w:rsidRPr="000B437B" w:rsidRDefault="004276F5" w:rsidP="004276F5">
            <w:pPr>
              <w:jc w:val="center"/>
              <w:rPr>
                <w:rFonts w:ascii="Times New Roman" w:eastAsia="Times New Roman" w:hAnsi="Times New Roman"/>
                <w:sz w:val="16"/>
                <w:szCs w:val="16"/>
              </w:rPr>
            </w:pPr>
            <w:r w:rsidRPr="000B437B">
              <w:rPr>
                <w:rFonts w:ascii="Times New Roman" w:eastAsia="Times New Roman" w:hAnsi="Times New Roman"/>
                <w:sz w:val="16"/>
                <w:szCs w:val="16"/>
              </w:rPr>
              <w:t>3</w:t>
            </w:r>
          </w:p>
        </w:tc>
        <w:tc>
          <w:tcPr>
            <w:tcW w:w="1984" w:type="dxa"/>
            <w:vAlign w:val="center"/>
          </w:tcPr>
          <w:p w:rsidR="004276F5" w:rsidRPr="000B437B" w:rsidRDefault="004276F5" w:rsidP="004276F5">
            <w:pPr>
              <w:jc w:val="center"/>
              <w:rPr>
                <w:rFonts w:ascii="Times New Roman" w:eastAsia="Times New Roman" w:hAnsi="Times New Roman"/>
                <w:sz w:val="16"/>
                <w:szCs w:val="16"/>
              </w:rPr>
            </w:pPr>
            <w:r w:rsidRPr="000B437B">
              <w:rPr>
                <w:rFonts w:ascii="Times New Roman" w:eastAsia="Times New Roman" w:hAnsi="Times New Roman"/>
                <w:sz w:val="16"/>
                <w:szCs w:val="16"/>
              </w:rPr>
              <w:t>4</w:t>
            </w:r>
          </w:p>
        </w:tc>
        <w:tc>
          <w:tcPr>
            <w:tcW w:w="1418" w:type="dxa"/>
          </w:tcPr>
          <w:p w:rsidR="004276F5" w:rsidRPr="000B437B" w:rsidRDefault="004276F5" w:rsidP="004276F5">
            <w:pPr>
              <w:jc w:val="center"/>
              <w:rPr>
                <w:rFonts w:ascii="Times New Roman" w:eastAsia="Times New Roman" w:hAnsi="Times New Roman"/>
                <w:sz w:val="16"/>
                <w:szCs w:val="16"/>
              </w:rPr>
            </w:pPr>
            <w:r w:rsidRPr="000B437B">
              <w:rPr>
                <w:rFonts w:ascii="Times New Roman" w:eastAsia="Times New Roman" w:hAnsi="Times New Roman"/>
                <w:sz w:val="16"/>
                <w:szCs w:val="16"/>
              </w:rPr>
              <w:t>5</w:t>
            </w:r>
          </w:p>
        </w:tc>
        <w:tc>
          <w:tcPr>
            <w:tcW w:w="850" w:type="dxa"/>
          </w:tcPr>
          <w:p w:rsidR="004276F5" w:rsidRPr="000B437B" w:rsidRDefault="004276F5" w:rsidP="004276F5">
            <w:pPr>
              <w:jc w:val="center"/>
              <w:rPr>
                <w:rFonts w:ascii="Times New Roman" w:eastAsia="Times New Roman" w:hAnsi="Times New Roman"/>
                <w:sz w:val="16"/>
                <w:szCs w:val="16"/>
              </w:rPr>
            </w:pPr>
            <w:r w:rsidRPr="000B437B">
              <w:rPr>
                <w:rFonts w:ascii="Times New Roman" w:eastAsia="Times New Roman" w:hAnsi="Times New Roman"/>
                <w:sz w:val="16"/>
                <w:szCs w:val="16"/>
              </w:rPr>
              <w:t>6</w:t>
            </w:r>
          </w:p>
        </w:tc>
      </w:tr>
      <w:tr w:rsidR="00EB4E2E" w:rsidRPr="000B437B" w:rsidTr="004276F5">
        <w:trPr>
          <w:trHeight w:val="185"/>
        </w:trPr>
        <w:tc>
          <w:tcPr>
            <w:tcW w:w="568" w:type="dxa"/>
          </w:tcPr>
          <w:p w:rsidR="00EB4E2E" w:rsidRPr="000B437B" w:rsidRDefault="00EB4E2E" w:rsidP="00EB4E2E">
            <w:pPr>
              <w:jc w:val="both"/>
              <w:rPr>
                <w:rFonts w:ascii="Times New Roman" w:eastAsia="Times New Roman" w:hAnsi="Times New Roman"/>
                <w:sz w:val="20"/>
                <w:szCs w:val="20"/>
              </w:rPr>
            </w:pPr>
          </w:p>
        </w:tc>
        <w:tc>
          <w:tcPr>
            <w:tcW w:w="2976" w:type="dxa"/>
            <w:vAlign w:val="center"/>
          </w:tcPr>
          <w:p w:rsidR="00EB4E2E" w:rsidRPr="000B437B" w:rsidRDefault="00EB4E2E" w:rsidP="00EB4E2E">
            <w:pPr>
              <w:rPr>
                <w:rFonts w:ascii="Times New Roman" w:eastAsia="Times New Roman" w:hAnsi="Times New Roman"/>
                <w:b/>
                <w:sz w:val="20"/>
                <w:szCs w:val="20"/>
              </w:rPr>
            </w:pPr>
            <w:r w:rsidRPr="000B437B">
              <w:rPr>
                <w:rFonts w:ascii="Times New Roman" w:eastAsia="Times New Roman" w:hAnsi="Times New Roman"/>
                <w:b/>
                <w:sz w:val="20"/>
                <w:szCs w:val="20"/>
              </w:rPr>
              <w:t>Всего:</w:t>
            </w:r>
          </w:p>
        </w:tc>
        <w:tc>
          <w:tcPr>
            <w:tcW w:w="1985" w:type="dxa"/>
            <w:vAlign w:val="center"/>
          </w:tcPr>
          <w:p w:rsidR="00EB4E2E" w:rsidRPr="000B437B" w:rsidRDefault="000E7C35" w:rsidP="00EB4E2E">
            <w:pPr>
              <w:jc w:val="center"/>
              <w:rPr>
                <w:rFonts w:ascii="Times New Roman" w:eastAsia="Times New Roman" w:hAnsi="Times New Roman"/>
                <w:b/>
                <w:color w:val="000000"/>
                <w:sz w:val="20"/>
                <w:szCs w:val="20"/>
                <w:lang w:eastAsia="ru-RU"/>
              </w:rPr>
            </w:pPr>
            <w:r w:rsidRPr="000B437B">
              <w:rPr>
                <w:rFonts w:ascii="Times New Roman" w:eastAsia="Times New Roman" w:hAnsi="Times New Roman"/>
                <w:b/>
                <w:color w:val="000000"/>
                <w:sz w:val="20"/>
                <w:szCs w:val="20"/>
                <w:lang w:eastAsia="ru-RU"/>
              </w:rPr>
              <w:t>350,0</w:t>
            </w:r>
          </w:p>
        </w:tc>
        <w:tc>
          <w:tcPr>
            <w:tcW w:w="1984" w:type="dxa"/>
            <w:vAlign w:val="center"/>
          </w:tcPr>
          <w:p w:rsidR="00EB4E2E" w:rsidRPr="000B437B" w:rsidRDefault="000E7C35" w:rsidP="00EB4E2E">
            <w:pPr>
              <w:jc w:val="center"/>
              <w:rPr>
                <w:rFonts w:ascii="Times New Roman" w:eastAsia="Times New Roman" w:hAnsi="Times New Roman"/>
                <w:b/>
                <w:color w:val="000000"/>
                <w:sz w:val="20"/>
                <w:szCs w:val="20"/>
                <w:lang w:eastAsia="ru-RU"/>
              </w:rPr>
            </w:pPr>
            <w:r w:rsidRPr="000B437B">
              <w:rPr>
                <w:rFonts w:ascii="Times New Roman" w:eastAsia="Times New Roman" w:hAnsi="Times New Roman"/>
                <w:b/>
                <w:color w:val="000000"/>
                <w:sz w:val="20"/>
                <w:szCs w:val="20"/>
                <w:lang w:eastAsia="ru-RU"/>
              </w:rPr>
              <w:t>350,0</w:t>
            </w:r>
          </w:p>
        </w:tc>
        <w:tc>
          <w:tcPr>
            <w:tcW w:w="1418" w:type="dxa"/>
          </w:tcPr>
          <w:p w:rsidR="00EB4E2E" w:rsidRPr="000B437B" w:rsidRDefault="00FA300A" w:rsidP="00FA300A">
            <w:pPr>
              <w:jc w:val="center"/>
              <w:rPr>
                <w:rFonts w:ascii="Times New Roman" w:eastAsia="Times New Roman" w:hAnsi="Times New Roman"/>
                <w:b/>
                <w:color w:val="000000"/>
                <w:sz w:val="20"/>
                <w:szCs w:val="20"/>
                <w:lang w:eastAsia="ru-RU"/>
              </w:rPr>
            </w:pPr>
            <w:r w:rsidRPr="000B437B">
              <w:rPr>
                <w:rFonts w:ascii="Times New Roman" w:eastAsia="Times New Roman" w:hAnsi="Times New Roman"/>
                <w:b/>
                <w:color w:val="000000"/>
                <w:sz w:val="20"/>
                <w:szCs w:val="20"/>
                <w:lang w:eastAsia="ru-RU"/>
              </w:rPr>
              <w:t>20</w:t>
            </w:r>
            <w:r w:rsidR="000E7C35" w:rsidRPr="000B437B">
              <w:rPr>
                <w:rFonts w:ascii="Times New Roman" w:eastAsia="Times New Roman" w:hAnsi="Times New Roman"/>
                <w:b/>
                <w:color w:val="000000"/>
                <w:sz w:val="20"/>
                <w:szCs w:val="20"/>
                <w:lang w:eastAsia="ru-RU"/>
              </w:rPr>
              <w:t>,0</w:t>
            </w:r>
          </w:p>
        </w:tc>
        <w:tc>
          <w:tcPr>
            <w:tcW w:w="850" w:type="dxa"/>
          </w:tcPr>
          <w:p w:rsidR="00EB4E2E" w:rsidRPr="000B437B" w:rsidRDefault="00FA300A" w:rsidP="00FA300A">
            <w:pPr>
              <w:jc w:val="center"/>
              <w:rPr>
                <w:rFonts w:ascii="Times New Roman" w:eastAsia="Times New Roman" w:hAnsi="Times New Roman"/>
                <w:b/>
                <w:color w:val="000000"/>
                <w:sz w:val="20"/>
                <w:szCs w:val="20"/>
                <w:lang w:eastAsia="ru-RU"/>
              </w:rPr>
            </w:pPr>
            <w:r w:rsidRPr="000B437B">
              <w:rPr>
                <w:rFonts w:ascii="Times New Roman" w:eastAsia="Times New Roman" w:hAnsi="Times New Roman"/>
                <w:b/>
                <w:color w:val="000000"/>
                <w:sz w:val="20"/>
                <w:szCs w:val="20"/>
                <w:lang w:eastAsia="ru-RU"/>
              </w:rPr>
              <w:t>5,7</w:t>
            </w:r>
          </w:p>
        </w:tc>
      </w:tr>
      <w:tr w:rsidR="00EB4E2E" w:rsidRPr="006445CE" w:rsidTr="004276F5">
        <w:trPr>
          <w:trHeight w:val="201"/>
        </w:trPr>
        <w:tc>
          <w:tcPr>
            <w:tcW w:w="568" w:type="dxa"/>
            <w:vAlign w:val="center"/>
          </w:tcPr>
          <w:p w:rsidR="00EB4E2E" w:rsidRPr="000B437B" w:rsidRDefault="00EB4E2E" w:rsidP="00EB4E2E">
            <w:pPr>
              <w:jc w:val="center"/>
              <w:rPr>
                <w:rFonts w:ascii="Times New Roman" w:eastAsia="Times New Roman" w:hAnsi="Times New Roman"/>
                <w:sz w:val="20"/>
                <w:szCs w:val="20"/>
              </w:rPr>
            </w:pPr>
            <w:r w:rsidRPr="000B437B">
              <w:rPr>
                <w:rFonts w:ascii="Times New Roman" w:eastAsia="Times New Roman" w:hAnsi="Times New Roman"/>
                <w:sz w:val="20"/>
                <w:szCs w:val="20"/>
              </w:rPr>
              <w:t>1</w:t>
            </w:r>
          </w:p>
        </w:tc>
        <w:tc>
          <w:tcPr>
            <w:tcW w:w="2976" w:type="dxa"/>
            <w:vAlign w:val="center"/>
          </w:tcPr>
          <w:p w:rsidR="00EB4E2E" w:rsidRPr="000B437B" w:rsidRDefault="00EB4E2E" w:rsidP="00EB4E2E">
            <w:pPr>
              <w:rPr>
                <w:rFonts w:ascii="Times New Roman" w:eastAsia="Times New Roman" w:hAnsi="Times New Roman"/>
                <w:sz w:val="20"/>
                <w:szCs w:val="20"/>
              </w:rPr>
            </w:pPr>
            <w:r w:rsidRPr="000B437B">
              <w:rPr>
                <w:rFonts w:ascii="Times New Roman" w:eastAsia="Times New Roman" w:hAnsi="Times New Roman"/>
                <w:sz w:val="20"/>
                <w:szCs w:val="20"/>
              </w:rPr>
              <w:t xml:space="preserve">местный бюджет </w:t>
            </w:r>
          </w:p>
        </w:tc>
        <w:tc>
          <w:tcPr>
            <w:tcW w:w="1985" w:type="dxa"/>
            <w:vAlign w:val="center"/>
          </w:tcPr>
          <w:p w:rsidR="00EB4E2E" w:rsidRPr="000B437B" w:rsidRDefault="000E7C35" w:rsidP="00EB4E2E">
            <w:pPr>
              <w:jc w:val="center"/>
              <w:rPr>
                <w:rFonts w:ascii="Times New Roman" w:eastAsia="Times New Roman" w:hAnsi="Times New Roman"/>
                <w:color w:val="000000"/>
                <w:sz w:val="20"/>
                <w:szCs w:val="20"/>
                <w:lang w:eastAsia="ru-RU"/>
              </w:rPr>
            </w:pPr>
            <w:r w:rsidRPr="000B437B">
              <w:rPr>
                <w:rFonts w:ascii="Times New Roman" w:eastAsia="Times New Roman" w:hAnsi="Times New Roman"/>
                <w:color w:val="000000"/>
                <w:sz w:val="20"/>
                <w:szCs w:val="20"/>
                <w:lang w:eastAsia="ru-RU"/>
              </w:rPr>
              <w:t>270,0</w:t>
            </w:r>
          </w:p>
        </w:tc>
        <w:tc>
          <w:tcPr>
            <w:tcW w:w="1984" w:type="dxa"/>
            <w:vAlign w:val="center"/>
          </w:tcPr>
          <w:p w:rsidR="00EB4E2E" w:rsidRPr="000B437B" w:rsidRDefault="000E7C35" w:rsidP="00EB4E2E">
            <w:pPr>
              <w:jc w:val="center"/>
              <w:rPr>
                <w:rFonts w:ascii="Times New Roman" w:eastAsia="Times New Roman" w:hAnsi="Times New Roman"/>
                <w:color w:val="000000"/>
                <w:sz w:val="20"/>
                <w:szCs w:val="20"/>
                <w:lang w:eastAsia="ru-RU"/>
              </w:rPr>
            </w:pPr>
            <w:r w:rsidRPr="000B437B">
              <w:rPr>
                <w:rFonts w:ascii="Times New Roman" w:eastAsia="Times New Roman" w:hAnsi="Times New Roman"/>
                <w:color w:val="000000"/>
                <w:sz w:val="20"/>
                <w:szCs w:val="20"/>
                <w:lang w:eastAsia="ru-RU"/>
              </w:rPr>
              <w:t>270,0</w:t>
            </w:r>
          </w:p>
        </w:tc>
        <w:tc>
          <w:tcPr>
            <w:tcW w:w="1418" w:type="dxa"/>
          </w:tcPr>
          <w:p w:rsidR="00EB4E2E" w:rsidRPr="000B437B" w:rsidRDefault="00FA300A" w:rsidP="00EB4E2E">
            <w:pPr>
              <w:jc w:val="center"/>
              <w:rPr>
                <w:rFonts w:ascii="Times New Roman" w:eastAsia="Times New Roman" w:hAnsi="Times New Roman"/>
                <w:color w:val="000000"/>
                <w:sz w:val="20"/>
                <w:szCs w:val="20"/>
                <w:lang w:eastAsia="ru-RU"/>
              </w:rPr>
            </w:pPr>
            <w:r w:rsidRPr="000B437B">
              <w:rPr>
                <w:rFonts w:ascii="Times New Roman" w:eastAsia="Times New Roman" w:hAnsi="Times New Roman"/>
                <w:color w:val="000000"/>
                <w:sz w:val="20"/>
                <w:szCs w:val="20"/>
                <w:lang w:eastAsia="ru-RU"/>
              </w:rPr>
              <w:t>2</w:t>
            </w:r>
            <w:r w:rsidR="000E7C35" w:rsidRPr="000B437B">
              <w:rPr>
                <w:rFonts w:ascii="Times New Roman" w:eastAsia="Times New Roman" w:hAnsi="Times New Roman"/>
                <w:color w:val="000000"/>
                <w:sz w:val="20"/>
                <w:szCs w:val="20"/>
                <w:lang w:eastAsia="ru-RU"/>
              </w:rPr>
              <w:t>0,0</w:t>
            </w:r>
          </w:p>
        </w:tc>
        <w:tc>
          <w:tcPr>
            <w:tcW w:w="850" w:type="dxa"/>
          </w:tcPr>
          <w:p w:rsidR="00EB4E2E" w:rsidRPr="000B437B" w:rsidRDefault="00FA300A" w:rsidP="00FA300A">
            <w:pPr>
              <w:jc w:val="center"/>
              <w:rPr>
                <w:rFonts w:ascii="Times New Roman" w:eastAsia="Times New Roman" w:hAnsi="Times New Roman"/>
                <w:color w:val="000000"/>
                <w:sz w:val="20"/>
                <w:szCs w:val="20"/>
                <w:lang w:eastAsia="ru-RU"/>
              </w:rPr>
            </w:pPr>
            <w:r w:rsidRPr="000B437B">
              <w:rPr>
                <w:rFonts w:ascii="Times New Roman" w:eastAsia="Times New Roman" w:hAnsi="Times New Roman"/>
                <w:color w:val="000000"/>
                <w:sz w:val="20"/>
                <w:szCs w:val="20"/>
                <w:lang w:eastAsia="ru-RU"/>
              </w:rPr>
              <w:t>7,4</w:t>
            </w:r>
          </w:p>
        </w:tc>
      </w:tr>
      <w:tr w:rsidR="00EB4E2E" w:rsidRPr="006445CE" w:rsidTr="004276F5">
        <w:trPr>
          <w:trHeight w:val="201"/>
        </w:trPr>
        <w:tc>
          <w:tcPr>
            <w:tcW w:w="568" w:type="dxa"/>
            <w:vAlign w:val="center"/>
          </w:tcPr>
          <w:p w:rsidR="00EB4E2E" w:rsidRPr="00FA300A" w:rsidRDefault="00EB4E2E" w:rsidP="00EB4E2E">
            <w:pPr>
              <w:jc w:val="center"/>
              <w:rPr>
                <w:rFonts w:ascii="Times New Roman" w:eastAsia="Times New Roman" w:hAnsi="Times New Roman"/>
                <w:sz w:val="20"/>
                <w:szCs w:val="20"/>
              </w:rPr>
            </w:pPr>
            <w:r w:rsidRPr="00FA300A">
              <w:rPr>
                <w:rFonts w:ascii="Times New Roman" w:eastAsia="Times New Roman" w:hAnsi="Times New Roman"/>
                <w:sz w:val="20"/>
                <w:szCs w:val="20"/>
              </w:rPr>
              <w:t>2</w:t>
            </w:r>
          </w:p>
        </w:tc>
        <w:tc>
          <w:tcPr>
            <w:tcW w:w="2976" w:type="dxa"/>
            <w:vAlign w:val="center"/>
          </w:tcPr>
          <w:p w:rsidR="00EB4E2E" w:rsidRPr="00FA300A" w:rsidRDefault="00EB4E2E" w:rsidP="00EB4E2E">
            <w:pPr>
              <w:rPr>
                <w:rFonts w:ascii="Times New Roman" w:eastAsia="Times New Roman" w:hAnsi="Times New Roman"/>
                <w:sz w:val="20"/>
                <w:szCs w:val="20"/>
              </w:rPr>
            </w:pPr>
            <w:r w:rsidRPr="00FA300A">
              <w:rPr>
                <w:rFonts w:ascii="Times New Roman" w:eastAsia="Times New Roman" w:hAnsi="Times New Roman"/>
                <w:sz w:val="20"/>
                <w:szCs w:val="20"/>
              </w:rPr>
              <w:t>бюджет автономного округа</w:t>
            </w:r>
          </w:p>
        </w:tc>
        <w:tc>
          <w:tcPr>
            <w:tcW w:w="1985" w:type="dxa"/>
            <w:vAlign w:val="center"/>
          </w:tcPr>
          <w:p w:rsidR="00EB4E2E" w:rsidRPr="00FA300A" w:rsidRDefault="000E7C35" w:rsidP="00EB4E2E">
            <w:pPr>
              <w:jc w:val="center"/>
              <w:rPr>
                <w:rFonts w:ascii="Times New Roman" w:eastAsia="Times New Roman" w:hAnsi="Times New Roman"/>
                <w:color w:val="000000"/>
                <w:sz w:val="20"/>
                <w:szCs w:val="20"/>
                <w:lang w:eastAsia="ru-RU"/>
              </w:rPr>
            </w:pPr>
            <w:r w:rsidRPr="00FA300A">
              <w:rPr>
                <w:rFonts w:ascii="Times New Roman" w:eastAsia="Times New Roman" w:hAnsi="Times New Roman"/>
                <w:color w:val="000000"/>
                <w:sz w:val="20"/>
                <w:szCs w:val="20"/>
                <w:lang w:eastAsia="ru-RU"/>
              </w:rPr>
              <w:t>80,0</w:t>
            </w:r>
          </w:p>
        </w:tc>
        <w:tc>
          <w:tcPr>
            <w:tcW w:w="1984" w:type="dxa"/>
            <w:vAlign w:val="center"/>
          </w:tcPr>
          <w:p w:rsidR="00EB4E2E" w:rsidRPr="00FA300A" w:rsidRDefault="000E7C35" w:rsidP="00EB4E2E">
            <w:pPr>
              <w:jc w:val="center"/>
              <w:rPr>
                <w:rFonts w:ascii="Times New Roman" w:eastAsia="Times New Roman" w:hAnsi="Times New Roman"/>
                <w:color w:val="000000"/>
                <w:sz w:val="20"/>
                <w:szCs w:val="20"/>
                <w:lang w:eastAsia="ru-RU"/>
              </w:rPr>
            </w:pPr>
            <w:r w:rsidRPr="00FA300A">
              <w:rPr>
                <w:rFonts w:ascii="Times New Roman" w:eastAsia="Times New Roman" w:hAnsi="Times New Roman"/>
                <w:color w:val="000000"/>
                <w:sz w:val="20"/>
                <w:szCs w:val="20"/>
                <w:lang w:eastAsia="ru-RU"/>
              </w:rPr>
              <w:t>80,0</w:t>
            </w:r>
          </w:p>
        </w:tc>
        <w:tc>
          <w:tcPr>
            <w:tcW w:w="1418" w:type="dxa"/>
          </w:tcPr>
          <w:p w:rsidR="00EB4E2E" w:rsidRPr="00FA300A" w:rsidRDefault="000E7C35" w:rsidP="00EB4E2E">
            <w:pPr>
              <w:jc w:val="center"/>
              <w:rPr>
                <w:rFonts w:ascii="Times New Roman" w:eastAsia="Times New Roman" w:hAnsi="Times New Roman"/>
                <w:color w:val="000000"/>
                <w:sz w:val="20"/>
                <w:szCs w:val="20"/>
                <w:lang w:eastAsia="ru-RU"/>
              </w:rPr>
            </w:pPr>
            <w:r w:rsidRPr="00FA300A">
              <w:rPr>
                <w:rFonts w:ascii="Times New Roman" w:eastAsia="Times New Roman" w:hAnsi="Times New Roman"/>
                <w:color w:val="000000"/>
                <w:sz w:val="20"/>
                <w:szCs w:val="20"/>
                <w:lang w:eastAsia="ru-RU"/>
              </w:rPr>
              <w:t>0,0</w:t>
            </w:r>
          </w:p>
        </w:tc>
        <w:tc>
          <w:tcPr>
            <w:tcW w:w="850" w:type="dxa"/>
          </w:tcPr>
          <w:p w:rsidR="00EB4E2E" w:rsidRPr="00FA300A" w:rsidRDefault="000E7C35" w:rsidP="00EB4E2E">
            <w:pPr>
              <w:jc w:val="center"/>
              <w:rPr>
                <w:rFonts w:ascii="Times New Roman" w:eastAsia="Times New Roman" w:hAnsi="Times New Roman"/>
                <w:color w:val="000000"/>
                <w:sz w:val="20"/>
                <w:szCs w:val="20"/>
                <w:lang w:eastAsia="ru-RU"/>
              </w:rPr>
            </w:pPr>
            <w:r w:rsidRPr="00FA300A">
              <w:rPr>
                <w:rFonts w:ascii="Times New Roman" w:eastAsia="Times New Roman" w:hAnsi="Times New Roman"/>
                <w:color w:val="000000"/>
                <w:sz w:val="20"/>
                <w:szCs w:val="20"/>
                <w:lang w:eastAsia="ru-RU"/>
              </w:rPr>
              <w:t>0,0</w:t>
            </w:r>
          </w:p>
        </w:tc>
      </w:tr>
    </w:tbl>
    <w:p w:rsidR="0020365D" w:rsidRPr="006445CE" w:rsidRDefault="0020365D" w:rsidP="00C81027">
      <w:pPr>
        <w:ind w:firstLine="708"/>
        <w:jc w:val="both"/>
        <w:rPr>
          <w:rFonts w:ascii="Times New Roman" w:hAnsi="Times New Roman"/>
          <w:highlight w:val="yellow"/>
        </w:rPr>
      </w:pPr>
    </w:p>
    <w:p w:rsidR="004A6BE2" w:rsidRPr="000B437B" w:rsidRDefault="004276F5" w:rsidP="00C81027">
      <w:pPr>
        <w:ind w:firstLine="708"/>
        <w:jc w:val="both"/>
        <w:rPr>
          <w:rFonts w:ascii="Times New Roman" w:hAnsi="Times New Roman"/>
        </w:rPr>
      </w:pPr>
      <w:r w:rsidRPr="000B437B">
        <w:rPr>
          <w:rFonts w:ascii="Times New Roman" w:hAnsi="Times New Roman"/>
        </w:rPr>
        <w:t>Удельный вес к общему объему   расходов бюджета составляет 0,</w:t>
      </w:r>
      <w:r w:rsidR="007D29CB" w:rsidRPr="000B437B">
        <w:rPr>
          <w:rFonts w:ascii="Times New Roman" w:hAnsi="Times New Roman"/>
        </w:rPr>
        <w:t>0</w:t>
      </w:r>
      <w:r w:rsidR="000E7C35" w:rsidRPr="000B437B">
        <w:rPr>
          <w:rFonts w:ascii="Times New Roman" w:hAnsi="Times New Roman"/>
        </w:rPr>
        <w:t>07</w:t>
      </w:r>
      <w:r w:rsidR="007D29CB" w:rsidRPr="000B437B">
        <w:rPr>
          <w:rFonts w:ascii="Times New Roman" w:hAnsi="Times New Roman"/>
        </w:rPr>
        <w:t>% к   плану.</w:t>
      </w:r>
    </w:p>
    <w:p w:rsidR="00DF3444" w:rsidRPr="000B437B" w:rsidRDefault="004A6BE2" w:rsidP="00DF3444">
      <w:pPr>
        <w:spacing w:line="256" w:lineRule="auto"/>
        <w:jc w:val="both"/>
        <w:rPr>
          <w:rFonts w:ascii="Times New Roman" w:eastAsia="Times New Roman" w:hAnsi="Times New Roman"/>
          <w:lang w:eastAsia="ru-RU"/>
        </w:rPr>
      </w:pPr>
      <w:r w:rsidRPr="000B437B">
        <w:rPr>
          <w:rFonts w:ascii="Times New Roman" w:eastAsia="Times New Roman" w:hAnsi="Times New Roman"/>
          <w:lang w:eastAsia="ru-RU"/>
        </w:rPr>
        <w:t xml:space="preserve">            </w:t>
      </w:r>
      <w:r w:rsidR="00650CE0" w:rsidRPr="000B437B">
        <w:rPr>
          <w:rFonts w:ascii="Times New Roman" w:eastAsia="Times New Roman" w:hAnsi="Times New Roman"/>
          <w:lang w:eastAsia="ru-RU"/>
        </w:rPr>
        <w:t>Мероприятия</w:t>
      </w:r>
      <w:r w:rsidR="00650CE0" w:rsidRPr="000B437B">
        <w:rPr>
          <w:rFonts w:ascii="Times New Roman" w:eastAsia="Times New Roman" w:hAnsi="Times New Roman"/>
          <w:bCs/>
          <w:color w:val="000000"/>
          <w:lang w:eastAsia="ru-RU"/>
        </w:rPr>
        <w:t xml:space="preserve"> муниципальной программы </w:t>
      </w:r>
      <w:r w:rsidR="00650CE0" w:rsidRPr="000B437B">
        <w:rPr>
          <w:rFonts w:ascii="Times New Roman" w:eastAsia="Times New Roman" w:hAnsi="Times New Roman"/>
          <w:lang w:eastAsia="ru-RU"/>
        </w:rPr>
        <w:t>направлены</w:t>
      </w:r>
      <w:r w:rsidR="00DF3444" w:rsidRPr="000B437B">
        <w:rPr>
          <w:rFonts w:ascii="Times New Roman" w:eastAsia="Times New Roman" w:hAnsi="Times New Roman"/>
          <w:lang w:eastAsia="ru-RU"/>
        </w:rPr>
        <w:t>:</w:t>
      </w:r>
      <w:r w:rsidR="00650CE0" w:rsidRPr="000B437B">
        <w:rPr>
          <w:rFonts w:ascii="Times New Roman" w:eastAsia="Times New Roman" w:hAnsi="Times New Roman"/>
          <w:lang w:eastAsia="ru-RU"/>
        </w:rPr>
        <w:t xml:space="preserve"> </w:t>
      </w:r>
    </w:p>
    <w:p w:rsidR="00DF3444" w:rsidRPr="000B437B" w:rsidRDefault="00A535D2" w:rsidP="00DF3444">
      <w:pPr>
        <w:spacing w:line="256" w:lineRule="auto"/>
        <w:ind w:firstLine="708"/>
        <w:jc w:val="both"/>
        <w:rPr>
          <w:rFonts w:ascii="Times New Roman" w:eastAsia="Times New Roman" w:hAnsi="Times New Roman"/>
        </w:rPr>
      </w:pPr>
      <w:r>
        <w:rPr>
          <w:rFonts w:ascii="Times New Roman" w:eastAsia="Times New Roman" w:hAnsi="Times New Roman"/>
          <w:lang w:eastAsia="ru-RU"/>
        </w:rPr>
        <w:t>▪</w:t>
      </w:r>
      <w:r w:rsidR="00650CE0" w:rsidRPr="000B437B">
        <w:rPr>
          <w:rFonts w:ascii="Times New Roman" w:eastAsia="Times New Roman" w:hAnsi="Times New Roman"/>
          <w:lang w:eastAsia="ru-RU"/>
        </w:rPr>
        <w:t xml:space="preserve">на </w:t>
      </w:r>
      <w:r w:rsidR="00DF3444" w:rsidRPr="000B437B">
        <w:rPr>
          <w:rFonts w:ascii="Times New Roman" w:eastAsia="Times New Roman" w:hAnsi="Times New Roman"/>
          <w:lang w:eastAsia="ru-RU"/>
        </w:rPr>
        <w:t>у</w:t>
      </w:r>
      <w:r w:rsidR="00DF3444" w:rsidRPr="000B437B">
        <w:rPr>
          <w:rFonts w:ascii="Times New Roman" w:eastAsia="Times New Roman" w:hAnsi="Times New Roman"/>
        </w:rPr>
        <w:t xml:space="preserve">крепление общероссийской гражданской идентичности. </w:t>
      </w:r>
      <w:r w:rsidR="00944E82" w:rsidRPr="000B437B">
        <w:rPr>
          <w:rFonts w:ascii="Times New Roman" w:eastAsia="Times New Roman" w:hAnsi="Times New Roman"/>
        </w:rPr>
        <w:t>Бюджетные ассигнования будут направлены на проведение</w:t>
      </w:r>
      <w:r w:rsidR="00DF3444" w:rsidRPr="000B437B">
        <w:rPr>
          <w:rFonts w:ascii="Times New Roman" w:eastAsia="Times New Roman" w:hAnsi="Times New Roman"/>
        </w:rPr>
        <w:t xml:space="preserve"> торжественны</w:t>
      </w:r>
      <w:r w:rsidR="00944E82" w:rsidRPr="000B437B">
        <w:rPr>
          <w:rFonts w:ascii="Times New Roman" w:eastAsia="Times New Roman" w:hAnsi="Times New Roman"/>
        </w:rPr>
        <w:t>х</w:t>
      </w:r>
      <w:r w:rsidR="00DF3444" w:rsidRPr="000B437B">
        <w:rPr>
          <w:rFonts w:ascii="Times New Roman" w:eastAsia="Times New Roman" w:hAnsi="Times New Roman"/>
        </w:rPr>
        <w:t xml:space="preserve"> мероприяти</w:t>
      </w:r>
      <w:r w:rsidR="00944E82" w:rsidRPr="000B437B">
        <w:rPr>
          <w:rFonts w:ascii="Times New Roman" w:eastAsia="Times New Roman" w:hAnsi="Times New Roman"/>
        </w:rPr>
        <w:t>й</w:t>
      </w:r>
      <w:r w:rsidR="00DF3444" w:rsidRPr="000B437B">
        <w:rPr>
          <w:rFonts w:ascii="Times New Roman" w:eastAsia="Times New Roman" w:hAnsi="Times New Roman"/>
        </w:rPr>
        <w:t>,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p w:rsidR="00DF3444" w:rsidRPr="000B437B" w:rsidRDefault="00A535D2" w:rsidP="004D3381">
      <w:pPr>
        <w:spacing w:line="256" w:lineRule="auto"/>
        <w:ind w:firstLine="708"/>
        <w:jc w:val="both"/>
        <w:rPr>
          <w:rFonts w:ascii="Times New Roman" w:eastAsia="Times New Roman" w:hAnsi="Times New Roman"/>
        </w:rPr>
      </w:pPr>
      <w:r>
        <w:rPr>
          <w:rFonts w:ascii="Times New Roman" w:eastAsia="Times New Roman" w:hAnsi="Times New Roman"/>
        </w:rPr>
        <w:t>▪</w:t>
      </w:r>
      <w:r w:rsidR="004D3381" w:rsidRPr="000B437B">
        <w:rPr>
          <w:rFonts w:ascii="Times New Roman" w:eastAsia="Times New Roman" w:hAnsi="Times New Roman"/>
        </w:rPr>
        <w:t>п</w:t>
      </w:r>
      <w:r w:rsidR="004D3381" w:rsidRPr="000B437B">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4D3381" w:rsidRPr="000B437B">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w:t>
      </w:r>
    </w:p>
    <w:p w:rsidR="00974AB5" w:rsidRPr="00361902" w:rsidRDefault="002E4D13" w:rsidP="007B5346">
      <w:pPr>
        <w:jc w:val="both"/>
        <w:rPr>
          <w:rFonts w:ascii="Times New Roman" w:hAnsi="Times New Roman"/>
          <w:color w:val="000000"/>
        </w:rPr>
      </w:pPr>
      <w:r w:rsidRPr="00974AB5">
        <w:rPr>
          <w:rFonts w:ascii="Times New Roman" w:hAnsi="Times New Roman"/>
          <w:color w:val="000000"/>
        </w:rPr>
        <w:t xml:space="preserve">           </w:t>
      </w:r>
      <w:r w:rsidR="00974AB5" w:rsidRPr="00361902">
        <w:rPr>
          <w:rFonts w:ascii="Times New Roman" w:hAnsi="Times New Roman"/>
          <w:color w:val="000000"/>
        </w:rPr>
        <w:t>На создание и поддержку деятельности центров национальных культур приобретены флаги</w:t>
      </w:r>
      <w:r w:rsidR="00361902" w:rsidRPr="00361902">
        <w:rPr>
          <w:rFonts w:ascii="Times New Roman" w:hAnsi="Times New Roman"/>
          <w:color w:val="000000"/>
        </w:rPr>
        <w:t xml:space="preserve"> государств и республик </w:t>
      </w:r>
      <w:r w:rsidR="00974AB5" w:rsidRPr="00361902">
        <w:rPr>
          <w:rFonts w:ascii="Times New Roman" w:hAnsi="Times New Roman"/>
          <w:color w:val="000000"/>
        </w:rPr>
        <w:t xml:space="preserve">на </w:t>
      </w:r>
      <w:r w:rsidR="00361902" w:rsidRPr="00361902">
        <w:rPr>
          <w:rFonts w:ascii="Times New Roman" w:hAnsi="Times New Roman"/>
          <w:color w:val="000000"/>
        </w:rPr>
        <w:t>общую сумму</w:t>
      </w:r>
      <w:r w:rsidR="00974AB5" w:rsidRPr="00361902">
        <w:rPr>
          <w:rFonts w:ascii="Times New Roman" w:hAnsi="Times New Roman"/>
          <w:color w:val="000000"/>
        </w:rPr>
        <w:t xml:space="preserve"> 20,0 тыс. рублей.  </w:t>
      </w:r>
    </w:p>
    <w:p w:rsidR="00D57160" w:rsidRPr="00077C26" w:rsidRDefault="002E4D13" w:rsidP="00077C26">
      <w:pPr>
        <w:ind w:firstLine="708"/>
        <w:jc w:val="both"/>
        <w:rPr>
          <w:rFonts w:ascii="Times New Roman" w:hAnsi="Times New Roman"/>
          <w:color w:val="000000"/>
        </w:rPr>
      </w:pPr>
      <w:r w:rsidRPr="00077C26">
        <w:rPr>
          <w:rFonts w:ascii="Times New Roman" w:hAnsi="Times New Roman"/>
          <w:color w:val="000000"/>
        </w:rPr>
        <w:t xml:space="preserve">Согласно сетевого графика </w:t>
      </w:r>
      <w:r w:rsidR="00077C26" w:rsidRPr="00077C26">
        <w:rPr>
          <w:rFonts w:ascii="Times New Roman" w:hAnsi="Times New Roman"/>
          <w:color w:val="000000"/>
        </w:rPr>
        <w:t>основная доля реализации</w:t>
      </w:r>
      <w:r w:rsidR="00E02391">
        <w:rPr>
          <w:rFonts w:ascii="Times New Roman" w:hAnsi="Times New Roman"/>
          <w:color w:val="000000"/>
        </w:rPr>
        <w:t xml:space="preserve"> программных</w:t>
      </w:r>
      <w:r w:rsidR="00077C26" w:rsidRPr="00077C26">
        <w:rPr>
          <w:rFonts w:ascii="Times New Roman" w:hAnsi="Times New Roman"/>
          <w:color w:val="000000"/>
        </w:rPr>
        <w:t xml:space="preserve"> </w:t>
      </w:r>
      <w:r w:rsidRPr="00077C26">
        <w:rPr>
          <w:rFonts w:ascii="Times New Roman" w:hAnsi="Times New Roman"/>
          <w:color w:val="000000"/>
        </w:rPr>
        <w:t xml:space="preserve">мероприятий </w:t>
      </w:r>
      <w:r w:rsidR="00077C26" w:rsidRPr="00077C26">
        <w:rPr>
          <w:rFonts w:ascii="Times New Roman" w:hAnsi="Times New Roman"/>
          <w:color w:val="000000"/>
        </w:rPr>
        <w:t>запл</w:t>
      </w:r>
      <w:r w:rsidRPr="00077C26">
        <w:rPr>
          <w:rFonts w:ascii="Times New Roman" w:hAnsi="Times New Roman"/>
          <w:color w:val="000000"/>
        </w:rPr>
        <w:t>анир</w:t>
      </w:r>
      <w:r w:rsidR="00077C26" w:rsidRPr="00077C26">
        <w:rPr>
          <w:rFonts w:ascii="Times New Roman" w:hAnsi="Times New Roman"/>
          <w:color w:val="000000"/>
        </w:rPr>
        <w:t xml:space="preserve">ована на </w:t>
      </w:r>
      <w:r w:rsidRPr="00077C26">
        <w:rPr>
          <w:rFonts w:ascii="Times New Roman" w:hAnsi="Times New Roman"/>
          <w:color w:val="000000"/>
        </w:rPr>
        <w:t>3 и 4 квартал</w:t>
      </w:r>
      <w:r w:rsidR="00077C26" w:rsidRPr="00077C26">
        <w:rPr>
          <w:rFonts w:ascii="Times New Roman" w:hAnsi="Times New Roman"/>
          <w:color w:val="000000"/>
        </w:rPr>
        <w:t>ы</w:t>
      </w:r>
      <w:r w:rsidRPr="00077C26">
        <w:rPr>
          <w:rFonts w:ascii="Times New Roman" w:hAnsi="Times New Roman"/>
          <w:color w:val="000000"/>
        </w:rPr>
        <w:t xml:space="preserve"> </w:t>
      </w:r>
      <w:r w:rsidR="004D3381" w:rsidRPr="00077C26">
        <w:rPr>
          <w:rFonts w:ascii="Times New Roman" w:hAnsi="Times New Roman"/>
          <w:color w:val="000000"/>
        </w:rPr>
        <w:t>2019</w:t>
      </w:r>
      <w:r w:rsidRPr="00077C26">
        <w:rPr>
          <w:rFonts w:ascii="Times New Roman" w:hAnsi="Times New Roman"/>
          <w:color w:val="000000"/>
        </w:rPr>
        <w:t xml:space="preserve"> года.</w:t>
      </w:r>
    </w:p>
    <w:p w:rsidR="00D57160" w:rsidRPr="006445CE" w:rsidRDefault="00D57160" w:rsidP="00E463AD">
      <w:pPr>
        <w:jc w:val="center"/>
        <w:rPr>
          <w:rFonts w:ascii="Times New Roman" w:eastAsia="Times New Roman" w:hAnsi="Times New Roman"/>
          <w:b/>
          <w:bCs/>
          <w:color w:val="000000"/>
          <w:highlight w:val="yellow"/>
          <w:lang w:eastAsia="ru-RU"/>
        </w:rPr>
      </w:pPr>
    </w:p>
    <w:p w:rsidR="00E463AD" w:rsidRPr="00842BA6" w:rsidRDefault="00E05CE1" w:rsidP="00E463AD">
      <w:pPr>
        <w:jc w:val="center"/>
        <w:rPr>
          <w:rFonts w:ascii="Times New Roman" w:eastAsia="Times New Roman" w:hAnsi="Times New Roman"/>
          <w:b/>
          <w:bCs/>
          <w:color w:val="000000"/>
          <w:lang w:eastAsia="ru-RU"/>
        </w:rPr>
      </w:pPr>
      <w:r w:rsidRPr="00842BA6">
        <w:rPr>
          <w:rFonts w:ascii="Times New Roman" w:eastAsia="Times New Roman" w:hAnsi="Times New Roman"/>
          <w:b/>
          <w:bCs/>
          <w:color w:val="000000"/>
          <w:lang w:eastAsia="ru-RU"/>
        </w:rPr>
        <w:t>19</w:t>
      </w:r>
      <w:r w:rsidR="00E463AD" w:rsidRPr="00842BA6">
        <w:rPr>
          <w:rFonts w:ascii="Times New Roman" w:eastAsia="Times New Roman" w:hAnsi="Times New Roman"/>
          <w:b/>
          <w:bCs/>
          <w:color w:val="000000"/>
          <w:lang w:eastAsia="ru-RU"/>
        </w:rPr>
        <w:t>. Программа</w:t>
      </w:r>
    </w:p>
    <w:p w:rsidR="0020365D" w:rsidRPr="00842BA6" w:rsidRDefault="00E463AD" w:rsidP="00C3701D">
      <w:pPr>
        <w:jc w:val="center"/>
        <w:rPr>
          <w:rFonts w:ascii="Times New Roman" w:eastAsia="Times New Roman" w:hAnsi="Times New Roman"/>
          <w:b/>
          <w:bCs/>
          <w:color w:val="000000"/>
          <w:lang w:eastAsia="ru-RU"/>
        </w:rPr>
      </w:pPr>
      <w:r w:rsidRPr="00842BA6">
        <w:rPr>
          <w:rFonts w:ascii="Times New Roman" w:eastAsia="Times New Roman" w:hAnsi="Times New Roman"/>
          <w:b/>
          <w:bCs/>
          <w:color w:val="000000"/>
          <w:lang w:eastAsia="ru-RU"/>
        </w:rPr>
        <w:t xml:space="preserve"> «Развитие системы обр</w:t>
      </w:r>
      <w:r w:rsidR="003106FA" w:rsidRPr="00842BA6">
        <w:rPr>
          <w:rFonts w:ascii="Times New Roman" w:eastAsia="Times New Roman" w:hAnsi="Times New Roman"/>
          <w:b/>
          <w:bCs/>
          <w:color w:val="000000"/>
          <w:lang w:eastAsia="ru-RU"/>
        </w:rPr>
        <w:t>азования и молодежной политики городского</w:t>
      </w:r>
      <w:r w:rsidRPr="00842BA6">
        <w:rPr>
          <w:rFonts w:ascii="Times New Roman" w:eastAsia="Times New Roman" w:hAnsi="Times New Roman"/>
          <w:b/>
          <w:bCs/>
          <w:color w:val="000000"/>
          <w:lang w:eastAsia="ru-RU"/>
        </w:rPr>
        <w:t xml:space="preserve"> округа город Мегион</w:t>
      </w:r>
      <w:r w:rsidR="003106FA" w:rsidRPr="00842BA6">
        <w:rPr>
          <w:rFonts w:ascii="Times New Roman" w:eastAsia="Times New Roman" w:hAnsi="Times New Roman"/>
          <w:b/>
          <w:bCs/>
          <w:color w:val="000000"/>
          <w:lang w:eastAsia="ru-RU"/>
        </w:rPr>
        <w:t xml:space="preserve"> на </w:t>
      </w:r>
      <w:r w:rsidR="00CC4F3F" w:rsidRPr="00842BA6">
        <w:rPr>
          <w:rFonts w:ascii="Times New Roman" w:eastAsia="Times New Roman" w:hAnsi="Times New Roman"/>
          <w:b/>
          <w:bCs/>
          <w:color w:val="000000"/>
          <w:lang w:eastAsia="ru-RU"/>
        </w:rPr>
        <w:t>2019-2025 годы</w:t>
      </w:r>
      <w:r w:rsidR="00C3701D" w:rsidRPr="00842BA6">
        <w:rPr>
          <w:rFonts w:ascii="Times New Roman" w:eastAsia="Times New Roman" w:hAnsi="Times New Roman"/>
          <w:b/>
          <w:bCs/>
          <w:color w:val="000000"/>
          <w:lang w:eastAsia="ru-RU"/>
        </w:rPr>
        <w:t>»</w:t>
      </w:r>
    </w:p>
    <w:p w:rsidR="00E463AD" w:rsidRPr="00842BA6" w:rsidRDefault="00E463AD" w:rsidP="00E463AD">
      <w:pPr>
        <w:jc w:val="center"/>
        <w:rPr>
          <w:rFonts w:ascii="Times New Roman" w:eastAsia="Times New Roman" w:hAnsi="Times New Roman"/>
          <w:b/>
          <w:bCs/>
          <w:color w:val="000000"/>
          <w:lang w:eastAsia="ru-RU"/>
        </w:rPr>
      </w:pPr>
    </w:p>
    <w:p w:rsidR="00E463AD" w:rsidRDefault="00E463AD" w:rsidP="00E463AD">
      <w:pPr>
        <w:ind w:firstLine="709"/>
        <w:jc w:val="both"/>
        <w:rPr>
          <w:rFonts w:ascii="Times New Roman" w:eastAsia="Times New Roman" w:hAnsi="Times New Roman"/>
          <w:bCs/>
          <w:color w:val="000000"/>
          <w:lang w:eastAsia="ru-RU"/>
        </w:rPr>
      </w:pPr>
      <w:r w:rsidRPr="00842BA6">
        <w:rPr>
          <w:rFonts w:ascii="Times New Roman" w:eastAsia="Times New Roman" w:hAnsi="Times New Roman"/>
          <w:bCs/>
          <w:lang w:eastAsia="ru-RU"/>
        </w:rPr>
        <w:t>Муниципальная программа «Развитие системы обр</w:t>
      </w:r>
      <w:r w:rsidR="003106FA" w:rsidRPr="00842BA6">
        <w:rPr>
          <w:rFonts w:ascii="Times New Roman" w:eastAsia="Times New Roman" w:hAnsi="Times New Roman"/>
          <w:bCs/>
          <w:lang w:eastAsia="ru-RU"/>
        </w:rPr>
        <w:t xml:space="preserve">азования и молодежной политики городского </w:t>
      </w:r>
      <w:r w:rsidRPr="00842BA6">
        <w:rPr>
          <w:rFonts w:ascii="Times New Roman" w:eastAsia="Times New Roman" w:hAnsi="Times New Roman"/>
          <w:bCs/>
          <w:lang w:eastAsia="ru-RU"/>
        </w:rPr>
        <w:t>округа город Мегион</w:t>
      </w:r>
      <w:r w:rsidR="003106FA" w:rsidRPr="00842BA6">
        <w:rPr>
          <w:rFonts w:ascii="Times New Roman" w:eastAsia="Times New Roman" w:hAnsi="Times New Roman"/>
          <w:bCs/>
          <w:lang w:eastAsia="ru-RU"/>
        </w:rPr>
        <w:t xml:space="preserve"> на </w:t>
      </w:r>
      <w:r w:rsidR="00CC4F3F" w:rsidRPr="00842BA6">
        <w:rPr>
          <w:rFonts w:ascii="Times New Roman" w:eastAsia="Times New Roman" w:hAnsi="Times New Roman"/>
          <w:bCs/>
          <w:lang w:eastAsia="ru-RU"/>
        </w:rPr>
        <w:t>2019-2025 годы</w:t>
      </w:r>
      <w:r w:rsidRPr="00842BA6">
        <w:rPr>
          <w:rFonts w:ascii="Times New Roman" w:eastAsia="Times New Roman" w:hAnsi="Times New Roman"/>
          <w:bCs/>
          <w:lang w:eastAsia="ru-RU"/>
        </w:rPr>
        <w:t>» утверждена постановле</w:t>
      </w:r>
      <w:r w:rsidR="005E642A" w:rsidRPr="00842BA6">
        <w:rPr>
          <w:rFonts w:ascii="Times New Roman" w:eastAsia="Times New Roman" w:hAnsi="Times New Roman"/>
          <w:bCs/>
          <w:lang w:eastAsia="ru-RU"/>
        </w:rPr>
        <w:t>нием администрации города от 19.12.2018 №2738</w:t>
      </w:r>
      <w:r w:rsidR="003106FA" w:rsidRPr="00842BA6">
        <w:rPr>
          <w:rFonts w:ascii="Times New Roman" w:eastAsia="Times New Roman" w:hAnsi="Times New Roman"/>
          <w:bCs/>
          <w:lang w:eastAsia="ru-RU"/>
        </w:rPr>
        <w:t xml:space="preserve"> (с изменениями) </w:t>
      </w:r>
      <w:r w:rsidRPr="00842BA6">
        <w:rPr>
          <w:rFonts w:ascii="Times New Roman" w:eastAsia="Times New Roman" w:hAnsi="Times New Roman"/>
          <w:bCs/>
          <w:color w:val="000000"/>
          <w:lang w:eastAsia="ru-RU"/>
        </w:rPr>
        <w:t>(далее муниципальная программа).</w:t>
      </w:r>
    </w:p>
    <w:p w:rsidR="00835006" w:rsidRPr="00842BA6" w:rsidRDefault="00835006" w:rsidP="00E463AD">
      <w:pPr>
        <w:ind w:firstLine="709"/>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в актуальной редакции размещен в сети Интернет по электронному адре</w:t>
      </w:r>
      <w:r w:rsidRPr="00185162">
        <w:rPr>
          <w:rFonts w:ascii="Times New Roman" w:eastAsia="Times New Roman" w:hAnsi="Times New Roman"/>
          <w:bCs/>
          <w:color w:val="000000"/>
          <w:lang w:eastAsia="ru-RU"/>
        </w:rPr>
        <w:t xml:space="preserve">су: </w:t>
      </w:r>
      <w:hyperlink r:id="rId26" w:history="1">
        <w:r w:rsidRPr="00185162">
          <w:rPr>
            <w:rFonts w:ascii="Times New Roman" w:hAnsi="Times New Roman"/>
            <w:color w:val="0000FF"/>
            <w:u w:val="single"/>
          </w:rPr>
          <w:t>https://admmegion.ru/programs/municipal/edumolpol2019/</w:t>
        </w:r>
      </w:hyperlink>
    </w:p>
    <w:p w:rsidR="00E463AD" w:rsidRPr="00842BA6" w:rsidRDefault="00C3701D" w:rsidP="00E463AD">
      <w:pPr>
        <w:ind w:firstLine="709"/>
        <w:jc w:val="both"/>
        <w:rPr>
          <w:rFonts w:ascii="Times New Roman" w:eastAsia="Times New Roman" w:hAnsi="Times New Roman"/>
          <w:bCs/>
          <w:color w:val="000000" w:themeColor="text1"/>
          <w:lang w:eastAsia="ru-RU"/>
        </w:rPr>
      </w:pPr>
      <w:r w:rsidRPr="00842BA6">
        <w:rPr>
          <w:rFonts w:ascii="Times New Roman" w:eastAsia="Times New Roman" w:hAnsi="Times New Roman"/>
          <w:bCs/>
          <w:color w:val="000000" w:themeColor="text1"/>
          <w:lang w:eastAsia="ru-RU"/>
        </w:rPr>
        <w:t>Координатор муниципальной</w:t>
      </w:r>
      <w:r w:rsidR="003106FA" w:rsidRPr="00842BA6">
        <w:rPr>
          <w:rFonts w:ascii="Times New Roman" w:eastAsia="Times New Roman" w:hAnsi="Times New Roman"/>
          <w:bCs/>
          <w:color w:val="000000" w:themeColor="text1"/>
          <w:lang w:eastAsia="ru-RU"/>
        </w:rPr>
        <w:t xml:space="preserve"> </w:t>
      </w:r>
      <w:r w:rsidR="00E463AD" w:rsidRPr="00842BA6">
        <w:rPr>
          <w:rFonts w:ascii="Times New Roman" w:eastAsia="Times New Roman" w:hAnsi="Times New Roman"/>
          <w:bCs/>
          <w:color w:val="000000" w:themeColor="text1"/>
          <w:lang w:eastAsia="ru-RU"/>
        </w:rPr>
        <w:t xml:space="preserve">программы </w:t>
      </w:r>
      <w:r w:rsidRPr="00842BA6">
        <w:rPr>
          <w:rFonts w:ascii="Times New Roman" w:eastAsia="Times New Roman" w:hAnsi="Times New Roman"/>
          <w:bCs/>
          <w:color w:val="000000" w:themeColor="text1"/>
          <w:lang w:eastAsia="ru-RU"/>
        </w:rPr>
        <w:t>-</w:t>
      </w:r>
      <w:r w:rsidR="009631FD" w:rsidRPr="00842BA6">
        <w:rPr>
          <w:rFonts w:ascii="Times New Roman" w:eastAsia="Times New Roman" w:hAnsi="Times New Roman"/>
          <w:bCs/>
          <w:color w:val="000000" w:themeColor="text1"/>
          <w:lang w:eastAsia="ru-RU"/>
        </w:rPr>
        <w:t xml:space="preserve"> департамент </w:t>
      </w:r>
      <w:r w:rsidR="005E642A" w:rsidRPr="00842BA6">
        <w:rPr>
          <w:rFonts w:ascii="Times New Roman" w:eastAsia="Times New Roman" w:hAnsi="Times New Roman"/>
          <w:bCs/>
          <w:color w:val="000000" w:themeColor="text1"/>
          <w:lang w:eastAsia="ru-RU"/>
        </w:rPr>
        <w:t>образования и молодежной политики</w:t>
      </w:r>
      <w:r w:rsidR="00E463AD" w:rsidRPr="00842BA6">
        <w:rPr>
          <w:rFonts w:ascii="Times New Roman" w:eastAsia="Times New Roman" w:hAnsi="Times New Roman"/>
          <w:bCs/>
          <w:color w:val="000000" w:themeColor="text1"/>
          <w:lang w:eastAsia="ru-RU"/>
        </w:rPr>
        <w:t xml:space="preserve"> администрации города Мегион</w:t>
      </w:r>
      <w:r w:rsidR="006E7AEE" w:rsidRPr="00842BA6">
        <w:rPr>
          <w:rFonts w:ascii="Times New Roman" w:eastAsia="Times New Roman" w:hAnsi="Times New Roman"/>
          <w:bCs/>
          <w:color w:val="000000" w:themeColor="text1"/>
          <w:lang w:eastAsia="ru-RU"/>
        </w:rPr>
        <w:t>а</w:t>
      </w:r>
      <w:r w:rsidR="00E463AD" w:rsidRPr="00842BA6">
        <w:rPr>
          <w:rFonts w:ascii="Times New Roman" w:eastAsia="Times New Roman" w:hAnsi="Times New Roman"/>
          <w:bCs/>
          <w:color w:val="000000" w:themeColor="text1"/>
          <w:lang w:eastAsia="ru-RU"/>
        </w:rPr>
        <w:t>.</w:t>
      </w:r>
    </w:p>
    <w:p w:rsidR="005E642A" w:rsidRPr="00842BA6" w:rsidRDefault="00E463AD" w:rsidP="00C3701D">
      <w:pPr>
        <w:ind w:firstLine="709"/>
        <w:jc w:val="both"/>
        <w:rPr>
          <w:rFonts w:ascii="Times New Roman" w:eastAsia="Times New Roman" w:hAnsi="Times New Roman"/>
          <w:bCs/>
          <w:color w:val="000000" w:themeColor="text1"/>
          <w:lang w:eastAsia="ru-RU"/>
        </w:rPr>
      </w:pPr>
      <w:r w:rsidRPr="00842BA6">
        <w:rPr>
          <w:rFonts w:ascii="Times New Roman" w:eastAsia="Times New Roman" w:hAnsi="Times New Roman"/>
          <w:bCs/>
          <w:color w:val="000000" w:themeColor="text1"/>
          <w:lang w:eastAsia="ru-RU"/>
        </w:rPr>
        <w:t xml:space="preserve">Исполнители </w:t>
      </w:r>
      <w:r w:rsidR="00C3701D" w:rsidRPr="00842BA6">
        <w:rPr>
          <w:rFonts w:ascii="Times New Roman" w:eastAsia="Times New Roman" w:hAnsi="Times New Roman"/>
          <w:bCs/>
          <w:color w:val="000000" w:themeColor="text1"/>
          <w:lang w:eastAsia="ru-RU"/>
        </w:rPr>
        <w:t>муниципальной программы - д</w:t>
      </w:r>
      <w:r w:rsidR="005E642A" w:rsidRPr="00842BA6">
        <w:rPr>
          <w:rFonts w:ascii="Times New Roman" w:eastAsia="Times New Roman" w:hAnsi="Times New Roman"/>
          <w:lang w:eastAsia="ru-RU"/>
        </w:rPr>
        <w:t>епартамент образования и молодежной политики администрации города Мегиона</w:t>
      </w:r>
      <w:r w:rsidR="00C3701D" w:rsidRPr="00842BA6">
        <w:rPr>
          <w:rFonts w:ascii="Times New Roman" w:eastAsia="Times New Roman" w:hAnsi="Times New Roman"/>
          <w:lang w:eastAsia="ru-RU"/>
        </w:rPr>
        <w:t xml:space="preserve">, </w:t>
      </w:r>
      <w:r w:rsidR="00C3701D" w:rsidRPr="00842BA6">
        <w:rPr>
          <w:rFonts w:ascii="Times New Roman" w:eastAsia="Times New Roman" w:hAnsi="Times New Roman"/>
          <w:bCs/>
          <w:color w:val="000000" w:themeColor="text1"/>
          <w:lang w:eastAsia="ru-RU"/>
        </w:rPr>
        <w:t>м</w:t>
      </w:r>
      <w:r w:rsidR="005E642A" w:rsidRPr="00842BA6">
        <w:rPr>
          <w:rFonts w:ascii="Times New Roman" w:eastAsia="Times New Roman" w:hAnsi="Times New Roman"/>
          <w:lang w:eastAsia="ru-RU"/>
        </w:rPr>
        <w:t xml:space="preserve">униципальные общеобразовательные </w:t>
      </w:r>
      <w:r w:rsidR="005E642A" w:rsidRPr="00842BA6">
        <w:rPr>
          <w:rFonts w:ascii="Times New Roman" w:eastAsia="Times New Roman" w:hAnsi="Times New Roman"/>
          <w:lang w:eastAsia="ru-RU"/>
        </w:rPr>
        <w:lastRenderedPageBreak/>
        <w:t>организации</w:t>
      </w:r>
      <w:r w:rsidR="00C3701D" w:rsidRPr="00842BA6">
        <w:rPr>
          <w:rFonts w:ascii="Times New Roman" w:eastAsia="Times New Roman" w:hAnsi="Times New Roman"/>
          <w:lang w:eastAsia="ru-RU"/>
        </w:rPr>
        <w:t>,</w:t>
      </w:r>
      <w:r w:rsidR="00C3701D" w:rsidRPr="00842BA6">
        <w:rPr>
          <w:rFonts w:ascii="Times New Roman" w:eastAsia="Times New Roman" w:hAnsi="Times New Roman"/>
          <w:bCs/>
          <w:color w:val="000000" w:themeColor="text1"/>
          <w:lang w:eastAsia="ru-RU"/>
        </w:rPr>
        <w:t xml:space="preserve"> м</w:t>
      </w:r>
      <w:r w:rsidR="005E642A" w:rsidRPr="00842BA6">
        <w:rPr>
          <w:rFonts w:ascii="Times New Roman" w:eastAsia="Times New Roman" w:hAnsi="Times New Roman"/>
          <w:lang w:eastAsia="ru-RU"/>
        </w:rPr>
        <w:t>униципальные дошкольные образовательные организации</w:t>
      </w:r>
      <w:r w:rsidR="00C3701D" w:rsidRPr="00842BA6">
        <w:rPr>
          <w:rFonts w:ascii="Times New Roman" w:eastAsia="Times New Roman" w:hAnsi="Times New Roman"/>
          <w:lang w:eastAsia="ru-RU"/>
        </w:rPr>
        <w:t>,</w:t>
      </w:r>
      <w:r w:rsidR="00C3701D" w:rsidRPr="00842BA6">
        <w:rPr>
          <w:rFonts w:ascii="Times New Roman" w:eastAsia="Times New Roman" w:hAnsi="Times New Roman"/>
          <w:bCs/>
          <w:color w:val="000000" w:themeColor="text1"/>
          <w:lang w:eastAsia="ru-RU"/>
        </w:rPr>
        <w:t xml:space="preserve"> м</w:t>
      </w:r>
      <w:r w:rsidR="005E642A" w:rsidRPr="00842BA6">
        <w:rPr>
          <w:rFonts w:ascii="Times New Roman" w:eastAsia="Times New Roman" w:hAnsi="Times New Roman"/>
          <w:lang w:eastAsia="ru-RU"/>
        </w:rPr>
        <w:t>униципальные учреждения молодежной политики</w:t>
      </w:r>
      <w:r w:rsidR="00C3701D" w:rsidRPr="00842BA6">
        <w:rPr>
          <w:rFonts w:ascii="Times New Roman" w:eastAsia="Times New Roman" w:hAnsi="Times New Roman"/>
          <w:lang w:eastAsia="ru-RU"/>
        </w:rPr>
        <w:t>,</w:t>
      </w:r>
      <w:r w:rsidR="00C3701D" w:rsidRPr="00842BA6">
        <w:rPr>
          <w:rFonts w:ascii="Times New Roman" w:eastAsia="Times New Roman" w:hAnsi="Times New Roman"/>
          <w:bCs/>
          <w:color w:val="000000" w:themeColor="text1"/>
          <w:lang w:eastAsia="ru-RU"/>
        </w:rPr>
        <w:t xml:space="preserve"> о</w:t>
      </w:r>
      <w:r w:rsidR="005E642A" w:rsidRPr="00842BA6">
        <w:rPr>
          <w:rFonts w:ascii="Times New Roman" w:eastAsia="Times New Roman" w:hAnsi="Times New Roman"/>
          <w:lang w:eastAsia="ru-RU"/>
        </w:rPr>
        <w:t>бщество с ограниченной ответственностью «Планета»</w:t>
      </w:r>
      <w:r w:rsidR="00C3701D" w:rsidRPr="00842BA6">
        <w:rPr>
          <w:rFonts w:ascii="Times New Roman" w:eastAsia="Times New Roman" w:hAnsi="Times New Roman"/>
          <w:lang w:eastAsia="ru-RU"/>
        </w:rPr>
        <w:t>,</w:t>
      </w:r>
      <w:r w:rsidR="00C3701D" w:rsidRPr="00842BA6">
        <w:rPr>
          <w:rFonts w:ascii="Times New Roman" w:eastAsia="Times New Roman" w:hAnsi="Times New Roman"/>
          <w:bCs/>
          <w:color w:val="000000" w:themeColor="text1"/>
          <w:u w:val="single"/>
          <w:lang w:eastAsia="ru-RU"/>
        </w:rPr>
        <w:t xml:space="preserve"> </w:t>
      </w:r>
      <w:r w:rsidR="00C3701D" w:rsidRPr="00842BA6">
        <w:rPr>
          <w:rFonts w:ascii="Times New Roman" w:eastAsia="Times New Roman" w:hAnsi="Times New Roman"/>
          <w:bCs/>
          <w:color w:val="000000" w:themeColor="text1"/>
          <w:lang w:eastAsia="ru-RU"/>
        </w:rPr>
        <w:t>м</w:t>
      </w:r>
      <w:r w:rsidR="005E642A" w:rsidRPr="00842BA6">
        <w:rPr>
          <w:rFonts w:ascii="Times New Roman" w:eastAsia="Times New Roman" w:hAnsi="Times New Roman"/>
          <w:lang w:eastAsia="ru-RU"/>
        </w:rPr>
        <w:t>униципальное казенное учреждение «Капитальное строительство»</w:t>
      </w:r>
      <w:r w:rsidR="00C3701D" w:rsidRPr="00842BA6">
        <w:rPr>
          <w:rFonts w:ascii="Times New Roman" w:eastAsia="Times New Roman" w:hAnsi="Times New Roman"/>
          <w:lang w:eastAsia="ru-RU"/>
        </w:rPr>
        <w:t>, м</w:t>
      </w:r>
      <w:r w:rsidR="005E642A" w:rsidRPr="00842BA6">
        <w:rPr>
          <w:rFonts w:ascii="Times New Roman" w:eastAsia="Times New Roman" w:hAnsi="Times New Roman"/>
          <w:lang w:eastAsia="ru-RU"/>
        </w:rPr>
        <w:t>униципальное казенное учреждение «Служба обеспечения»</w:t>
      </w:r>
      <w:r w:rsidR="00C3701D" w:rsidRPr="00842BA6">
        <w:rPr>
          <w:rFonts w:ascii="Times New Roman" w:eastAsia="Times New Roman" w:hAnsi="Times New Roman"/>
          <w:lang w:eastAsia="ru-RU"/>
        </w:rPr>
        <w:t>,</w:t>
      </w:r>
      <w:r w:rsidR="00C3701D" w:rsidRPr="00842BA6">
        <w:rPr>
          <w:rFonts w:ascii="Times New Roman" w:eastAsia="Times New Roman" w:hAnsi="Times New Roman"/>
          <w:bCs/>
          <w:color w:val="000000" w:themeColor="text1"/>
          <w:lang w:eastAsia="ru-RU"/>
        </w:rPr>
        <w:t xml:space="preserve"> м</w:t>
      </w:r>
      <w:r w:rsidR="005E642A" w:rsidRPr="00842BA6">
        <w:rPr>
          <w:rFonts w:ascii="Times New Roman" w:eastAsia="Times New Roman" w:hAnsi="Times New Roman"/>
          <w:lang w:eastAsia="ru-RU"/>
        </w:rPr>
        <w:t>униципальное казенное учреждение «Центр развития образования»</w:t>
      </w:r>
      <w:r w:rsidR="00C3701D" w:rsidRPr="00842BA6">
        <w:rPr>
          <w:rFonts w:ascii="Times New Roman" w:eastAsia="Times New Roman" w:hAnsi="Times New Roman"/>
          <w:lang w:eastAsia="ru-RU"/>
        </w:rPr>
        <w:t>,</w:t>
      </w:r>
      <w:r w:rsidR="00C3701D" w:rsidRPr="00842BA6">
        <w:rPr>
          <w:rFonts w:ascii="Times New Roman" w:eastAsia="Times New Roman" w:hAnsi="Times New Roman"/>
          <w:bCs/>
          <w:color w:val="000000" w:themeColor="text1"/>
          <w:lang w:eastAsia="ru-RU"/>
        </w:rPr>
        <w:t xml:space="preserve"> у</w:t>
      </w:r>
      <w:r w:rsidR="005E642A" w:rsidRPr="00842BA6">
        <w:rPr>
          <w:rFonts w:ascii="Times New Roman" w:eastAsia="Times New Roman" w:hAnsi="Times New Roman"/>
          <w:lang w:eastAsia="ru-RU"/>
        </w:rPr>
        <w:t>чреждения подведомственные отделу культу</w:t>
      </w:r>
      <w:r w:rsidR="00C3701D" w:rsidRPr="00842BA6">
        <w:rPr>
          <w:rFonts w:ascii="Times New Roman" w:eastAsia="Times New Roman" w:hAnsi="Times New Roman"/>
          <w:lang w:eastAsia="ru-RU"/>
        </w:rPr>
        <w:t>ры администрации города Мегиона, у</w:t>
      </w:r>
      <w:r w:rsidR="005E642A" w:rsidRPr="00842BA6">
        <w:rPr>
          <w:rFonts w:ascii="Times New Roman" w:eastAsia="Times New Roman" w:hAnsi="Times New Roman"/>
          <w:lang w:eastAsia="ru-RU"/>
        </w:rPr>
        <w:t>чреждения подведомственные отделу физической культуры и спорта</w:t>
      </w:r>
      <w:r w:rsidR="00C3701D" w:rsidRPr="00842BA6">
        <w:rPr>
          <w:rFonts w:ascii="Times New Roman" w:eastAsia="Times New Roman" w:hAnsi="Times New Roman"/>
          <w:bCs/>
          <w:color w:val="000000" w:themeColor="text1"/>
          <w:lang w:eastAsia="ru-RU"/>
        </w:rPr>
        <w:t xml:space="preserve">, </w:t>
      </w:r>
      <w:r w:rsidR="005E642A" w:rsidRPr="00842BA6">
        <w:rPr>
          <w:rFonts w:ascii="Times New Roman" w:eastAsia="Times New Roman" w:hAnsi="Times New Roman"/>
          <w:lang w:eastAsia="ru-RU"/>
        </w:rPr>
        <w:t>СОНКО</w:t>
      </w:r>
      <w:r w:rsidR="00C3701D" w:rsidRPr="00842BA6">
        <w:rPr>
          <w:rFonts w:ascii="Times New Roman" w:eastAsia="Times New Roman" w:hAnsi="Times New Roman"/>
          <w:lang w:eastAsia="ru-RU"/>
        </w:rPr>
        <w:t>.</w:t>
      </w:r>
    </w:p>
    <w:p w:rsidR="00E463AD" w:rsidRPr="00842BA6" w:rsidRDefault="00E463AD" w:rsidP="005E642A">
      <w:pPr>
        <w:widowControl w:val="0"/>
        <w:ind w:firstLine="709"/>
        <w:jc w:val="both"/>
        <w:rPr>
          <w:rFonts w:ascii="Times New Roman" w:hAnsi="Times New Roman"/>
          <w:b/>
        </w:rPr>
      </w:pPr>
      <w:r w:rsidRPr="00842BA6">
        <w:rPr>
          <w:rFonts w:ascii="Times New Roman" w:hAnsi="Times New Roman"/>
          <w:b/>
        </w:rPr>
        <w:t>Целями муниципальной программы являются:</w:t>
      </w:r>
    </w:p>
    <w:p w:rsidR="00E463AD" w:rsidRPr="00842BA6" w:rsidRDefault="000A5C09" w:rsidP="005E642A">
      <w:pPr>
        <w:widowControl w:val="0"/>
        <w:autoSpaceDE w:val="0"/>
        <w:autoSpaceDN w:val="0"/>
        <w:adjustRightInd w:val="0"/>
        <w:ind w:right="-108" w:firstLine="709"/>
        <w:jc w:val="both"/>
        <w:rPr>
          <w:rFonts w:ascii="Times New Roman" w:eastAsia="Times New Roman" w:hAnsi="Times New Roman"/>
          <w:lang w:eastAsia="ru-RU"/>
        </w:rPr>
      </w:pPr>
      <w:r w:rsidRPr="00842BA6">
        <w:rPr>
          <w:rFonts w:ascii="Times New Roman" w:hAnsi="Times New Roman"/>
        </w:rPr>
        <w:t>▪</w:t>
      </w:r>
      <w:r w:rsidR="005E642A" w:rsidRPr="00842BA6">
        <w:rPr>
          <w:rFonts w:ascii="Times New Roman" w:hAnsi="Times New Roman"/>
        </w:rPr>
        <w:t xml:space="preserve"> </w:t>
      </w:r>
      <w:r w:rsidR="005E642A" w:rsidRPr="00842BA6">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00E463AD" w:rsidRPr="00842BA6">
        <w:rPr>
          <w:rFonts w:ascii="Times New Roman" w:hAnsi="Times New Roman"/>
        </w:rPr>
        <w:t>;</w:t>
      </w:r>
    </w:p>
    <w:p w:rsidR="00E463AD" w:rsidRPr="00842BA6" w:rsidRDefault="000A5C09" w:rsidP="005E642A">
      <w:pPr>
        <w:ind w:firstLine="709"/>
        <w:jc w:val="both"/>
        <w:rPr>
          <w:rFonts w:ascii="Times New Roman" w:eastAsia="Times New Roman" w:hAnsi="Times New Roman"/>
          <w:lang w:eastAsia="ru-RU"/>
        </w:rPr>
      </w:pPr>
      <w:r w:rsidRPr="00842BA6">
        <w:rPr>
          <w:rFonts w:ascii="Times New Roman" w:eastAsia="Calibri" w:hAnsi="Times New Roman"/>
        </w:rPr>
        <w:t xml:space="preserve">▪ </w:t>
      </w:r>
      <w:r w:rsidR="005E642A" w:rsidRPr="00842BA6">
        <w:rPr>
          <w:rFonts w:ascii="Times New Roman" w:eastAsia="Times New Roman" w:hAnsi="Times New Roman"/>
          <w:lang w:eastAsia="ru-RU"/>
        </w:rPr>
        <w:t xml:space="preserve">  обеспечение эффективного, устойчивого развития системы городского образования и молодежной политики.</w:t>
      </w:r>
    </w:p>
    <w:p w:rsidR="005E642A" w:rsidRPr="00842BA6" w:rsidRDefault="005E642A" w:rsidP="005E642A">
      <w:pPr>
        <w:ind w:firstLine="709"/>
        <w:jc w:val="both"/>
        <w:rPr>
          <w:rFonts w:ascii="Times New Roman" w:eastAsia="Calibri" w:hAnsi="Times New Roman"/>
        </w:rPr>
      </w:pPr>
      <w:r w:rsidRPr="00842BA6">
        <w:rPr>
          <w:rFonts w:ascii="Times New Roman" w:hAnsi="Times New Roman"/>
        </w:rPr>
        <w:t xml:space="preserve">▪ </w:t>
      </w:r>
      <w:r w:rsidRPr="00842BA6">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E642A" w:rsidRPr="00842BA6" w:rsidRDefault="005E642A" w:rsidP="00C3701D">
      <w:pPr>
        <w:ind w:firstLine="709"/>
        <w:jc w:val="both"/>
        <w:rPr>
          <w:rFonts w:ascii="Times New Roman" w:eastAsia="Calibri" w:hAnsi="Times New Roman"/>
        </w:rPr>
      </w:pPr>
      <w:r w:rsidRPr="00842BA6">
        <w:rPr>
          <w:rFonts w:ascii="Times New Roman" w:hAnsi="Times New Roman"/>
        </w:rPr>
        <w:t xml:space="preserve">▪ </w:t>
      </w:r>
      <w:r w:rsidRPr="00842BA6">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463AD" w:rsidRPr="00842BA6" w:rsidRDefault="00E463AD" w:rsidP="00E463AD">
      <w:pPr>
        <w:pStyle w:val="a4"/>
        <w:ind w:firstLine="567"/>
        <w:jc w:val="both"/>
        <w:rPr>
          <w:b/>
          <w:sz w:val="24"/>
          <w:szCs w:val="24"/>
        </w:rPr>
      </w:pPr>
      <w:r w:rsidRPr="00842BA6">
        <w:rPr>
          <w:b/>
          <w:sz w:val="24"/>
          <w:szCs w:val="24"/>
        </w:rPr>
        <w:t xml:space="preserve">  Задачи муниципальной программы:</w:t>
      </w:r>
    </w:p>
    <w:p w:rsidR="005E642A" w:rsidRPr="00842BA6" w:rsidRDefault="005E642A" w:rsidP="005E642A">
      <w:pPr>
        <w:widowControl w:val="0"/>
        <w:autoSpaceDE w:val="0"/>
        <w:autoSpaceDN w:val="0"/>
        <w:adjustRightInd w:val="0"/>
        <w:ind w:firstLine="709"/>
        <w:jc w:val="both"/>
        <w:rPr>
          <w:rFonts w:ascii="Times New Roman" w:eastAsia="Times New Roman" w:hAnsi="Times New Roman"/>
          <w:lang w:eastAsia="ru-RU"/>
        </w:rPr>
      </w:pPr>
      <w:r w:rsidRPr="00842BA6">
        <w:rPr>
          <w:rFonts w:ascii="Times New Roman" w:eastAsia="Times New Roman" w:hAnsi="Times New Roman"/>
          <w:lang w:eastAsia="ru-RU"/>
        </w:rPr>
        <w:t>1.Модернизация системы дошкольного, общего и дополнительного образования детей;</w:t>
      </w:r>
      <w:r w:rsidRPr="00842BA6">
        <w:rPr>
          <w:rFonts w:ascii="Times New Roman" w:hAnsi="Times New Roman"/>
          <w:sz w:val="20"/>
          <w:szCs w:val="20"/>
        </w:rPr>
        <w:t xml:space="preserve"> </w:t>
      </w:r>
      <w:r w:rsidRPr="00842BA6">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E642A" w:rsidRPr="00842BA6" w:rsidRDefault="005E642A" w:rsidP="005E642A">
      <w:pPr>
        <w:widowControl w:val="0"/>
        <w:autoSpaceDE w:val="0"/>
        <w:autoSpaceDN w:val="0"/>
        <w:adjustRightInd w:val="0"/>
        <w:ind w:firstLine="709"/>
        <w:jc w:val="both"/>
        <w:rPr>
          <w:rFonts w:ascii="Times New Roman" w:eastAsia="Calibri" w:hAnsi="Times New Roman"/>
        </w:rPr>
      </w:pPr>
      <w:r w:rsidRPr="00842BA6">
        <w:rPr>
          <w:rFonts w:ascii="Times New Roman" w:eastAsia="Times New Roman" w:hAnsi="Times New Roman"/>
          <w:lang w:eastAsia="ru-RU"/>
        </w:rPr>
        <w:t>2.</w:t>
      </w:r>
      <w:r w:rsidRPr="00842BA6">
        <w:rPr>
          <w:rFonts w:ascii="Times New Roman" w:eastAsia="Calibri" w:hAnsi="Times New Roman"/>
        </w:rPr>
        <w:t>Обеспечение безопасности и комфортных условий образовательного процесса», «Приобретение объектов капитального строительства в области образования.</w:t>
      </w:r>
    </w:p>
    <w:p w:rsidR="005E642A" w:rsidRPr="00842BA6" w:rsidRDefault="005E642A" w:rsidP="005E642A">
      <w:pPr>
        <w:widowControl w:val="0"/>
        <w:autoSpaceDE w:val="0"/>
        <w:autoSpaceDN w:val="0"/>
        <w:adjustRightInd w:val="0"/>
        <w:ind w:firstLine="709"/>
        <w:jc w:val="both"/>
        <w:rPr>
          <w:rFonts w:ascii="Times New Roman" w:eastAsia="Calibri" w:hAnsi="Times New Roman"/>
        </w:rPr>
      </w:pPr>
      <w:r w:rsidRPr="00842BA6">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E642A" w:rsidRPr="00A91C67" w:rsidRDefault="005E642A" w:rsidP="007B5346">
      <w:pPr>
        <w:ind w:firstLine="709"/>
        <w:jc w:val="both"/>
        <w:rPr>
          <w:rFonts w:ascii="Times New Roman" w:eastAsia="Times New Roman" w:hAnsi="Times New Roman"/>
          <w:lang w:eastAsia="ru-RU"/>
        </w:rPr>
      </w:pPr>
      <w:r w:rsidRPr="00A91C67">
        <w:rPr>
          <w:rFonts w:ascii="Times New Roman" w:eastAsia="Calibri" w:hAnsi="Times New Roman"/>
        </w:rPr>
        <w:t>4.</w:t>
      </w:r>
      <w:r w:rsidRPr="00A91C67">
        <w:rPr>
          <w:rFonts w:ascii="Times New Roman" w:eastAsia="Times New Roman" w:hAnsi="Times New Roman"/>
          <w:lang w:eastAsia="ru-RU"/>
        </w:rPr>
        <w:t>Модернизация системы дополнительного образования детей.</w:t>
      </w:r>
    </w:p>
    <w:p w:rsidR="00D57160" w:rsidRPr="00A91C67" w:rsidRDefault="004276F5" w:rsidP="007B5346">
      <w:pPr>
        <w:ind w:firstLine="360"/>
        <w:jc w:val="both"/>
        <w:rPr>
          <w:rFonts w:ascii="Times New Roman" w:eastAsia="Times New Roman" w:hAnsi="Times New Roman"/>
          <w:lang w:eastAsia="ru-RU"/>
        </w:rPr>
      </w:pPr>
      <w:r w:rsidRPr="00A91C67">
        <w:rPr>
          <w:rFonts w:ascii="Times New Roman" w:eastAsia="Times New Roman" w:hAnsi="Times New Roman"/>
          <w:bCs/>
          <w:color w:val="000000"/>
          <w:sz w:val="20"/>
          <w:szCs w:val="20"/>
          <w:lang w:eastAsia="ru-RU"/>
        </w:rPr>
        <w:t xml:space="preserve">       </w:t>
      </w:r>
      <w:r w:rsidRPr="00A91C67">
        <w:rPr>
          <w:rFonts w:ascii="Times New Roman" w:hAnsi="Times New Roman"/>
          <w:bCs/>
        </w:rPr>
        <w:t xml:space="preserve">Уточненный объем бюджетных ассигнований составляет </w:t>
      </w:r>
      <w:r w:rsidR="00A91C67" w:rsidRPr="00A91C67">
        <w:rPr>
          <w:rFonts w:ascii="Times New Roman" w:hAnsi="Times New Roman"/>
        </w:rPr>
        <w:t>2 335 082,0</w:t>
      </w:r>
      <w:r w:rsidRPr="00A91C67">
        <w:rPr>
          <w:rFonts w:ascii="Times New Roman" w:hAnsi="Times New Roman"/>
        </w:rPr>
        <w:t xml:space="preserve"> тыс. рублей, </w:t>
      </w:r>
      <w:r w:rsidRPr="00A91C67">
        <w:rPr>
          <w:rFonts w:ascii="Times New Roman" w:hAnsi="Times New Roman"/>
          <w:bCs/>
        </w:rPr>
        <w:t xml:space="preserve">исполнено </w:t>
      </w:r>
      <w:r w:rsidR="00A91C67" w:rsidRPr="00A91C67">
        <w:rPr>
          <w:rFonts w:ascii="Times New Roman" w:eastAsia="Calibri" w:hAnsi="Times New Roman"/>
        </w:rPr>
        <w:t>1 173 115,5</w:t>
      </w:r>
      <w:r w:rsidRPr="00A91C67">
        <w:rPr>
          <w:rFonts w:ascii="Times New Roman" w:eastAsia="Calibri" w:hAnsi="Times New Roman"/>
        </w:rPr>
        <w:t xml:space="preserve"> тыс. рублей</w:t>
      </w:r>
      <w:r w:rsidRPr="00A91C67">
        <w:rPr>
          <w:rFonts w:ascii="Times New Roman" w:hAnsi="Times New Roman"/>
          <w:bCs/>
        </w:rPr>
        <w:t xml:space="preserve">, или </w:t>
      </w:r>
      <w:r w:rsidR="00A91C67" w:rsidRPr="00A91C67">
        <w:rPr>
          <w:rFonts w:ascii="Times New Roman" w:hAnsi="Times New Roman"/>
          <w:bCs/>
        </w:rPr>
        <w:t>50,2</w:t>
      </w:r>
      <w:r w:rsidR="00B46F69" w:rsidRPr="00A91C67">
        <w:rPr>
          <w:rFonts w:ascii="Times New Roman" w:hAnsi="Times New Roman"/>
          <w:bCs/>
        </w:rPr>
        <w:t xml:space="preserve"> </w:t>
      </w:r>
      <w:r w:rsidRPr="00A91C67">
        <w:rPr>
          <w:rFonts w:ascii="Times New Roman" w:hAnsi="Times New Roman"/>
          <w:bCs/>
        </w:rPr>
        <w:t>%, в том числе:</w:t>
      </w:r>
      <w:r w:rsidR="00C3701D" w:rsidRPr="00A91C67">
        <w:rPr>
          <w:rFonts w:ascii="Times New Roman" w:eastAsia="Times New Roman" w:hAnsi="Times New Roman"/>
          <w:lang w:eastAsia="ru-RU"/>
        </w:rPr>
        <w:t xml:space="preserve">  </w:t>
      </w:r>
    </w:p>
    <w:p w:rsidR="004276F5" w:rsidRPr="00A91C67" w:rsidRDefault="004276F5" w:rsidP="004276F5">
      <w:pPr>
        <w:ind w:left="360"/>
        <w:jc w:val="center"/>
        <w:rPr>
          <w:rFonts w:ascii="Times New Roman" w:hAnsi="Times New Roman"/>
          <w:bCs/>
          <w:sz w:val="20"/>
          <w:szCs w:val="20"/>
        </w:rPr>
      </w:pPr>
      <w:r w:rsidRPr="00A91C6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6445CE" w:rsidTr="004276F5">
        <w:tc>
          <w:tcPr>
            <w:tcW w:w="568" w:type="dxa"/>
            <w:vAlign w:val="center"/>
          </w:tcPr>
          <w:p w:rsidR="004276F5" w:rsidRPr="00A91C67" w:rsidRDefault="004276F5" w:rsidP="004276F5">
            <w:pPr>
              <w:jc w:val="center"/>
              <w:rPr>
                <w:rFonts w:ascii="Times New Roman" w:eastAsia="Times New Roman" w:hAnsi="Times New Roman"/>
                <w:sz w:val="20"/>
                <w:szCs w:val="20"/>
              </w:rPr>
            </w:pPr>
            <w:r w:rsidRPr="00A91C67">
              <w:rPr>
                <w:rFonts w:ascii="Times New Roman" w:eastAsia="Times New Roman" w:hAnsi="Times New Roman"/>
                <w:sz w:val="20"/>
                <w:szCs w:val="20"/>
              </w:rPr>
              <w:t>№ п/п</w:t>
            </w:r>
          </w:p>
        </w:tc>
        <w:tc>
          <w:tcPr>
            <w:tcW w:w="2976" w:type="dxa"/>
            <w:vAlign w:val="center"/>
          </w:tcPr>
          <w:p w:rsidR="004276F5" w:rsidRPr="00A91C67" w:rsidRDefault="004276F5" w:rsidP="004276F5">
            <w:pPr>
              <w:jc w:val="center"/>
              <w:rPr>
                <w:rFonts w:ascii="Times New Roman" w:eastAsia="Times New Roman" w:hAnsi="Times New Roman"/>
                <w:sz w:val="20"/>
                <w:szCs w:val="20"/>
              </w:rPr>
            </w:pPr>
            <w:r w:rsidRPr="00A91C67">
              <w:rPr>
                <w:rFonts w:ascii="Times New Roman" w:eastAsia="Times New Roman" w:hAnsi="Times New Roman"/>
                <w:sz w:val="20"/>
                <w:szCs w:val="20"/>
              </w:rPr>
              <w:t>Источник финансирования</w:t>
            </w:r>
          </w:p>
        </w:tc>
        <w:tc>
          <w:tcPr>
            <w:tcW w:w="1985" w:type="dxa"/>
            <w:vAlign w:val="center"/>
          </w:tcPr>
          <w:p w:rsidR="004276F5" w:rsidRPr="00A91C67" w:rsidRDefault="004276F5" w:rsidP="004C4160">
            <w:pPr>
              <w:jc w:val="center"/>
              <w:rPr>
                <w:rFonts w:ascii="Times New Roman" w:eastAsia="Times New Roman" w:hAnsi="Times New Roman"/>
                <w:sz w:val="20"/>
                <w:szCs w:val="20"/>
              </w:rPr>
            </w:pPr>
            <w:r w:rsidRPr="00A91C67">
              <w:rPr>
                <w:rFonts w:ascii="Times New Roman" w:hAnsi="Times New Roman"/>
                <w:sz w:val="20"/>
                <w:szCs w:val="20"/>
              </w:rPr>
              <w:t>Утверждено решением Думы         го</w:t>
            </w:r>
            <w:r w:rsidR="007C0BAD" w:rsidRPr="00A91C67">
              <w:rPr>
                <w:rFonts w:ascii="Times New Roman" w:hAnsi="Times New Roman"/>
                <w:sz w:val="20"/>
                <w:szCs w:val="20"/>
              </w:rPr>
              <w:t>рода Мегиона от 2</w:t>
            </w:r>
            <w:r w:rsidR="004C4160" w:rsidRPr="00A91C67">
              <w:rPr>
                <w:rFonts w:ascii="Times New Roman" w:hAnsi="Times New Roman"/>
                <w:sz w:val="20"/>
                <w:szCs w:val="20"/>
              </w:rPr>
              <w:t>1.12</w:t>
            </w:r>
            <w:r w:rsidR="007C0BAD" w:rsidRPr="00A91C67">
              <w:rPr>
                <w:rFonts w:ascii="Times New Roman" w:hAnsi="Times New Roman"/>
                <w:sz w:val="20"/>
                <w:szCs w:val="20"/>
              </w:rPr>
              <w:t>.201</w:t>
            </w:r>
            <w:r w:rsidR="004C4160" w:rsidRPr="00A91C67">
              <w:rPr>
                <w:rFonts w:ascii="Times New Roman" w:hAnsi="Times New Roman"/>
                <w:sz w:val="20"/>
                <w:szCs w:val="20"/>
              </w:rPr>
              <w:t>8</w:t>
            </w:r>
            <w:r w:rsidR="007C0BAD" w:rsidRPr="00A91C67">
              <w:rPr>
                <w:rFonts w:ascii="Times New Roman" w:hAnsi="Times New Roman"/>
                <w:sz w:val="20"/>
                <w:szCs w:val="20"/>
              </w:rPr>
              <w:t xml:space="preserve">  №</w:t>
            </w:r>
            <w:r w:rsidR="004C4160" w:rsidRPr="00A91C67">
              <w:rPr>
                <w:rFonts w:ascii="Times New Roman" w:hAnsi="Times New Roman"/>
                <w:sz w:val="20"/>
                <w:szCs w:val="20"/>
              </w:rPr>
              <w:t>327</w:t>
            </w:r>
          </w:p>
        </w:tc>
        <w:tc>
          <w:tcPr>
            <w:tcW w:w="1984" w:type="dxa"/>
            <w:vAlign w:val="center"/>
          </w:tcPr>
          <w:p w:rsidR="004276F5" w:rsidRPr="00A91C67" w:rsidRDefault="004276F5" w:rsidP="00AE5B60">
            <w:pPr>
              <w:jc w:val="center"/>
              <w:rPr>
                <w:rFonts w:ascii="Times New Roman" w:eastAsia="Times New Roman" w:hAnsi="Times New Roman"/>
                <w:sz w:val="20"/>
                <w:szCs w:val="20"/>
              </w:rPr>
            </w:pPr>
            <w:r w:rsidRPr="00A91C67">
              <w:rPr>
                <w:rFonts w:ascii="Times New Roman" w:eastAsia="Times New Roman" w:hAnsi="Times New Roman"/>
                <w:sz w:val="20"/>
                <w:szCs w:val="20"/>
              </w:rPr>
              <w:t>Показатели сводной</w:t>
            </w:r>
            <w:r w:rsidR="000A1A62" w:rsidRPr="00A91C67">
              <w:rPr>
                <w:rFonts w:ascii="Times New Roman" w:eastAsia="Times New Roman" w:hAnsi="Times New Roman"/>
                <w:sz w:val="20"/>
                <w:szCs w:val="20"/>
              </w:rPr>
              <w:t xml:space="preserve"> бюджетной росписи на 01.0</w:t>
            </w:r>
            <w:r w:rsidR="00AE5B60" w:rsidRPr="00A91C67">
              <w:rPr>
                <w:rFonts w:ascii="Times New Roman" w:eastAsia="Times New Roman" w:hAnsi="Times New Roman"/>
                <w:sz w:val="20"/>
                <w:szCs w:val="20"/>
              </w:rPr>
              <w:t>7</w:t>
            </w:r>
            <w:r w:rsidR="000A1A62" w:rsidRPr="00A91C67">
              <w:rPr>
                <w:rFonts w:ascii="Times New Roman" w:eastAsia="Times New Roman" w:hAnsi="Times New Roman"/>
                <w:sz w:val="20"/>
                <w:szCs w:val="20"/>
              </w:rPr>
              <w:t>.20</w:t>
            </w:r>
            <w:r w:rsidR="004C4160" w:rsidRPr="00A91C67">
              <w:rPr>
                <w:rFonts w:ascii="Times New Roman" w:eastAsia="Times New Roman" w:hAnsi="Times New Roman"/>
                <w:sz w:val="20"/>
                <w:szCs w:val="20"/>
              </w:rPr>
              <w:t>19</w:t>
            </w:r>
          </w:p>
        </w:tc>
        <w:tc>
          <w:tcPr>
            <w:tcW w:w="1418" w:type="dxa"/>
            <w:vAlign w:val="center"/>
          </w:tcPr>
          <w:p w:rsidR="004276F5" w:rsidRPr="00A91C67" w:rsidRDefault="000A1A62" w:rsidP="004276F5">
            <w:pPr>
              <w:jc w:val="center"/>
              <w:rPr>
                <w:rFonts w:ascii="Times New Roman" w:eastAsia="Times New Roman" w:hAnsi="Times New Roman"/>
              </w:rPr>
            </w:pPr>
            <w:r w:rsidRPr="00A91C67">
              <w:rPr>
                <w:rFonts w:ascii="Times New Roman" w:eastAsia="Times New Roman" w:hAnsi="Times New Roman"/>
                <w:sz w:val="20"/>
                <w:szCs w:val="20"/>
              </w:rPr>
              <w:t>Исполнено на 01.0</w:t>
            </w:r>
            <w:r w:rsidR="00AE5B60" w:rsidRPr="00A91C67">
              <w:rPr>
                <w:rFonts w:ascii="Times New Roman" w:eastAsia="Times New Roman" w:hAnsi="Times New Roman"/>
                <w:sz w:val="20"/>
                <w:szCs w:val="20"/>
              </w:rPr>
              <w:t>7</w:t>
            </w:r>
            <w:r w:rsidRPr="00A91C67">
              <w:rPr>
                <w:rFonts w:ascii="Times New Roman" w:eastAsia="Times New Roman" w:hAnsi="Times New Roman"/>
                <w:sz w:val="20"/>
                <w:szCs w:val="20"/>
              </w:rPr>
              <w:t>.201</w:t>
            </w:r>
            <w:r w:rsidR="004C4160" w:rsidRPr="00A91C67">
              <w:rPr>
                <w:rFonts w:ascii="Times New Roman" w:eastAsia="Times New Roman" w:hAnsi="Times New Roman"/>
                <w:sz w:val="20"/>
                <w:szCs w:val="20"/>
              </w:rPr>
              <w:t>9</w:t>
            </w:r>
          </w:p>
          <w:p w:rsidR="004276F5" w:rsidRPr="00A91C67" w:rsidRDefault="004276F5" w:rsidP="004276F5">
            <w:pPr>
              <w:jc w:val="center"/>
              <w:rPr>
                <w:rFonts w:ascii="Times New Roman" w:eastAsia="Times New Roman" w:hAnsi="Times New Roman"/>
                <w:sz w:val="20"/>
                <w:szCs w:val="20"/>
              </w:rPr>
            </w:pPr>
          </w:p>
        </w:tc>
        <w:tc>
          <w:tcPr>
            <w:tcW w:w="850" w:type="dxa"/>
            <w:vAlign w:val="center"/>
          </w:tcPr>
          <w:p w:rsidR="004276F5" w:rsidRPr="00A91C67" w:rsidRDefault="004276F5" w:rsidP="004276F5">
            <w:pPr>
              <w:jc w:val="center"/>
              <w:rPr>
                <w:rFonts w:ascii="Times New Roman" w:eastAsia="Times New Roman" w:hAnsi="Times New Roman"/>
                <w:sz w:val="20"/>
                <w:szCs w:val="20"/>
              </w:rPr>
            </w:pPr>
            <w:r w:rsidRPr="00A91C67">
              <w:rPr>
                <w:rFonts w:ascii="Times New Roman" w:eastAsia="Times New Roman" w:hAnsi="Times New Roman"/>
                <w:sz w:val="20"/>
                <w:szCs w:val="20"/>
              </w:rPr>
              <w:t>% испол</w:t>
            </w:r>
          </w:p>
          <w:p w:rsidR="004276F5" w:rsidRPr="00AE5B60" w:rsidRDefault="004276F5" w:rsidP="004276F5">
            <w:pPr>
              <w:jc w:val="center"/>
              <w:rPr>
                <w:rFonts w:ascii="Times New Roman" w:eastAsia="Times New Roman" w:hAnsi="Times New Roman"/>
                <w:sz w:val="20"/>
                <w:szCs w:val="20"/>
              </w:rPr>
            </w:pPr>
            <w:r w:rsidRPr="00A91C67">
              <w:rPr>
                <w:rFonts w:ascii="Times New Roman" w:eastAsia="Times New Roman" w:hAnsi="Times New Roman"/>
                <w:sz w:val="20"/>
                <w:szCs w:val="20"/>
              </w:rPr>
              <w:t>нения</w:t>
            </w:r>
          </w:p>
        </w:tc>
      </w:tr>
      <w:tr w:rsidR="004276F5" w:rsidRPr="006445CE" w:rsidTr="00AA4831">
        <w:tc>
          <w:tcPr>
            <w:tcW w:w="568" w:type="dxa"/>
            <w:shd w:val="clear" w:color="auto" w:fill="auto"/>
            <w:vAlign w:val="center"/>
          </w:tcPr>
          <w:p w:rsidR="004276F5" w:rsidRPr="00A91C67" w:rsidRDefault="004276F5" w:rsidP="004276F5">
            <w:pPr>
              <w:jc w:val="center"/>
              <w:rPr>
                <w:rFonts w:ascii="Times New Roman" w:eastAsia="Times New Roman" w:hAnsi="Times New Roman"/>
                <w:sz w:val="16"/>
                <w:szCs w:val="16"/>
              </w:rPr>
            </w:pPr>
            <w:r w:rsidRPr="00A91C67">
              <w:rPr>
                <w:rFonts w:ascii="Times New Roman" w:eastAsia="Times New Roman" w:hAnsi="Times New Roman"/>
                <w:sz w:val="16"/>
                <w:szCs w:val="16"/>
              </w:rPr>
              <w:t>1</w:t>
            </w:r>
          </w:p>
        </w:tc>
        <w:tc>
          <w:tcPr>
            <w:tcW w:w="2976" w:type="dxa"/>
            <w:shd w:val="clear" w:color="auto" w:fill="auto"/>
            <w:vAlign w:val="center"/>
          </w:tcPr>
          <w:p w:rsidR="004276F5" w:rsidRPr="00A91C67" w:rsidRDefault="004276F5" w:rsidP="004276F5">
            <w:pPr>
              <w:jc w:val="center"/>
              <w:rPr>
                <w:rFonts w:ascii="Times New Roman" w:eastAsia="Times New Roman" w:hAnsi="Times New Roman"/>
                <w:sz w:val="16"/>
                <w:szCs w:val="16"/>
              </w:rPr>
            </w:pPr>
            <w:r w:rsidRPr="00A91C67">
              <w:rPr>
                <w:rFonts w:ascii="Times New Roman" w:eastAsia="Times New Roman" w:hAnsi="Times New Roman"/>
                <w:sz w:val="16"/>
                <w:szCs w:val="16"/>
              </w:rPr>
              <w:t>2</w:t>
            </w:r>
          </w:p>
        </w:tc>
        <w:tc>
          <w:tcPr>
            <w:tcW w:w="1985" w:type="dxa"/>
            <w:shd w:val="clear" w:color="auto" w:fill="auto"/>
            <w:vAlign w:val="center"/>
          </w:tcPr>
          <w:p w:rsidR="004276F5" w:rsidRPr="00A91C67" w:rsidRDefault="004276F5" w:rsidP="004276F5">
            <w:pPr>
              <w:jc w:val="center"/>
              <w:rPr>
                <w:rFonts w:ascii="Times New Roman" w:eastAsia="Times New Roman" w:hAnsi="Times New Roman"/>
                <w:sz w:val="16"/>
                <w:szCs w:val="16"/>
              </w:rPr>
            </w:pPr>
            <w:r w:rsidRPr="00A91C67">
              <w:rPr>
                <w:rFonts w:ascii="Times New Roman" w:eastAsia="Times New Roman" w:hAnsi="Times New Roman"/>
                <w:sz w:val="16"/>
                <w:szCs w:val="16"/>
              </w:rPr>
              <w:t>3</w:t>
            </w:r>
          </w:p>
        </w:tc>
        <w:tc>
          <w:tcPr>
            <w:tcW w:w="1984" w:type="dxa"/>
            <w:vAlign w:val="center"/>
          </w:tcPr>
          <w:p w:rsidR="004276F5" w:rsidRPr="00A91C67" w:rsidRDefault="004276F5" w:rsidP="004276F5">
            <w:pPr>
              <w:jc w:val="center"/>
              <w:rPr>
                <w:rFonts w:ascii="Times New Roman" w:eastAsia="Times New Roman" w:hAnsi="Times New Roman"/>
                <w:sz w:val="16"/>
                <w:szCs w:val="16"/>
              </w:rPr>
            </w:pPr>
            <w:r w:rsidRPr="00A91C67">
              <w:rPr>
                <w:rFonts w:ascii="Times New Roman" w:eastAsia="Times New Roman" w:hAnsi="Times New Roman"/>
                <w:sz w:val="16"/>
                <w:szCs w:val="16"/>
              </w:rPr>
              <w:t>4</w:t>
            </w:r>
          </w:p>
        </w:tc>
        <w:tc>
          <w:tcPr>
            <w:tcW w:w="1418" w:type="dxa"/>
          </w:tcPr>
          <w:p w:rsidR="004276F5" w:rsidRPr="00A91C67" w:rsidRDefault="004276F5" w:rsidP="004276F5">
            <w:pPr>
              <w:jc w:val="center"/>
              <w:rPr>
                <w:rFonts w:ascii="Times New Roman" w:eastAsia="Times New Roman" w:hAnsi="Times New Roman"/>
                <w:sz w:val="16"/>
                <w:szCs w:val="16"/>
              </w:rPr>
            </w:pPr>
            <w:r w:rsidRPr="00A91C67">
              <w:rPr>
                <w:rFonts w:ascii="Times New Roman" w:eastAsia="Times New Roman" w:hAnsi="Times New Roman"/>
                <w:sz w:val="16"/>
                <w:szCs w:val="16"/>
              </w:rPr>
              <w:t>5</w:t>
            </w:r>
          </w:p>
        </w:tc>
        <w:tc>
          <w:tcPr>
            <w:tcW w:w="850" w:type="dxa"/>
          </w:tcPr>
          <w:p w:rsidR="004276F5" w:rsidRPr="00A91C67" w:rsidRDefault="004276F5" w:rsidP="004276F5">
            <w:pPr>
              <w:jc w:val="center"/>
              <w:rPr>
                <w:rFonts w:ascii="Times New Roman" w:eastAsia="Times New Roman" w:hAnsi="Times New Roman"/>
                <w:sz w:val="16"/>
                <w:szCs w:val="16"/>
              </w:rPr>
            </w:pPr>
            <w:r w:rsidRPr="00A91C67">
              <w:rPr>
                <w:rFonts w:ascii="Times New Roman" w:eastAsia="Times New Roman" w:hAnsi="Times New Roman"/>
                <w:sz w:val="16"/>
                <w:szCs w:val="16"/>
              </w:rPr>
              <w:t>6</w:t>
            </w:r>
          </w:p>
        </w:tc>
      </w:tr>
      <w:tr w:rsidR="004276F5" w:rsidRPr="006445CE" w:rsidTr="00AA4831">
        <w:trPr>
          <w:trHeight w:val="185"/>
        </w:trPr>
        <w:tc>
          <w:tcPr>
            <w:tcW w:w="568" w:type="dxa"/>
            <w:shd w:val="clear" w:color="auto" w:fill="auto"/>
          </w:tcPr>
          <w:p w:rsidR="004276F5" w:rsidRPr="00A91C67" w:rsidRDefault="004276F5" w:rsidP="004276F5">
            <w:pPr>
              <w:jc w:val="both"/>
              <w:rPr>
                <w:rFonts w:ascii="Times New Roman" w:eastAsia="Times New Roman" w:hAnsi="Times New Roman"/>
                <w:sz w:val="20"/>
                <w:szCs w:val="20"/>
              </w:rPr>
            </w:pPr>
          </w:p>
        </w:tc>
        <w:tc>
          <w:tcPr>
            <w:tcW w:w="2976" w:type="dxa"/>
            <w:shd w:val="clear" w:color="auto" w:fill="auto"/>
            <w:vAlign w:val="center"/>
          </w:tcPr>
          <w:p w:rsidR="004276F5" w:rsidRPr="00A91C67" w:rsidRDefault="004276F5" w:rsidP="004276F5">
            <w:pPr>
              <w:rPr>
                <w:rFonts w:ascii="Times New Roman" w:eastAsia="Times New Roman" w:hAnsi="Times New Roman"/>
                <w:b/>
                <w:sz w:val="20"/>
                <w:szCs w:val="20"/>
              </w:rPr>
            </w:pPr>
            <w:r w:rsidRPr="00A91C67">
              <w:rPr>
                <w:rFonts w:ascii="Times New Roman" w:eastAsia="Times New Roman" w:hAnsi="Times New Roman"/>
                <w:b/>
                <w:sz w:val="20"/>
                <w:szCs w:val="20"/>
              </w:rPr>
              <w:t>Всего:</w:t>
            </w:r>
          </w:p>
        </w:tc>
        <w:tc>
          <w:tcPr>
            <w:tcW w:w="1985" w:type="dxa"/>
            <w:shd w:val="clear" w:color="auto" w:fill="auto"/>
            <w:vAlign w:val="center"/>
          </w:tcPr>
          <w:p w:rsidR="004276F5" w:rsidRPr="00A91C67" w:rsidRDefault="00AF0446" w:rsidP="004276F5">
            <w:pPr>
              <w:jc w:val="center"/>
              <w:rPr>
                <w:rFonts w:ascii="Times New Roman" w:eastAsia="Times New Roman" w:hAnsi="Times New Roman"/>
                <w:b/>
                <w:color w:val="000000"/>
                <w:sz w:val="20"/>
                <w:szCs w:val="20"/>
                <w:lang w:eastAsia="ru-RU"/>
              </w:rPr>
            </w:pPr>
            <w:r w:rsidRPr="00A91C67">
              <w:rPr>
                <w:rFonts w:ascii="Times New Roman" w:eastAsia="Times New Roman" w:hAnsi="Times New Roman"/>
                <w:b/>
                <w:color w:val="000000"/>
                <w:sz w:val="20"/>
                <w:szCs w:val="20"/>
                <w:lang w:eastAsia="ru-RU"/>
              </w:rPr>
              <w:t>2 292 318,2</w:t>
            </w:r>
          </w:p>
        </w:tc>
        <w:tc>
          <w:tcPr>
            <w:tcW w:w="1984" w:type="dxa"/>
            <w:shd w:val="clear" w:color="auto" w:fill="auto"/>
            <w:vAlign w:val="center"/>
          </w:tcPr>
          <w:p w:rsidR="004276F5" w:rsidRPr="00A91C67" w:rsidRDefault="00A91C67" w:rsidP="004276F5">
            <w:pPr>
              <w:jc w:val="center"/>
              <w:rPr>
                <w:rFonts w:ascii="Times New Roman" w:eastAsia="Times New Roman" w:hAnsi="Times New Roman"/>
                <w:b/>
                <w:color w:val="000000"/>
                <w:sz w:val="20"/>
                <w:szCs w:val="20"/>
                <w:lang w:eastAsia="ru-RU"/>
              </w:rPr>
            </w:pPr>
            <w:r w:rsidRPr="00A91C67">
              <w:rPr>
                <w:rFonts w:ascii="Times New Roman" w:eastAsia="Times New Roman" w:hAnsi="Times New Roman"/>
                <w:b/>
                <w:color w:val="000000"/>
                <w:sz w:val="20"/>
                <w:szCs w:val="20"/>
                <w:lang w:eastAsia="ru-RU"/>
              </w:rPr>
              <w:t>2 335 082,0</w:t>
            </w:r>
          </w:p>
        </w:tc>
        <w:tc>
          <w:tcPr>
            <w:tcW w:w="1418" w:type="dxa"/>
          </w:tcPr>
          <w:p w:rsidR="004276F5" w:rsidRPr="00A91C67" w:rsidRDefault="00A91C67" w:rsidP="004276F5">
            <w:pPr>
              <w:jc w:val="center"/>
              <w:rPr>
                <w:rFonts w:ascii="Times New Roman" w:eastAsia="Times New Roman" w:hAnsi="Times New Roman"/>
                <w:b/>
                <w:color w:val="000000"/>
                <w:sz w:val="20"/>
                <w:szCs w:val="20"/>
                <w:lang w:eastAsia="ru-RU"/>
              </w:rPr>
            </w:pPr>
            <w:r w:rsidRPr="00A91C67">
              <w:rPr>
                <w:rFonts w:ascii="Times New Roman" w:eastAsia="Times New Roman" w:hAnsi="Times New Roman"/>
                <w:b/>
                <w:color w:val="000000"/>
                <w:sz w:val="20"/>
                <w:szCs w:val="20"/>
                <w:lang w:eastAsia="ru-RU"/>
              </w:rPr>
              <w:t>1 173 115,5</w:t>
            </w:r>
          </w:p>
        </w:tc>
        <w:tc>
          <w:tcPr>
            <w:tcW w:w="850" w:type="dxa"/>
          </w:tcPr>
          <w:p w:rsidR="004276F5" w:rsidRPr="00A91C67" w:rsidRDefault="00A91C67" w:rsidP="004276F5">
            <w:pPr>
              <w:jc w:val="center"/>
              <w:rPr>
                <w:rFonts w:ascii="Times New Roman" w:eastAsia="Times New Roman" w:hAnsi="Times New Roman"/>
                <w:b/>
                <w:color w:val="000000"/>
                <w:sz w:val="20"/>
                <w:szCs w:val="20"/>
                <w:lang w:eastAsia="ru-RU"/>
              </w:rPr>
            </w:pPr>
            <w:r w:rsidRPr="00A91C67">
              <w:rPr>
                <w:rFonts w:ascii="Times New Roman" w:eastAsia="Times New Roman" w:hAnsi="Times New Roman"/>
                <w:b/>
                <w:color w:val="000000"/>
                <w:sz w:val="20"/>
                <w:szCs w:val="20"/>
                <w:lang w:eastAsia="ru-RU"/>
              </w:rPr>
              <w:t>50,2</w:t>
            </w:r>
          </w:p>
        </w:tc>
      </w:tr>
      <w:tr w:rsidR="004276F5" w:rsidRPr="006445CE" w:rsidTr="00AA4831">
        <w:trPr>
          <w:trHeight w:val="201"/>
        </w:trPr>
        <w:tc>
          <w:tcPr>
            <w:tcW w:w="568" w:type="dxa"/>
            <w:shd w:val="clear" w:color="auto" w:fill="auto"/>
            <w:vAlign w:val="center"/>
          </w:tcPr>
          <w:p w:rsidR="004276F5" w:rsidRPr="00A91C67" w:rsidRDefault="004276F5" w:rsidP="004276F5">
            <w:pPr>
              <w:jc w:val="center"/>
              <w:rPr>
                <w:rFonts w:ascii="Times New Roman" w:eastAsia="Times New Roman" w:hAnsi="Times New Roman"/>
                <w:sz w:val="20"/>
                <w:szCs w:val="20"/>
              </w:rPr>
            </w:pPr>
            <w:r w:rsidRPr="00A91C67">
              <w:rPr>
                <w:rFonts w:ascii="Times New Roman" w:eastAsia="Times New Roman" w:hAnsi="Times New Roman"/>
                <w:sz w:val="20"/>
                <w:szCs w:val="20"/>
              </w:rPr>
              <w:t>1</w:t>
            </w:r>
          </w:p>
        </w:tc>
        <w:tc>
          <w:tcPr>
            <w:tcW w:w="2976" w:type="dxa"/>
            <w:shd w:val="clear" w:color="auto" w:fill="auto"/>
            <w:vAlign w:val="center"/>
          </w:tcPr>
          <w:p w:rsidR="004276F5" w:rsidRPr="00A91C67" w:rsidRDefault="004276F5" w:rsidP="004276F5">
            <w:pPr>
              <w:rPr>
                <w:rFonts w:ascii="Times New Roman" w:eastAsia="Times New Roman" w:hAnsi="Times New Roman"/>
                <w:sz w:val="20"/>
                <w:szCs w:val="20"/>
              </w:rPr>
            </w:pPr>
            <w:r w:rsidRPr="00A91C67">
              <w:rPr>
                <w:rFonts w:ascii="Times New Roman" w:eastAsia="Times New Roman" w:hAnsi="Times New Roman"/>
                <w:sz w:val="20"/>
                <w:szCs w:val="20"/>
              </w:rPr>
              <w:t xml:space="preserve">местный бюджет </w:t>
            </w:r>
          </w:p>
        </w:tc>
        <w:tc>
          <w:tcPr>
            <w:tcW w:w="1985" w:type="dxa"/>
            <w:shd w:val="clear" w:color="auto" w:fill="auto"/>
            <w:vAlign w:val="center"/>
          </w:tcPr>
          <w:p w:rsidR="004276F5" w:rsidRPr="00A91C67" w:rsidRDefault="00AF0446" w:rsidP="004276F5">
            <w:pPr>
              <w:jc w:val="center"/>
              <w:rPr>
                <w:rFonts w:ascii="Times New Roman" w:eastAsia="Times New Roman" w:hAnsi="Times New Roman"/>
                <w:color w:val="000000"/>
                <w:sz w:val="20"/>
                <w:szCs w:val="20"/>
                <w:lang w:eastAsia="ru-RU"/>
              </w:rPr>
            </w:pPr>
            <w:r w:rsidRPr="00A91C67">
              <w:rPr>
                <w:rFonts w:ascii="Times New Roman" w:eastAsia="Times New Roman" w:hAnsi="Times New Roman"/>
                <w:color w:val="000000"/>
                <w:sz w:val="20"/>
                <w:szCs w:val="20"/>
                <w:lang w:eastAsia="ru-RU"/>
              </w:rPr>
              <w:t>530 687,8</w:t>
            </w:r>
          </w:p>
        </w:tc>
        <w:tc>
          <w:tcPr>
            <w:tcW w:w="1984" w:type="dxa"/>
            <w:shd w:val="clear" w:color="auto" w:fill="auto"/>
            <w:vAlign w:val="center"/>
          </w:tcPr>
          <w:p w:rsidR="00255BB1" w:rsidRPr="00A91C67" w:rsidRDefault="00A91C67" w:rsidP="00255BB1">
            <w:pPr>
              <w:jc w:val="center"/>
              <w:rPr>
                <w:rFonts w:ascii="Times New Roman" w:eastAsia="Times New Roman" w:hAnsi="Times New Roman"/>
                <w:color w:val="000000"/>
                <w:sz w:val="20"/>
                <w:szCs w:val="20"/>
                <w:lang w:eastAsia="ru-RU"/>
              </w:rPr>
            </w:pPr>
            <w:r w:rsidRPr="00A91C67">
              <w:rPr>
                <w:rFonts w:ascii="Times New Roman" w:eastAsia="Times New Roman" w:hAnsi="Times New Roman"/>
                <w:color w:val="000000"/>
                <w:sz w:val="20"/>
                <w:szCs w:val="20"/>
                <w:lang w:eastAsia="ru-RU"/>
              </w:rPr>
              <w:t>549 024,6</w:t>
            </w:r>
          </w:p>
        </w:tc>
        <w:tc>
          <w:tcPr>
            <w:tcW w:w="1418" w:type="dxa"/>
          </w:tcPr>
          <w:p w:rsidR="004276F5" w:rsidRPr="00A91C67" w:rsidRDefault="00A91C67" w:rsidP="004276F5">
            <w:pPr>
              <w:jc w:val="center"/>
              <w:rPr>
                <w:rFonts w:ascii="Times New Roman" w:eastAsia="Times New Roman" w:hAnsi="Times New Roman"/>
                <w:color w:val="000000"/>
                <w:sz w:val="20"/>
                <w:szCs w:val="20"/>
                <w:lang w:eastAsia="ru-RU"/>
              </w:rPr>
            </w:pPr>
            <w:r w:rsidRPr="00A91C67">
              <w:rPr>
                <w:rFonts w:ascii="Times New Roman" w:eastAsia="Times New Roman" w:hAnsi="Times New Roman"/>
                <w:color w:val="000000"/>
                <w:sz w:val="20"/>
                <w:szCs w:val="20"/>
                <w:lang w:eastAsia="ru-RU"/>
              </w:rPr>
              <w:t>323 580,5</w:t>
            </w:r>
          </w:p>
        </w:tc>
        <w:tc>
          <w:tcPr>
            <w:tcW w:w="850" w:type="dxa"/>
          </w:tcPr>
          <w:p w:rsidR="004276F5" w:rsidRPr="00A91C67" w:rsidRDefault="0041699A"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58,9</w:t>
            </w:r>
          </w:p>
        </w:tc>
      </w:tr>
      <w:tr w:rsidR="004276F5" w:rsidRPr="006445CE" w:rsidTr="00AA4831">
        <w:tc>
          <w:tcPr>
            <w:tcW w:w="568" w:type="dxa"/>
            <w:shd w:val="clear" w:color="auto" w:fill="auto"/>
            <w:vAlign w:val="center"/>
          </w:tcPr>
          <w:p w:rsidR="004276F5" w:rsidRPr="00A91C67" w:rsidRDefault="004276F5" w:rsidP="004276F5">
            <w:pPr>
              <w:jc w:val="center"/>
              <w:rPr>
                <w:rFonts w:ascii="Times New Roman" w:eastAsia="Times New Roman" w:hAnsi="Times New Roman"/>
                <w:sz w:val="20"/>
                <w:szCs w:val="20"/>
              </w:rPr>
            </w:pPr>
            <w:r w:rsidRPr="00A91C67">
              <w:rPr>
                <w:rFonts w:ascii="Times New Roman" w:eastAsia="Times New Roman" w:hAnsi="Times New Roman"/>
                <w:sz w:val="20"/>
                <w:szCs w:val="20"/>
              </w:rPr>
              <w:t>2</w:t>
            </w:r>
          </w:p>
        </w:tc>
        <w:tc>
          <w:tcPr>
            <w:tcW w:w="2976" w:type="dxa"/>
            <w:shd w:val="clear" w:color="auto" w:fill="auto"/>
            <w:vAlign w:val="center"/>
          </w:tcPr>
          <w:p w:rsidR="004276F5" w:rsidRPr="00A91C67" w:rsidRDefault="004276F5" w:rsidP="004276F5">
            <w:pPr>
              <w:rPr>
                <w:rFonts w:ascii="Times New Roman" w:eastAsia="Times New Roman" w:hAnsi="Times New Roman"/>
                <w:sz w:val="20"/>
                <w:szCs w:val="20"/>
              </w:rPr>
            </w:pPr>
            <w:r w:rsidRPr="00A91C67">
              <w:rPr>
                <w:rFonts w:ascii="Times New Roman" w:eastAsia="Times New Roman" w:hAnsi="Times New Roman"/>
                <w:sz w:val="20"/>
                <w:szCs w:val="20"/>
              </w:rPr>
              <w:t>бюджет автономного округа</w:t>
            </w:r>
          </w:p>
        </w:tc>
        <w:tc>
          <w:tcPr>
            <w:tcW w:w="1985" w:type="dxa"/>
            <w:shd w:val="clear" w:color="auto" w:fill="auto"/>
            <w:vAlign w:val="center"/>
          </w:tcPr>
          <w:p w:rsidR="004276F5" w:rsidRPr="00A91C67" w:rsidRDefault="00AF0446" w:rsidP="00AA4831">
            <w:pPr>
              <w:jc w:val="center"/>
              <w:rPr>
                <w:rFonts w:ascii="Times New Roman" w:eastAsia="Times New Roman" w:hAnsi="Times New Roman"/>
                <w:color w:val="000000"/>
                <w:sz w:val="20"/>
                <w:szCs w:val="20"/>
                <w:lang w:eastAsia="ru-RU"/>
              </w:rPr>
            </w:pPr>
            <w:r w:rsidRPr="00A91C67">
              <w:rPr>
                <w:rFonts w:ascii="Times New Roman" w:eastAsia="Times New Roman" w:hAnsi="Times New Roman"/>
                <w:color w:val="000000"/>
                <w:sz w:val="20"/>
                <w:szCs w:val="20"/>
                <w:lang w:eastAsia="ru-RU"/>
              </w:rPr>
              <w:t>1 761 630,4</w:t>
            </w:r>
          </w:p>
        </w:tc>
        <w:tc>
          <w:tcPr>
            <w:tcW w:w="1984" w:type="dxa"/>
            <w:shd w:val="clear" w:color="auto" w:fill="auto"/>
            <w:vAlign w:val="center"/>
          </w:tcPr>
          <w:p w:rsidR="004276F5" w:rsidRPr="00A91C67" w:rsidRDefault="00A91C67" w:rsidP="004276F5">
            <w:pPr>
              <w:jc w:val="center"/>
              <w:rPr>
                <w:rFonts w:ascii="Times New Roman" w:eastAsia="Times New Roman" w:hAnsi="Times New Roman"/>
                <w:color w:val="000000"/>
                <w:sz w:val="20"/>
                <w:szCs w:val="20"/>
                <w:lang w:eastAsia="ru-RU"/>
              </w:rPr>
            </w:pPr>
            <w:r w:rsidRPr="00A91C67">
              <w:rPr>
                <w:rFonts w:ascii="Times New Roman" w:eastAsia="Times New Roman" w:hAnsi="Times New Roman"/>
                <w:color w:val="000000"/>
                <w:sz w:val="20"/>
                <w:szCs w:val="20"/>
                <w:lang w:eastAsia="ru-RU"/>
              </w:rPr>
              <w:t>1 786 057,4</w:t>
            </w:r>
          </w:p>
        </w:tc>
        <w:tc>
          <w:tcPr>
            <w:tcW w:w="1418" w:type="dxa"/>
          </w:tcPr>
          <w:p w:rsidR="004276F5" w:rsidRPr="00A91C67" w:rsidRDefault="00A91C67" w:rsidP="004276F5">
            <w:pPr>
              <w:jc w:val="center"/>
              <w:rPr>
                <w:rFonts w:ascii="Times New Roman" w:eastAsia="Times New Roman" w:hAnsi="Times New Roman"/>
                <w:color w:val="000000"/>
                <w:sz w:val="20"/>
                <w:szCs w:val="20"/>
                <w:lang w:eastAsia="ru-RU"/>
              </w:rPr>
            </w:pPr>
            <w:r w:rsidRPr="00A91C67">
              <w:rPr>
                <w:rFonts w:ascii="Times New Roman" w:eastAsia="Times New Roman" w:hAnsi="Times New Roman"/>
                <w:color w:val="000000"/>
                <w:sz w:val="20"/>
                <w:szCs w:val="20"/>
                <w:lang w:eastAsia="ru-RU"/>
              </w:rPr>
              <w:t>838 386,0</w:t>
            </w:r>
          </w:p>
        </w:tc>
        <w:tc>
          <w:tcPr>
            <w:tcW w:w="850" w:type="dxa"/>
          </w:tcPr>
          <w:p w:rsidR="004276F5" w:rsidRPr="00A91C67" w:rsidRDefault="00DD7DB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46,9</w:t>
            </w:r>
          </w:p>
        </w:tc>
      </w:tr>
    </w:tbl>
    <w:p w:rsidR="004276F5" w:rsidRPr="005E6468" w:rsidRDefault="004276F5" w:rsidP="004276F5">
      <w:pPr>
        <w:ind w:firstLine="708"/>
        <w:jc w:val="both"/>
        <w:rPr>
          <w:rFonts w:ascii="Times New Roman" w:hAnsi="Times New Roman"/>
        </w:rPr>
      </w:pPr>
    </w:p>
    <w:p w:rsidR="004276F5" w:rsidRPr="00DD7DBD" w:rsidRDefault="00C877D2" w:rsidP="00DB7FA7">
      <w:pPr>
        <w:ind w:firstLine="708"/>
        <w:jc w:val="both"/>
        <w:rPr>
          <w:rFonts w:ascii="Times New Roman" w:hAnsi="Times New Roman"/>
        </w:rPr>
      </w:pPr>
      <w:r w:rsidRPr="005E6468">
        <w:rPr>
          <w:rFonts w:ascii="Times New Roman" w:hAnsi="Times New Roman"/>
        </w:rPr>
        <w:t>Удельный вес к общему объему расходов бюджета составляет</w:t>
      </w:r>
      <w:r w:rsidR="00131BFB" w:rsidRPr="005E6468">
        <w:rPr>
          <w:rFonts w:ascii="Times New Roman" w:hAnsi="Times New Roman"/>
        </w:rPr>
        <w:t xml:space="preserve"> </w:t>
      </w:r>
      <w:r w:rsidR="00A23173" w:rsidRPr="005E6468">
        <w:rPr>
          <w:rFonts w:ascii="Times New Roman" w:hAnsi="Times New Roman"/>
        </w:rPr>
        <w:t>43,6</w:t>
      </w:r>
      <w:r w:rsidR="0021165D" w:rsidRPr="005E6468">
        <w:rPr>
          <w:rFonts w:ascii="Times New Roman" w:hAnsi="Times New Roman"/>
        </w:rPr>
        <w:t xml:space="preserve">% к </w:t>
      </w:r>
      <w:r w:rsidRPr="005E6468">
        <w:rPr>
          <w:rFonts w:ascii="Times New Roman" w:hAnsi="Times New Roman"/>
        </w:rPr>
        <w:t xml:space="preserve">плану и </w:t>
      </w:r>
      <w:r w:rsidR="005E6468" w:rsidRPr="005E6468">
        <w:rPr>
          <w:rFonts w:ascii="Times New Roman" w:hAnsi="Times New Roman"/>
        </w:rPr>
        <w:t>54,5</w:t>
      </w:r>
      <w:r w:rsidR="00131BFB" w:rsidRPr="005E6468">
        <w:rPr>
          <w:rFonts w:ascii="Times New Roman" w:hAnsi="Times New Roman"/>
        </w:rPr>
        <w:t>%</w:t>
      </w:r>
      <w:r w:rsidR="004276F5" w:rsidRPr="005E6468">
        <w:rPr>
          <w:rFonts w:ascii="Times New Roman" w:hAnsi="Times New Roman"/>
        </w:rPr>
        <w:t xml:space="preserve"> </w:t>
      </w:r>
      <w:r w:rsidR="004276F5" w:rsidRPr="00DD7DBD">
        <w:rPr>
          <w:rFonts w:ascii="Times New Roman" w:hAnsi="Times New Roman"/>
        </w:rPr>
        <w:t>к исполнению расходной части бюджета города.</w:t>
      </w:r>
    </w:p>
    <w:p w:rsidR="004276F5" w:rsidRPr="006445CE" w:rsidRDefault="004276F5" w:rsidP="00E463AD">
      <w:pPr>
        <w:tabs>
          <w:tab w:val="left" w:pos="538"/>
        </w:tabs>
        <w:ind w:firstLine="709"/>
        <w:jc w:val="both"/>
        <w:rPr>
          <w:rFonts w:ascii="Times New Roman" w:hAnsi="Times New Roman"/>
          <w:bCs/>
          <w:sz w:val="20"/>
          <w:szCs w:val="20"/>
          <w:highlight w:val="yellow"/>
        </w:rPr>
      </w:pPr>
    </w:p>
    <w:p w:rsidR="00E463AD" w:rsidRPr="00A91C67" w:rsidRDefault="00E463AD" w:rsidP="006E73A6">
      <w:pPr>
        <w:ind w:firstLine="709"/>
        <w:jc w:val="center"/>
        <w:rPr>
          <w:rFonts w:ascii="Times New Roman" w:hAnsi="Times New Roman"/>
          <w:b/>
          <w:bCs/>
        </w:rPr>
      </w:pPr>
      <w:r w:rsidRPr="00A91C67">
        <w:rPr>
          <w:rFonts w:ascii="Times New Roman" w:hAnsi="Times New Roman"/>
          <w:b/>
          <w:bCs/>
        </w:rPr>
        <w:t>В состав муниципальной программы входят 3 подпрограммы</w:t>
      </w:r>
    </w:p>
    <w:p w:rsidR="00E463AD" w:rsidRPr="00A91C67" w:rsidRDefault="00E463AD" w:rsidP="00E463AD">
      <w:pPr>
        <w:widowControl w:val="0"/>
        <w:ind w:firstLine="567"/>
        <w:jc w:val="both"/>
        <w:rPr>
          <w:rFonts w:ascii="Times New Roman" w:hAnsi="Times New Roman"/>
          <w:bCs/>
        </w:rPr>
      </w:pPr>
    </w:p>
    <w:p w:rsidR="00E463AD" w:rsidRPr="00A91C67" w:rsidRDefault="00E463AD" w:rsidP="00E463AD">
      <w:pPr>
        <w:widowControl w:val="0"/>
        <w:ind w:firstLine="567"/>
        <w:jc w:val="both"/>
        <w:rPr>
          <w:rFonts w:ascii="Times New Roman" w:hAnsi="Times New Roman"/>
          <w:bCs/>
          <w:u w:val="single"/>
        </w:rPr>
      </w:pPr>
      <w:r w:rsidRPr="00A91C67">
        <w:rPr>
          <w:rFonts w:ascii="Times New Roman" w:hAnsi="Times New Roman"/>
          <w:bCs/>
        </w:rPr>
        <w:t>1.</w:t>
      </w:r>
      <w:r w:rsidRPr="00A91C67">
        <w:rPr>
          <w:rFonts w:ascii="Times New Roman" w:hAnsi="Times New Roman"/>
          <w:color w:val="000000" w:themeColor="text1"/>
        </w:rPr>
        <w:t xml:space="preserve"> </w:t>
      </w:r>
      <w:r w:rsidRPr="00A91C67">
        <w:rPr>
          <w:rFonts w:ascii="Times New Roman" w:hAnsi="Times New Roman"/>
          <w:color w:val="000000" w:themeColor="text1"/>
          <w:u w:val="single"/>
        </w:rPr>
        <w:t>Подпрограмма «</w:t>
      </w:r>
      <w:r w:rsidR="004C4160" w:rsidRPr="00A91C67">
        <w:rPr>
          <w:rFonts w:ascii="Times New Roman" w:hAnsi="Times New Roman"/>
          <w:color w:val="000000" w:themeColor="text1"/>
          <w:u w:val="single"/>
        </w:rPr>
        <w:t>Развитие системы дошкольного и общего образования</w:t>
      </w:r>
      <w:r w:rsidRPr="00A91C67">
        <w:rPr>
          <w:rFonts w:ascii="Times New Roman" w:hAnsi="Times New Roman"/>
          <w:color w:val="000000" w:themeColor="text1"/>
          <w:u w:val="single"/>
        </w:rPr>
        <w:t xml:space="preserve">»  </w:t>
      </w:r>
    </w:p>
    <w:p w:rsidR="00E463AD" w:rsidRPr="00A91C67" w:rsidRDefault="00E463AD" w:rsidP="00E463AD">
      <w:pPr>
        <w:tabs>
          <w:tab w:val="left" w:pos="538"/>
        </w:tabs>
        <w:ind w:firstLine="709"/>
        <w:jc w:val="both"/>
        <w:rPr>
          <w:rFonts w:ascii="Times New Roman" w:hAnsi="Times New Roman"/>
        </w:rPr>
      </w:pPr>
      <w:r w:rsidRPr="00A91C67">
        <w:rPr>
          <w:rFonts w:ascii="Times New Roman" w:eastAsia="Times New Roman" w:hAnsi="Times New Roman"/>
          <w:bCs/>
          <w:color w:val="000000"/>
          <w:sz w:val="20"/>
          <w:szCs w:val="20"/>
          <w:lang w:eastAsia="ru-RU"/>
        </w:rPr>
        <w:t xml:space="preserve">                                                                                                                                                    </w:t>
      </w:r>
      <w:r w:rsidR="008A7267" w:rsidRPr="00A91C67">
        <w:rPr>
          <w:rFonts w:ascii="Times New Roman" w:eastAsia="Times New Roman" w:hAnsi="Times New Roman"/>
          <w:bCs/>
          <w:color w:val="000000"/>
          <w:sz w:val="20"/>
          <w:szCs w:val="20"/>
          <w:lang w:eastAsia="ru-RU"/>
        </w:rPr>
        <w:t xml:space="preserve">   </w:t>
      </w:r>
      <w:r w:rsidRPr="00A91C67">
        <w:rPr>
          <w:rFonts w:ascii="Times New Roman" w:eastAsia="Times New Roman" w:hAnsi="Times New Roman"/>
          <w:bCs/>
          <w:color w:val="000000"/>
          <w:sz w:val="20"/>
          <w:szCs w:val="20"/>
          <w:lang w:eastAsia="ru-RU"/>
        </w:rPr>
        <w:t>(тыс. руб</w:t>
      </w:r>
      <w:r w:rsidR="00747499" w:rsidRPr="00A91C67">
        <w:rPr>
          <w:rFonts w:ascii="Times New Roman" w:eastAsia="Times New Roman" w:hAnsi="Times New Roman"/>
          <w:bCs/>
          <w:color w:val="000000"/>
          <w:sz w:val="20"/>
          <w:szCs w:val="20"/>
          <w:lang w:eastAsia="ru-RU"/>
        </w:rPr>
        <w:t>лей</w:t>
      </w:r>
      <w:r w:rsidRPr="00A91C67">
        <w:rPr>
          <w:rFonts w:ascii="Times New Roman" w:eastAsia="Times New Roman" w:hAnsi="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6445CE" w:rsidTr="00E8136D">
        <w:trPr>
          <w:trHeight w:val="395"/>
        </w:trPr>
        <w:tc>
          <w:tcPr>
            <w:tcW w:w="512" w:type="dxa"/>
            <w:tcBorders>
              <w:top w:val="single" w:sz="4" w:space="0" w:color="auto"/>
              <w:left w:val="single" w:sz="4" w:space="0" w:color="auto"/>
              <w:right w:val="single" w:sz="4" w:space="0" w:color="auto"/>
            </w:tcBorders>
            <w:hideMark/>
          </w:tcPr>
          <w:p w:rsidR="00E8136D" w:rsidRPr="00AE5B60" w:rsidRDefault="00E8136D" w:rsidP="00F52397">
            <w:pPr>
              <w:widowControl w:val="0"/>
              <w:jc w:val="both"/>
              <w:rPr>
                <w:rFonts w:ascii="Times New Roman" w:hAnsi="Times New Roman"/>
                <w:sz w:val="20"/>
                <w:szCs w:val="20"/>
              </w:rPr>
            </w:pPr>
            <w:r w:rsidRPr="00AE5B60">
              <w:rPr>
                <w:rFonts w:ascii="Times New Roman" w:hAnsi="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AE5B60" w:rsidRDefault="00E8136D" w:rsidP="00F52397">
            <w:pPr>
              <w:widowControl w:val="0"/>
              <w:jc w:val="center"/>
              <w:rPr>
                <w:rFonts w:ascii="Times New Roman" w:hAnsi="Times New Roman"/>
                <w:sz w:val="20"/>
                <w:szCs w:val="20"/>
              </w:rPr>
            </w:pPr>
            <w:r w:rsidRPr="00AE5B60">
              <w:rPr>
                <w:rFonts w:ascii="Times New Roman" w:hAnsi="Times New Roman"/>
                <w:sz w:val="20"/>
                <w:szCs w:val="20"/>
              </w:rPr>
              <w:t xml:space="preserve">наименование </w:t>
            </w:r>
          </w:p>
          <w:p w:rsidR="00E8136D" w:rsidRPr="00AE5B60" w:rsidRDefault="00E8136D" w:rsidP="00F52397">
            <w:pPr>
              <w:widowControl w:val="0"/>
              <w:jc w:val="center"/>
              <w:rPr>
                <w:rFonts w:ascii="Times New Roman" w:hAnsi="Times New Roman"/>
                <w:sz w:val="20"/>
                <w:szCs w:val="20"/>
              </w:rPr>
            </w:pPr>
            <w:r w:rsidRPr="00AE5B60">
              <w:rPr>
                <w:rFonts w:ascii="Times New Roman" w:hAnsi="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AE5B60" w:rsidRDefault="00E8136D" w:rsidP="00E3005C">
            <w:pPr>
              <w:widowControl w:val="0"/>
              <w:jc w:val="center"/>
              <w:rPr>
                <w:rFonts w:ascii="Times New Roman" w:hAnsi="Times New Roman"/>
                <w:sz w:val="20"/>
                <w:szCs w:val="20"/>
              </w:rPr>
            </w:pPr>
            <w:r w:rsidRPr="00AE5B60">
              <w:rPr>
                <w:rFonts w:ascii="Times New Roman" w:hAnsi="Times New Roman"/>
                <w:sz w:val="20"/>
                <w:szCs w:val="20"/>
              </w:rPr>
              <w:t xml:space="preserve">Утверждено решением Думы     </w:t>
            </w:r>
            <w:r w:rsidR="00077167" w:rsidRPr="00AE5B60">
              <w:rPr>
                <w:rFonts w:ascii="Times New Roman" w:hAnsi="Times New Roman"/>
                <w:sz w:val="20"/>
                <w:szCs w:val="20"/>
              </w:rPr>
              <w:t xml:space="preserve">    города Мегиона от 2</w:t>
            </w:r>
            <w:r w:rsidR="004C4160" w:rsidRPr="00AE5B60">
              <w:rPr>
                <w:rFonts w:ascii="Times New Roman" w:hAnsi="Times New Roman"/>
                <w:sz w:val="20"/>
                <w:szCs w:val="20"/>
              </w:rPr>
              <w:t>1.12</w:t>
            </w:r>
            <w:r w:rsidR="00077167" w:rsidRPr="00AE5B60">
              <w:rPr>
                <w:rFonts w:ascii="Times New Roman" w:hAnsi="Times New Roman"/>
                <w:sz w:val="20"/>
                <w:szCs w:val="20"/>
              </w:rPr>
              <w:t>.201</w:t>
            </w:r>
            <w:r w:rsidR="004C4160" w:rsidRPr="00AE5B60">
              <w:rPr>
                <w:rFonts w:ascii="Times New Roman" w:hAnsi="Times New Roman"/>
                <w:sz w:val="20"/>
                <w:szCs w:val="20"/>
              </w:rPr>
              <w:t>8</w:t>
            </w:r>
            <w:r w:rsidR="00077167" w:rsidRPr="00AE5B60">
              <w:rPr>
                <w:rFonts w:ascii="Times New Roman" w:hAnsi="Times New Roman"/>
                <w:sz w:val="20"/>
                <w:szCs w:val="20"/>
              </w:rPr>
              <w:t xml:space="preserve">  </w:t>
            </w:r>
            <w:r w:rsidR="00077167" w:rsidRPr="00AE5B60">
              <w:rPr>
                <w:rFonts w:ascii="Times New Roman" w:hAnsi="Times New Roman"/>
                <w:sz w:val="20"/>
                <w:szCs w:val="20"/>
              </w:rPr>
              <w:lastRenderedPageBreak/>
              <w:t>№</w:t>
            </w:r>
            <w:r w:rsidR="004C4160" w:rsidRPr="00AE5B60">
              <w:rPr>
                <w:rFonts w:ascii="Times New Roman" w:hAnsi="Times New Roman"/>
                <w:sz w:val="20"/>
                <w:szCs w:val="20"/>
              </w:rPr>
              <w:t>327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AE5B60" w:rsidRDefault="00E8136D" w:rsidP="00AE5B60">
            <w:pPr>
              <w:widowControl w:val="0"/>
              <w:jc w:val="center"/>
              <w:rPr>
                <w:rFonts w:ascii="Times New Roman" w:hAnsi="Times New Roman"/>
                <w:sz w:val="20"/>
                <w:szCs w:val="20"/>
              </w:rPr>
            </w:pPr>
            <w:r w:rsidRPr="00AE5B60">
              <w:rPr>
                <w:rFonts w:ascii="Times New Roman" w:eastAsia="Cambria" w:hAnsi="Times New Roman"/>
                <w:sz w:val="20"/>
                <w:szCs w:val="20"/>
              </w:rPr>
              <w:lastRenderedPageBreak/>
              <w:t>Показатели сводной</w:t>
            </w:r>
            <w:r w:rsidR="00077167" w:rsidRPr="00AE5B60">
              <w:rPr>
                <w:rFonts w:ascii="Times New Roman" w:eastAsia="Cambria" w:hAnsi="Times New Roman"/>
                <w:sz w:val="20"/>
                <w:szCs w:val="20"/>
              </w:rPr>
              <w:t xml:space="preserve"> бюджетной росписи на </w:t>
            </w:r>
            <w:r w:rsidR="00077167" w:rsidRPr="00AE5B60">
              <w:rPr>
                <w:rFonts w:ascii="Times New Roman" w:eastAsia="Cambria" w:hAnsi="Times New Roman"/>
                <w:sz w:val="20"/>
                <w:szCs w:val="20"/>
              </w:rPr>
              <w:lastRenderedPageBreak/>
              <w:t>01.0</w:t>
            </w:r>
            <w:r w:rsidR="00AE5B60" w:rsidRPr="00AE5B60">
              <w:rPr>
                <w:rFonts w:ascii="Times New Roman" w:eastAsia="Cambria" w:hAnsi="Times New Roman"/>
                <w:sz w:val="20"/>
                <w:szCs w:val="20"/>
              </w:rPr>
              <w:t>7</w:t>
            </w:r>
            <w:r w:rsidR="00077167" w:rsidRPr="00AE5B60">
              <w:rPr>
                <w:rFonts w:ascii="Times New Roman" w:eastAsia="Cambria" w:hAnsi="Times New Roman"/>
                <w:sz w:val="20"/>
                <w:szCs w:val="20"/>
              </w:rPr>
              <w:t>.201</w:t>
            </w:r>
            <w:r w:rsidR="004C4160" w:rsidRPr="00AE5B60">
              <w:rPr>
                <w:rFonts w:ascii="Times New Roman" w:eastAsia="Cambria" w:hAnsi="Times New Roman"/>
                <w:sz w:val="20"/>
                <w:szCs w:val="20"/>
              </w:rPr>
              <w:t>9</w:t>
            </w:r>
          </w:p>
        </w:tc>
        <w:tc>
          <w:tcPr>
            <w:tcW w:w="1465" w:type="dxa"/>
            <w:tcBorders>
              <w:top w:val="single" w:sz="4" w:space="0" w:color="auto"/>
              <w:left w:val="single" w:sz="4" w:space="0" w:color="auto"/>
              <w:bottom w:val="single" w:sz="4" w:space="0" w:color="auto"/>
              <w:right w:val="single" w:sz="4" w:space="0" w:color="auto"/>
            </w:tcBorders>
          </w:tcPr>
          <w:p w:rsidR="00AE5B60" w:rsidRDefault="00AE5B60" w:rsidP="00AE5B60">
            <w:pPr>
              <w:widowControl w:val="0"/>
              <w:jc w:val="center"/>
              <w:rPr>
                <w:rFonts w:ascii="Times New Roman" w:eastAsia="Cambria" w:hAnsi="Times New Roman"/>
                <w:sz w:val="20"/>
                <w:szCs w:val="20"/>
              </w:rPr>
            </w:pPr>
          </w:p>
          <w:p w:rsidR="00E8136D" w:rsidRPr="00AE5B60" w:rsidRDefault="00077167" w:rsidP="00AE5B60">
            <w:pPr>
              <w:widowControl w:val="0"/>
              <w:jc w:val="center"/>
              <w:rPr>
                <w:rFonts w:ascii="Times New Roman" w:hAnsi="Times New Roman"/>
                <w:sz w:val="20"/>
                <w:szCs w:val="20"/>
              </w:rPr>
            </w:pPr>
            <w:r w:rsidRPr="00AE5B60">
              <w:rPr>
                <w:rFonts w:ascii="Times New Roman" w:eastAsia="Cambria" w:hAnsi="Times New Roman"/>
                <w:sz w:val="20"/>
                <w:szCs w:val="20"/>
              </w:rPr>
              <w:t>Исполнено на 01.0</w:t>
            </w:r>
            <w:r w:rsidR="00AE5B60" w:rsidRPr="00AE5B60">
              <w:rPr>
                <w:rFonts w:ascii="Times New Roman" w:eastAsia="Cambria" w:hAnsi="Times New Roman"/>
                <w:sz w:val="20"/>
                <w:szCs w:val="20"/>
              </w:rPr>
              <w:t>7</w:t>
            </w:r>
            <w:r w:rsidRPr="00AE5B60">
              <w:rPr>
                <w:rFonts w:ascii="Times New Roman" w:eastAsia="Cambria" w:hAnsi="Times New Roman"/>
                <w:sz w:val="20"/>
                <w:szCs w:val="20"/>
              </w:rPr>
              <w:t>.201</w:t>
            </w:r>
            <w:r w:rsidR="004C4160" w:rsidRPr="00AE5B60">
              <w:rPr>
                <w:rFonts w:ascii="Times New Roman" w:eastAsia="Cambria" w:hAnsi="Times New Roman"/>
                <w:sz w:val="20"/>
                <w:szCs w:val="20"/>
              </w:rPr>
              <w:t>9</w:t>
            </w:r>
          </w:p>
        </w:tc>
        <w:tc>
          <w:tcPr>
            <w:tcW w:w="1465" w:type="dxa"/>
            <w:tcBorders>
              <w:top w:val="single" w:sz="4" w:space="0" w:color="auto"/>
              <w:left w:val="single" w:sz="4" w:space="0" w:color="auto"/>
              <w:bottom w:val="single" w:sz="4" w:space="0" w:color="auto"/>
              <w:right w:val="single" w:sz="4" w:space="0" w:color="auto"/>
            </w:tcBorders>
          </w:tcPr>
          <w:p w:rsidR="00E8136D" w:rsidRPr="00AE5B60" w:rsidRDefault="00E8136D" w:rsidP="00E8136D">
            <w:pPr>
              <w:widowControl w:val="0"/>
              <w:jc w:val="center"/>
              <w:rPr>
                <w:rFonts w:ascii="Times New Roman" w:eastAsia="Cambria" w:hAnsi="Times New Roman"/>
                <w:sz w:val="20"/>
                <w:szCs w:val="20"/>
              </w:rPr>
            </w:pPr>
          </w:p>
          <w:p w:rsidR="00E8136D" w:rsidRPr="00AE5B60" w:rsidRDefault="00E8136D" w:rsidP="00E8136D">
            <w:pPr>
              <w:widowControl w:val="0"/>
              <w:jc w:val="center"/>
              <w:rPr>
                <w:rFonts w:ascii="Times New Roman" w:hAnsi="Times New Roman"/>
                <w:sz w:val="20"/>
                <w:szCs w:val="20"/>
              </w:rPr>
            </w:pPr>
            <w:r w:rsidRPr="00AE5B60">
              <w:rPr>
                <w:rFonts w:ascii="Times New Roman" w:eastAsia="Cambria" w:hAnsi="Times New Roman"/>
                <w:sz w:val="20"/>
                <w:szCs w:val="20"/>
              </w:rPr>
              <w:t>% исполнения</w:t>
            </w:r>
          </w:p>
        </w:tc>
      </w:tr>
      <w:tr w:rsidR="00E8136D" w:rsidRPr="006445CE" w:rsidTr="00E8136D">
        <w:trPr>
          <w:trHeight w:val="195"/>
        </w:trPr>
        <w:tc>
          <w:tcPr>
            <w:tcW w:w="512" w:type="dxa"/>
            <w:tcBorders>
              <w:top w:val="single" w:sz="4" w:space="0" w:color="auto"/>
              <w:left w:val="single" w:sz="4" w:space="0" w:color="auto"/>
              <w:right w:val="single" w:sz="4" w:space="0" w:color="auto"/>
            </w:tcBorders>
          </w:tcPr>
          <w:p w:rsidR="00E8136D" w:rsidRPr="00A91C67" w:rsidRDefault="00E8136D" w:rsidP="00F52397">
            <w:pPr>
              <w:widowControl w:val="0"/>
              <w:jc w:val="both"/>
              <w:rPr>
                <w:rFonts w:ascii="Times New Roman" w:hAnsi="Times New Roman"/>
                <w:sz w:val="16"/>
                <w:szCs w:val="16"/>
              </w:rPr>
            </w:pPr>
            <w:r w:rsidRPr="00A91C67">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A91C67" w:rsidRDefault="00E8136D" w:rsidP="00F52397">
            <w:pPr>
              <w:widowControl w:val="0"/>
              <w:jc w:val="center"/>
              <w:rPr>
                <w:rFonts w:ascii="Times New Roman" w:hAnsi="Times New Roman"/>
                <w:sz w:val="16"/>
                <w:szCs w:val="16"/>
              </w:rPr>
            </w:pPr>
            <w:r w:rsidRPr="00A91C67">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A91C67" w:rsidRDefault="00E8136D" w:rsidP="00F52397">
            <w:pPr>
              <w:jc w:val="center"/>
              <w:rPr>
                <w:rFonts w:ascii="Times New Roman" w:eastAsia="Times New Roman" w:hAnsi="Times New Roman"/>
                <w:sz w:val="16"/>
                <w:szCs w:val="16"/>
              </w:rPr>
            </w:pPr>
            <w:r w:rsidRPr="00A91C67">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A91C67" w:rsidRDefault="00E8136D" w:rsidP="00F52397">
            <w:pPr>
              <w:widowControl w:val="0"/>
              <w:jc w:val="center"/>
              <w:rPr>
                <w:rFonts w:ascii="Times New Roman" w:hAnsi="Times New Roman"/>
                <w:sz w:val="16"/>
                <w:szCs w:val="16"/>
              </w:rPr>
            </w:pPr>
            <w:r w:rsidRPr="00A91C67">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A91C67" w:rsidRDefault="00E8136D" w:rsidP="00F52397">
            <w:pPr>
              <w:widowControl w:val="0"/>
              <w:jc w:val="center"/>
              <w:rPr>
                <w:rFonts w:ascii="Times New Roman" w:hAnsi="Times New Roman"/>
                <w:sz w:val="16"/>
                <w:szCs w:val="16"/>
              </w:rPr>
            </w:pPr>
            <w:r w:rsidRPr="00A91C67">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A91C67" w:rsidRDefault="00E8136D" w:rsidP="00F52397">
            <w:pPr>
              <w:widowControl w:val="0"/>
              <w:jc w:val="center"/>
              <w:rPr>
                <w:rFonts w:ascii="Times New Roman" w:hAnsi="Times New Roman"/>
                <w:sz w:val="16"/>
                <w:szCs w:val="16"/>
              </w:rPr>
            </w:pPr>
            <w:r w:rsidRPr="00A91C67">
              <w:rPr>
                <w:rFonts w:ascii="Times New Roman" w:hAnsi="Times New Roman"/>
                <w:sz w:val="16"/>
                <w:szCs w:val="16"/>
              </w:rPr>
              <w:t>6</w:t>
            </w:r>
          </w:p>
        </w:tc>
      </w:tr>
      <w:tr w:rsidR="00E8136D" w:rsidRPr="006445CE" w:rsidTr="004C4160">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A91C67" w:rsidRDefault="00E8136D" w:rsidP="00F5239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A91C67" w:rsidRDefault="007326E7" w:rsidP="008C2A95">
            <w:pPr>
              <w:widowControl w:val="0"/>
              <w:jc w:val="both"/>
              <w:rPr>
                <w:rFonts w:ascii="Times New Roman" w:hAnsi="Times New Roman"/>
                <w:b/>
                <w:color w:val="000000" w:themeColor="text1"/>
                <w:sz w:val="20"/>
                <w:szCs w:val="20"/>
              </w:rPr>
            </w:pPr>
            <w:r w:rsidRPr="00A91C67">
              <w:rPr>
                <w:rFonts w:ascii="Times New Roman" w:hAnsi="Times New Roman"/>
                <w:b/>
                <w:color w:val="000000" w:themeColor="text1"/>
                <w:sz w:val="20"/>
                <w:szCs w:val="20"/>
              </w:rPr>
              <w:t>В</w:t>
            </w:r>
            <w:r w:rsidR="00E8136D" w:rsidRPr="00A91C67">
              <w:rPr>
                <w:rFonts w:ascii="Times New Roman" w:hAnsi="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A91C67" w:rsidRDefault="000E1BC9" w:rsidP="003B02FB">
            <w:pPr>
              <w:widowControl w:val="0"/>
              <w:jc w:val="center"/>
              <w:rPr>
                <w:rFonts w:ascii="Times New Roman" w:hAnsi="Times New Roman"/>
                <w:b/>
                <w:color w:val="000000" w:themeColor="text1"/>
                <w:sz w:val="20"/>
                <w:szCs w:val="20"/>
              </w:rPr>
            </w:pPr>
            <w:r w:rsidRPr="00A91C67">
              <w:rPr>
                <w:rFonts w:ascii="Times New Roman" w:hAnsi="Times New Roman"/>
                <w:b/>
                <w:color w:val="000000" w:themeColor="text1"/>
                <w:sz w:val="20"/>
                <w:szCs w:val="20"/>
              </w:rPr>
              <w:t>2 157 822,1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A91C67" w:rsidRDefault="00A91C67" w:rsidP="003B02FB">
            <w:pPr>
              <w:widowControl w:val="0"/>
              <w:jc w:val="center"/>
              <w:rPr>
                <w:rFonts w:ascii="Times New Roman" w:hAnsi="Times New Roman"/>
                <w:b/>
                <w:color w:val="000000" w:themeColor="text1"/>
                <w:sz w:val="20"/>
                <w:szCs w:val="20"/>
              </w:rPr>
            </w:pPr>
            <w:r w:rsidRPr="00A91C67">
              <w:rPr>
                <w:rFonts w:ascii="Times New Roman" w:hAnsi="Times New Roman"/>
                <w:b/>
                <w:color w:val="000000" w:themeColor="text1"/>
                <w:sz w:val="20"/>
                <w:szCs w:val="20"/>
              </w:rPr>
              <w:t>2 181 665,6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A91C67" w:rsidRDefault="00AB6D2B"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1 108 729,3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A91C67" w:rsidRDefault="00AB6D2B"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50,8</w:t>
            </w:r>
          </w:p>
        </w:tc>
      </w:tr>
      <w:tr w:rsidR="00E8136D" w:rsidRPr="006445CE"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A91C67" w:rsidRDefault="00610CBD" w:rsidP="00F52397">
            <w:pPr>
              <w:widowControl w:val="0"/>
              <w:jc w:val="both"/>
              <w:rPr>
                <w:rFonts w:ascii="Times New Roman" w:hAnsi="Times New Roman"/>
                <w:b/>
                <w:color w:val="000000" w:themeColor="text1"/>
                <w:sz w:val="20"/>
                <w:szCs w:val="20"/>
              </w:rPr>
            </w:pPr>
            <w:r w:rsidRPr="00A91C67">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A91C67" w:rsidRDefault="00E8136D" w:rsidP="00F52397">
            <w:pPr>
              <w:widowControl w:val="0"/>
              <w:jc w:val="both"/>
              <w:rPr>
                <w:rFonts w:ascii="Times New Roman" w:hAnsi="Times New Roman"/>
                <w:color w:val="000000" w:themeColor="text1"/>
                <w:sz w:val="20"/>
                <w:szCs w:val="20"/>
              </w:rPr>
            </w:pPr>
            <w:r w:rsidRPr="00A91C67">
              <w:rPr>
                <w:rFonts w:ascii="Times New Roman" w:hAnsi="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A91C67" w:rsidRDefault="000E1BC9" w:rsidP="00F52397">
            <w:pPr>
              <w:widowControl w:val="0"/>
              <w:jc w:val="center"/>
              <w:rPr>
                <w:rFonts w:ascii="Times New Roman" w:hAnsi="Times New Roman"/>
                <w:color w:val="000000" w:themeColor="text1"/>
                <w:sz w:val="20"/>
                <w:szCs w:val="20"/>
              </w:rPr>
            </w:pPr>
            <w:r w:rsidRPr="00A91C67">
              <w:rPr>
                <w:rFonts w:ascii="Times New Roman" w:hAnsi="Times New Roman"/>
                <w:color w:val="000000" w:themeColor="text1"/>
                <w:sz w:val="20"/>
                <w:szCs w:val="20"/>
              </w:rPr>
              <w:t>416 733,0</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A91C67" w:rsidRDefault="00A91C67"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416 661,7</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A91C67" w:rsidRDefault="00AB6D2B"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174 745,8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A91C67" w:rsidRDefault="00AB6D2B"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41,9</w:t>
            </w:r>
          </w:p>
        </w:tc>
      </w:tr>
      <w:tr w:rsidR="00E8136D" w:rsidRPr="006445CE"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A91C67" w:rsidRDefault="00610CBD" w:rsidP="00F52397">
            <w:pPr>
              <w:widowControl w:val="0"/>
              <w:jc w:val="both"/>
              <w:rPr>
                <w:rFonts w:ascii="Times New Roman" w:hAnsi="Times New Roman"/>
                <w:b/>
                <w:color w:val="000000" w:themeColor="text1"/>
                <w:sz w:val="20"/>
                <w:szCs w:val="20"/>
              </w:rPr>
            </w:pPr>
            <w:r w:rsidRPr="00A91C67">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A91C67" w:rsidRDefault="00E8136D" w:rsidP="00F52397">
            <w:pPr>
              <w:widowControl w:val="0"/>
              <w:jc w:val="both"/>
              <w:rPr>
                <w:rFonts w:ascii="Times New Roman" w:hAnsi="Times New Roman"/>
                <w:color w:val="000000" w:themeColor="text1"/>
                <w:sz w:val="20"/>
                <w:szCs w:val="20"/>
              </w:rPr>
            </w:pPr>
            <w:r w:rsidRPr="00A91C67">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A91C67" w:rsidRDefault="000E1BC9" w:rsidP="003B02FB">
            <w:pPr>
              <w:widowControl w:val="0"/>
              <w:jc w:val="center"/>
              <w:rPr>
                <w:rFonts w:ascii="Times New Roman" w:hAnsi="Times New Roman"/>
                <w:color w:val="000000" w:themeColor="text1"/>
                <w:sz w:val="20"/>
                <w:szCs w:val="20"/>
              </w:rPr>
            </w:pPr>
            <w:r w:rsidRPr="00A91C67">
              <w:rPr>
                <w:rFonts w:ascii="Times New Roman" w:hAnsi="Times New Roman"/>
                <w:color w:val="000000" w:themeColor="text1"/>
                <w:sz w:val="20"/>
                <w:szCs w:val="20"/>
              </w:rPr>
              <w:t>1 741 089,1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A91C67" w:rsidRDefault="00A91C67"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1 765 003,9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A91C67" w:rsidRDefault="00A91C67"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933 983,5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A91C67" w:rsidRDefault="00AB6D2B"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52,9</w:t>
            </w:r>
          </w:p>
        </w:tc>
      </w:tr>
    </w:tbl>
    <w:p w:rsidR="00E463AD" w:rsidRPr="006445CE" w:rsidRDefault="00E463AD" w:rsidP="00E463AD">
      <w:pPr>
        <w:autoSpaceDE w:val="0"/>
        <w:autoSpaceDN w:val="0"/>
        <w:adjustRightInd w:val="0"/>
        <w:ind w:firstLine="709"/>
        <w:jc w:val="both"/>
        <w:rPr>
          <w:rFonts w:ascii="Times New Roman" w:hAnsi="Times New Roman"/>
          <w:highlight w:val="yellow"/>
        </w:rPr>
      </w:pPr>
    </w:p>
    <w:p w:rsidR="00E463AD" w:rsidRPr="004909E3" w:rsidRDefault="00E463AD" w:rsidP="00E463AD">
      <w:pPr>
        <w:autoSpaceDE w:val="0"/>
        <w:autoSpaceDN w:val="0"/>
        <w:adjustRightInd w:val="0"/>
        <w:ind w:firstLine="709"/>
        <w:jc w:val="both"/>
        <w:rPr>
          <w:rFonts w:ascii="Times New Roman" w:hAnsi="Times New Roman"/>
        </w:rPr>
      </w:pPr>
      <w:r w:rsidRPr="004909E3">
        <w:rPr>
          <w:rFonts w:ascii="Times New Roman" w:hAnsi="Times New Roman"/>
        </w:rPr>
        <w:t>Реализация мероприятий по</w:t>
      </w:r>
      <w:r w:rsidR="00AA4831" w:rsidRPr="004909E3">
        <w:rPr>
          <w:rFonts w:ascii="Times New Roman" w:hAnsi="Times New Roman"/>
        </w:rPr>
        <w:t>дпрограммы осуществляется</w:t>
      </w:r>
      <w:r w:rsidRPr="004909E3">
        <w:rPr>
          <w:rFonts w:ascii="Times New Roman" w:hAnsi="Times New Roman"/>
        </w:rPr>
        <w:t xml:space="preserve">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4909E3" w:rsidRDefault="00E463AD" w:rsidP="00E463AD">
      <w:pPr>
        <w:widowControl w:val="0"/>
        <w:ind w:firstLine="709"/>
        <w:jc w:val="both"/>
        <w:rPr>
          <w:rFonts w:ascii="Times New Roman" w:hAnsi="Times New Roman"/>
          <w:sz w:val="20"/>
          <w:szCs w:val="20"/>
        </w:rPr>
      </w:pPr>
    </w:p>
    <w:p w:rsidR="00E463AD" w:rsidRPr="004909E3" w:rsidRDefault="00E463AD" w:rsidP="007C331B">
      <w:pPr>
        <w:tabs>
          <w:tab w:val="left" w:pos="709"/>
        </w:tabs>
        <w:jc w:val="both"/>
        <w:rPr>
          <w:rFonts w:ascii="Times New Roman" w:eastAsia="Times New Roman" w:hAnsi="Times New Roman"/>
          <w:bCs/>
          <w:color w:val="000000"/>
          <w:lang w:eastAsia="ru-RU"/>
        </w:rPr>
      </w:pPr>
      <w:r w:rsidRPr="004909E3">
        <w:rPr>
          <w:rFonts w:ascii="Times New Roman" w:eastAsia="Times New Roman" w:hAnsi="Times New Roman"/>
          <w:lang w:eastAsia="ru-RU"/>
        </w:rPr>
        <w:tab/>
        <w:t xml:space="preserve">В рамках реализации данной подпрограммы </w:t>
      </w:r>
      <w:r w:rsidR="008A7267" w:rsidRPr="004909E3">
        <w:rPr>
          <w:rFonts w:ascii="Times New Roman" w:eastAsia="Times New Roman" w:hAnsi="Times New Roman"/>
          <w:lang w:eastAsia="ru-RU"/>
        </w:rPr>
        <w:t>бюджетные ассигнования</w:t>
      </w:r>
      <w:r w:rsidRPr="004909E3">
        <w:rPr>
          <w:rFonts w:ascii="Times New Roman" w:eastAsia="Times New Roman" w:hAnsi="Times New Roman"/>
          <w:lang w:eastAsia="ru-RU"/>
        </w:rPr>
        <w:t xml:space="preserve"> направлены на</w:t>
      </w:r>
      <w:r w:rsidR="008A7267" w:rsidRPr="004909E3">
        <w:rPr>
          <w:rFonts w:ascii="Times New Roman" w:eastAsia="Times New Roman" w:hAnsi="Times New Roman"/>
          <w:lang w:eastAsia="ru-RU"/>
        </w:rPr>
        <w:t xml:space="preserve"> следующие цели</w:t>
      </w:r>
      <w:r w:rsidR="00694AD6" w:rsidRPr="004909E3">
        <w:rPr>
          <w:rFonts w:ascii="Times New Roman" w:eastAsia="Times New Roman" w:hAnsi="Times New Roman"/>
          <w:lang w:eastAsia="ru-RU"/>
        </w:rPr>
        <w:t xml:space="preserve"> (средства местного бюджета)</w:t>
      </w:r>
      <w:r w:rsidRPr="004909E3">
        <w:rPr>
          <w:rFonts w:ascii="Times New Roman" w:eastAsia="Times New Roman" w:hAnsi="Times New Roman"/>
          <w:lang w:eastAsia="ru-RU"/>
        </w:rPr>
        <w:t>:</w:t>
      </w:r>
      <w:r w:rsidRPr="004909E3">
        <w:rPr>
          <w:rFonts w:ascii="Times New Roman" w:eastAsia="Times New Roman" w:hAnsi="Times New Roman"/>
          <w:bCs/>
          <w:color w:val="000000"/>
          <w:lang w:eastAsia="ru-RU"/>
        </w:rPr>
        <w:t xml:space="preserve"> </w:t>
      </w:r>
    </w:p>
    <w:p w:rsidR="00B818F9" w:rsidRPr="006445CE" w:rsidRDefault="00B818F9" w:rsidP="007C331B">
      <w:pPr>
        <w:tabs>
          <w:tab w:val="left" w:pos="709"/>
        </w:tabs>
        <w:jc w:val="both"/>
        <w:rPr>
          <w:rFonts w:ascii="Times New Roman" w:eastAsia="Times New Roman" w:hAnsi="Times New Roman"/>
          <w:bCs/>
          <w:color w:val="000000"/>
          <w:highlight w:val="yellow"/>
          <w:lang w:eastAsia="ru-RU"/>
        </w:rPr>
      </w:pPr>
    </w:p>
    <w:p w:rsidR="00E463AD" w:rsidRPr="004909E3" w:rsidRDefault="00E463AD" w:rsidP="00E463AD">
      <w:pPr>
        <w:ind w:firstLine="709"/>
        <w:jc w:val="both"/>
        <w:rPr>
          <w:rFonts w:ascii="Times New Roman" w:eastAsia="Times New Roman" w:hAnsi="Times New Roman"/>
          <w:bCs/>
          <w:color w:val="000000"/>
          <w:sz w:val="20"/>
          <w:szCs w:val="20"/>
          <w:lang w:eastAsia="ru-RU"/>
        </w:rPr>
      </w:pPr>
      <w:r w:rsidRPr="004909E3">
        <w:rPr>
          <w:rFonts w:ascii="Times New Roman" w:eastAsia="Times New Roman" w:hAnsi="Times New Roman"/>
          <w:bCs/>
          <w:color w:val="000000"/>
          <w:sz w:val="20"/>
          <w:szCs w:val="20"/>
          <w:lang w:eastAsia="ru-RU"/>
        </w:rPr>
        <w:t xml:space="preserve">                                                                                                                                                    </w:t>
      </w:r>
      <w:r w:rsidR="008A7267" w:rsidRPr="004909E3">
        <w:rPr>
          <w:rFonts w:ascii="Times New Roman" w:eastAsia="Times New Roman" w:hAnsi="Times New Roman"/>
          <w:bCs/>
          <w:color w:val="000000"/>
          <w:sz w:val="20"/>
          <w:szCs w:val="20"/>
          <w:lang w:eastAsia="ru-RU"/>
        </w:rPr>
        <w:t xml:space="preserve">  </w:t>
      </w:r>
      <w:r w:rsidRPr="004909E3">
        <w:rPr>
          <w:rFonts w:ascii="Times New Roman" w:eastAsia="Times New Roman" w:hAnsi="Times New Roman"/>
          <w:bCs/>
          <w:color w:val="000000"/>
          <w:sz w:val="20"/>
          <w:szCs w:val="20"/>
          <w:lang w:eastAsia="ru-RU"/>
        </w:rPr>
        <w:t xml:space="preserve"> (тыс. руб</w:t>
      </w:r>
      <w:r w:rsidR="00747499" w:rsidRPr="004909E3">
        <w:rPr>
          <w:rFonts w:ascii="Times New Roman" w:eastAsia="Times New Roman" w:hAnsi="Times New Roman"/>
          <w:bCs/>
          <w:color w:val="000000"/>
          <w:sz w:val="20"/>
          <w:szCs w:val="20"/>
          <w:lang w:eastAsia="ru-RU"/>
        </w:rPr>
        <w:t>лей</w:t>
      </w:r>
      <w:r w:rsidRPr="004909E3">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4909E3"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4909E3" w:rsidRDefault="004D63AB" w:rsidP="00170EE5">
            <w:pPr>
              <w:jc w:val="center"/>
              <w:rPr>
                <w:rFonts w:ascii="Times New Roman" w:eastAsia="Times New Roman" w:hAnsi="Times New Roman"/>
                <w:bCs/>
                <w:color w:val="000000"/>
                <w:sz w:val="20"/>
                <w:szCs w:val="20"/>
                <w:lang w:eastAsia="ru-RU"/>
              </w:rPr>
            </w:pPr>
            <w:r w:rsidRPr="004909E3">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4909E3" w:rsidRDefault="004D63AB" w:rsidP="00170EE5">
            <w:pPr>
              <w:jc w:val="center"/>
              <w:rPr>
                <w:rFonts w:ascii="Times New Roman" w:eastAsia="Times New Roman" w:hAnsi="Times New Roman"/>
                <w:bCs/>
                <w:color w:val="000000"/>
                <w:sz w:val="20"/>
                <w:szCs w:val="20"/>
                <w:lang w:eastAsia="ru-RU"/>
              </w:rPr>
            </w:pPr>
            <w:r w:rsidRPr="004909E3">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4909E3" w:rsidRDefault="004D63AB" w:rsidP="00780BCB">
            <w:pPr>
              <w:jc w:val="center"/>
              <w:rPr>
                <w:rFonts w:ascii="Times New Roman" w:eastAsia="Times New Roman" w:hAnsi="Times New Roman"/>
                <w:bCs/>
                <w:color w:val="000000"/>
                <w:sz w:val="20"/>
                <w:szCs w:val="20"/>
                <w:lang w:eastAsia="ru-RU"/>
              </w:rPr>
            </w:pPr>
            <w:r w:rsidRPr="004909E3">
              <w:rPr>
                <w:rFonts w:ascii="Times New Roman" w:eastAsia="Times New Roman" w:hAnsi="Times New Roman"/>
                <w:sz w:val="20"/>
                <w:szCs w:val="20"/>
              </w:rPr>
              <w:t>Утверждено решением Думы города Мегиона от 2</w:t>
            </w:r>
            <w:r w:rsidR="00780BCB" w:rsidRPr="004909E3">
              <w:rPr>
                <w:rFonts w:ascii="Times New Roman" w:eastAsia="Times New Roman" w:hAnsi="Times New Roman"/>
                <w:sz w:val="20"/>
                <w:szCs w:val="20"/>
              </w:rPr>
              <w:t>1</w:t>
            </w:r>
            <w:r w:rsidRPr="004909E3">
              <w:rPr>
                <w:rFonts w:ascii="Times New Roman" w:eastAsia="Times New Roman" w:hAnsi="Times New Roman"/>
                <w:sz w:val="20"/>
                <w:szCs w:val="20"/>
              </w:rPr>
              <w:t>.1</w:t>
            </w:r>
            <w:r w:rsidR="00780BCB" w:rsidRPr="004909E3">
              <w:rPr>
                <w:rFonts w:ascii="Times New Roman" w:eastAsia="Times New Roman" w:hAnsi="Times New Roman"/>
                <w:sz w:val="20"/>
                <w:szCs w:val="20"/>
              </w:rPr>
              <w:t>2</w:t>
            </w:r>
            <w:r w:rsidRPr="004909E3">
              <w:rPr>
                <w:rFonts w:ascii="Times New Roman" w:eastAsia="Times New Roman" w:hAnsi="Times New Roman"/>
                <w:sz w:val="20"/>
                <w:szCs w:val="20"/>
              </w:rPr>
              <w:t>.201</w:t>
            </w:r>
            <w:r w:rsidR="00780BCB" w:rsidRPr="004909E3">
              <w:rPr>
                <w:rFonts w:ascii="Times New Roman" w:eastAsia="Times New Roman" w:hAnsi="Times New Roman"/>
                <w:sz w:val="20"/>
                <w:szCs w:val="20"/>
              </w:rPr>
              <w:t>8</w:t>
            </w:r>
            <w:r w:rsidRPr="004909E3">
              <w:rPr>
                <w:rFonts w:ascii="Times New Roman" w:eastAsia="Times New Roman" w:hAnsi="Times New Roman"/>
                <w:sz w:val="20"/>
                <w:szCs w:val="20"/>
              </w:rPr>
              <w:t xml:space="preserve"> №</w:t>
            </w:r>
            <w:r w:rsidR="00780BCB" w:rsidRPr="004909E3">
              <w:rPr>
                <w:rFonts w:ascii="Times New Roman" w:eastAsia="Times New Roman" w:hAnsi="Times New Roman"/>
                <w:sz w:val="20"/>
                <w:szCs w:val="20"/>
              </w:rPr>
              <w:t>327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4909E3" w:rsidRDefault="004D63AB" w:rsidP="00AE5B60">
            <w:pPr>
              <w:jc w:val="center"/>
              <w:rPr>
                <w:rFonts w:ascii="Times New Roman" w:eastAsia="Times New Roman" w:hAnsi="Times New Roman"/>
                <w:bCs/>
                <w:color w:val="000000"/>
                <w:sz w:val="20"/>
                <w:szCs w:val="20"/>
                <w:lang w:eastAsia="ru-RU"/>
              </w:rPr>
            </w:pPr>
            <w:r w:rsidRPr="004909E3">
              <w:rPr>
                <w:rFonts w:ascii="Times New Roman" w:eastAsia="Cambria" w:hAnsi="Times New Roman"/>
                <w:sz w:val="20"/>
                <w:szCs w:val="20"/>
              </w:rPr>
              <w:t>Показатели сводной бюджетной росписи на 01.0</w:t>
            </w:r>
            <w:r w:rsidR="00AE5B60" w:rsidRPr="004909E3">
              <w:rPr>
                <w:rFonts w:ascii="Times New Roman" w:eastAsia="Cambria" w:hAnsi="Times New Roman"/>
                <w:sz w:val="20"/>
                <w:szCs w:val="20"/>
              </w:rPr>
              <w:t>7</w:t>
            </w:r>
            <w:r w:rsidRPr="004909E3">
              <w:rPr>
                <w:rFonts w:ascii="Times New Roman" w:eastAsia="Cambria" w:hAnsi="Times New Roman"/>
                <w:sz w:val="20"/>
                <w:szCs w:val="20"/>
              </w:rPr>
              <w:t>.201</w:t>
            </w:r>
            <w:r w:rsidR="00780BCB" w:rsidRPr="004909E3">
              <w:rPr>
                <w:rFonts w:ascii="Times New Roman" w:eastAsia="Cambria" w:hAnsi="Times New Roman"/>
                <w:sz w:val="20"/>
                <w:szCs w:val="20"/>
              </w:rPr>
              <w:t>9</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4909E3" w:rsidRDefault="004D63AB" w:rsidP="00AE5B60">
            <w:pPr>
              <w:jc w:val="center"/>
              <w:rPr>
                <w:rFonts w:ascii="Times New Roman" w:eastAsia="Times New Roman" w:hAnsi="Times New Roman"/>
                <w:bCs/>
                <w:color w:val="000000"/>
                <w:sz w:val="20"/>
                <w:szCs w:val="20"/>
                <w:lang w:eastAsia="ru-RU"/>
              </w:rPr>
            </w:pPr>
            <w:r w:rsidRPr="004909E3">
              <w:rPr>
                <w:rFonts w:ascii="Times New Roman" w:eastAsia="Cambria" w:hAnsi="Times New Roman"/>
                <w:sz w:val="20"/>
                <w:szCs w:val="20"/>
              </w:rPr>
              <w:t>Исполнено на 01.0</w:t>
            </w:r>
            <w:r w:rsidR="00AE5B60" w:rsidRPr="004909E3">
              <w:rPr>
                <w:rFonts w:ascii="Times New Roman" w:eastAsia="Cambria" w:hAnsi="Times New Roman"/>
                <w:sz w:val="20"/>
                <w:szCs w:val="20"/>
              </w:rPr>
              <w:t>7</w:t>
            </w:r>
            <w:r w:rsidRPr="004909E3">
              <w:rPr>
                <w:rFonts w:ascii="Times New Roman" w:eastAsia="Cambria" w:hAnsi="Times New Roman"/>
                <w:sz w:val="20"/>
                <w:szCs w:val="20"/>
              </w:rPr>
              <w:t>.201</w:t>
            </w:r>
            <w:r w:rsidR="00780BCB" w:rsidRPr="004909E3">
              <w:rPr>
                <w:rFonts w:ascii="Times New Roman" w:eastAsia="Cambria"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4909E3" w:rsidRDefault="004D63AB" w:rsidP="00170EE5">
            <w:pPr>
              <w:jc w:val="center"/>
              <w:rPr>
                <w:rFonts w:ascii="Times New Roman" w:eastAsia="Times New Roman" w:hAnsi="Times New Roman"/>
                <w:bCs/>
                <w:color w:val="000000"/>
                <w:sz w:val="20"/>
                <w:szCs w:val="20"/>
                <w:lang w:eastAsia="ru-RU"/>
              </w:rPr>
            </w:pPr>
            <w:r w:rsidRPr="004909E3">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4909E3" w:rsidRDefault="004D63AB" w:rsidP="00961361">
            <w:pPr>
              <w:jc w:val="center"/>
              <w:rPr>
                <w:rFonts w:ascii="Times New Roman" w:eastAsia="Cambria" w:hAnsi="Times New Roman"/>
                <w:sz w:val="20"/>
                <w:szCs w:val="20"/>
              </w:rPr>
            </w:pPr>
            <w:r w:rsidRPr="004909E3">
              <w:rPr>
                <w:rFonts w:ascii="Times New Roman" w:eastAsia="Times New Roman" w:hAnsi="Times New Roman"/>
                <w:sz w:val="20"/>
                <w:szCs w:val="20"/>
              </w:rPr>
              <w:t xml:space="preserve">Причины неисполнения </w:t>
            </w:r>
          </w:p>
        </w:tc>
      </w:tr>
      <w:tr w:rsidR="004D63AB" w:rsidRPr="006445C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4909E3" w:rsidRDefault="004D63AB" w:rsidP="00760D5A">
            <w:pPr>
              <w:jc w:val="center"/>
              <w:rPr>
                <w:rFonts w:ascii="Times New Roman" w:eastAsia="Times New Roman" w:hAnsi="Times New Roman"/>
                <w:bCs/>
                <w:color w:val="000000"/>
                <w:sz w:val="20"/>
                <w:szCs w:val="20"/>
                <w:lang w:eastAsia="ru-RU"/>
              </w:rPr>
            </w:pPr>
            <w:r w:rsidRPr="004909E3">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4909E3" w:rsidRDefault="004D63AB" w:rsidP="00F52397">
            <w:pPr>
              <w:rPr>
                <w:rFonts w:ascii="Times New Roman" w:eastAsia="Times New Roman" w:hAnsi="Times New Roman"/>
                <w:bCs/>
                <w:color w:val="000000"/>
                <w:sz w:val="20"/>
                <w:szCs w:val="20"/>
                <w:lang w:eastAsia="ru-RU"/>
              </w:rPr>
            </w:pPr>
            <w:r w:rsidRPr="004909E3">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4909E3" w:rsidRDefault="00134CAB" w:rsidP="001D2BD8">
            <w:pPr>
              <w:jc w:val="center"/>
              <w:rPr>
                <w:rFonts w:ascii="Times New Roman" w:eastAsia="Times New Roman" w:hAnsi="Times New Roman"/>
                <w:bCs/>
                <w:color w:val="000000"/>
                <w:sz w:val="20"/>
                <w:szCs w:val="20"/>
                <w:lang w:eastAsia="ru-RU"/>
              </w:rPr>
            </w:pPr>
            <w:r w:rsidRPr="004909E3">
              <w:rPr>
                <w:rFonts w:ascii="Times New Roman" w:eastAsia="Times New Roman" w:hAnsi="Times New Roman"/>
                <w:bCs/>
                <w:color w:val="000000"/>
                <w:sz w:val="20"/>
                <w:szCs w:val="20"/>
                <w:lang w:eastAsia="ru-RU"/>
              </w:rPr>
              <w:t>3</w:t>
            </w:r>
            <w:r w:rsidR="003F7639" w:rsidRPr="004909E3">
              <w:rPr>
                <w:rFonts w:ascii="Times New Roman" w:eastAsia="Times New Roman" w:hAnsi="Times New Roman"/>
                <w:bCs/>
                <w:color w:val="000000"/>
                <w:sz w:val="20"/>
                <w:szCs w:val="20"/>
                <w:lang w:eastAsia="ru-RU"/>
              </w:rPr>
              <w:t>2 139,2</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4909E3" w:rsidRDefault="003F7639" w:rsidP="004909E3">
            <w:pPr>
              <w:jc w:val="center"/>
              <w:rPr>
                <w:rFonts w:ascii="Times New Roman" w:eastAsia="Times New Roman" w:hAnsi="Times New Roman"/>
                <w:bCs/>
                <w:color w:val="000000"/>
                <w:sz w:val="20"/>
                <w:szCs w:val="20"/>
                <w:lang w:eastAsia="ru-RU"/>
              </w:rPr>
            </w:pPr>
            <w:r w:rsidRPr="004909E3">
              <w:rPr>
                <w:rFonts w:ascii="Times New Roman" w:eastAsia="Times New Roman" w:hAnsi="Times New Roman"/>
                <w:bCs/>
                <w:color w:val="000000"/>
                <w:sz w:val="20"/>
                <w:szCs w:val="20"/>
                <w:lang w:eastAsia="ru-RU"/>
              </w:rPr>
              <w:t>32</w:t>
            </w:r>
            <w:r w:rsidR="004909E3">
              <w:rPr>
                <w:rFonts w:ascii="Times New Roman" w:eastAsia="Times New Roman" w:hAnsi="Times New Roman"/>
                <w:bCs/>
                <w:color w:val="000000"/>
                <w:sz w:val="20"/>
                <w:szCs w:val="20"/>
                <w:lang w:eastAsia="ru-RU"/>
              </w:rPr>
              <w:t> 145,5</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4909E3" w:rsidRDefault="004909E3" w:rsidP="00D90440">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16 456,8</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4909E3" w:rsidRDefault="004909E3" w:rsidP="003F7639">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51,2</w:t>
            </w:r>
          </w:p>
        </w:tc>
        <w:tc>
          <w:tcPr>
            <w:tcW w:w="1701" w:type="dxa"/>
            <w:tcBorders>
              <w:top w:val="single" w:sz="4" w:space="0" w:color="auto"/>
              <w:left w:val="single" w:sz="4" w:space="0" w:color="auto"/>
              <w:bottom w:val="single" w:sz="4" w:space="0" w:color="auto"/>
              <w:right w:val="single" w:sz="4" w:space="0" w:color="auto"/>
            </w:tcBorders>
          </w:tcPr>
          <w:p w:rsidR="004D63AB" w:rsidRPr="004909E3" w:rsidRDefault="004D63AB" w:rsidP="00170EE5">
            <w:pPr>
              <w:jc w:val="center"/>
              <w:rPr>
                <w:rFonts w:ascii="Times New Roman" w:eastAsia="Times New Roman" w:hAnsi="Times New Roman"/>
                <w:bCs/>
                <w:color w:val="000000"/>
                <w:sz w:val="20"/>
                <w:szCs w:val="20"/>
                <w:lang w:eastAsia="ru-RU"/>
              </w:rPr>
            </w:pPr>
          </w:p>
        </w:tc>
      </w:tr>
      <w:tr w:rsidR="00DB7D56" w:rsidRPr="006445CE"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B84829" w:rsidRDefault="00DB7D56" w:rsidP="00134CAB">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B84829" w:rsidRDefault="00DB7D56" w:rsidP="00F52397">
            <w:pP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B84829" w:rsidRDefault="005E249B" w:rsidP="00F52397">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9 115,8</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B84829" w:rsidRDefault="005E249B" w:rsidP="002569D1">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9</w:t>
            </w:r>
            <w:r w:rsidR="002569D1" w:rsidRPr="00B84829">
              <w:rPr>
                <w:rFonts w:ascii="Times New Roman" w:eastAsia="Times New Roman" w:hAnsi="Times New Roman"/>
                <w:bCs/>
                <w:color w:val="000000"/>
                <w:sz w:val="20"/>
                <w:szCs w:val="20"/>
                <w:lang w:eastAsia="ru-RU"/>
              </w:rPr>
              <w:t> 115,8</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B84829" w:rsidRDefault="00B84829" w:rsidP="00170EE5">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3 932,8</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B84829" w:rsidRDefault="00B84829" w:rsidP="00170EE5">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43,1</w:t>
            </w:r>
          </w:p>
        </w:tc>
        <w:tc>
          <w:tcPr>
            <w:tcW w:w="1701" w:type="dxa"/>
            <w:tcBorders>
              <w:top w:val="single" w:sz="4" w:space="0" w:color="auto"/>
              <w:left w:val="single" w:sz="4" w:space="0" w:color="auto"/>
              <w:bottom w:val="single" w:sz="4" w:space="0" w:color="auto"/>
              <w:right w:val="single" w:sz="4" w:space="0" w:color="auto"/>
            </w:tcBorders>
          </w:tcPr>
          <w:p w:rsidR="00DB7D56" w:rsidRPr="006445CE" w:rsidRDefault="002E3E6E" w:rsidP="007B74C4">
            <w:pPr>
              <w:jc w:val="center"/>
              <w:rPr>
                <w:rFonts w:ascii="Times New Roman" w:hAnsi="Times New Roman"/>
                <w:sz w:val="20"/>
                <w:szCs w:val="20"/>
                <w:highlight w:val="yellow"/>
              </w:rPr>
            </w:pPr>
            <w:r w:rsidRPr="002E3E6E">
              <w:rPr>
                <w:rFonts w:ascii="Times New Roman" w:hAnsi="Times New Roman"/>
                <w:sz w:val="20"/>
                <w:szCs w:val="20"/>
              </w:rPr>
              <w:t>Заключение договоров  на  приобретение услуг на обслуживание интер</w:t>
            </w:r>
            <w:r>
              <w:rPr>
                <w:rFonts w:ascii="Times New Roman" w:hAnsi="Times New Roman"/>
                <w:sz w:val="20"/>
                <w:szCs w:val="20"/>
              </w:rPr>
              <w:t>не</w:t>
            </w:r>
            <w:r w:rsidRPr="002E3E6E">
              <w:rPr>
                <w:rFonts w:ascii="Times New Roman" w:hAnsi="Times New Roman"/>
                <w:sz w:val="20"/>
                <w:szCs w:val="20"/>
              </w:rPr>
              <w:t>т ресурса сете</w:t>
            </w:r>
            <w:r>
              <w:rPr>
                <w:rFonts w:ascii="Times New Roman" w:hAnsi="Times New Roman"/>
                <w:sz w:val="20"/>
                <w:szCs w:val="20"/>
              </w:rPr>
              <w:t>вой город, за доступ сети интер</w:t>
            </w:r>
            <w:r w:rsidRPr="002E3E6E">
              <w:rPr>
                <w:rFonts w:ascii="Times New Roman" w:hAnsi="Times New Roman"/>
                <w:sz w:val="20"/>
                <w:szCs w:val="20"/>
              </w:rPr>
              <w:t>н</w:t>
            </w:r>
            <w:r>
              <w:rPr>
                <w:rFonts w:ascii="Times New Roman" w:hAnsi="Times New Roman"/>
                <w:sz w:val="20"/>
                <w:szCs w:val="20"/>
              </w:rPr>
              <w:t>е</w:t>
            </w:r>
            <w:r w:rsidRPr="002E3E6E">
              <w:rPr>
                <w:rFonts w:ascii="Times New Roman" w:hAnsi="Times New Roman"/>
                <w:sz w:val="20"/>
                <w:szCs w:val="20"/>
              </w:rPr>
              <w:t>т, на скорости до 12 МГБ  с выделение IP- статистического адреса в 3 квартале.</w:t>
            </w:r>
          </w:p>
        </w:tc>
      </w:tr>
      <w:tr w:rsidR="004D63AB" w:rsidRPr="006445C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B84829" w:rsidRDefault="00DB7D56" w:rsidP="00134CAB">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B84829" w:rsidRDefault="004D63AB" w:rsidP="00F52397">
            <w:pP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B84829" w:rsidRDefault="005E249B" w:rsidP="00F52397">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3 900,0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B84829" w:rsidRDefault="00B84829" w:rsidP="00F52397">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4 450,0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B84829" w:rsidRDefault="00B84829" w:rsidP="00170EE5">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2 460,1</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B84829" w:rsidRDefault="00B84829" w:rsidP="00170EE5">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60,1</w:t>
            </w:r>
          </w:p>
        </w:tc>
        <w:tc>
          <w:tcPr>
            <w:tcW w:w="1701" w:type="dxa"/>
            <w:tcBorders>
              <w:top w:val="single" w:sz="4" w:space="0" w:color="auto"/>
              <w:left w:val="single" w:sz="4" w:space="0" w:color="auto"/>
              <w:bottom w:val="single" w:sz="4" w:space="0" w:color="auto"/>
              <w:right w:val="single" w:sz="4" w:space="0" w:color="auto"/>
            </w:tcBorders>
          </w:tcPr>
          <w:p w:rsidR="004D63AB" w:rsidRPr="006445CE" w:rsidRDefault="004D63AB" w:rsidP="00576CF3">
            <w:pPr>
              <w:jc w:val="center"/>
              <w:rPr>
                <w:rFonts w:ascii="Times New Roman" w:eastAsia="Times New Roman" w:hAnsi="Times New Roman"/>
                <w:bCs/>
                <w:color w:val="000000"/>
                <w:sz w:val="20"/>
                <w:szCs w:val="20"/>
                <w:highlight w:val="yellow"/>
                <w:lang w:eastAsia="ru-RU"/>
              </w:rPr>
            </w:pPr>
          </w:p>
        </w:tc>
      </w:tr>
      <w:tr w:rsidR="002569D1" w:rsidRPr="006445CE" w:rsidTr="002E3E6E">
        <w:trPr>
          <w:trHeight w:val="2402"/>
        </w:trPr>
        <w:tc>
          <w:tcPr>
            <w:tcW w:w="567" w:type="dxa"/>
            <w:tcBorders>
              <w:top w:val="single" w:sz="4" w:space="0" w:color="auto"/>
              <w:left w:val="single" w:sz="4" w:space="0" w:color="auto"/>
              <w:bottom w:val="single" w:sz="4" w:space="0" w:color="auto"/>
              <w:right w:val="single" w:sz="4" w:space="0" w:color="auto"/>
            </w:tcBorders>
            <w:vAlign w:val="center"/>
            <w:hideMark/>
          </w:tcPr>
          <w:p w:rsidR="002569D1" w:rsidRPr="00D807CD" w:rsidRDefault="002569D1" w:rsidP="00760D5A">
            <w:pPr>
              <w:jc w:val="center"/>
              <w:rPr>
                <w:rFonts w:ascii="Times New Roman" w:eastAsia="Times New Roman" w:hAnsi="Times New Roman"/>
                <w:bCs/>
                <w:color w:val="000000"/>
                <w:sz w:val="20"/>
                <w:szCs w:val="20"/>
                <w:lang w:eastAsia="ru-RU"/>
              </w:rPr>
            </w:pPr>
            <w:r w:rsidRPr="00D807CD">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2569D1" w:rsidRPr="00D807CD" w:rsidRDefault="002569D1" w:rsidP="00F52397">
            <w:pPr>
              <w:rPr>
                <w:rFonts w:ascii="Times New Roman" w:eastAsia="Times New Roman" w:hAnsi="Times New Roman"/>
                <w:bCs/>
                <w:color w:val="000000"/>
                <w:sz w:val="20"/>
                <w:szCs w:val="20"/>
                <w:lang w:eastAsia="ru-RU"/>
              </w:rPr>
            </w:pPr>
            <w:r w:rsidRPr="00D807CD">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69D1" w:rsidRPr="00D807CD" w:rsidRDefault="002569D1" w:rsidP="00F022CF">
            <w:pPr>
              <w:jc w:val="center"/>
              <w:rPr>
                <w:rFonts w:ascii="Times New Roman" w:eastAsia="Times New Roman" w:hAnsi="Times New Roman"/>
                <w:bCs/>
                <w:color w:val="000000"/>
                <w:sz w:val="20"/>
                <w:szCs w:val="20"/>
                <w:lang w:eastAsia="ru-RU"/>
              </w:rPr>
            </w:pPr>
            <w:r w:rsidRPr="00D807CD">
              <w:rPr>
                <w:rFonts w:ascii="Times New Roman" w:eastAsia="Times New Roman" w:hAnsi="Times New Roman"/>
                <w:bCs/>
                <w:color w:val="000000"/>
                <w:sz w:val="20"/>
                <w:szCs w:val="20"/>
                <w:lang w:eastAsia="ru-RU"/>
              </w:rPr>
              <w:t>194 458,4</w:t>
            </w:r>
          </w:p>
        </w:tc>
        <w:tc>
          <w:tcPr>
            <w:tcW w:w="1250" w:type="dxa"/>
            <w:tcBorders>
              <w:top w:val="single" w:sz="4" w:space="0" w:color="auto"/>
              <w:left w:val="single" w:sz="4" w:space="0" w:color="auto"/>
              <w:bottom w:val="single" w:sz="4" w:space="0" w:color="auto"/>
              <w:right w:val="single" w:sz="4" w:space="0" w:color="auto"/>
            </w:tcBorders>
            <w:vAlign w:val="center"/>
          </w:tcPr>
          <w:p w:rsidR="002569D1" w:rsidRPr="00D807CD" w:rsidRDefault="00D807CD"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194 321,6</w:t>
            </w:r>
          </w:p>
        </w:tc>
        <w:tc>
          <w:tcPr>
            <w:tcW w:w="1159" w:type="dxa"/>
            <w:tcBorders>
              <w:top w:val="single" w:sz="4" w:space="0" w:color="auto"/>
              <w:left w:val="single" w:sz="4" w:space="0" w:color="auto"/>
              <w:bottom w:val="single" w:sz="4" w:space="0" w:color="auto"/>
              <w:right w:val="single" w:sz="4" w:space="0" w:color="auto"/>
            </w:tcBorders>
            <w:vAlign w:val="center"/>
          </w:tcPr>
          <w:p w:rsidR="002569D1" w:rsidRPr="00D807CD" w:rsidRDefault="00D807CD"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77 086,8</w:t>
            </w:r>
          </w:p>
        </w:tc>
        <w:tc>
          <w:tcPr>
            <w:tcW w:w="851" w:type="dxa"/>
            <w:tcBorders>
              <w:top w:val="single" w:sz="4" w:space="0" w:color="auto"/>
              <w:left w:val="single" w:sz="4" w:space="0" w:color="auto"/>
              <w:bottom w:val="single" w:sz="4" w:space="0" w:color="auto"/>
              <w:right w:val="single" w:sz="4" w:space="0" w:color="auto"/>
            </w:tcBorders>
            <w:vAlign w:val="center"/>
          </w:tcPr>
          <w:p w:rsidR="002569D1" w:rsidRPr="00D807CD" w:rsidRDefault="002569D1" w:rsidP="00170EE5">
            <w:pPr>
              <w:jc w:val="center"/>
              <w:rPr>
                <w:rFonts w:ascii="Times New Roman" w:eastAsia="Times New Roman" w:hAnsi="Times New Roman"/>
                <w:bCs/>
                <w:color w:val="000000"/>
                <w:sz w:val="20"/>
                <w:szCs w:val="20"/>
                <w:lang w:eastAsia="ru-RU"/>
              </w:rPr>
            </w:pPr>
            <w:r w:rsidRPr="00D807CD">
              <w:rPr>
                <w:rFonts w:ascii="Times New Roman" w:eastAsia="Times New Roman" w:hAnsi="Times New Roman"/>
                <w:bCs/>
                <w:color w:val="000000"/>
                <w:sz w:val="20"/>
                <w:szCs w:val="20"/>
                <w:lang w:eastAsia="ru-RU"/>
              </w:rPr>
              <w:t>17,6</w:t>
            </w:r>
          </w:p>
        </w:tc>
        <w:tc>
          <w:tcPr>
            <w:tcW w:w="1701" w:type="dxa"/>
            <w:vMerge w:val="restart"/>
            <w:tcBorders>
              <w:top w:val="single" w:sz="4" w:space="0" w:color="auto"/>
              <w:left w:val="single" w:sz="4" w:space="0" w:color="auto"/>
              <w:right w:val="single" w:sz="4" w:space="0" w:color="auto"/>
            </w:tcBorders>
          </w:tcPr>
          <w:p w:rsidR="002569D1" w:rsidRPr="006445CE" w:rsidRDefault="000F5655" w:rsidP="00835006">
            <w:pPr>
              <w:rPr>
                <w:rFonts w:ascii="Times New Roman" w:eastAsia="Times New Roman" w:hAnsi="Times New Roman"/>
                <w:bCs/>
                <w:color w:val="000000"/>
                <w:sz w:val="20"/>
                <w:szCs w:val="20"/>
                <w:highlight w:val="yellow"/>
                <w:lang w:eastAsia="ru-RU"/>
              </w:rPr>
            </w:pPr>
            <w:r w:rsidRPr="00835006">
              <w:rPr>
                <w:rFonts w:ascii="Times New Roman" w:eastAsia="Times New Roman" w:hAnsi="Times New Roman"/>
                <w:bCs/>
                <w:color w:val="000000"/>
                <w:sz w:val="20"/>
                <w:szCs w:val="20"/>
                <w:lang w:eastAsia="ru-RU"/>
              </w:rPr>
              <w:t xml:space="preserve">Выплаты компенсации расходов на оплату </w:t>
            </w:r>
            <w:r w:rsidR="002569D1" w:rsidRPr="00835006">
              <w:rPr>
                <w:rFonts w:ascii="Times New Roman" w:eastAsia="Times New Roman" w:hAnsi="Times New Roman"/>
                <w:bCs/>
                <w:color w:val="000000"/>
                <w:sz w:val="20"/>
                <w:szCs w:val="20"/>
                <w:lang w:eastAsia="ru-RU"/>
              </w:rPr>
              <w:t xml:space="preserve">стоимости проезда и провоза багажа к месту использования отпуска и </w:t>
            </w:r>
            <w:r w:rsidR="002569D1" w:rsidRPr="00835006">
              <w:rPr>
                <w:rFonts w:ascii="Times New Roman" w:eastAsia="Times New Roman" w:hAnsi="Times New Roman"/>
                <w:bCs/>
                <w:color w:val="000000"/>
                <w:sz w:val="20"/>
                <w:szCs w:val="20"/>
                <w:lang w:eastAsia="ru-RU"/>
              </w:rPr>
              <w:lastRenderedPageBreak/>
              <w:t>обратно</w:t>
            </w:r>
            <w:r w:rsidR="00835006" w:rsidRPr="00835006">
              <w:rPr>
                <w:rFonts w:ascii="Times New Roman" w:eastAsia="Times New Roman" w:hAnsi="Times New Roman"/>
                <w:bCs/>
                <w:color w:val="000000"/>
                <w:sz w:val="20"/>
                <w:szCs w:val="20"/>
                <w:lang w:eastAsia="ru-RU"/>
              </w:rPr>
              <w:t xml:space="preserve"> производятся после предоставления авансовых отчетов,</w:t>
            </w:r>
            <w:r w:rsidR="00835006" w:rsidRPr="00835006">
              <w:t xml:space="preserve"> </w:t>
            </w:r>
            <w:r w:rsidR="00835006" w:rsidRPr="00835006">
              <w:rPr>
                <w:rFonts w:ascii="Times New Roman" w:eastAsia="Times New Roman" w:hAnsi="Times New Roman"/>
                <w:bCs/>
                <w:color w:val="000000"/>
                <w:sz w:val="20"/>
                <w:szCs w:val="20"/>
                <w:lang w:eastAsia="ru-RU"/>
              </w:rPr>
              <w:t>оплата   расходов по договорам после поставки  товара и предоставления счетов  фактур.</w:t>
            </w:r>
          </w:p>
        </w:tc>
      </w:tr>
      <w:tr w:rsidR="002569D1" w:rsidRPr="006445CE"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hideMark/>
          </w:tcPr>
          <w:p w:rsidR="002569D1" w:rsidRPr="00D807CD" w:rsidRDefault="002569D1" w:rsidP="00760D5A">
            <w:pPr>
              <w:jc w:val="center"/>
              <w:rPr>
                <w:rFonts w:ascii="Times New Roman" w:eastAsia="Times New Roman" w:hAnsi="Times New Roman"/>
                <w:bCs/>
                <w:color w:val="000000"/>
                <w:sz w:val="20"/>
                <w:szCs w:val="20"/>
                <w:lang w:eastAsia="ru-RU"/>
              </w:rPr>
            </w:pPr>
            <w:r w:rsidRPr="00D807CD">
              <w:rPr>
                <w:rFonts w:ascii="Times New Roman" w:eastAsia="Times New Roman" w:hAnsi="Times New Roman"/>
                <w:bCs/>
                <w:color w:val="000000"/>
                <w:sz w:val="20"/>
                <w:szCs w:val="20"/>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2569D1" w:rsidRPr="00D807CD" w:rsidRDefault="002569D1" w:rsidP="00443833">
            <w:pPr>
              <w:rPr>
                <w:rFonts w:ascii="Times New Roman" w:eastAsia="Times New Roman" w:hAnsi="Times New Roman"/>
                <w:bCs/>
                <w:color w:val="000000"/>
                <w:sz w:val="20"/>
                <w:szCs w:val="20"/>
                <w:lang w:eastAsia="ru-RU"/>
              </w:rPr>
            </w:pPr>
            <w:r w:rsidRPr="00D807CD">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9D1" w:rsidRPr="00D807CD" w:rsidRDefault="002569D1" w:rsidP="00F52397">
            <w:pPr>
              <w:jc w:val="center"/>
              <w:rPr>
                <w:rFonts w:ascii="Times New Roman" w:eastAsia="Times New Roman" w:hAnsi="Times New Roman"/>
                <w:bCs/>
                <w:color w:val="000000"/>
                <w:sz w:val="20"/>
                <w:szCs w:val="20"/>
                <w:lang w:eastAsia="ru-RU"/>
              </w:rPr>
            </w:pPr>
            <w:r w:rsidRPr="00D807CD">
              <w:rPr>
                <w:rFonts w:ascii="Times New Roman" w:eastAsia="Times New Roman" w:hAnsi="Times New Roman"/>
                <w:bCs/>
                <w:color w:val="000000"/>
                <w:sz w:val="20"/>
                <w:szCs w:val="20"/>
                <w:lang w:eastAsia="ru-RU"/>
              </w:rPr>
              <w:t>140 715,9</w:t>
            </w:r>
          </w:p>
        </w:tc>
        <w:tc>
          <w:tcPr>
            <w:tcW w:w="1250" w:type="dxa"/>
            <w:tcBorders>
              <w:top w:val="single" w:sz="4" w:space="0" w:color="auto"/>
              <w:left w:val="single" w:sz="4" w:space="0" w:color="auto"/>
              <w:bottom w:val="single" w:sz="4" w:space="0" w:color="auto"/>
              <w:right w:val="single" w:sz="4" w:space="0" w:color="auto"/>
            </w:tcBorders>
            <w:vAlign w:val="center"/>
          </w:tcPr>
          <w:p w:rsidR="002569D1" w:rsidRPr="00D807CD" w:rsidRDefault="00D807CD"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145 021,3</w:t>
            </w:r>
          </w:p>
        </w:tc>
        <w:tc>
          <w:tcPr>
            <w:tcW w:w="1159" w:type="dxa"/>
            <w:tcBorders>
              <w:top w:val="single" w:sz="4" w:space="0" w:color="auto"/>
              <w:left w:val="single" w:sz="4" w:space="0" w:color="auto"/>
              <w:bottom w:val="single" w:sz="4" w:space="0" w:color="auto"/>
              <w:right w:val="single" w:sz="4" w:space="0" w:color="auto"/>
            </w:tcBorders>
            <w:vAlign w:val="center"/>
          </w:tcPr>
          <w:p w:rsidR="002569D1" w:rsidRPr="00D807CD" w:rsidRDefault="00D807CD"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62 531,7</w:t>
            </w:r>
          </w:p>
        </w:tc>
        <w:tc>
          <w:tcPr>
            <w:tcW w:w="851" w:type="dxa"/>
            <w:tcBorders>
              <w:top w:val="single" w:sz="4" w:space="0" w:color="auto"/>
              <w:left w:val="single" w:sz="4" w:space="0" w:color="auto"/>
              <w:bottom w:val="single" w:sz="4" w:space="0" w:color="auto"/>
              <w:right w:val="single" w:sz="4" w:space="0" w:color="auto"/>
            </w:tcBorders>
            <w:vAlign w:val="center"/>
          </w:tcPr>
          <w:p w:rsidR="002569D1" w:rsidRPr="00D807CD" w:rsidRDefault="002569D1" w:rsidP="00170EE5">
            <w:pPr>
              <w:jc w:val="center"/>
              <w:rPr>
                <w:rFonts w:ascii="Times New Roman" w:eastAsia="Times New Roman" w:hAnsi="Times New Roman"/>
                <w:bCs/>
                <w:color w:val="000000"/>
                <w:sz w:val="20"/>
                <w:szCs w:val="20"/>
                <w:lang w:eastAsia="ru-RU"/>
              </w:rPr>
            </w:pPr>
            <w:r w:rsidRPr="00D807CD">
              <w:rPr>
                <w:rFonts w:ascii="Times New Roman" w:eastAsia="Times New Roman" w:hAnsi="Times New Roman"/>
                <w:bCs/>
                <w:color w:val="000000"/>
                <w:sz w:val="20"/>
                <w:szCs w:val="20"/>
                <w:lang w:eastAsia="ru-RU"/>
              </w:rPr>
              <w:t>19,7</w:t>
            </w:r>
          </w:p>
        </w:tc>
        <w:tc>
          <w:tcPr>
            <w:tcW w:w="1701" w:type="dxa"/>
            <w:vMerge/>
            <w:tcBorders>
              <w:left w:val="single" w:sz="4" w:space="0" w:color="auto"/>
              <w:bottom w:val="single" w:sz="4" w:space="0" w:color="auto"/>
              <w:right w:val="single" w:sz="4" w:space="0" w:color="auto"/>
            </w:tcBorders>
          </w:tcPr>
          <w:p w:rsidR="002569D1" w:rsidRPr="006445CE" w:rsidRDefault="002569D1" w:rsidP="00170EE5">
            <w:pPr>
              <w:jc w:val="center"/>
              <w:rPr>
                <w:rFonts w:ascii="Times New Roman" w:eastAsia="Times New Roman" w:hAnsi="Times New Roman"/>
                <w:bCs/>
                <w:color w:val="000000"/>
                <w:sz w:val="20"/>
                <w:szCs w:val="20"/>
                <w:highlight w:val="yellow"/>
                <w:lang w:eastAsia="ru-RU"/>
              </w:rPr>
            </w:pPr>
          </w:p>
        </w:tc>
      </w:tr>
      <w:tr w:rsidR="00443833" w:rsidRPr="006445CE"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443833" w:rsidRPr="00B84829" w:rsidRDefault="00443833" w:rsidP="00760D5A">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443833" w:rsidRPr="00B84829" w:rsidRDefault="00443833" w:rsidP="00443833">
            <w:pP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организация питания обучающихся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33" w:rsidRPr="00B84829" w:rsidRDefault="00443833" w:rsidP="00F52397">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30 000,0</w:t>
            </w:r>
          </w:p>
        </w:tc>
        <w:tc>
          <w:tcPr>
            <w:tcW w:w="1250" w:type="dxa"/>
            <w:tcBorders>
              <w:top w:val="single" w:sz="4" w:space="0" w:color="auto"/>
              <w:left w:val="single" w:sz="4" w:space="0" w:color="auto"/>
              <w:bottom w:val="single" w:sz="4" w:space="0" w:color="auto"/>
              <w:right w:val="single" w:sz="4" w:space="0" w:color="auto"/>
            </w:tcBorders>
            <w:vAlign w:val="center"/>
          </w:tcPr>
          <w:p w:rsidR="00443833" w:rsidRPr="00B84829" w:rsidRDefault="00443833" w:rsidP="00F52397">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30 000,0</w:t>
            </w:r>
          </w:p>
        </w:tc>
        <w:tc>
          <w:tcPr>
            <w:tcW w:w="1159" w:type="dxa"/>
            <w:tcBorders>
              <w:top w:val="single" w:sz="4" w:space="0" w:color="auto"/>
              <w:left w:val="single" w:sz="4" w:space="0" w:color="auto"/>
              <w:bottom w:val="single" w:sz="4" w:space="0" w:color="auto"/>
              <w:right w:val="single" w:sz="4" w:space="0" w:color="auto"/>
            </w:tcBorders>
            <w:vAlign w:val="center"/>
          </w:tcPr>
          <w:p w:rsidR="00443833" w:rsidRPr="00B84829" w:rsidRDefault="00B84829" w:rsidP="001D207A">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10 945,3</w:t>
            </w:r>
          </w:p>
        </w:tc>
        <w:tc>
          <w:tcPr>
            <w:tcW w:w="851" w:type="dxa"/>
            <w:tcBorders>
              <w:top w:val="single" w:sz="4" w:space="0" w:color="auto"/>
              <w:left w:val="single" w:sz="4" w:space="0" w:color="auto"/>
              <w:bottom w:val="single" w:sz="4" w:space="0" w:color="auto"/>
              <w:right w:val="single" w:sz="4" w:space="0" w:color="auto"/>
            </w:tcBorders>
            <w:vAlign w:val="center"/>
          </w:tcPr>
          <w:p w:rsidR="00443833" w:rsidRPr="00B84829" w:rsidRDefault="00B84829" w:rsidP="00170EE5">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36,5</w:t>
            </w:r>
          </w:p>
        </w:tc>
        <w:tc>
          <w:tcPr>
            <w:tcW w:w="1701" w:type="dxa"/>
            <w:tcBorders>
              <w:left w:val="single" w:sz="4" w:space="0" w:color="auto"/>
              <w:bottom w:val="single" w:sz="4" w:space="0" w:color="auto"/>
              <w:right w:val="single" w:sz="4" w:space="0" w:color="auto"/>
            </w:tcBorders>
          </w:tcPr>
          <w:p w:rsidR="00443833" w:rsidRPr="00B84829" w:rsidRDefault="00F502D6" w:rsidP="00170EE5">
            <w:pPr>
              <w:jc w:val="center"/>
              <w:rPr>
                <w:rFonts w:ascii="Times New Roman" w:eastAsia="Times New Roman" w:hAnsi="Times New Roman"/>
                <w:bCs/>
                <w:color w:val="000000"/>
                <w:sz w:val="20"/>
                <w:szCs w:val="20"/>
                <w:lang w:eastAsia="ru-RU"/>
              </w:rPr>
            </w:pPr>
            <w:r w:rsidRPr="00B84829">
              <w:rPr>
                <w:rFonts w:ascii="Times New Roman" w:hAnsi="Times New Roman"/>
                <w:sz w:val="20"/>
                <w:szCs w:val="20"/>
              </w:rPr>
              <w:t>Низкий процент исполнения субсидии связан с объявлением с 10.01.2019 по 11.01.2019, с 30.01.2019 по 08.02.2019                                                             в общеобразовательных организациях актированных дней из-за низких температур воздуха, а также в связи с объявлением с 11.02.2019 по 19.02.2019 карантина по ОРВИ и гриппу.</w:t>
            </w:r>
          </w:p>
        </w:tc>
      </w:tr>
      <w:tr w:rsidR="00443833" w:rsidRPr="006445CE"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443833" w:rsidRPr="00B84829" w:rsidRDefault="00443833" w:rsidP="00760D5A">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tcPr>
          <w:p w:rsidR="00443833" w:rsidRPr="00B84829" w:rsidRDefault="00716C20" w:rsidP="00716C20">
            <w:pP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выплата выходного пособия, среднемесячного заработка на период трудоустройства работникам МАУ «Комбинат общественного питания учреждений социальной сферы»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33" w:rsidRPr="00B84829" w:rsidRDefault="0067505A" w:rsidP="00F52397">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6 403,7</w:t>
            </w:r>
          </w:p>
        </w:tc>
        <w:tc>
          <w:tcPr>
            <w:tcW w:w="1250" w:type="dxa"/>
            <w:tcBorders>
              <w:top w:val="single" w:sz="4" w:space="0" w:color="auto"/>
              <w:left w:val="single" w:sz="4" w:space="0" w:color="auto"/>
              <w:bottom w:val="single" w:sz="4" w:space="0" w:color="auto"/>
              <w:right w:val="single" w:sz="4" w:space="0" w:color="auto"/>
            </w:tcBorders>
            <w:vAlign w:val="center"/>
          </w:tcPr>
          <w:p w:rsidR="00443833" w:rsidRPr="00B84829" w:rsidRDefault="00B84829" w:rsidP="00F52397">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1 607,5</w:t>
            </w:r>
          </w:p>
        </w:tc>
        <w:tc>
          <w:tcPr>
            <w:tcW w:w="1159" w:type="dxa"/>
            <w:tcBorders>
              <w:top w:val="single" w:sz="4" w:space="0" w:color="auto"/>
              <w:left w:val="single" w:sz="4" w:space="0" w:color="auto"/>
              <w:bottom w:val="single" w:sz="4" w:space="0" w:color="auto"/>
              <w:right w:val="single" w:sz="4" w:space="0" w:color="auto"/>
            </w:tcBorders>
            <w:vAlign w:val="center"/>
          </w:tcPr>
          <w:p w:rsidR="00443833" w:rsidRPr="00B84829" w:rsidRDefault="00B84829" w:rsidP="001D207A">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1 332,3</w:t>
            </w:r>
          </w:p>
        </w:tc>
        <w:tc>
          <w:tcPr>
            <w:tcW w:w="851" w:type="dxa"/>
            <w:tcBorders>
              <w:top w:val="single" w:sz="4" w:space="0" w:color="auto"/>
              <w:left w:val="single" w:sz="4" w:space="0" w:color="auto"/>
              <w:bottom w:val="single" w:sz="4" w:space="0" w:color="auto"/>
              <w:right w:val="single" w:sz="4" w:space="0" w:color="auto"/>
            </w:tcBorders>
            <w:vAlign w:val="center"/>
          </w:tcPr>
          <w:p w:rsidR="00443833" w:rsidRPr="00B84829" w:rsidRDefault="00B84829" w:rsidP="00170EE5">
            <w:pPr>
              <w:jc w:val="center"/>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82,9</w:t>
            </w:r>
          </w:p>
        </w:tc>
        <w:tc>
          <w:tcPr>
            <w:tcW w:w="1701" w:type="dxa"/>
            <w:tcBorders>
              <w:left w:val="single" w:sz="4" w:space="0" w:color="auto"/>
              <w:bottom w:val="single" w:sz="4" w:space="0" w:color="auto"/>
              <w:right w:val="single" w:sz="4" w:space="0" w:color="auto"/>
            </w:tcBorders>
          </w:tcPr>
          <w:p w:rsidR="00443833" w:rsidRPr="006445CE" w:rsidRDefault="00443833" w:rsidP="00170EE5">
            <w:pPr>
              <w:jc w:val="center"/>
              <w:rPr>
                <w:rFonts w:ascii="Times New Roman" w:eastAsia="Times New Roman" w:hAnsi="Times New Roman"/>
                <w:bCs/>
                <w:color w:val="000000"/>
                <w:sz w:val="20"/>
                <w:szCs w:val="20"/>
                <w:highlight w:val="yellow"/>
                <w:lang w:eastAsia="ru-RU"/>
              </w:rPr>
            </w:pPr>
          </w:p>
        </w:tc>
      </w:tr>
      <w:tr w:rsidR="004D63AB" w:rsidRPr="006445CE" w:rsidTr="00181366">
        <w:tc>
          <w:tcPr>
            <w:tcW w:w="567" w:type="dxa"/>
            <w:tcBorders>
              <w:top w:val="single" w:sz="4" w:space="0" w:color="auto"/>
              <w:left w:val="single" w:sz="4" w:space="0" w:color="auto"/>
              <w:bottom w:val="single" w:sz="4" w:space="0" w:color="auto"/>
              <w:right w:val="single" w:sz="4" w:space="0" w:color="auto"/>
            </w:tcBorders>
          </w:tcPr>
          <w:p w:rsidR="004D63AB" w:rsidRPr="006445CE" w:rsidRDefault="004D63AB" w:rsidP="00F52397">
            <w:pPr>
              <w:jc w:val="center"/>
              <w:rPr>
                <w:rFonts w:ascii="Times New Roman" w:eastAsia="Times New Roman" w:hAnsi="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D807CD" w:rsidRDefault="00AB5DBB" w:rsidP="00F52397">
            <w:pPr>
              <w:jc w:val="both"/>
              <w:rPr>
                <w:rFonts w:ascii="Times New Roman" w:eastAsia="Times New Roman" w:hAnsi="Times New Roman"/>
                <w:b/>
                <w:bCs/>
                <w:color w:val="000000"/>
                <w:sz w:val="20"/>
                <w:szCs w:val="20"/>
                <w:lang w:eastAsia="ru-RU"/>
              </w:rPr>
            </w:pPr>
            <w:r w:rsidRPr="00D807CD">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D807CD" w:rsidRDefault="002569D1" w:rsidP="00AB5DBB">
            <w:pPr>
              <w:jc w:val="center"/>
              <w:rPr>
                <w:rFonts w:ascii="Times New Roman" w:eastAsia="Times New Roman" w:hAnsi="Times New Roman"/>
                <w:b/>
                <w:bCs/>
                <w:color w:val="000000"/>
                <w:sz w:val="20"/>
                <w:szCs w:val="20"/>
                <w:lang w:eastAsia="ru-RU"/>
              </w:rPr>
            </w:pPr>
            <w:r w:rsidRPr="00D807CD">
              <w:rPr>
                <w:rFonts w:ascii="Times New Roman" w:eastAsia="Times New Roman" w:hAnsi="Times New Roman"/>
                <w:b/>
                <w:bCs/>
                <w:color w:val="000000"/>
                <w:sz w:val="20"/>
                <w:szCs w:val="20"/>
                <w:lang w:eastAsia="ru-RU"/>
              </w:rPr>
              <w:t>416 733,0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D807CD" w:rsidRDefault="00D807CD" w:rsidP="00E45242">
            <w:pPr>
              <w:jc w:val="center"/>
              <w:rPr>
                <w:rFonts w:ascii="Times New Roman" w:eastAsia="Times New Roman" w:hAnsi="Times New Roman"/>
                <w:b/>
                <w:bCs/>
                <w:color w:val="000000"/>
                <w:sz w:val="20"/>
                <w:szCs w:val="20"/>
                <w:lang w:eastAsia="ru-RU"/>
              </w:rPr>
            </w:pPr>
            <w:r w:rsidRPr="00D807CD">
              <w:rPr>
                <w:rFonts w:ascii="Times New Roman" w:eastAsia="Times New Roman" w:hAnsi="Times New Roman"/>
                <w:b/>
                <w:bCs/>
                <w:color w:val="000000"/>
                <w:sz w:val="20"/>
                <w:szCs w:val="20"/>
                <w:lang w:eastAsia="ru-RU"/>
              </w:rPr>
              <w:t>416 661,7</w:t>
            </w:r>
          </w:p>
        </w:tc>
        <w:tc>
          <w:tcPr>
            <w:tcW w:w="1159" w:type="dxa"/>
            <w:tcBorders>
              <w:top w:val="single" w:sz="4" w:space="0" w:color="auto"/>
              <w:left w:val="single" w:sz="4" w:space="0" w:color="auto"/>
              <w:bottom w:val="single" w:sz="4" w:space="0" w:color="auto"/>
              <w:right w:val="single" w:sz="4" w:space="0" w:color="auto"/>
            </w:tcBorders>
          </w:tcPr>
          <w:p w:rsidR="004D63AB" w:rsidRPr="00D807CD" w:rsidRDefault="00D807CD" w:rsidP="00E45242">
            <w:pPr>
              <w:jc w:val="center"/>
              <w:rPr>
                <w:rFonts w:ascii="Times New Roman" w:eastAsia="Times New Roman" w:hAnsi="Times New Roman"/>
                <w:b/>
                <w:bCs/>
                <w:color w:val="000000"/>
                <w:sz w:val="20"/>
                <w:szCs w:val="20"/>
                <w:lang w:eastAsia="ru-RU"/>
              </w:rPr>
            </w:pPr>
            <w:r w:rsidRPr="00D807CD">
              <w:rPr>
                <w:rFonts w:ascii="Times New Roman" w:eastAsia="Times New Roman" w:hAnsi="Times New Roman"/>
                <w:b/>
                <w:bCs/>
                <w:color w:val="000000"/>
                <w:sz w:val="20"/>
                <w:szCs w:val="20"/>
                <w:lang w:eastAsia="ru-RU"/>
              </w:rPr>
              <w:t>174 745,8</w:t>
            </w:r>
          </w:p>
        </w:tc>
        <w:tc>
          <w:tcPr>
            <w:tcW w:w="851" w:type="dxa"/>
            <w:tcBorders>
              <w:top w:val="single" w:sz="4" w:space="0" w:color="auto"/>
              <w:left w:val="single" w:sz="4" w:space="0" w:color="auto"/>
              <w:bottom w:val="single" w:sz="4" w:space="0" w:color="auto"/>
              <w:right w:val="single" w:sz="4" w:space="0" w:color="auto"/>
            </w:tcBorders>
          </w:tcPr>
          <w:p w:rsidR="004D63AB" w:rsidRPr="00D807CD" w:rsidRDefault="00D807CD" w:rsidP="00E45242">
            <w:pPr>
              <w:jc w:val="center"/>
              <w:rPr>
                <w:rFonts w:ascii="Times New Roman" w:eastAsia="Times New Roman" w:hAnsi="Times New Roman"/>
                <w:b/>
                <w:bCs/>
                <w:color w:val="000000"/>
                <w:sz w:val="20"/>
                <w:szCs w:val="20"/>
                <w:lang w:eastAsia="ru-RU"/>
              </w:rPr>
            </w:pPr>
            <w:r w:rsidRPr="00D807CD">
              <w:rPr>
                <w:rFonts w:ascii="Times New Roman" w:eastAsia="Times New Roman" w:hAnsi="Times New Roman"/>
                <w:b/>
                <w:bCs/>
                <w:color w:val="000000"/>
                <w:sz w:val="20"/>
                <w:szCs w:val="20"/>
                <w:lang w:eastAsia="ru-RU"/>
              </w:rPr>
              <w:t>41,9</w:t>
            </w:r>
          </w:p>
        </w:tc>
        <w:tc>
          <w:tcPr>
            <w:tcW w:w="1701" w:type="dxa"/>
            <w:tcBorders>
              <w:top w:val="single" w:sz="4" w:space="0" w:color="auto"/>
              <w:left w:val="single" w:sz="4" w:space="0" w:color="auto"/>
              <w:bottom w:val="single" w:sz="4" w:space="0" w:color="auto"/>
              <w:right w:val="single" w:sz="4" w:space="0" w:color="auto"/>
            </w:tcBorders>
          </w:tcPr>
          <w:p w:rsidR="004D63AB" w:rsidRPr="006445CE" w:rsidRDefault="004D63AB" w:rsidP="00E45242">
            <w:pPr>
              <w:jc w:val="center"/>
              <w:rPr>
                <w:rFonts w:ascii="Times New Roman" w:eastAsia="Times New Roman" w:hAnsi="Times New Roman"/>
                <w:b/>
                <w:bCs/>
                <w:color w:val="000000"/>
                <w:sz w:val="20"/>
                <w:szCs w:val="20"/>
                <w:highlight w:val="yellow"/>
                <w:lang w:eastAsia="ru-RU"/>
              </w:rPr>
            </w:pPr>
          </w:p>
        </w:tc>
      </w:tr>
    </w:tbl>
    <w:p w:rsidR="002569D1" w:rsidRPr="006445CE" w:rsidRDefault="002569D1" w:rsidP="009F3380">
      <w:pPr>
        <w:rPr>
          <w:rFonts w:ascii="Times New Roman" w:eastAsia="Times New Roman" w:hAnsi="Times New Roman"/>
          <w:b/>
          <w:bCs/>
          <w:color w:val="000000"/>
          <w:highlight w:val="yellow"/>
          <w:lang w:eastAsia="ru-RU"/>
        </w:rPr>
      </w:pPr>
    </w:p>
    <w:p w:rsidR="007C331B" w:rsidRPr="00B84829" w:rsidRDefault="006D1824" w:rsidP="009F3380">
      <w:pPr>
        <w:jc w:val="center"/>
        <w:rPr>
          <w:rFonts w:ascii="Times New Roman" w:eastAsia="Times New Roman" w:hAnsi="Times New Roman"/>
          <w:b/>
          <w:bCs/>
          <w:color w:val="000000"/>
          <w:lang w:eastAsia="ru-RU"/>
        </w:rPr>
      </w:pPr>
      <w:r w:rsidRPr="00B84829">
        <w:rPr>
          <w:rFonts w:ascii="Times New Roman" w:eastAsia="Times New Roman" w:hAnsi="Times New Roman"/>
          <w:b/>
          <w:bCs/>
          <w:color w:val="000000"/>
          <w:lang w:eastAsia="ru-RU"/>
        </w:rPr>
        <w:t>Объем</w:t>
      </w:r>
      <w:r w:rsidR="00E463AD" w:rsidRPr="00B84829">
        <w:rPr>
          <w:rFonts w:ascii="Times New Roman" w:eastAsia="Times New Roman" w:hAnsi="Times New Roman"/>
          <w:b/>
          <w:bCs/>
          <w:color w:val="000000"/>
          <w:lang w:eastAsia="ru-RU"/>
        </w:rPr>
        <w:t xml:space="preserve"> целевых межбюджетных трансферто</w:t>
      </w:r>
      <w:r w:rsidR="007C331B" w:rsidRPr="00B84829">
        <w:rPr>
          <w:rFonts w:ascii="Times New Roman" w:eastAsia="Times New Roman" w:hAnsi="Times New Roman"/>
          <w:b/>
          <w:bCs/>
          <w:color w:val="000000"/>
          <w:lang w:eastAsia="ru-RU"/>
        </w:rPr>
        <w:t>в</w:t>
      </w:r>
    </w:p>
    <w:p w:rsidR="00E463AD" w:rsidRPr="00B84829" w:rsidRDefault="007C331B" w:rsidP="007C331B">
      <w:pPr>
        <w:ind w:firstLine="709"/>
        <w:jc w:val="center"/>
        <w:rPr>
          <w:rFonts w:ascii="Times New Roman" w:eastAsia="Times New Roman" w:hAnsi="Times New Roman"/>
          <w:bCs/>
          <w:color w:val="000000"/>
          <w:lang w:eastAsia="ru-RU"/>
        </w:rPr>
      </w:pPr>
      <w:r w:rsidRPr="00B84829">
        <w:rPr>
          <w:rFonts w:ascii="Times New Roman" w:eastAsia="Times New Roman" w:hAnsi="Times New Roman"/>
          <w:b/>
          <w:bCs/>
          <w:color w:val="000000"/>
          <w:lang w:eastAsia="ru-RU"/>
        </w:rPr>
        <w:t xml:space="preserve"> (средства бюджета ХМАО-Югры)</w:t>
      </w:r>
    </w:p>
    <w:p w:rsidR="00E463AD" w:rsidRPr="00D27917" w:rsidRDefault="00E463AD" w:rsidP="00E463AD">
      <w:pPr>
        <w:ind w:firstLine="709"/>
        <w:jc w:val="both"/>
        <w:rPr>
          <w:rFonts w:ascii="Times New Roman" w:eastAsia="Times New Roman" w:hAnsi="Times New Roman"/>
          <w:bCs/>
          <w:color w:val="000000"/>
          <w:sz w:val="20"/>
          <w:szCs w:val="20"/>
          <w:lang w:eastAsia="ru-RU"/>
        </w:rPr>
      </w:pPr>
      <w:r w:rsidRPr="00B84829">
        <w:rPr>
          <w:rFonts w:ascii="Times New Roman" w:eastAsia="Times New Roman" w:hAnsi="Times New Roman"/>
          <w:bCs/>
          <w:color w:val="000000"/>
          <w:sz w:val="20"/>
          <w:szCs w:val="20"/>
          <w:lang w:eastAsia="ru-RU"/>
        </w:rPr>
        <w:t xml:space="preserve">                                                                                                                           </w:t>
      </w:r>
      <w:r w:rsidR="00747499" w:rsidRPr="00B84829">
        <w:rPr>
          <w:rFonts w:ascii="Times New Roman" w:eastAsia="Times New Roman" w:hAnsi="Times New Roman"/>
          <w:bCs/>
          <w:color w:val="000000"/>
          <w:sz w:val="20"/>
          <w:szCs w:val="20"/>
          <w:lang w:eastAsia="ru-RU"/>
        </w:rPr>
        <w:t xml:space="preserve">                             </w:t>
      </w:r>
      <w:r w:rsidRPr="00D27917">
        <w:rPr>
          <w:rFonts w:ascii="Times New Roman" w:eastAsia="Times New Roman" w:hAnsi="Times New Roman"/>
          <w:bCs/>
          <w:color w:val="000000"/>
          <w:sz w:val="20"/>
          <w:szCs w:val="20"/>
          <w:lang w:eastAsia="ru-RU"/>
        </w:rPr>
        <w:t>(тыс. руб</w:t>
      </w:r>
      <w:r w:rsidR="00747499" w:rsidRPr="00D27917">
        <w:rPr>
          <w:rFonts w:ascii="Times New Roman" w:eastAsia="Times New Roman" w:hAnsi="Times New Roman"/>
          <w:bCs/>
          <w:color w:val="000000"/>
          <w:sz w:val="20"/>
          <w:szCs w:val="20"/>
          <w:lang w:eastAsia="ru-RU"/>
        </w:rPr>
        <w:t>лей</w:t>
      </w:r>
      <w:r w:rsidRPr="00D27917">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6445C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AE5B60" w:rsidRDefault="00B945E6" w:rsidP="00B945E6">
            <w:pPr>
              <w:jc w:val="center"/>
              <w:rPr>
                <w:rFonts w:ascii="Times New Roman" w:eastAsia="Times New Roman" w:hAnsi="Times New Roman"/>
                <w:bCs/>
                <w:sz w:val="20"/>
                <w:szCs w:val="20"/>
                <w:lang w:eastAsia="ru-RU"/>
              </w:rPr>
            </w:pPr>
            <w:r w:rsidRPr="00AE5B60">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AE5B60" w:rsidRDefault="00B945E6" w:rsidP="00B945E6">
            <w:pPr>
              <w:jc w:val="center"/>
              <w:rPr>
                <w:rFonts w:ascii="Times New Roman" w:eastAsia="Times New Roman" w:hAnsi="Times New Roman"/>
                <w:bCs/>
                <w:sz w:val="20"/>
                <w:szCs w:val="20"/>
                <w:lang w:eastAsia="ru-RU"/>
              </w:rPr>
            </w:pPr>
            <w:r w:rsidRPr="00AE5B60">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AE5B60" w:rsidRDefault="00B945E6" w:rsidP="00A4430A">
            <w:pPr>
              <w:jc w:val="center"/>
              <w:rPr>
                <w:rFonts w:ascii="Times New Roman" w:eastAsia="Times New Roman" w:hAnsi="Times New Roman"/>
                <w:bCs/>
                <w:color w:val="000000"/>
                <w:sz w:val="20"/>
                <w:szCs w:val="20"/>
                <w:lang w:eastAsia="ru-RU"/>
              </w:rPr>
            </w:pPr>
            <w:r w:rsidRPr="00AE5B60">
              <w:rPr>
                <w:rFonts w:ascii="Times New Roman" w:eastAsia="Times New Roman" w:hAnsi="Times New Roman"/>
                <w:sz w:val="20"/>
                <w:szCs w:val="20"/>
              </w:rPr>
              <w:t>Утверждено решением Думы г</w:t>
            </w:r>
            <w:r w:rsidR="00E37EEA" w:rsidRPr="00AE5B60">
              <w:rPr>
                <w:rFonts w:ascii="Times New Roman" w:eastAsia="Times New Roman" w:hAnsi="Times New Roman"/>
                <w:sz w:val="20"/>
                <w:szCs w:val="20"/>
              </w:rPr>
              <w:t>орода Мегиона от 2</w:t>
            </w:r>
            <w:r w:rsidR="00DB372B" w:rsidRPr="00AE5B60">
              <w:rPr>
                <w:rFonts w:ascii="Times New Roman" w:eastAsia="Times New Roman" w:hAnsi="Times New Roman"/>
                <w:sz w:val="20"/>
                <w:szCs w:val="20"/>
              </w:rPr>
              <w:t>1.12</w:t>
            </w:r>
            <w:r w:rsidR="00E37EEA" w:rsidRPr="00AE5B60">
              <w:rPr>
                <w:rFonts w:ascii="Times New Roman" w:eastAsia="Times New Roman" w:hAnsi="Times New Roman"/>
                <w:sz w:val="20"/>
                <w:szCs w:val="20"/>
              </w:rPr>
              <w:t>.201</w:t>
            </w:r>
            <w:r w:rsidR="00DB372B" w:rsidRPr="00AE5B60">
              <w:rPr>
                <w:rFonts w:ascii="Times New Roman" w:eastAsia="Times New Roman" w:hAnsi="Times New Roman"/>
                <w:sz w:val="20"/>
                <w:szCs w:val="20"/>
              </w:rPr>
              <w:t>8</w:t>
            </w:r>
            <w:r w:rsidR="00E37EEA" w:rsidRPr="00AE5B60">
              <w:rPr>
                <w:rFonts w:ascii="Times New Roman" w:eastAsia="Times New Roman" w:hAnsi="Times New Roman"/>
                <w:sz w:val="20"/>
                <w:szCs w:val="20"/>
              </w:rPr>
              <w:t xml:space="preserve"> №</w:t>
            </w:r>
            <w:r w:rsidR="00DB372B" w:rsidRPr="00AE5B60">
              <w:rPr>
                <w:rFonts w:ascii="Times New Roman" w:eastAsia="Times New Roman" w:hAnsi="Times New Roman"/>
                <w:sz w:val="20"/>
                <w:szCs w:val="20"/>
              </w:rPr>
              <w:t>32</w:t>
            </w:r>
            <w:r w:rsidR="00E37EEA" w:rsidRPr="00AE5B60">
              <w:rPr>
                <w:rFonts w:ascii="Times New Roman" w:eastAsia="Times New Roman" w:hAnsi="Times New Roman"/>
                <w:sz w:val="20"/>
                <w:szCs w:val="20"/>
              </w:rPr>
              <w:t>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AE5B60" w:rsidRDefault="002273AB" w:rsidP="00AE5B60">
            <w:pPr>
              <w:jc w:val="center"/>
              <w:rPr>
                <w:rFonts w:ascii="Times New Roman" w:eastAsia="Times New Roman" w:hAnsi="Times New Roman"/>
                <w:bCs/>
                <w:sz w:val="20"/>
                <w:szCs w:val="20"/>
                <w:lang w:eastAsia="ru-RU"/>
              </w:rPr>
            </w:pPr>
            <w:r w:rsidRPr="00AE5B60">
              <w:rPr>
                <w:rFonts w:ascii="Times New Roman" w:eastAsia="Cambria" w:hAnsi="Times New Roman"/>
                <w:sz w:val="20"/>
                <w:szCs w:val="20"/>
              </w:rPr>
              <w:t>Показатели сводной бюджетной росп</w:t>
            </w:r>
            <w:r w:rsidR="00E37EEA" w:rsidRPr="00AE5B60">
              <w:rPr>
                <w:rFonts w:ascii="Times New Roman" w:eastAsia="Cambria" w:hAnsi="Times New Roman"/>
                <w:sz w:val="20"/>
                <w:szCs w:val="20"/>
              </w:rPr>
              <w:t>иси на 01.0</w:t>
            </w:r>
            <w:r w:rsidR="00AE5B60" w:rsidRPr="00AE5B60">
              <w:rPr>
                <w:rFonts w:ascii="Times New Roman" w:eastAsia="Cambria" w:hAnsi="Times New Roman"/>
                <w:sz w:val="20"/>
                <w:szCs w:val="20"/>
              </w:rPr>
              <w:t>7</w:t>
            </w:r>
            <w:r w:rsidR="00E37EEA" w:rsidRPr="00AE5B60">
              <w:rPr>
                <w:rFonts w:ascii="Times New Roman" w:eastAsia="Cambria" w:hAnsi="Times New Roman"/>
                <w:sz w:val="20"/>
                <w:szCs w:val="20"/>
              </w:rPr>
              <w:t>.20</w:t>
            </w:r>
            <w:r w:rsidR="00A4430A" w:rsidRPr="00AE5B60">
              <w:rPr>
                <w:rFonts w:ascii="Times New Roman" w:eastAsia="Cambria" w:hAnsi="Times New Roman"/>
                <w:sz w:val="20"/>
                <w:szCs w:val="20"/>
              </w:rPr>
              <w:t>1</w:t>
            </w:r>
            <w:r w:rsidR="00DB372B" w:rsidRPr="00AE5B60">
              <w:rPr>
                <w:rFonts w:ascii="Times New Roman" w:eastAsia="Cambria" w:hAnsi="Times New Roman"/>
                <w:sz w:val="20"/>
                <w:szCs w:val="20"/>
              </w:rPr>
              <w:t>9</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AE5B60" w:rsidRDefault="00E37EEA" w:rsidP="00AE5B60">
            <w:pPr>
              <w:jc w:val="center"/>
              <w:rPr>
                <w:rFonts w:ascii="Times New Roman" w:eastAsia="Times New Roman" w:hAnsi="Times New Roman"/>
                <w:bCs/>
                <w:sz w:val="20"/>
                <w:szCs w:val="20"/>
                <w:lang w:eastAsia="ru-RU"/>
              </w:rPr>
            </w:pPr>
            <w:r w:rsidRPr="00AE5B60">
              <w:rPr>
                <w:rFonts w:ascii="Times New Roman" w:eastAsia="Cambria" w:hAnsi="Times New Roman"/>
                <w:sz w:val="20"/>
                <w:szCs w:val="20"/>
              </w:rPr>
              <w:t>Исполнено на 01.0</w:t>
            </w:r>
            <w:r w:rsidR="00AE5B60" w:rsidRPr="00AE5B60">
              <w:rPr>
                <w:rFonts w:ascii="Times New Roman" w:eastAsia="Cambria" w:hAnsi="Times New Roman"/>
                <w:sz w:val="20"/>
                <w:szCs w:val="20"/>
              </w:rPr>
              <w:t>7</w:t>
            </w:r>
            <w:r w:rsidRPr="00AE5B60">
              <w:rPr>
                <w:rFonts w:ascii="Times New Roman" w:eastAsia="Cambria" w:hAnsi="Times New Roman"/>
                <w:sz w:val="20"/>
                <w:szCs w:val="20"/>
              </w:rPr>
              <w:t>.201</w:t>
            </w:r>
            <w:r w:rsidR="00DB372B" w:rsidRPr="00AE5B60">
              <w:rPr>
                <w:rFonts w:ascii="Times New Roman" w:eastAsia="Cambria" w:hAnsi="Times New Roman"/>
                <w:sz w:val="20"/>
                <w:szCs w:val="20"/>
              </w:rPr>
              <w:t>9</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AE5B60" w:rsidRDefault="002273AB" w:rsidP="00B945E6">
            <w:pPr>
              <w:jc w:val="center"/>
              <w:rPr>
                <w:rFonts w:ascii="Times New Roman" w:eastAsia="Times New Roman" w:hAnsi="Times New Roman"/>
                <w:bCs/>
                <w:sz w:val="20"/>
                <w:szCs w:val="20"/>
                <w:lang w:eastAsia="ru-RU"/>
              </w:rPr>
            </w:pPr>
            <w:r w:rsidRPr="00AE5B60">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AE5B60" w:rsidRDefault="004D63AB" w:rsidP="00961361">
            <w:pPr>
              <w:jc w:val="center"/>
              <w:rPr>
                <w:rFonts w:ascii="Times New Roman" w:eastAsia="Times New Roman" w:hAnsi="Times New Roman"/>
                <w:bCs/>
                <w:sz w:val="20"/>
                <w:szCs w:val="20"/>
                <w:lang w:eastAsia="ru-RU"/>
              </w:rPr>
            </w:pPr>
            <w:r w:rsidRPr="00AE5B60">
              <w:rPr>
                <w:rFonts w:ascii="Times New Roman" w:eastAsia="Times New Roman" w:hAnsi="Times New Roman"/>
                <w:sz w:val="20"/>
                <w:szCs w:val="20"/>
              </w:rPr>
              <w:t xml:space="preserve">Причины неисполнения </w:t>
            </w:r>
          </w:p>
        </w:tc>
      </w:tr>
      <w:tr w:rsidR="00E14C33" w:rsidRPr="006445CE" w:rsidTr="00677A5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33" w:rsidRPr="00D27917" w:rsidRDefault="00E14C33"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14C33" w:rsidRPr="00D27917" w:rsidRDefault="00E14C33" w:rsidP="00E14C33">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 xml:space="preserve">субвенции для обеспечения государственных гарантий на получение образования и осуществления переданных органам местного </w:t>
            </w:r>
            <w:r w:rsidRPr="00D27917">
              <w:rPr>
                <w:rFonts w:ascii="Times New Roman" w:eastAsia="Times New Roman" w:hAnsi="Times New Roman"/>
                <w:bCs/>
                <w:sz w:val="20"/>
                <w:szCs w:val="20"/>
                <w:lang w:eastAsia="ru-RU"/>
              </w:rPr>
              <w:lastRenderedPageBreak/>
              <w:t>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3B2E12"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lastRenderedPageBreak/>
              <w:t>1 634 905,9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3B2E12"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1 658 169,5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889 337,9</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53,6</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14C33" w:rsidRPr="00FF2777" w:rsidRDefault="00E14C33" w:rsidP="00677A5B">
            <w:pPr>
              <w:jc w:val="center"/>
              <w:rPr>
                <w:rFonts w:ascii="Times New Roman" w:hAnsi="Times New Roman"/>
                <w:bCs/>
                <w:sz w:val="20"/>
                <w:szCs w:val="20"/>
                <w:lang w:eastAsia="ru-RU"/>
              </w:rPr>
            </w:pPr>
          </w:p>
        </w:tc>
      </w:tr>
      <w:tr w:rsidR="00E14C33" w:rsidRPr="006445CE" w:rsidTr="00677A5B">
        <w:trPr>
          <w:trHeight w:val="612"/>
        </w:trPr>
        <w:tc>
          <w:tcPr>
            <w:tcW w:w="851" w:type="dxa"/>
            <w:vMerge w:val="restart"/>
            <w:tcBorders>
              <w:top w:val="single" w:sz="4" w:space="0" w:color="auto"/>
              <w:left w:val="single" w:sz="4" w:space="0" w:color="auto"/>
              <w:right w:val="single" w:sz="4" w:space="0" w:color="auto"/>
            </w:tcBorders>
            <w:shd w:val="clear" w:color="auto" w:fill="auto"/>
            <w:vAlign w:val="center"/>
          </w:tcPr>
          <w:p w:rsidR="00E14C33" w:rsidRPr="00D27917" w:rsidRDefault="00E14C33"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D27917" w:rsidRDefault="00E14C33" w:rsidP="00E14C33">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A10D0D"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695 012,0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A10D0D"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718 275,6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342 503,9</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47,7</w:t>
            </w:r>
          </w:p>
        </w:tc>
        <w:tc>
          <w:tcPr>
            <w:tcW w:w="1701" w:type="dxa"/>
            <w:vMerge/>
            <w:tcBorders>
              <w:left w:val="single" w:sz="4" w:space="0" w:color="auto"/>
              <w:right w:val="single" w:sz="4" w:space="0" w:color="auto"/>
            </w:tcBorders>
            <w:shd w:val="clear" w:color="auto" w:fill="auto"/>
            <w:vAlign w:val="center"/>
          </w:tcPr>
          <w:p w:rsidR="00E14C33" w:rsidRPr="006445CE" w:rsidRDefault="00E14C33" w:rsidP="00E14C33">
            <w:pPr>
              <w:jc w:val="center"/>
              <w:rPr>
                <w:rFonts w:ascii="Times New Roman" w:eastAsia="Times New Roman" w:hAnsi="Times New Roman"/>
                <w:bCs/>
                <w:sz w:val="20"/>
                <w:szCs w:val="20"/>
                <w:highlight w:val="yellow"/>
                <w:lang w:eastAsia="ru-RU"/>
              </w:rPr>
            </w:pPr>
          </w:p>
        </w:tc>
      </w:tr>
      <w:tr w:rsidR="00E14C33" w:rsidRPr="006445CE" w:rsidTr="00677A5B">
        <w:trPr>
          <w:trHeight w:val="279"/>
        </w:trPr>
        <w:tc>
          <w:tcPr>
            <w:tcW w:w="851" w:type="dxa"/>
            <w:vMerge/>
            <w:tcBorders>
              <w:left w:val="single" w:sz="4" w:space="0" w:color="auto"/>
              <w:right w:val="single" w:sz="4" w:space="0" w:color="auto"/>
            </w:tcBorders>
            <w:shd w:val="clear" w:color="auto" w:fill="auto"/>
            <w:vAlign w:val="center"/>
          </w:tcPr>
          <w:p w:rsidR="00E14C33" w:rsidRPr="00D27917" w:rsidRDefault="00E14C33" w:rsidP="00E14C33">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D27917" w:rsidRDefault="00E14C33" w:rsidP="00E14C33">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A10D0D"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939 893,9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A10D0D"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939 893,9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546 834,0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58,2</w:t>
            </w:r>
          </w:p>
        </w:tc>
        <w:tc>
          <w:tcPr>
            <w:tcW w:w="1701" w:type="dxa"/>
            <w:vMerge/>
            <w:tcBorders>
              <w:left w:val="single" w:sz="4" w:space="0" w:color="auto"/>
              <w:bottom w:val="single" w:sz="4" w:space="0" w:color="auto"/>
              <w:right w:val="single" w:sz="4" w:space="0" w:color="auto"/>
            </w:tcBorders>
            <w:shd w:val="clear" w:color="auto" w:fill="auto"/>
            <w:vAlign w:val="center"/>
          </w:tcPr>
          <w:p w:rsidR="00E14C33" w:rsidRPr="006445CE" w:rsidRDefault="00E14C33" w:rsidP="00E14C33">
            <w:pPr>
              <w:jc w:val="center"/>
              <w:rPr>
                <w:rFonts w:ascii="Times New Roman" w:eastAsia="Times New Roman" w:hAnsi="Times New Roman"/>
                <w:bCs/>
                <w:i/>
                <w:sz w:val="20"/>
                <w:szCs w:val="20"/>
                <w:highlight w:val="yellow"/>
                <w:lang w:eastAsia="ru-RU"/>
              </w:rPr>
            </w:pPr>
          </w:p>
        </w:tc>
      </w:tr>
      <w:tr w:rsidR="00E14C33" w:rsidRPr="006445CE"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D27917" w:rsidRDefault="00A10D0D"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E14C33" w:rsidRPr="00D27917" w:rsidRDefault="00E14C33" w:rsidP="00E14C33">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27917" w:rsidRDefault="00A10D0D"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63 429,2</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F2777" w:rsidRDefault="00A10D0D"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63 429,2</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27 373,4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43,2</w:t>
            </w:r>
          </w:p>
        </w:tc>
        <w:tc>
          <w:tcPr>
            <w:tcW w:w="1701" w:type="dxa"/>
            <w:tcBorders>
              <w:left w:val="single" w:sz="4" w:space="0" w:color="auto"/>
              <w:bottom w:val="single" w:sz="4" w:space="0" w:color="auto"/>
              <w:right w:val="single" w:sz="4" w:space="0" w:color="auto"/>
            </w:tcBorders>
            <w:vAlign w:val="center"/>
          </w:tcPr>
          <w:p w:rsidR="00E14C33" w:rsidRPr="006445CE" w:rsidRDefault="00F502D6" w:rsidP="00E14C33">
            <w:pPr>
              <w:jc w:val="center"/>
              <w:rPr>
                <w:rFonts w:ascii="Times New Roman" w:eastAsia="Times New Roman" w:hAnsi="Times New Roman"/>
                <w:bCs/>
                <w:sz w:val="20"/>
                <w:szCs w:val="20"/>
                <w:highlight w:val="yellow"/>
                <w:lang w:eastAsia="ru-RU"/>
              </w:rPr>
            </w:pPr>
            <w:r w:rsidRPr="006E12BF">
              <w:rPr>
                <w:rFonts w:ascii="Times New Roman" w:hAnsi="Times New Roman"/>
                <w:sz w:val="20"/>
                <w:szCs w:val="20"/>
              </w:rPr>
              <w:t>Низкий процент исполнения субсидии связан с объявлением с 10.01.2019 по 11.01.2019, с 30.01.2019 по 08.02.2019                                                             в общеобразовательных организациях актированных дней из-за низких температур воздуха, а также в связи с объявлением с 11.02.2019 по 19.02.2019 карантина по ОРВИ и гриппу.</w:t>
            </w:r>
          </w:p>
        </w:tc>
      </w:tr>
      <w:tr w:rsidR="00E14C33" w:rsidRPr="006445C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D27917" w:rsidRDefault="00A10D0D"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E14C33" w:rsidRPr="00D27917" w:rsidRDefault="00E14C33" w:rsidP="00E14C33">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27917" w:rsidRDefault="003B2E12"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41 278,0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F2777" w:rsidRDefault="003B2E12"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41 278,0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16 336,4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6445CE" w:rsidRDefault="00FF2777" w:rsidP="00E14C33">
            <w:pPr>
              <w:jc w:val="center"/>
              <w:rPr>
                <w:rFonts w:ascii="Times New Roman" w:eastAsia="Times New Roman" w:hAnsi="Times New Roman"/>
                <w:bCs/>
                <w:sz w:val="20"/>
                <w:szCs w:val="20"/>
                <w:highlight w:val="yellow"/>
                <w:lang w:eastAsia="ru-RU"/>
              </w:rPr>
            </w:pPr>
            <w:r w:rsidRPr="00FF2777">
              <w:rPr>
                <w:rFonts w:ascii="Times New Roman" w:eastAsia="Times New Roman" w:hAnsi="Times New Roman"/>
                <w:bCs/>
                <w:sz w:val="20"/>
                <w:szCs w:val="20"/>
                <w:lang w:eastAsia="ru-RU"/>
              </w:rPr>
              <w:t>39,6</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6E12BF" w:rsidRDefault="00E14C33" w:rsidP="00EE7832">
            <w:pPr>
              <w:jc w:val="center"/>
              <w:rPr>
                <w:rFonts w:ascii="Times New Roman" w:eastAsia="Times New Roman" w:hAnsi="Times New Roman"/>
                <w:bCs/>
                <w:sz w:val="20"/>
                <w:szCs w:val="20"/>
                <w:lang w:eastAsia="ru-RU"/>
              </w:rPr>
            </w:pPr>
            <w:r w:rsidRPr="006E12BF">
              <w:rPr>
                <w:rFonts w:ascii="Times New Roman" w:hAnsi="Times New Roman"/>
                <w:sz w:val="20"/>
                <w:szCs w:val="20"/>
                <w:lang w:eastAsia="ru-RU"/>
              </w:rPr>
              <w:t>Заявки на финансирование производятся на основании кассового плана</w:t>
            </w:r>
            <w:r w:rsidR="00644884" w:rsidRPr="006E12BF">
              <w:rPr>
                <w:rFonts w:ascii="Times New Roman" w:hAnsi="Times New Roman"/>
                <w:sz w:val="20"/>
                <w:szCs w:val="20"/>
                <w:lang w:eastAsia="ru-RU"/>
              </w:rPr>
              <w:t xml:space="preserve"> по распределению субвенций, субсидий, предоставленн</w:t>
            </w:r>
            <w:r w:rsidR="00EE7832" w:rsidRPr="006E12BF">
              <w:rPr>
                <w:rFonts w:ascii="Times New Roman" w:hAnsi="Times New Roman"/>
                <w:sz w:val="20"/>
                <w:szCs w:val="20"/>
                <w:lang w:eastAsia="ru-RU"/>
              </w:rPr>
              <w:t>ого</w:t>
            </w:r>
            <w:r w:rsidR="00644884" w:rsidRPr="006E12BF">
              <w:rPr>
                <w:rFonts w:ascii="Times New Roman" w:hAnsi="Times New Roman"/>
                <w:sz w:val="20"/>
                <w:szCs w:val="20"/>
                <w:lang w:eastAsia="ru-RU"/>
              </w:rPr>
              <w:t xml:space="preserve"> в Департамент образования и молодежной политики ХМАО-Югры.</w:t>
            </w:r>
          </w:p>
        </w:tc>
      </w:tr>
      <w:tr w:rsidR="00E14C33" w:rsidRPr="006445CE"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D27917" w:rsidRDefault="00E14C33"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D27917" w:rsidRDefault="00E14C33" w:rsidP="00E14C33">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27917" w:rsidRDefault="00A10D0D"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2 329,0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F2777" w:rsidRDefault="00A10D0D"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2 329,0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793,0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26E44" w:rsidRDefault="00826E44" w:rsidP="00E14C33">
            <w:pPr>
              <w:jc w:val="center"/>
              <w:rPr>
                <w:rFonts w:ascii="Times New Roman" w:eastAsia="Times New Roman" w:hAnsi="Times New Roman"/>
                <w:bCs/>
                <w:sz w:val="20"/>
                <w:szCs w:val="20"/>
                <w:lang w:eastAsia="ru-RU"/>
              </w:rPr>
            </w:pPr>
            <w:r w:rsidRPr="00826E44">
              <w:rPr>
                <w:rFonts w:ascii="Times New Roman" w:eastAsia="Times New Roman" w:hAnsi="Times New Roman"/>
                <w:bCs/>
                <w:sz w:val="20"/>
                <w:szCs w:val="20"/>
                <w:lang w:eastAsia="ru-RU"/>
              </w:rPr>
              <w:t>34,0</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6445CE" w:rsidRDefault="00B14BC9" w:rsidP="00B14BC9">
            <w:pPr>
              <w:jc w:val="center"/>
              <w:rPr>
                <w:rFonts w:ascii="Times New Roman" w:eastAsia="Times New Roman" w:hAnsi="Times New Roman"/>
                <w:bCs/>
                <w:sz w:val="20"/>
                <w:szCs w:val="20"/>
                <w:highlight w:val="yellow"/>
                <w:lang w:eastAsia="ru-RU"/>
              </w:rPr>
            </w:pPr>
            <w:r w:rsidRPr="006E12BF">
              <w:rPr>
                <w:rFonts w:ascii="Times New Roman" w:hAnsi="Times New Roman"/>
                <w:sz w:val="20"/>
                <w:szCs w:val="20"/>
                <w:lang w:eastAsia="ru-RU"/>
              </w:rPr>
              <w:t>Согласно план</w:t>
            </w:r>
            <w:r w:rsidR="00961361" w:rsidRPr="006E12BF">
              <w:rPr>
                <w:rFonts w:ascii="Times New Roman" w:hAnsi="Times New Roman"/>
                <w:sz w:val="20"/>
                <w:szCs w:val="20"/>
                <w:lang w:eastAsia="ru-RU"/>
              </w:rPr>
              <w:t>а</w:t>
            </w:r>
            <w:r w:rsidRPr="006E12BF">
              <w:rPr>
                <w:rFonts w:ascii="Times New Roman" w:hAnsi="Times New Roman"/>
                <w:sz w:val="20"/>
                <w:szCs w:val="20"/>
                <w:lang w:eastAsia="ru-RU"/>
              </w:rPr>
              <w:t>- графику закупок, приобретения</w:t>
            </w:r>
            <w:r w:rsidR="007C3FEC" w:rsidRPr="006E12BF">
              <w:rPr>
                <w:rFonts w:ascii="Times New Roman" w:hAnsi="Times New Roman"/>
                <w:sz w:val="20"/>
                <w:szCs w:val="20"/>
                <w:lang w:eastAsia="ru-RU"/>
              </w:rPr>
              <w:t xml:space="preserve"> запланированы на 2-3 кварталы.  Оплата после</w:t>
            </w:r>
            <w:r w:rsidRPr="006E12BF">
              <w:rPr>
                <w:rFonts w:ascii="Times New Roman" w:hAnsi="Times New Roman"/>
                <w:sz w:val="20"/>
                <w:szCs w:val="20"/>
                <w:lang w:eastAsia="ru-RU"/>
              </w:rPr>
              <w:t xml:space="preserve"> поставки   товара. Начисление </w:t>
            </w:r>
            <w:r w:rsidR="007C3FEC" w:rsidRPr="006E12BF">
              <w:rPr>
                <w:rFonts w:ascii="Times New Roman" w:hAnsi="Times New Roman"/>
                <w:sz w:val="20"/>
                <w:szCs w:val="20"/>
                <w:lang w:eastAsia="ru-RU"/>
              </w:rPr>
              <w:t xml:space="preserve">и выплата заработной платы   выплачивается </w:t>
            </w:r>
            <w:r w:rsidRPr="006E12BF">
              <w:rPr>
                <w:rFonts w:ascii="Times New Roman" w:hAnsi="Times New Roman"/>
                <w:sz w:val="20"/>
                <w:szCs w:val="20"/>
                <w:lang w:eastAsia="ru-RU"/>
              </w:rPr>
              <w:lastRenderedPageBreak/>
              <w:t>ежеквартально. О</w:t>
            </w:r>
            <w:r w:rsidR="006E12BF" w:rsidRPr="006E12BF">
              <w:rPr>
                <w:rFonts w:ascii="Times New Roman" w:hAnsi="Times New Roman"/>
                <w:sz w:val="20"/>
                <w:szCs w:val="20"/>
                <w:lang w:eastAsia="ru-RU"/>
              </w:rPr>
              <w:t>плата за 2 квартал  производится  в июле</w:t>
            </w:r>
            <w:r w:rsidRPr="006E12BF">
              <w:rPr>
                <w:rFonts w:ascii="Times New Roman" w:hAnsi="Times New Roman"/>
                <w:sz w:val="20"/>
                <w:szCs w:val="20"/>
                <w:lang w:eastAsia="ru-RU"/>
              </w:rPr>
              <w:t>.</w:t>
            </w:r>
          </w:p>
        </w:tc>
      </w:tr>
      <w:tr w:rsidR="00E14C33" w:rsidRPr="006445CE" w:rsidTr="00B66F7A">
        <w:trPr>
          <w:trHeight w:val="154"/>
        </w:trPr>
        <w:tc>
          <w:tcPr>
            <w:tcW w:w="851" w:type="dxa"/>
            <w:vMerge/>
            <w:tcBorders>
              <w:left w:val="single" w:sz="4" w:space="0" w:color="auto"/>
              <w:bottom w:val="single" w:sz="4" w:space="0" w:color="auto"/>
              <w:right w:val="single" w:sz="4" w:space="0" w:color="auto"/>
            </w:tcBorders>
          </w:tcPr>
          <w:p w:rsidR="00E14C33" w:rsidRPr="00D27917" w:rsidRDefault="00E14C33" w:rsidP="00E14C33">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D27917" w:rsidRDefault="00E14C33" w:rsidP="00E14C33">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27917" w:rsidRDefault="00A10D0D" w:rsidP="00E14C33">
            <w:pPr>
              <w:jc w:val="center"/>
              <w:rPr>
                <w:rFonts w:ascii="Times New Roman" w:hAnsi="Times New Roman"/>
                <w:color w:val="000000" w:themeColor="text1"/>
                <w:sz w:val="20"/>
                <w:szCs w:val="20"/>
              </w:rPr>
            </w:pPr>
            <w:r w:rsidRPr="00D27917">
              <w:rPr>
                <w:rFonts w:ascii="Times New Roman" w:hAnsi="Times New Roman"/>
                <w:color w:val="000000" w:themeColor="text1"/>
                <w:sz w:val="20"/>
                <w:szCs w:val="20"/>
              </w:rPr>
              <w:t>38 949,0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F2777" w:rsidRDefault="00A10D0D"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38 949,0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F2777" w:rsidRDefault="00FF2777" w:rsidP="00E14C33">
            <w:pPr>
              <w:jc w:val="center"/>
              <w:rPr>
                <w:rFonts w:ascii="Times New Roman" w:eastAsia="Times New Roman" w:hAnsi="Times New Roman"/>
                <w:bCs/>
                <w:sz w:val="20"/>
                <w:szCs w:val="20"/>
                <w:lang w:eastAsia="ru-RU"/>
              </w:rPr>
            </w:pPr>
            <w:r w:rsidRPr="00FF2777">
              <w:rPr>
                <w:rFonts w:ascii="Times New Roman" w:eastAsia="Times New Roman" w:hAnsi="Times New Roman"/>
                <w:bCs/>
                <w:sz w:val="20"/>
                <w:szCs w:val="20"/>
                <w:lang w:eastAsia="ru-RU"/>
              </w:rPr>
              <w:t>15 543,4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26E44" w:rsidRDefault="00FF2777" w:rsidP="00E14C33">
            <w:pPr>
              <w:jc w:val="center"/>
              <w:rPr>
                <w:rFonts w:ascii="Times New Roman" w:eastAsia="Times New Roman" w:hAnsi="Times New Roman"/>
                <w:bCs/>
                <w:sz w:val="20"/>
                <w:szCs w:val="20"/>
                <w:lang w:eastAsia="ru-RU"/>
              </w:rPr>
            </w:pPr>
            <w:r w:rsidRPr="00826E44">
              <w:rPr>
                <w:rFonts w:ascii="Times New Roman" w:eastAsia="Times New Roman" w:hAnsi="Times New Roman"/>
                <w:bCs/>
                <w:sz w:val="20"/>
                <w:szCs w:val="20"/>
                <w:lang w:eastAsia="ru-RU"/>
              </w:rPr>
              <w:t>39,9</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6445CE" w:rsidRDefault="00E14C33" w:rsidP="00E14C33">
            <w:pPr>
              <w:jc w:val="center"/>
              <w:rPr>
                <w:rFonts w:ascii="Times New Roman" w:hAnsi="Times New Roman"/>
                <w:sz w:val="20"/>
                <w:szCs w:val="20"/>
                <w:highlight w:val="yellow"/>
              </w:rPr>
            </w:pPr>
            <w:r w:rsidRPr="006E12BF">
              <w:rPr>
                <w:rFonts w:ascii="Times New Roman" w:hAnsi="Times New Roman"/>
                <w:sz w:val="20"/>
                <w:szCs w:val="20"/>
              </w:rPr>
              <w:t>Компенсация производится   по факту полной оплаты родителями (законными представителями) расходов по присмотру и уходу за детьми</w:t>
            </w:r>
            <w:r w:rsidR="0092249B" w:rsidRPr="006E12BF">
              <w:rPr>
                <w:rFonts w:ascii="Times New Roman" w:hAnsi="Times New Roman"/>
                <w:sz w:val="20"/>
                <w:szCs w:val="20"/>
              </w:rPr>
              <w:t>.</w:t>
            </w:r>
          </w:p>
        </w:tc>
      </w:tr>
      <w:tr w:rsidR="00E14C33" w:rsidRPr="006445C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D27917" w:rsidRDefault="00A10D0D" w:rsidP="00E14C33">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tcPr>
          <w:p w:rsidR="00E14C33" w:rsidRPr="00D27917" w:rsidRDefault="00E14C33" w:rsidP="00E14C33">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27917" w:rsidRDefault="00CD6E75" w:rsidP="00E14C33">
            <w:pPr>
              <w:jc w:val="center"/>
              <w:rPr>
                <w:rFonts w:ascii="Times New Roman" w:hAnsi="Times New Roman"/>
                <w:color w:val="000000" w:themeColor="text1"/>
                <w:sz w:val="20"/>
                <w:szCs w:val="20"/>
              </w:rPr>
            </w:pPr>
            <w:r w:rsidRPr="00D27917">
              <w:rPr>
                <w:rFonts w:ascii="Times New Roman" w:hAnsi="Times New Roman"/>
                <w:color w:val="000000" w:themeColor="text1"/>
                <w:sz w:val="20"/>
                <w:szCs w:val="20"/>
              </w:rPr>
              <w:t>1 476,0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826E44" w:rsidRDefault="00CD6E75" w:rsidP="00E14C33">
            <w:pPr>
              <w:jc w:val="center"/>
              <w:rPr>
                <w:rFonts w:ascii="Times New Roman" w:eastAsia="Times New Roman" w:hAnsi="Times New Roman"/>
                <w:bCs/>
                <w:sz w:val="20"/>
                <w:szCs w:val="20"/>
                <w:lang w:eastAsia="ru-RU"/>
              </w:rPr>
            </w:pPr>
            <w:r w:rsidRPr="00826E44">
              <w:rPr>
                <w:rFonts w:ascii="Times New Roman" w:eastAsia="Times New Roman" w:hAnsi="Times New Roman"/>
                <w:bCs/>
                <w:sz w:val="20"/>
                <w:szCs w:val="20"/>
                <w:lang w:eastAsia="ru-RU"/>
              </w:rPr>
              <w:t>1 476,0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826E44" w:rsidRDefault="00826E44" w:rsidP="00E14C33">
            <w:pPr>
              <w:jc w:val="center"/>
              <w:rPr>
                <w:rFonts w:ascii="Times New Roman" w:eastAsia="Times New Roman" w:hAnsi="Times New Roman"/>
                <w:bCs/>
                <w:sz w:val="20"/>
                <w:szCs w:val="20"/>
                <w:lang w:eastAsia="ru-RU"/>
              </w:rPr>
            </w:pPr>
            <w:r w:rsidRPr="00826E44">
              <w:rPr>
                <w:rFonts w:ascii="Times New Roman" w:eastAsia="Times New Roman" w:hAnsi="Times New Roman"/>
                <w:bCs/>
                <w:sz w:val="20"/>
                <w:szCs w:val="20"/>
                <w:lang w:eastAsia="ru-RU"/>
              </w:rPr>
              <w:t>284,6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26E44" w:rsidRDefault="00826E44"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19,3</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6445CE" w:rsidRDefault="00473899" w:rsidP="00473899">
            <w:pPr>
              <w:jc w:val="center"/>
              <w:rPr>
                <w:rFonts w:ascii="Times New Roman" w:eastAsia="Times New Roman" w:hAnsi="Times New Roman"/>
                <w:b/>
                <w:bCs/>
                <w:sz w:val="20"/>
                <w:szCs w:val="20"/>
                <w:highlight w:val="yellow"/>
                <w:lang w:eastAsia="ru-RU"/>
              </w:rPr>
            </w:pPr>
            <w:r w:rsidRPr="006E12BF">
              <w:rPr>
                <w:rFonts w:ascii="Times New Roman" w:hAnsi="Times New Roman"/>
                <w:sz w:val="20"/>
                <w:szCs w:val="20"/>
              </w:rPr>
              <w:t>Финансирование субсидии осуществляется под фактическую по</w:t>
            </w:r>
            <w:r w:rsidR="006E12BF">
              <w:rPr>
                <w:rFonts w:ascii="Times New Roman" w:hAnsi="Times New Roman"/>
                <w:sz w:val="20"/>
                <w:szCs w:val="20"/>
              </w:rPr>
              <w:t>требность. По состоянию на 01.07</w:t>
            </w:r>
            <w:r w:rsidRPr="006E12BF">
              <w:rPr>
                <w:rFonts w:ascii="Times New Roman" w:hAnsi="Times New Roman"/>
                <w:sz w:val="20"/>
                <w:szCs w:val="20"/>
              </w:rPr>
              <w:t xml:space="preserve">.2019 </w:t>
            </w:r>
            <w:r w:rsidRPr="001E6DFF">
              <w:rPr>
                <w:rFonts w:ascii="Times New Roman" w:hAnsi="Times New Roman"/>
                <w:sz w:val="20"/>
                <w:szCs w:val="20"/>
              </w:rPr>
              <w:t xml:space="preserve">выдано </w:t>
            </w:r>
            <w:r w:rsidR="001E6DFF" w:rsidRPr="001E6DFF">
              <w:rPr>
                <w:rFonts w:ascii="Times New Roman" w:hAnsi="Times New Roman"/>
                <w:sz w:val="20"/>
                <w:szCs w:val="20"/>
              </w:rPr>
              <w:t>6</w:t>
            </w:r>
            <w:r w:rsidRPr="001E6DFF">
              <w:rPr>
                <w:rFonts w:ascii="Times New Roman" w:hAnsi="Times New Roman"/>
                <w:sz w:val="20"/>
                <w:szCs w:val="20"/>
              </w:rPr>
              <w:t xml:space="preserve"> сертификата.  Отсутствуют</w:t>
            </w:r>
            <w:r w:rsidRPr="006E12BF">
              <w:rPr>
                <w:rFonts w:ascii="Times New Roman" w:hAnsi="Times New Roman"/>
                <w:sz w:val="20"/>
                <w:szCs w:val="20"/>
              </w:rPr>
              <w:t xml:space="preserve">   заявления на оплату  данных сертификатов </w:t>
            </w:r>
          </w:p>
        </w:tc>
      </w:tr>
      <w:tr w:rsidR="00644884" w:rsidRPr="006445CE" w:rsidTr="00CD6E75">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D27917" w:rsidRDefault="00644884" w:rsidP="00644884">
            <w:pPr>
              <w:jc w:val="both"/>
              <w:rPr>
                <w:rFonts w:ascii="Times New Roman" w:eastAsia="Times New Roman" w:hAnsi="Times New Roman"/>
                <w:bCs/>
                <w:sz w:val="20"/>
                <w:szCs w:val="20"/>
                <w:lang w:eastAsia="ru-RU"/>
              </w:rPr>
            </w:pPr>
          </w:p>
          <w:p w:rsidR="00644884" w:rsidRPr="00D27917" w:rsidRDefault="00644884" w:rsidP="00644884">
            <w:pPr>
              <w:jc w:val="both"/>
              <w:rPr>
                <w:rFonts w:ascii="Times New Roman" w:eastAsia="Times New Roman" w:hAnsi="Times New Roman"/>
                <w:bCs/>
                <w:sz w:val="20"/>
                <w:szCs w:val="20"/>
                <w:lang w:eastAsia="ru-RU"/>
              </w:rPr>
            </w:pPr>
          </w:p>
          <w:p w:rsidR="00644884" w:rsidRPr="00D27917" w:rsidRDefault="00CD6E75" w:rsidP="00644884">
            <w:pPr>
              <w:jc w:val="center"/>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644884" w:rsidRPr="00D27917" w:rsidRDefault="00644884" w:rsidP="00644884">
            <w:pPr>
              <w:jc w:val="both"/>
              <w:rPr>
                <w:rFonts w:ascii="Times New Roman" w:eastAsia="Times New Roman" w:hAnsi="Times New Roman"/>
                <w:bCs/>
                <w:sz w:val="20"/>
                <w:szCs w:val="20"/>
                <w:lang w:eastAsia="ru-RU"/>
              </w:rPr>
            </w:pPr>
            <w:r w:rsidRPr="00D27917">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D27917" w:rsidRDefault="00CD6E75" w:rsidP="00CD6E75">
            <w:pPr>
              <w:jc w:val="center"/>
              <w:rPr>
                <w:rFonts w:ascii="Times New Roman" w:hAnsi="Times New Roman"/>
                <w:color w:val="000000" w:themeColor="text1"/>
                <w:sz w:val="20"/>
                <w:szCs w:val="20"/>
              </w:rPr>
            </w:pPr>
            <w:r w:rsidRPr="00D27917">
              <w:rPr>
                <w:rFonts w:ascii="Times New Roman" w:hAnsi="Times New Roman"/>
                <w:color w:val="000000" w:themeColor="text1"/>
                <w:sz w:val="20"/>
                <w:szCs w:val="20"/>
              </w:rPr>
              <w:t>0,00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826E44" w:rsidRDefault="00826E44"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651,</w:t>
            </w:r>
            <w:r w:rsidR="00723424">
              <w:rPr>
                <w:rFonts w:ascii="Times New Roman" w:eastAsia="Times New Roman" w:hAnsi="Times New Roman"/>
                <w:bCs/>
                <w:sz w:val="20"/>
                <w:szCs w:val="20"/>
                <w:lang w:eastAsia="ru-RU"/>
              </w:rPr>
              <w:t>2</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826E44" w:rsidRDefault="00826E44" w:rsidP="006E12BF">
            <w:pPr>
              <w:jc w:val="center"/>
              <w:rPr>
                <w:rFonts w:ascii="Times New Roman" w:eastAsia="Times New Roman" w:hAnsi="Times New Roman"/>
                <w:bCs/>
                <w:sz w:val="20"/>
                <w:szCs w:val="20"/>
                <w:lang w:eastAsia="ru-RU"/>
              </w:rPr>
            </w:pPr>
            <w:r w:rsidRPr="00826E44">
              <w:rPr>
                <w:rFonts w:ascii="Times New Roman" w:eastAsia="Times New Roman" w:hAnsi="Times New Roman"/>
                <w:bCs/>
                <w:sz w:val="20"/>
                <w:szCs w:val="20"/>
                <w:lang w:eastAsia="ru-RU"/>
              </w:rPr>
              <w:t>651,</w:t>
            </w:r>
            <w:r w:rsidR="006E12BF">
              <w:rPr>
                <w:rFonts w:ascii="Times New Roman" w:eastAsia="Times New Roman" w:hAnsi="Times New Roman"/>
                <w:bCs/>
                <w:sz w:val="20"/>
                <w:szCs w:val="20"/>
                <w:lang w:eastAsia="ru-RU"/>
              </w:rPr>
              <w:t>2</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826E44" w:rsidRDefault="00826E44"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44884" w:rsidRPr="006445CE" w:rsidRDefault="00644884" w:rsidP="00CD6E75">
            <w:pPr>
              <w:jc w:val="center"/>
              <w:rPr>
                <w:rFonts w:ascii="Times New Roman" w:eastAsia="Times New Roman" w:hAnsi="Times New Roman"/>
                <w:b/>
                <w:bCs/>
                <w:sz w:val="20"/>
                <w:szCs w:val="20"/>
                <w:highlight w:val="yellow"/>
                <w:lang w:eastAsia="ru-RU"/>
              </w:rPr>
            </w:pPr>
          </w:p>
        </w:tc>
      </w:tr>
      <w:tr w:rsidR="00644884" w:rsidRPr="006445C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D27917" w:rsidRDefault="00644884" w:rsidP="00644884">
            <w:pPr>
              <w:jc w:val="both"/>
              <w:rPr>
                <w:rFonts w:ascii="Times New Roman" w:eastAsia="Times New Roman" w:hAnsi="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D27917" w:rsidRDefault="00644884" w:rsidP="00644884">
            <w:pPr>
              <w:jc w:val="both"/>
              <w:rPr>
                <w:rFonts w:ascii="Times New Roman" w:eastAsia="Times New Roman" w:hAnsi="Times New Roman"/>
                <w:b/>
                <w:bCs/>
                <w:sz w:val="20"/>
                <w:szCs w:val="20"/>
                <w:lang w:eastAsia="ru-RU"/>
              </w:rPr>
            </w:pPr>
            <w:r w:rsidRPr="00D27917">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D27917" w:rsidRDefault="00B77102" w:rsidP="00644884">
            <w:pPr>
              <w:jc w:val="center"/>
              <w:rPr>
                <w:rFonts w:ascii="Times New Roman" w:eastAsia="Times New Roman" w:hAnsi="Times New Roman"/>
                <w:b/>
                <w:bCs/>
                <w:sz w:val="20"/>
                <w:szCs w:val="20"/>
                <w:lang w:eastAsia="ru-RU"/>
              </w:rPr>
            </w:pPr>
            <w:r w:rsidRPr="00D27917">
              <w:rPr>
                <w:rFonts w:ascii="Times New Roman" w:eastAsia="Times New Roman" w:hAnsi="Times New Roman"/>
                <w:b/>
                <w:bCs/>
                <w:sz w:val="20"/>
                <w:szCs w:val="20"/>
                <w:lang w:eastAsia="ru-RU"/>
              </w:rPr>
              <w:t>1 741 089,1</w:t>
            </w:r>
          </w:p>
        </w:tc>
        <w:tc>
          <w:tcPr>
            <w:tcW w:w="1245" w:type="dxa"/>
            <w:tcBorders>
              <w:top w:val="single" w:sz="4" w:space="0" w:color="auto"/>
              <w:left w:val="single" w:sz="4" w:space="0" w:color="auto"/>
              <w:bottom w:val="single" w:sz="4" w:space="0" w:color="auto"/>
              <w:right w:val="single" w:sz="4" w:space="0" w:color="auto"/>
            </w:tcBorders>
          </w:tcPr>
          <w:p w:rsidR="00644884" w:rsidRPr="006E12BF" w:rsidRDefault="00723424" w:rsidP="00644884">
            <w:pPr>
              <w:jc w:val="center"/>
              <w:rPr>
                <w:rFonts w:ascii="Times New Roman" w:eastAsia="Times New Roman" w:hAnsi="Times New Roman"/>
                <w:b/>
                <w:bCs/>
                <w:sz w:val="20"/>
                <w:szCs w:val="20"/>
                <w:lang w:eastAsia="ru-RU"/>
              </w:rPr>
            </w:pPr>
            <w:r w:rsidRPr="006E12BF">
              <w:rPr>
                <w:rFonts w:ascii="Times New Roman" w:eastAsia="Times New Roman" w:hAnsi="Times New Roman"/>
                <w:b/>
                <w:bCs/>
                <w:sz w:val="20"/>
                <w:szCs w:val="20"/>
                <w:lang w:eastAsia="ru-RU"/>
              </w:rPr>
              <w:t>1 765 0</w:t>
            </w:r>
            <w:r w:rsidR="00B77102" w:rsidRPr="006E12BF">
              <w:rPr>
                <w:rFonts w:ascii="Times New Roman" w:eastAsia="Times New Roman" w:hAnsi="Times New Roman"/>
                <w:b/>
                <w:bCs/>
                <w:sz w:val="20"/>
                <w:szCs w:val="20"/>
                <w:lang w:eastAsia="ru-RU"/>
              </w:rPr>
              <w:t>0</w:t>
            </w:r>
            <w:r w:rsidRPr="006E12BF">
              <w:rPr>
                <w:rFonts w:ascii="Times New Roman" w:eastAsia="Times New Roman" w:hAnsi="Times New Roman"/>
                <w:b/>
                <w:bCs/>
                <w:sz w:val="20"/>
                <w:szCs w:val="20"/>
                <w:lang w:eastAsia="ru-RU"/>
              </w:rPr>
              <w:t>3,9</w:t>
            </w:r>
          </w:p>
        </w:tc>
        <w:tc>
          <w:tcPr>
            <w:tcW w:w="1273" w:type="dxa"/>
            <w:tcBorders>
              <w:top w:val="single" w:sz="4" w:space="0" w:color="auto"/>
              <w:left w:val="single" w:sz="4" w:space="0" w:color="auto"/>
              <w:bottom w:val="single" w:sz="4" w:space="0" w:color="auto"/>
              <w:right w:val="single" w:sz="4" w:space="0" w:color="auto"/>
            </w:tcBorders>
          </w:tcPr>
          <w:p w:rsidR="00644884" w:rsidRPr="006E12BF" w:rsidRDefault="006E12BF" w:rsidP="00644884">
            <w:pPr>
              <w:jc w:val="center"/>
              <w:rPr>
                <w:rFonts w:ascii="Times New Roman" w:eastAsia="Times New Roman" w:hAnsi="Times New Roman"/>
                <w:b/>
                <w:bCs/>
                <w:sz w:val="20"/>
                <w:szCs w:val="20"/>
                <w:lang w:eastAsia="ru-RU"/>
              </w:rPr>
            </w:pPr>
            <w:r w:rsidRPr="006E12BF">
              <w:rPr>
                <w:rFonts w:ascii="Times New Roman" w:eastAsia="Times New Roman" w:hAnsi="Times New Roman"/>
                <w:b/>
                <w:bCs/>
                <w:sz w:val="20"/>
                <w:szCs w:val="20"/>
                <w:lang w:eastAsia="ru-RU"/>
              </w:rPr>
              <w:t>933 983,5</w:t>
            </w:r>
          </w:p>
        </w:tc>
        <w:tc>
          <w:tcPr>
            <w:tcW w:w="830" w:type="dxa"/>
            <w:tcBorders>
              <w:top w:val="single" w:sz="4" w:space="0" w:color="auto"/>
              <w:left w:val="single" w:sz="4" w:space="0" w:color="auto"/>
              <w:bottom w:val="single" w:sz="4" w:space="0" w:color="auto"/>
              <w:right w:val="single" w:sz="4" w:space="0" w:color="auto"/>
            </w:tcBorders>
          </w:tcPr>
          <w:p w:rsidR="00644884" w:rsidRPr="006E12BF" w:rsidRDefault="006E12BF" w:rsidP="00644884">
            <w:pPr>
              <w:jc w:val="center"/>
              <w:rPr>
                <w:rFonts w:ascii="Times New Roman" w:eastAsia="Times New Roman" w:hAnsi="Times New Roman"/>
                <w:b/>
                <w:bCs/>
                <w:sz w:val="20"/>
                <w:szCs w:val="20"/>
                <w:lang w:eastAsia="ru-RU"/>
              </w:rPr>
            </w:pPr>
            <w:r w:rsidRPr="006E12BF">
              <w:rPr>
                <w:rFonts w:ascii="Times New Roman" w:eastAsia="Times New Roman" w:hAnsi="Times New Roman"/>
                <w:b/>
                <w:bCs/>
                <w:sz w:val="20"/>
                <w:szCs w:val="20"/>
                <w:lang w:eastAsia="ru-RU"/>
              </w:rPr>
              <w:t>52,9</w:t>
            </w:r>
          </w:p>
        </w:tc>
        <w:tc>
          <w:tcPr>
            <w:tcW w:w="1701" w:type="dxa"/>
            <w:tcBorders>
              <w:top w:val="single" w:sz="4" w:space="0" w:color="auto"/>
              <w:left w:val="single" w:sz="4" w:space="0" w:color="auto"/>
              <w:bottom w:val="single" w:sz="4" w:space="0" w:color="auto"/>
              <w:right w:val="single" w:sz="4" w:space="0" w:color="auto"/>
            </w:tcBorders>
          </w:tcPr>
          <w:p w:rsidR="00644884" w:rsidRPr="006445CE" w:rsidRDefault="00644884" w:rsidP="00644884">
            <w:pPr>
              <w:jc w:val="center"/>
              <w:rPr>
                <w:rFonts w:ascii="Times New Roman" w:eastAsia="Times New Roman" w:hAnsi="Times New Roman"/>
                <w:b/>
                <w:bCs/>
                <w:sz w:val="20"/>
                <w:szCs w:val="20"/>
                <w:highlight w:val="yellow"/>
                <w:lang w:eastAsia="ru-RU"/>
              </w:rPr>
            </w:pPr>
          </w:p>
        </w:tc>
      </w:tr>
    </w:tbl>
    <w:p w:rsidR="00A1414A" w:rsidRPr="006445CE" w:rsidRDefault="00A1414A" w:rsidP="00A1414A">
      <w:pPr>
        <w:ind w:firstLine="709"/>
        <w:jc w:val="both"/>
        <w:rPr>
          <w:rFonts w:ascii="Times New Roman" w:eastAsia="Calibri" w:hAnsi="Times New Roman"/>
          <w:color w:val="000000" w:themeColor="text1"/>
          <w:highlight w:val="yellow"/>
          <w:u w:val="single"/>
        </w:rPr>
      </w:pPr>
    </w:p>
    <w:p w:rsidR="00A1414A" w:rsidRPr="00FC72FC" w:rsidRDefault="00A1414A" w:rsidP="00A1414A">
      <w:pPr>
        <w:ind w:firstLine="709"/>
        <w:jc w:val="both"/>
        <w:rPr>
          <w:rFonts w:ascii="Times New Roman" w:hAnsi="Times New Roman"/>
        </w:rPr>
      </w:pPr>
      <w:r w:rsidRPr="00FC72FC">
        <w:rPr>
          <w:rFonts w:ascii="Times New Roman" w:eastAsia="Calibri" w:hAnsi="Times New Roman"/>
          <w:color w:val="000000" w:themeColor="text1"/>
          <w:u w:val="single"/>
        </w:rPr>
        <w:t xml:space="preserve">В бюджет городского округа поступили </w:t>
      </w:r>
      <w:r w:rsidRPr="00FC72FC">
        <w:rPr>
          <w:rFonts w:ascii="Times New Roman" w:eastAsia="Times New Roman" w:hAnsi="Times New Roman"/>
          <w:color w:val="000000" w:themeColor="text1"/>
          <w:u w:val="single"/>
          <w:lang w:eastAsia="ru-RU"/>
        </w:rPr>
        <w:t>бюджет</w:t>
      </w:r>
      <w:r w:rsidR="00C877D2" w:rsidRPr="00FC72FC">
        <w:rPr>
          <w:rFonts w:ascii="Times New Roman" w:eastAsia="Times New Roman" w:hAnsi="Times New Roman"/>
          <w:color w:val="000000" w:themeColor="text1"/>
          <w:u w:val="single"/>
          <w:lang w:eastAsia="ru-RU"/>
        </w:rPr>
        <w:t xml:space="preserve">ные ассигнования на реализацию </w:t>
      </w:r>
      <w:r w:rsidRPr="00FC72FC">
        <w:rPr>
          <w:rFonts w:ascii="Times New Roman" w:eastAsia="Times New Roman" w:hAnsi="Times New Roman"/>
          <w:color w:val="000000" w:themeColor="text1"/>
          <w:u w:val="single"/>
          <w:lang w:eastAsia="ru-RU"/>
        </w:rPr>
        <w:t xml:space="preserve">наказов избирателей депутатам Думы Ханты-Мансийского автономного округа – Югры </w:t>
      </w:r>
      <w:r w:rsidR="005B0EDA" w:rsidRPr="00FC72FC">
        <w:rPr>
          <w:rFonts w:ascii="Times New Roman" w:eastAsia="Times New Roman" w:hAnsi="Times New Roman"/>
          <w:color w:val="000000" w:themeColor="text1"/>
          <w:lang w:eastAsia="ru-RU"/>
        </w:rPr>
        <w:t xml:space="preserve">в сумме </w:t>
      </w:r>
      <w:r w:rsidR="00723424">
        <w:rPr>
          <w:rFonts w:ascii="Times New Roman" w:eastAsia="Times New Roman" w:hAnsi="Times New Roman"/>
          <w:color w:val="000000" w:themeColor="text1"/>
          <w:lang w:eastAsia="ru-RU"/>
        </w:rPr>
        <w:t>651,2</w:t>
      </w:r>
      <w:r w:rsidRPr="00FC72FC">
        <w:rPr>
          <w:rFonts w:ascii="Times New Roman" w:hAnsi="Times New Roman"/>
          <w:color w:val="000000" w:themeColor="text1"/>
        </w:rPr>
        <w:t xml:space="preserve"> </w:t>
      </w:r>
      <w:r w:rsidRPr="00FC72FC">
        <w:rPr>
          <w:rFonts w:ascii="Times New Roman" w:eastAsia="Times New Roman" w:hAnsi="Times New Roman"/>
          <w:color w:val="000000" w:themeColor="text1"/>
          <w:lang w:eastAsia="ru-RU"/>
        </w:rPr>
        <w:t xml:space="preserve">тыс. рублей, </w:t>
      </w:r>
      <w:r w:rsidRPr="00FC72FC">
        <w:rPr>
          <w:rFonts w:ascii="Times New Roman" w:hAnsi="Times New Roman"/>
          <w:color w:val="000000" w:themeColor="text1"/>
        </w:rPr>
        <w:t xml:space="preserve">по следующим </w:t>
      </w:r>
      <w:r w:rsidRPr="00FC72FC">
        <w:rPr>
          <w:rFonts w:ascii="Times New Roman" w:hAnsi="Times New Roman"/>
        </w:rPr>
        <w:t>учреждениям:</w:t>
      </w:r>
    </w:p>
    <w:p w:rsidR="002A7A76" w:rsidRPr="00FC72FC" w:rsidRDefault="00FC72FC" w:rsidP="00FC72FC">
      <w:pPr>
        <w:ind w:firstLine="708"/>
        <w:jc w:val="both"/>
        <w:outlineLvl w:val="0"/>
        <w:rPr>
          <w:rFonts w:ascii="Times New Roman" w:hAnsi="Times New Roman"/>
        </w:rPr>
      </w:pPr>
      <w:r>
        <w:rPr>
          <w:rFonts w:ascii="Times New Roman" w:eastAsia="Times New Roman" w:hAnsi="Times New Roman"/>
          <w:u w:val="single"/>
          <w:lang w:eastAsia="ru-RU"/>
        </w:rPr>
        <w:t xml:space="preserve">1) </w:t>
      </w:r>
      <w:r w:rsidR="00A1414A" w:rsidRPr="00FC72FC">
        <w:rPr>
          <w:rFonts w:ascii="Times New Roman" w:eastAsia="Times New Roman" w:hAnsi="Times New Roman"/>
          <w:u w:val="single"/>
          <w:lang w:eastAsia="ru-RU"/>
        </w:rPr>
        <w:t xml:space="preserve">муниципальному </w:t>
      </w:r>
      <w:r w:rsidR="002A7A76" w:rsidRPr="00FC72FC">
        <w:rPr>
          <w:rFonts w:ascii="Times New Roman" w:eastAsia="Times New Roman" w:hAnsi="Times New Roman"/>
          <w:u w:val="single"/>
          <w:lang w:eastAsia="ru-RU"/>
        </w:rPr>
        <w:t>автономному</w:t>
      </w:r>
      <w:r w:rsidR="00A1414A" w:rsidRPr="00FC72FC">
        <w:rPr>
          <w:rFonts w:ascii="Times New Roman" w:eastAsia="Times New Roman" w:hAnsi="Times New Roman"/>
          <w:u w:val="single"/>
          <w:lang w:eastAsia="ru-RU"/>
        </w:rPr>
        <w:t xml:space="preserve"> </w:t>
      </w:r>
      <w:r w:rsidR="00A1414A" w:rsidRPr="00FC72FC">
        <w:rPr>
          <w:rFonts w:ascii="Times New Roman" w:hAnsi="Times New Roman"/>
          <w:u w:val="single"/>
        </w:rPr>
        <w:t>дошкольному образователь</w:t>
      </w:r>
      <w:r w:rsidR="002A7A76" w:rsidRPr="00FC72FC">
        <w:rPr>
          <w:rFonts w:ascii="Times New Roman" w:hAnsi="Times New Roman"/>
          <w:u w:val="single"/>
        </w:rPr>
        <w:t>ному учреждению «Детский сад № 14 «Умка</w:t>
      </w:r>
      <w:r w:rsidR="00A1414A" w:rsidRPr="00FC72FC">
        <w:rPr>
          <w:rFonts w:ascii="Times New Roman" w:hAnsi="Times New Roman"/>
          <w:u w:val="single"/>
        </w:rPr>
        <w:t xml:space="preserve">» </w:t>
      </w:r>
      <w:r w:rsidR="005B0EDA" w:rsidRPr="00FC72FC">
        <w:rPr>
          <w:rFonts w:ascii="Times New Roman" w:hAnsi="Times New Roman"/>
        </w:rPr>
        <w:t>оказана финансовая помощь на п</w:t>
      </w:r>
      <w:r w:rsidR="00723424">
        <w:rPr>
          <w:rFonts w:ascii="Times New Roman" w:hAnsi="Times New Roman"/>
        </w:rPr>
        <w:t>риобретение мебели в сумме 327,4</w:t>
      </w:r>
      <w:r w:rsidRPr="00FC72FC">
        <w:rPr>
          <w:rFonts w:ascii="Times New Roman" w:hAnsi="Times New Roman"/>
        </w:rPr>
        <w:t xml:space="preserve"> </w:t>
      </w:r>
      <w:r w:rsidR="005B0EDA" w:rsidRPr="00FC72FC">
        <w:rPr>
          <w:rFonts w:ascii="Times New Roman" w:hAnsi="Times New Roman"/>
        </w:rPr>
        <w:t xml:space="preserve">тыс. рублей, </w:t>
      </w:r>
      <w:r w:rsidR="005B0EDA" w:rsidRPr="00FC72FC">
        <w:rPr>
          <w:rFonts w:ascii="Times New Roman" w:eastAsia="Times New Roman" w:hAnsi="Times New Roman"/>
          <w:lang w:eastAsia="ru-RU"/>
        </w:rPr>
        <w:t>исполнено 100,0%.</w:t>
      </w:r>
    </w:p>
    <w:p w:rsidR="00061AC5" w:rsidRDefault="00FC72FC" w:rsidP="00061AC5">
      <w:pPr>
        <w:ind w:firstLine="708"/>
        <w:jc w:val="both"/>
        <w:outlineLvl w:val="0"/>
        <w:rPr>
          <w:rFonts w:ascii="Times New Roman" w:hAnsi="Times New Roman"/>
        </w:rPr>
      </w:pPr>
      <w:r>
        <w:rPr>
          <w:rFonts w:ascii="Times New Roman" w:eastAsia="Times New Roman" w:hAnsi="Times New Roman"/>
          <w:lang w:eastAsia="ru-RU"/>
        </w:rPr>
        <w:t xml:space="preserve"> </w:t>
      </w:r>
      <w:r w:rsidR="00A1414A" w:rsidRPr="00061AC5">
        <w:rPr>
          <w:rFonts w:ascii="Times New Roman" w:eastAsia="Times New Roman" w:hAnsi="Times New Roman"/>
          <w:lang w:eastAsia="ru-RU"/>
        </w:rPr>
        <w:t xml:space="preserve">2) </w:t>
      </w:r>
      <w:r w:rsidR="00C62B66" w:rsidRPr="00061AC5">
        <w:rPr>
          <w:rFonts w:ascii="Times New Roman" w:eastAsia="Times New Roman" w:hAnsi="Times New Roman"/>
          <w:u w:val="single"/>
          <w:lang w:eastAsia="ru-RU"/>
        </w:rPr>
        <w:t>м</w:t>
      </w:r>
      <w:r w:rsidR="00A1414A" w:rsidRPr="00061AC5">
        <w:rPr>
          <w:rFonts w:ascii="Times New Roman" w:eastAsia="Times New Roman" w:hAnsi="Times New Roman"/>
          <w:u w:val="single"/>
          <w:lang w:eastAsia="ru-RU"/>
        </w:rPr>
        <w:t>униципальному бюджетному общеобразовательному учреждению «Средн</w:t>
      </w:r>
      <w:r w:rsidR="005B0EDA" w:rsidRPr="00061AC5">
        <w:rPr>
          <w:rFonts w:ascii="Times New Roman" w:eastAsia="Times New Roman" w:hAnsi="Times New Roman"/>
          <w:u w:val="single"/>
          <w:lang w:eastAsia="ru-RU"/>
        </w:rPr>
        <w:t>яя общеобразовательная школа № 6</w:t>
      </w:r>
      <w:r w:rsidR="00A1414A" w:rsidRPr="00061AC5">
        <w:rPr>
          <w:rFonts w:ascii="Times New Roman" w:eastAsia="Times New Roman" w:hAnsi="Times New Roman"/>
          <w:u w:val="single"/>
          <w:lang w:eastAsia="ru-RU"/>
        </w:rPr>
        <w:t>»</w:t>
      </w:r>
      <w:r w:rsidR="00C877D2" w:rsidRPr="00061AC5">
        <w:rPr>
          <w:rFonts w:ascii="Times New Roman" w:eastAsia="Times New Roman" w:hAnsi="Times New Roman"/>
          <w:lang w:eastAsia="ru-RU"/>
        </w:rPr>
        <w:t xml:space="preserve"> </w:t>
      </w:r>
      <w:r w:rsidR="00C62B66" w:rsidRPr="00061AC5">
        <w:rPr>
          <w:rFonts w:ascii="Times New Roman" w:eastAsia="Times New Roman" w:hAnsi="Times New Roman"/>
          <w:lang w:eastAsia="ru-RU"/>
        </w:rPr>
        <w:t>оказана финансовая помощь</w:t>
      </w:r>
      <w:r w:rsidR="002A7A76" w:rsidRPr="00061AC5">
        <w:rPr>
          <w:rFonts w:ascii="Times New Roman" w:eastAsia="Times New Roman" w:hAnsi="Times New Roman"/>
          <w:lang w:eastAsia="ru-RU"/>
        </w:rPr>
        <w:t xml:space="preserve"> </w:t>
      </w:r>
      <w:r w:rsidR="005B0EDA" w:rsidRPr="00061AC5">
        <w:rPr>
          <w:rFonts w:ascii="Times New Roman" w:eastAsia="Times New Roman" w:hAnsi="Times New Roman"/>
          <w:lang w:eastAsia="ru-RU"/>
        </w:rPr>
        <w:t>на приобретение столов LEGO в сумме 119,8 тыс. рублей</w:t>
      </w:r>
      <w:r w:rsidR="00A1414A" w:rsidRPr="00061AC5">
        <w:rPr>
          <w:rFonts w:ascii="Times New Roman" w:hAnsi="Times New Roman"/>
        </w:rPr>
        <w:t xml:space="preserve">, </w:t>
      </w:r>
      <w:r w:rsidR="00061AC5" w:rsidRPr="00061AC5">
        <w:rPr>
          <w:rFonts w:ascii="Times New Roman" w:hAnsi="Times New Roman"/>
        </w:rPr>
        <w:t>исполнено 100,0%.</w:t>
      </w:r>
    </w:p>
    <w:p w:rsidR="00C62B66" w:rsidRDefault="002C0D34" w:rsidP="002C0D34">
      <w:pPr>
        <w:ind w:firstLine="708"/>
        <w:jc w:val="both"/>
        <w:outlineLvl w:val="0"/>
        <w:rPr>
          <w:rFonts w:ascii="Times New Roman" w:hAnsi="Times New Roman"/>
        </w:rPr>
      </w:pPr>
      <w:r>
        <w:rPr>
          <w:rFonts w:ascii="Times New Roman" w:hAnsi="Times New Roman"/>
        </w:rPr>
        <w:t xml:space="preserve">3) </w:t>
      </w:r>
      <w:r w:rsidRPr="002C0D34">
        <w:rPr>
          <w:rFonts w:ascii="Times New Roman" w:hAnsi="Times New Roman"/>
          <w:u w:val="single"/>
        </w:rPr>
        <w:t>муниципальному бюджетному дошкольному образовательному учреждению «Детский сад № 2 «Рябинка»</w:t>
      </w:r>
      <w:r>
        <w:rPr>
          <w:rFonts w:ascii="Times New Roman" w:hAnsi="Times New Roman"/>
        </w:rPr>
        <w:t xml:space="preserve"> </w:t>
      </w:r>
      <w:r w:rsidRPr="002C0D34">
        <w:rPr>
          <w:rFonts w:ascii="Times New Roman" w:hAnsi="Times New Roman"/>
        </w:rPr>
        <w:t>оказан</w:t>
      </w:r>
      <w:r>
        <w:rPr>
          <w:rFonts w:ascii="Times New Roman" w:hAnsi="Times New Roman"/>
        </w:rPr>
        <w:t>а</w:t>
      </w:r>
      <w:r w:rsidRPr="002C0D34">
        <w:rPr>
          <w:rFonts w:ascii="Times New Roman" w:hAnsi="Times New Roman"/>
        </w:rPr>
        <w:t xml:space="preserve"> финансов</w:t>
      </w:r>
      <w:r>
        <w:rPr>
          <w:rFonts w:ascii="Times New Roman" w:hAnsi="Times New Roman"/>
        </w:rPr>
        <w:t>ая</w:t>
      </w:r>
      <w:r w:rsidRPr="002C0D34">
        <w:rPr>
          <w:rFonts w:ascii="Times New Roman" w:hAnsi="Times New Roman"/>
        </w:rPr>
        <w:t xml:space="preserve"> помощ</w:t>
      </w:r>
      <w:r>
        <w:rPr>
          <w:rFonts w:ascii="Times New Roman" w:hAnsi="Times New Roman"/>
        </w:rPr>
        <w:t>ь</w:t>
      </w:r>
      <w:r w:rsidRPr="002C0D34">
        <w:rPr>
          <w:rFonts w:ascii="Times New Roman" w:hAnsi="Times New Roman"/>
        </w:rPr>
        <w:t xml:space="preserve"> на приобретение цветочниц, сейфа, зеркал, световых панно, бесконтактных инфракрасных термометров в сумме 100</w:t>
      </w:r>
      <w:r>
        <w:rPr>
          <w:rFonts w:ascii="Times New Roman" w:hAnsi="Times New Roman"/>
        </w:rPr>
        <w:t xml:space="preserve">,0 тыс. </w:t>
      </w:r>
      <w:r w:rsidRPr="002C0D34">
        <w:rPr>
          <w:rFonts w:ascii="Times New Roman" w:hAnsi="Times New Roman"/>
        </w:rPr>
        <w:t>рублей</w:t>
      </w:r>
      <w:r>
        <w:rPr>
          <w:rFonts w:ascii="Times New Roman" w:hAnsi="Times New Roman"/>
        </w:rPr>
        <w:t xml:space="preserve">, </w:t>
      </w:r>
      <w:r w:rsidRPr="002C0D34">
        <w:rPr>
          <w:rFonts w:ascii="Times New Roman" w:hAnsi="Times New Roman"/>
        </w:rPr>
        <w:t>исполнено 100,0%.</w:t>
      </w:r>
    </w:p>
    <w:p w:rsidR="002C0D34" w:rsidRDefault="00245017" w:rsidP="00245017">
      <w:pPr>
        <w:ind w:firstLine="708"/>
        <w:jc w:val="both"/>
        <w:outlineLvl w:val="0"/>
        <w:rPr>
          <w:rFonts w:ascii="Times New Roman" w:hAnsi="Times New Roman"/>
          <w:highlight w:val="yellow"/>
        </w:rPr>
      </w:pPr>
      <w:r>
        <w:rPr>
          <w:rFonts w:ascii="Times New Roman" w:hAnsi="Times New Roman"/>
        </w:rPr>
        <w:t xml:space="preserve">4) </w:t>
      </w:r>
      <w:r w:rsidRPr="00E3073C">
        <w:rPr>
          <w:rFonts w:ascii="Times New Roman" w:hAnsi="Times New Roman"/>
          <w:u w:val="single"/>
        </w:rPr>
        <w:t>муниципальному бюджетному общеобразовательному учреждению «Средняя общеобразовательная школа № 4»</w:t>
      </w:r>
      <w:r w:rsidRPr="00245017">
        <w:rPr>
          <w:rFonts w:ascii="Times New Roman" w:hAnsi="Times New Roman"/>
        </w:rPr>
        <w:t xml:space="preserve"> оказан</w:t>
      </w:r>
      <w:r>
        <w:rPr>
          <w:rFonts w:ascii="Times New Roman" w:hAnsi="Times New Roman"/>
        </w:rPr>
        <w:t>а</w:t>
      </w:r>
      <w:r w:rsidRPr="00245017">
        <w:rPr>
          <w:rFonts w:ascii="Times New Roman" w:hAnsi="Times New Roman"/>
        </w:rPr>
        <w:t xml:space="preserve"> финансов</w:t>
      </w:r>
      <w:r>
        <w:rPr>
          <w:rFonts w:ascii="Times New Roman" w:hAnsi="Times New Roman"/>
        </w:rPr>
        <w:t>ая</w:t>
      </w:r>
      <w:r w:rsidRPr="00245017">
        <w:rPr>
          <w:rFonts w:ascii="Times New Roman" w:hAnsi="Times New Roman"/>
        </w:rPr>
        <w:t xml:space="preserve"> помощ</w:t>
      </w:r>
      <w:r>
        <w:rPr>
          <w:rFonts w:ascii="Times New Roman" w:hAnsi="Times New Roman"/>
        </w:rPr>
        <w:t>ь</w:t>
      </w:r>
      <w:r w:rsidRPr="00245017">
        <w:rPr>
          <w:rFonts w:ascii="Times New Roman" w:hAnsi="Times New Roman"/>
        </w:rPr>
        <w:t xml:space="preserve"> на приобретение учебного </w:t>
      </w:r>
      <w:r w:rsidRPr="00245017">
        <w:rPr>
          <w:rFonts w:ascii="Times New Roman" w:hAnsi="Times New Roman"/>
        </w:rPr>
        <w:lastRenderedPageBreak/>
        <w:t xml:space="preserve">оборудования, наглядных средств обучения для кабинета физики </w:t>
      </w:r>
      <w:r w:rsidRPr="002C0D34">
        <w:rPr>
          <w:rFonts w:ascii="Times New Roman" w:hAnsi="Times New Roman"/>
        </w:rPr>
        <w:t>в сумме 10</w:t>
      </w:r>
      <w:r>
        <w:rPr>
          <w:rFonts w:ascii="Times New Roman" w:hAnsi="Times New Roman"/>
        </w:rPr>
        <w:t xml:space="preserve">4,0 тыс. </w:t>
      </w:r>
      <w:r w:rsidRPr="002C0D34">
        <w:rPr>
          <w:rFonts w:ascii="Times New Roman" w:hAnsi="Times New Roman"/>
        </w:rPr>
        <w:t>рублей</w:t>
      </w:r>
      <w:r>
        <w:rPr>
          <w:rFonts w:ascii="Times New Roman" w:hAnsi="Times New Roman"/>
        </w:rPr>
        <w:t xml:space="preserve">, </w:t>
      </w:r>
      <w:r w:rsidRPr="002C0D34">
        <w:rPr>
          <w:rFonts w:ascii="Times New Roman" w:hAnsi="Times New Roman"/>
        </w:rPr>
        <w:t>исполнено 100,0%.</w:t>
      </w:r>
    </w:p>
    <w:p w:rsidR="0041699A" w:rsidRPr="006445CE" w:rsidRDefault="0041699A" w:rsidP="00245017">
      <w:pPr>
        <w:ind w:firstLine="708"/>
        <w:jc w:val="both"/>
        <w:outlineLvl w:val="0"/>
        <w:rPr>
          <w:rFonts w:ascii="Times New Roman" w:hAnsi="Times New Roman"/>
          <w:highlight w:val="yellow"/>
        </w:rPr>
      </w:pPr>
    </w:p>
    <w:p w:rsidR="0041699A" w:rsidRPr="00AD23CE" w:rsidRDefault="00226D6B" w:rsidP="0074649B">
      <w:pPr>
        <w:pStyle w:val="a9"/>
        <w:widowControl w:val="0"/>
        <w:numPr>
          <w:ilvl w:val="0"/>
          <w:numId w:val="25"/>
        </w:numPr>
        <w:ind w:left="0" w:firstLine="720"/>
        <w:jc w:val="both"/>
        <w:rPr>
          <w:rFonts w:ascii="Times New Roman" w:hAnsi="Times New Roman"/>
          <w:u w:val="single"/>
        </w:rPr>
      </w:pPr>
      <w:r w:rsidRPr="00AD23CE">
        <w:rPr>
          <w:rFonts w:ascii="Times New Roman" w:hAnsi="Times New Roman"/>
          <w:u w:val="single"/>
        </w:rPr>
        <w:t>П</w:t>
      </w:r>
      <w:r w:rsidR="00E463AD" w:rsidRPr="00AD23CE">
        <w:rPr>
          <w:rFonts w:ascii="Times New Roman" w:hAnsi="Times New Roman"/>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473899" w:rsidRPr="001E37FB" w:rsidRDefault="00473899" w:rsidP="009F3380">
      <w:pPr>
        <w:widowControl w:val="0"/>
        <w:jc w:val="both"/>
        <w:rPr>
          <w:rFonts w:ascii="Times New Roman" w:hAnsi="Times New Roman"/>
          <w:u w:val="single"/>
        </w:rPr>
      </w:pPr>
    </w:p>
    <w:p w:rsidR="00E463AD" w:rsidRPr="001E37FB" w:rsidRDefault="00E463AD" w:rsidP="007C331B">
      <w:pPr>
        <w:widowControl w:val="0"/>
        <w:ind w:firstLine="709"/>
        <w:jc w:val="both"/>
        <w:rPr>
          <w:rFonts w:ascii="Times New Roman" w:hAnsi="Times New Roman"/>
        </w:rPr>
      </w:pPr>
      <w:r w:rsidRPr="001E37FB">
        <w:rPr>
          <w:rFonts w:ascii="Times New Roman" w:eastAsia="Times New Roman" w:hAnsi="Times New Roman"/>
          <w:bCs/>
          <w:color w:val="000000"/>
          <w:sz w:val="20"/>
          <w:szCs w:val="20"/>
          <w:lang w:eastAsia="ru-RU"/>
        </w:rPr>
        <w:t xml:space="preserve">                                                                                                                                                        (тыс. руб</w:t>
      </w:r>
      <w:r w:rsidR="00747499" w:rsidRPr="001E37FB">
        <w:rPr>
          <w:rFonts w:ascii="Times New Roman" w:eastAsia="Times New Roman" w:hAnsi="Times New Roman"/>
          <w:bCs/>
          <w:color w:val="000000"/>
          <w:sz w:val="20"/>
          <w:szCs w:val="20"/>
          <w:lang w:eastAsia="ru-RU"/>
        </w:rPr>
        <w:t>лей</w:t>
      </w:r>
      <w:r w:rsidRPr="001E37FB">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1E0D21" w:rsidRPr="001E37FB" w:rsidTr="00660727">
        <w:tc>
          <w:tcPr>
            <w:tcW w:w="677" w:type="dxa"/>
            <w:tcBorders>
              <w:top w:val="single" w:sz="4" w:space="0" w:color="auto"/>
              <w:left w:val="single" w:sz="4" w:space="0" w:color="auto"/>
              <w:bottom w:val="single" w:sz="4" w:space="0" w:color="auto"/>
              <w:right w:val="single" w:sz="4" w:space="0" w:color="auto"/>
            </w:tcBorders>
            <w:vAlign w:val="center"/>
            <w:hideMark/>
          </w:tcPr>
          <w:p w:rsidR="001E0D21" w:rsidRPr="001E37FB" w:rsidRDefault="001E0D21" w:rsidP="001E0D21">
            <w:pPr>
              <w:jc w:val="center"/>
              <w:rPr>
                <w:rFonts w:ascii="Times New Roman" w:eastAsia="Times New Roman" w:hAnsi="Times New Roman"/>
                <w:bCs/>
                <w:color w:val="000000"/>
                <w:sz w:val="20"/>
                <w:szCs w:val="20"/>
                <w:lang w:eastAsia="ru-RU"/>
              </w:rPr>
            </w:pPr>
            <w:r w:rsidRPr="001E37FB">
              <w:rPr>
                <w:rFonts w:ascii="Times New Roman" w:eastAsia="Times New Roman" w:hAnsi="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1E0D21" w:rsidRPr="001E37FB" w:rsidRDefault="001E0D21" w:rsidP="001E0D21">
            <w:pPr>
              <w:widowControl w:val="0"/>
              <w:jc w:val="center"/>
              <w:rPr>
                <w:rFonts w:ascii="Times New Roman" w:hAnsi="Times New Roman"/>
                <w:sz w:val="20"/>
                <w:szCs w:val="20"/>
              </w:rPr>
            </w:pPr>
            <w:r w:rsidRPr="001E37FB">
              <w:rPr>
                <w:rFonts w:ascii="Times New Roman" w:eastAsia="Times New Roman" w:hAnsi="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0D21" w:rsidRPr="001E37FB" w:rsidRDefault="001E0D21" w:rsidP="00314AB3">
            <w:pPr>
              <w:jc w:val="center"/>
              <w:rPr>
                <w:rFonts w:ascii="Times New Roman" w:eastAsia="Times New Roman" w:hAnsi="Times New Roman"/>
                <w:bCs/>
                <w:color w:val="000000"/>
                <w:sz w:val="20"/>
                <w:szCs w:val="20"/>
                <w:lang w:eastAsia="ru-RU"/>
              </w:rPr>
            </w:pPr>
            <w:r w:rsidRPr="001E37FB">
              <w:rPr>
                <w:rFonts w:ascii="Times New Roman" w:eastAsia="Times New Roman" w:hAnsi="Times New Roman"/>
                <w:sz w:val="20"/>
                <w:szCs w:val="20"/>
              </w:rPr>
              <w:t>Утверждено ре</w:t>
            </w:r>
            <w:r w:rsidR="00314AB3" w:rsidRPr="001E37FB">
              <w:rPr>
                <w:rFonts w:ascii="Times New Roman" w:eastAsia="Times New Roman" w:hAnsi="Times New Roman"/>
                <w:sz w:val="20"/>
                <w:szCs w:val="20"/>
              </w:rPr>
              <w:t>шением Думы города Мегиона от 21</w:t>
            </w:r>
            <w:r w:rsidRPr="001E37FB">
              <w:rPr>
                <w:rFonts w:ascii="Times New Roman" w:eastAsia="Times New Roman" w:hAnsi="Times New Roman"/>
                <w:sz w:val="20"/>
                <w:szCs w:val="20"/>
              </w:rPr>
              <w:t>.1</w:t>
            </w:r>
            <w:r w:rsidR="00314AB3" w:rsidRPr="001E37FB">
              <w:rPr>
                <w:rFonts w:ascii="Times New Roman" w:eastAsia="Times New Roman" w:hAnsi="Times New Roman"/>
                <w:sz w:val="20"/>
                <w:szCs w:val="20"/>
              </w:rPr>
              <w:t>2</w:t>
            </w:r>
            <w:r w:rsidRPr="001E37FB">
              <w:rPr>
                <w:rFonts w:ascii="Times New Roman" w:eastAsia="Times New Roman" w:hAnsi="Times New Roman"/>
                <w:sz w:val="20"/>
                <w:szCs w:val="20"/>
              </w:rPr>
              <w:t>.201</w:t>
            </w:r>
            <w:r w:rsidR="00314AB3" w:rsidRPr="001E37FB">
              <w:rPr>
                <w:rFonts w:ascii="Times New Roman" w:eastAsia="Times New Roman" w:hAnsi="Times New Roman"/>
                <w:sz w:val="20"/>
                <w:szCs w:val="20"/>
              </w:rPr>
              <w:t>8 №32</w:t>
            </w:r>
            <w:r w:rsidRPr="001E37FB">
              <w:rPr>
                <w:rFonts w:ascii="Times New Roman" w:eastAsia="Times New Roman" w:hAnsi="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rsidR="001E0D21" w:rsidRPr="001E37FB" w:rsidRDefault="001E0D21" w:rsidP="001E37FB">
            <w:pPr>
              <w:jc w:val="center"/>
              <w:rPr>
                <w:rFonts w:ascii="Times New Roman" w:eastAsia="Times New Roman" w:hAnsi="Times New Roman"/>
                <w:bCs/>
                <w:color w:val="000000"/>
                <w:sz w:val="20"/>
                <w:szCs w:val="20"/>
                <w:lang w:eastAsia="ru-RU"/>
              </w:rPr>
            </w:pPr>
            <w:r w:rsidRPr="001E37FB">
              <w:rPr>
                <w:rFonts w:ascii="Times New Roman" w:eastAsia="Cambria" w:hAnsi="Times New Roman"/>
                <w:sz w:val="20"/>
                <w:szCs w:val="20"/>
              </w:rPr>
              <w:t>Показатели сводной</w:t>
            </w:r>
            <w:r w:rsidR="00314AB3" w:rsidRPr="001E37FB">
              <w:rPr>
                <w:rFonts w:ascii="Times New Roman" w:eastAsia="Cambria" w:hAnsi="Times New Roman"/>
                <w:sz w:val="20"/>
                <w:szCs w:val="20"/>
              </w:rPr>
              <w:t xml:space="preserve"> бюджетной росписи на 01.0</w:t>
            </w:r>
            <w:r w:rsidR="001E37FB">
              <w:rPr>
                <w:rFonts w:ascii="Times New Roman" w:eastAsia="Cambria" w:hAnsi="Times New Roman"/>
                <w:sz w:val="20"/>
                <w:szCs w:val="20"/>
              </w:rPr>
              <w:t>7</w:t>
            </w:r>
            <w:r w:rsidR="00314AB3" w:rsidRPr="001E37FB">
              <w:rPr>
                <w:rFonts w:ascii="Times New Roman" w:eastAsia="Cambria" w:hAnsi="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1E37FB" w:rsidRDefault="001E0D21" w:rsidP="001E37FB">
            <w:pPr>
              <w:jc w:val="center"/>
              <w:rPr>
                <w:rFonts w:ascii="Times New Roman" w:eastAsia="Times New Roman" w:hAnsi="Times New Roman"/>
                <w:bCs/>
                <w:color w:val="000000"/>
                <w:sz w:val="20"/>
                <w:szCs w:val="20"/>
                <w:lang w:eastAsia="ru-RU"/>
              </w:rPr>
            </w:pPr>
            <w:r w:rsidRPr="001E37FB">
              <w:rPr>
                <w:rFonts w:ascii="Times New Roman" w:eastAsia="Cambria" w:hAnsi="Times New Roman"/>
                <w:sz w:val="20"/>
                <w:szCs w:val="20"/>
              </w:rPr>
              <w:t>Исполнено на 01.0</w:t>
            </w:r>
            <w:r w:rsidR="001E37FB">
              <w:rPr>
                <w:rFonts w:ascii="Times New Roman" w:eastAsia="Cambria" w:hAnsi="Times New Roman"/>
                <w:sz w:val="20"/>
                <w:szCs w:val="20"/>
              </w:rPr>
              <w:t>7</w:t>
            </w:r>
            <w:r w:rsidRPr="001E37FB">
              <w:rPr>
                <w:rFonts w:ascii="Times New Roman" w:eastAsia="Cambria" w:hAnsi="Times New Roman"/>
                <w:sz w:val="20"/>
                <w:szCs w:val="20"/>
              </w:rPr>
              <w:t>.201</w:t>
            </w:r>
            <w:r w:rsidR="00314AB3" w:rsidRPr="001E37FB">
              <w:rPr>
                <w:rFonts w:ascii="Times New Roman" w:eastAsia="Cambria"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1E37FB" w:rsidRDefault="001E0D21" w:rsidP="001E0D21">
            <w:pPr>
              <w:jc w:val="center"/>
              <w:rPr>
                <w:rFonts w:ascii="Times New Roman" w:eastAsia="Times New Roman" w:hAnsi="Times New Roman"/>
                <w:bCs/>
                <w:color w:val="000000"/>
                <w:sz w:val="20"/>
                <w:szCs w:val="20"/>
                <w:lang w:eastAsia="ru-RU"/>
              </w:rPr>
            </w:pPr>
            <w:r w:rsidRPr="001E37FB">
              <w:rPr>
                <w:rFonts w:ascii="Times New Roman" w:eastAsia="Cambria" w:hAnsi="Times New Roman"/>
                <w:sz w:val="20"/>
                <w:szCs w:val="20"/>
              </w:rPr>
              <w:t>% исполнения</w:t>
            </w:r>
          </w:p>
        </w:tc>
      </w:tr>
      <w:tr w:rsidR="00314AB3" w:rsidRPr="001E37FB" w:rsidTr="00BB005E">
        <w:tc>
          <w:tcPr>
            <w:tcW w:w="677" w:type="dxa"/>
            <w:tcBorders>
              <w:top w:val="single" w:sz="4" w:space="0" w:color="auto"/>
              <w:left w:val="single" w:sz="4" w:space="0" w:color="auto"/>
              <w:bottom w:val="single" w:sz="4" w:space="0" w:color="auto"/>
              <w:right w:val="single" w:sz="4" w:space="0" w:color="auto"/>
            </w:tcBorders>
          </w:tcPr>
          <w:p w:rsidR="00314AB3" w:rsidRPr="001E37FB" w:rsidRDefault="00314AB3" w:rsidP="00314AB3">
            <w:pPr>
              <w:jc w:val="center"/>
              <w:rPr>
                <w:rFonts w:ascii="Times New Roman" w:eastAsia="Times New Roman" w:hAnsi="Times New Roman"/>
                <w:bCs/>
                <w:color w:val="000000"/>
                <w:sz w:val="16"/>
                <w:szCs w:val="16"/>
                <w:lang w:eastAsia="ru-RU"/>
              </w:rPr>
            </w:pPr>
            <w:r w:rsidRPr="001E37FB">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1E37FB" w:rsidRDefault="00314AB3" w:rsidP="00314AB3">
            <w:pPr>
              <w:jc w:val="center"/>
              <w:rPr>
                <w:rFonts w:ascii="Times New Roman" w:hAnsi="Times New Roman"/>
                <w:b/>
                <w:sz w:val="16"/>
                <w:szCs w:val="16"/>
              </w:rPr>
            </w:pPr>
            <w:r w:rsidRPr="001E37FB">
              <w:rPr>
                <w:rFonts w:ascii="Times New Roman" w:hAnsi="Times New Roman"/>
                <w:b/>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314AB3" w:rsidRPr="001E37FB" w:rsidRDefault="00314AB3" w:rsidP="00314AB3">
            <w:pPr>
              <w:jc w:val="center"/>
              <w:rPr>
                <w:rFonts w:ascii="Times New Roman" w:hAnsi="Times New Roman"/>
                <w:b/>
                <w:sz w:val="16"/>
                <w:szCs w:val="16"/>
              </w:rPr>
            </w:pPr>
            <w:r w:rsidRPr="001E37FB">
              <w:rPr>
                <w:rFonts w:ascii="Times New Roman" w:hAnsi="Times New Roman"/>
                <w:b/>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1E37FB" w:rsidRDefault="00314AB3" w:rsidP="00314AB3">
            <w:pPr>
              <w:jc w:val="center"/>
              <w:rPr>
                <w:rFonts w:ascii="Times New Roman" w:eastAsia="Times New Roman" w:hAnsi="Times New Roman"/>
                <w:b/>
                <w:bCs/>
                <w:color w:val="000000"/>
                <w:sz w:val="16"/>
                <w:szCs w:val="16"/>
                <w:lang w:eastAsia="ru-RU"/>
              </w:rPr>
            </w:pPr>
            <w:r w:rsidRPr="001E37FB">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314AB3" w:rsidRPr="001E37FB" w:rsidRDefault="00314AB3" w:rsidP="00314AB3">
            <w:pPr>
              <w:jc w:val="center"/>
              <w:rPr>
                <w:rFonts w:ascii="Times New Roman" w:eastAsia="Times New Roman" w:hAnsi="Times New Roman"/>
                <w:b/>
                <w:bCs/>
                <w:color w:val="000000"/>
                <w:sz w:val="16"/>
                <w:szCs w:val="16"/>
                <w:lang w:eastAsia="ru-RU"/>
              </w:rPr>
            </w:pPr>
            <w:r w:rsidRPr="001E37FB">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14AB3" w:rsidRPr="001E37FB" w:rsidRDefault="00314AB3" w:rsidP="00314AB3">
            <w:pPr>
              <w:jc w:val="center"/>
              <w:rPr>
                <w:rFonts w:ascii="Times New Roman" w:eastAsia="Times New Roman" w:hAnsi="Times New Roman"/>
                <w:b/>
                <w:bCs/>
                <w:color w:val="000000"/>
                <w:sz w:val="16"/>
                <w:szCs w:val="16"/>
                <w:lang w:eastAsia="ru-RU"/>
              </w:rPr>
            </w:pPr>
            <w:r w:rsidRPr="001E37FB">
              <w:rPr>
                <w:rFonts w:ascii="Times New Roman" w:eastAsia="Times New Roman" w:hAnsi="Times New Roman"/>
                <w:b/>
                <w:bCs/>
                <w:color w:val="000000"/>
                <w:sz w:val="16"/>
                <w:szCs w:val="16"/>
                <w:lang w:eastAsia="ru-RU"/>
              </w:rPr>
              <w:t>6</w:t>
            </w:r>
          </w:p>
        </w:tc>
      </w:tr>
      <w:tr w:rsidR="003D1C62" w:rsidRPr="001E37FB" w:rsidTr="00BB005E">
        <w:tc>
          <w:tcPr>
            <w:tcW w:w="677" w:type="dxa"/>
            <w:tcBorders>
              <w:top w:val="single" w:sz="4" w:space="0" w:color="auto"/>
              <w:left w:val="single" w:sz="4" w:space="0" w:color="auto"/>
              <w:bottom w:val="single" w:sz="4" w:space="0" w:color="auto"/>
              <w:right w:val="single" w:sz="4" w:space="0" w:color="auto"/>
            </w:tcBorders>
          </w:tcPr>
          <w:p w:rsidR="003D1C62" w:rsidRPr="001E37FB" w:rsidRDefault="00314AB3" w:rsidP="003D1C62">
            <w:pPr>
              <w:jc w:val="center"/>
              <w:rPr>
                <w:rFonts w:ascii="Times New Roman" w:eastAsia="Times New Roman" w:hAnsi="Times New Roman"/>
                <w:bCs/>
                <w:color w:val="000000"/>
                <w:sz w:val="20"/>
                <w:szCs w:val="20"/>
                <w:lang w:eastAsia="ru-RU"/>
              </w:rPr>
            </w:pPr>
            <w:r w:rsidRPr="001E37FB">
              <w:rPr>
                <w:rFonts w:ascii="Times New Roman" w:eastAsia="Times New Roman" w:hAnsi="Times New Roman"/>
                <w:bCs/>
                <w:color w:val="000000"/>
                <w:sz w:val="20"/>
                <w:szCs w:val="20"/>
                <w:lang w:eastAsia="ru-RU"/>
              </w:rPr>
              <w:t>7</w:t>
            </w:r>
          </w:p>
        </w:tc>
        <w:tc>
          <w:tcPr>
            <w:tcW w:w="2442" w:type="dxa"/>
            <w:tcBorders>
              <w:top w:val="single" w:sz="4" w:space="0" w:color="auto"/>
              <w:left w:val="single" w:sz="4" w:space="0" w:color="auto"/>
              <w:bottom w:val="single" w:sz="4" w:space="0" w:color="auto"/>
              <w:right w:val="single" w:sz="4" w:space="0" w:color="auto"/>
            </w:tcBorders>
          </w:tcPr>
          <w:p w:rsidR="003D1C62" w:rsidRPr="001E37FB" w:rsidRDefault="003D1C62" w:rsidP="003D1C62">
            <w:pPr>
              <w:rPr>
                <w:rFonts w:ascii="Times New Roman" w:hAnsi="Times New Roman"/>
                <w:b/>
                <w:sz w:val="20"/>
                <w:szCs w:val="20"/>
              </w:rPr>
            </w:pPr>
            <w:r w:rsidRPr="001E37FB">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D1C62" w:rsidRPr="001E37FB" w:rsidRDefault="009023E4" w:rsidP="003D1C62">
            <w:pPr>
              <w:jc w:val="center"/>
              <w:rPr>
                <w:rFonts w:ascii="Times New Roman" w:hAnsi="Times New Roman"/>
                <w:b/>
                <w:sz w:val="20"/>
                <w:szCs w:val="20"/>
              </w:rPr>
            </w:pPr>
            <w:r w:rsidRPr="001E37FB">
              <w:rPr>
                <w:rFonts w:ascii="Times New Roman" w:hAnsi="Times New Roman"/>
                <w:b/>
                <w:sz w:val="20"/>
                <w:szCs w:val="20"/>
              </w:rPr>
              <w:t>15 800,0</w:t>
            </w:r>
          </w:p>
        </w:tc>
        <w:tc>
          <w:tcPr>
            <w:tcW w:w="1843" w:type="dxa"/>
            <w:tcBorders>
              <w:top w:val="single" w:sz="4" w:space="0" w:color="auto"/>
              <w:left w:val="single" w:sz="4" w:space="0" w:color="auto"/>
              <w:bottom w:val="single" w:sz="4" w:space="0" w:color="auto"/>
              <w:right w:val="single" w:sz="4" w:space="0" w:color="auto"/>
            </w:tcBorders>
            <w:vAlign w:val="center"/>
          </w:tcPr>
          <w:p w:rsidR="003D1C62" w:rsidRPr="001E37FB" w:rsidRDefault="009023E4" w:rsidP="001E37FB">
            <w:pPr>
              <w:jc w:val="center"/>
              <w:rPr>
                <w:rFonts w:ascii="Times New Roman" w:eastAsia="Times New Roman" w:hAnsi="Times New Roman"/>
                <w:b/>
                <w:bCs/>
                <w:color w:val="000000"/>
                <w:sz w:val="20"/>
                <w:szCs w:val="20"/>
                <w:lang w:eastAsia="ru-RU"/>
              </w:rPr>
            </w:pPr>
            <w:r w:rsidRPr="001E37FB">
              <w:rPr>
                <w:rFonts w:ascii="Times New Roman" w:eastAsia="Times New Roman" w:hAnsi="Times New Roman"/>
                <w:b/>
                <w:bCs/>
                <w:color w:val="000000"/>
                <w:sz w:val="20"/>
                <w:szCs w:val="20"/>
                <w:lang w:eastAsia="ru-RU"/>
              </w:rPr>
              <w:t>16</w:t>
            </w:r>
            <w:r w:rsidR="001E37FB" w:rsidRPr="001E37FB">
              <w:rPr>
                <w:rFonts w:ascii="Times New Roman" w:eastAsia="Times New Roman" w:hAnsi="Times New Roman"/>
                <w:b/>
                <w:bCs/>
                <w:color w:val="000000"/>
                <w:sz w:val="20"/>
                <w:szCs w:val="20"/>
                <w:lang w:eastAsia="ru-RU"/>
              </w:rPr>
              <w:t> 820,3</w:t>
            </w:r>
          </w:p>
        </w:tc>
        <w:tc>
          <w:tcPr>
            <w:tcW w:w="1559" w:type="dxa"/>
            <w:tcBorders>
              <w:top w:val="single" w:sz="4" w:space="0" w:color="auto"/>
              <w:left w:val="single" w:sz="4" w:space="0" w:color="auto"/>
              <w:bottom w:val="single" w:sz="4" w:space="0" w:color="auto"/>
              <w:right w:val="single" w:sz="4" w:space="0" w:color="auto"/>
            </w:tcBorders>
          </w:tcPr>
          <w:p w:rsidR="001E0D21" w:rsidRPr="001E37FB" w:rsidRDefault="001E37FB" w:rsidP="001E0D21">
            <w:pPr>
              <w:jc w:val="center"/>
              <w:rPr>
                <w:rFonts w:ascii="Times New Roman" w:eastAsia="Times New Roman" w:hAnsi="Times New Roman"/>
                <w:b/>
                <w:bCs/>
                <w:color w:val="000000"/>
                <w:sz w:val="20"/>
                <w:szCs w:val="20"/>
                <w:lang w:eastAsia="ru-RU"/>
              </w:rPr>
            </w:pPr>
            <w:r w:rsidRPr="001E37FB">
              <w:rPr>
                <w:rFonts w:ascii="Times New Roman" w:eastAsia="Times New Roman" w:hAnsi="Times New Roman"/>
                <w:b/>
                <w:bCs/>
                <w:color w:val="000000"/>
                <w:sz w:val="20"/>
                <w:szCs w:val="20"/>
                <w:lang w:eastAsia="ru-RU"/>
              </w:rPr>
              <w:t>6 712,3</w:t>
            </w:r>
          </w:p>
        </w:tc>
        <w:tc>
          <w:tcPr>
            <w:tcW w:w="1559" w:type="dxa"/>
            <w:tcBorders>
              <w:top w:val="single" w:sz="4" w:space="0" w:color="auto"/>
              <w:left w:val="single" w:sz="4" w:space="0" w:color="auto"/>
              <w:bottom w:val="single" w:sz="4" w:space="0" w:color="auto"/>
              <w:right w:val="single" w:sz="4" w:space="0" w:color="auto"/>
            </w:tcBorders>
          </w:tcPr>
          <w:p w:rsidR="003D1C62" w:rsidRPr="001E37FB" w:rsidRDefault="001E37FB" w:rsidP="009023E4">
            <w:pPr>
              <w:jc w:val="center"/>
              <w:rPr>
                <w:rFonts w:ascii="Times New Roman" w:eastAsia="Times New Roman" w:hAnsi="Times New Roman"/>
                <w:b/>
                <w:bCs/>
                <w:color w:val="000000"/>
                <w:sz w:val="20"/>
                <w:szCs w:val="20"/>
                <w:lang w:eastAsia="ru-RU"/>
              </w:rPr>
            </w:pPr>
            <w:r w:rsidRPr="001E37FB">
              <w:rPr>
                <w:rFonts w:ascii="Times New Roman" w:eastAsia="Times New Roman" w:hAnsi="Times New Roman"/>
                <w:b/>
                <w:bCs/>
                <w:color w:val="000000"/>
                <w:sz w:val="20"/>
                <w:szCs w:val="20"/>
                <w:lang w:eastAsia="ru-RU"/>
              </w:rPr>
              <w:t>39,9</w:t>
            </w:r>
          </w:p>
        </w:tc>
      </w:tr>
      <w:tr w:rsidR="001E37FB" w:rsidRPr="006445CE" w:rsidTr="00BB005E">
        <w:tc>
          <w:tcPr>
            <w:tcW w:w="677" w:type="dxa"/>
            <w:tcBorders>
              <w:top w:val="single" w:sz="4" w:space="0" w:color="auto"/>
              <w:left w:val="single" w:sz="4" w:space="0" w:color="auto"/>
              <w:bottom w:val="single" w:sz="4" w:space="0" w:color="auto"/>
              <w:right w:val="single" w:sz="4" w:space="0" w:color="auto"/>
            </w:tcBorders>
          </w:tcPr>
          <w:p w:rsidR="001E37FB" w:rsidRPr="001E37FB" w:rsidRDefault="001E37FB" w:rsidP="001E37FB">
            <w:pPr>
              <w:jc w:val="center"/>
              <w:rPr>
                <w:rFonts w:ascii="Times New Roman" w:eastAsia="Times New Roman" w:hAnsi="Times New Roman"/>
                <w:bCs/>
                <w:color w:val="000000"/>
                <w:sz w:val="20"/>
                <w:szCs w:val="20"/>
                <w:lang w:eastAsia="ru-RU"/>
              </w:rPr>
            </w:pPr>
            <w:r w:rsidRPr="001E37FB">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1E37FB" w:rsidRPr="001E37FB" w:rsidRDefault="001E37FB" w:rsidP="001E37FB">
            <w:pPr>
              <w:rPr>
                <w:rFonts w:ascii="Times New Roman" w:hAnsi="Times New Roman"/>
                <w:sz w:val="20"/>
                <w:szCs w:val="20"/>
              </w:rPr>
            </w:pPr>
            <w:r w:rsidRPr="001E37FB">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1E37FB" w:rsidRPr="001E37FB" w:rsidRDefault="001E37FB" w:rsidP="001E37FB">
            <w:pPr>
              <w:jc w:val="center"/>
              <w:rPr>
                <w:rFonts w:ascii="Times New Roman" w:hAnsi="Times New Roman"/>
                <w:sz w:val="20"/>
                <w:szCs w:val="20"/>
              </w:rPr>
            </w:pPr>
            <w:r w:rsidRPr="001E37FB">
              <w:rPr>
                <w:rFonts w:ascii="Times New Roman" w:hAnsi="Times New Roman"/>
                <w:sz w:val="20"/>
                <w:szCs w:val="20"/>
              </w:rPr>
              <w:t>15 800,0</w:t>
            </w:r>
          </w:p>
        </w:tc>
        <w:tc>
          <w:tcPr>
            <w:tcW w:w="1843" w:type="dxa"/>
            <w:tcBorders>
              <w:top w:val="single" w:sz="4" w:space="0" w:color="auto"/>
              <w:left w:val="single" w:sz="4" w:space="0" w:color="auto"/>
              <w:bottom w:val="single" w:sz="4" w:space="0" w:color="auto"/>
              <w:right w:val="single" w:sz="4" w:space="0" w:color="auto"/>
            </w:tcBorders>
            <w:vAlign w:val="center"/>
          </w:tcPr>
          <w:p w:rsidR="001E37FB" w:rsidRPr="001E37FB" w:rsidRDefault="001E37FB" w:rsidP="001E37FB">
            <w:pPr>
              <w:jc w:val="center"/>
              <w:rPr>
                <w:rFonts w:ascii="Times New Roman" w:eastAsia="Times New Roman" w:hAnsi="Times New Roman"/>
                <w:bCs/>
                <w:color w:val="000000"/>
                <w:sz w:val="20"/>
                <w:szCs w:val="20"/>
                <w:lang w:eastAsia="ru-RU"/>
              </w:rPr>
            </w:pPr>
            <w:r w:rsidRPr="001E37FB">
              <w:rPr>
                <w:rFonts w:ascii="Times New Roman" w:eastAsia="Times New Roman" w:hAnsi="Times New Roman"/>
                <w:bCs/>
                <w:color w:val="000000"/>
                <w:sz w:val="20"/>
                <w:szCs w:val="20"/>
                <w:lang w:eastAsia="ru-RU"/>
              </w:rPr>
              <w:t>16 820,3</w:t>
            </w:r>
          </w:p>
        </w:tc>
        <w:tc>
          <w:tcPr>
            <w:tcW w:w="1559" w:type="dxa"/>
            <w:tcBorders>
              <w:top w:val="single" w:sz="4" w:space="0" w:color="auto"/>
              <w:left w:val="single" w:sz="4" w:space="0" w:color="auto"/>
              <w:bottom w:val="single" w:sz="4" w:space="0" w:color="auto"/>
              <w:right w:val="single" w:sz="4" w:space="0" w:color="auto"/>
            </w:tcBorders>
          </w:tcPr>
          <w:p w:rsidR="001E37FB" w:rsidRPr="001E37FB" w:rsidRDefault="001E37FB" w:rsidP="001E37FB">
            <w:pPr>
              <w:jc w:val="center"/>
              <w:rPr>
                <w:rFonts w:ascii="Times New Roman" w:eastAsia="Times New Roman" w:hAnsi="Times New Roman"/>
                <w:bCs/>
                <w:color w:val="000000"/>
                <w:sz w:val="20"/>
                <w:szCs w:val="20"/>
                <w:lang w:eastAsia="ru-RU"/>
              </w:rPr>
            </w:pPr>
            <w:r w:rsidRPr="001E37FB">
              <w:rPr>
                <w:rFonts w:ascii="Times New Roman" w:eastAsia="Times New Roman" w:hAnsi="Times New Roman"/>
                <w:bCs/>
                <w:color w:val="000000"/>
                <w:sz w:val="20"/>
                <w:szCs w:val="20"/>
                <w:lang w:eastAsia="ru-RU"/>
              </w:rPr>
              <w:t>6 712,3</w:t>
            </w:r>
          </w:p>
        </w:tc>
        <w:tc>
          <w:tcPr>
            <w:tcW w:w="1559" w:type="dxa"/>
            <w:tcBorders>
              <w:top w:val="single" w:sz="4" w:space="0" w:color="auto"/>
              <w:left w:val="single" w:sz="4" w:space="0" w:color="auto"/>
              <w:bottom w:val="single" w:sz="4" w:space="0" w:color="auto"/>
              <w:right w:val="single" w:sz="4" w:space="0" w:color="auto"/>
            </w:tcBorders>
          </w:tcPr>
          <w:p w:rsidR="001E37FB" w:rsidRPr="001E37FB" w:rsidRDefault="001E37FB" w:rsidP="001E37FB">
            <w:pPr>
              <w:jc w:val="center"/>
              <w:rPr>
                <w:rFonts w:ascii="Times New Roman" w:eastAsia="Times New Roman" w:hAnsi="Times New Roman"/>
                <w:bCs/>
                <w:color w:val="000000"/>
                <w:sz w:val="20"/>
                <w:szCs w:val="20"/>
                <w:lang w:eastAsia="ru-RU"/>
              </w:rPr>
            </w:pPr>
            <w:r w:rsidRPr="001E37FB">
              <w:rPr>
                <w:rFonts w:ascii="Times New Roman" w:eastAsia="Times New Roman" w:hAnsi="Times New Roman"/>
                <w:bCs/>
                <w:color w:val="000000"/>
                <w:sz w:val="20"/>
                <w:szCs w:val="20"/>
                <w:lang w:eastAsia="ru-RU"/>
              </w:rPr>
              <w:t>39,9</w:t>
            </w:r>
          </w:p>
        </w:tc>
      </w:tr>
    </w:tbl>
    <w:p w:rsidR="008C6398" w:rsidRPr="006445CE" w:rsidRDefault="008C6398" w:rsidP="00E463AD">
      <w:pPr>
        <w:pStyle w:val="a4"/>
        <w:spacing w:line="0" w:lineRule="atLeast"/>
        <w:ind w:firstLine="567"/>
        <w:jc w:val="both"/>
        <w:rPr>
          <w:sz w:val="24"/>
          <w:szCs w:val="24"/>
          <w:highlight w:val="yellow"/>
        </w:rPr>
      </w:pPr>
    </w:p>
    <w:p w:rsidR="007C3FEC" w:rsidRPr="007F4B30" w:rsidRDefault="00781B81" w:rsidP="007C3FEC">
      <w:pPr>
        <w:pStyle w:val="a4"/>
        <w:spacing w:line="0" w:lineRule="atLeast"/>
        <w:ind w:firstLine="709"/>
        <w:jc w:val="both"/>
        <w:rPr>
          <w:sz w:val="24"/>
          <w:szCs w:val="24"/>
        </w:rPr>
      </w:pPr>
      <w:r w:rsidRPr="007F4B30">
        <w:rPr>
          <w:sz w:val="24"/>
          <w:szCs w:val="24"/>
        </w:rPr>
        <w:t xml:space="preserve"> </w:t>
      </w:r>
      <w:r w:rsidR="007C3FEC" w:rsidRPr="007F4B30">
        <w:rPr>
          <w:sz w:val="24"/>
          <w:szCs w:val="24"/>
        </w:rPr>
        <w:t>В рамках подпрограммы предусмотрены бюджетные ассигнования для замены ограждения МБДОУ «ДС №12 «Росинка», МБОУ «СОШ №4 и ремонта кровли МБОУ «СОШ №4» здания ДС «Улыбка».</w:t>
      </w:r>
    </w:p>
    <w:p w:rsidR="007C3FEC" w:rsidRPr="007F4B30" w:rsidRDefault="00781B81" w:rsidP="007C3FEC">
      <w:pPr>
        <w:pStyle w:val="a4"/>
        <w:spacing w:line="0" w:lineRule="atLeast"/>
        <w:ind w:firstLine="709"/>
        <w:jc w:val="both"/>
        <w:rPr>
          <w:bCs/>
          <w:color w:val="000000" w:themeColor="text1"/>
          <w:sz w:val="24"/>
          <w:szCs w:val="24"/>
        </w:rPr>
      </w:pPr>
      <w:r w:rsidRPr="007F4B30">
        <w:rPr>
          <w:sz w:val="24"/>
          <w:szCs w:val="24"/>
        </w:rPr>
        <w:t xml:space="preserve"> </w:t>
      </w:r>
      <w:r w:rsidR="007C3FEC" w:rsidRPr="007F4B30">
        <w:rPr>
          <w:sz w:val="24"/>
          <w:szCs w:val="24"/>
        </w:rPr>
        <w:t>Также реализация программных мероприятий подпрограммы осуществляется путем предоставления</w:t>
      </w:r>
      <w:r w:rsidR="007C3FEC" w:rsidRPr="007F4B30">
        <w:rPr>
          <w:bCs/>
          <w:color w:val="000000" w:themeColor="text1"/>
          <w:sz w:val="20"/>
        </w:rPr>
        <w:t xml:space="preserve"> </w:t>
      </w:r>
      <w:r w:rsidR="007C3FEC" w:rsidRPr="007F4B30">
        <w:rPr>
          <w:sz w:val="24"/>
          <w:szCs w:val="24"/>
        </w:rPr>
        <w:t xml:space="preserve">субсидий на иные цели муниципальным бюджетным и автономным учреждениям образования и </w:t>
      </w:r>
      <w:r w:rsidR="007C3FEC" w:rsidRPr="007F4B30">
        <w:rPr>
          <w:bCs/>
          <w:color w:val="000000" w:themeColor="text1"/>
          <w:sz w:val="24"/>
          <w:szCs w:val="24"/>
        </w:rPr>
        <w:t xml:space="preserve">молодежной политики </w:t>
      </w:r>
      <w:r w:rsidR="007C3FEC" w:rsidRPr="007F4B30">
        <w:rPr>
          <w:sz w:val="24"/>
          <w:szCs w:val="24"/>
        </w:rPr>
        <w:t>на</w:t>
      </w:r>
      <w:r w:rsidR="007C3FEC" w:rsidRPr="007F4B30">
        <w:rPr>
          <w:bCs/>
          <w:color w:val="000000" w:themeColor="text1"/>
          <w:sz w:val="20"/>
        </w:rPr>
        <w:t xml:space="preserve"> </w:t>
      </w:r>
      <w:r w:rsidR="007C3FEC" w:rsidRPr="007F4B30">
        <w:rPr>
          <w:bCs/>
          <w:color w:val="000000" w:themeColor="text1"/>
          <w:sz w:val="24"/>
          <w:szCs w:val="24"/>
        </w:rPr>
        <w:t>подготовку к осенне-зимнему периоду и проведение мероприятий по обеспечению безопасности и создание комфортных условий образовательного процесса.</w:t>
      </w:r>
    </w:p>
    <w:p w:rsidR="007C3FEC" w:rsidRPr="007F4B30" w:rsidRDefault="00781B81" w:rsidP="007C3FEC">
      <w:pPr>
        <w:ind w:firstLine="567"/>
        <w:jc w:val="both"/>
        <w:rPr>
          <w:rFonts w:ascii="Times New Roman" w:hAnsi="Times New Roman"/>
          <w:color w:val="000000"/>
        </w:rPr>
      </w:pPr>
      <w:r w:rsidRPr="007F4B30">
        <w:rPr>
          <w:rFonts w:ascii="Times New Roman" w:hAnsi="Times New Roman"/>
          <w:color w:val="000000"/>
        </w:rPr>
        <w:t xml:space="preserve">     </w:t>
      </w:r>
      <w:r w:rsidR="001F1A04" w:rsidRPr="007F4B30">
        <w:rPr>
          <w:rFonts w:ascii="Times New Roman" w:hAnsi="Times New Roman"/>
          <w:color w:val="000000"/>
        </w:rPr>
        <w:t>В связи с сезонным характером выполнения работ,</w:t>
      </w:r>
      <w:r w:rsidR="001F1A04" w:rsidRPr="007F4B30">
        <w:rPr>
          <w:rFonts w:ascii="Times New Roman" w:hAnsi="Times New Roman"/>
          <w:bCs/>
        </w:rPr>
        <w:t xml:space="preserve"> о</w:t>
      </w:r>
      <w:r w:rsidR="007C3FEC" w:rsidRPr="007F4B30">
        <w:rPr>
          <w:rFonts w:ascii="Times New Roman" w:hAnsi="Times New Roman"/>
          <w:color w:val="000000"/>
        </w:rPr>
        <w:t>своение предусмотренного объема бюджетных ассигнований планируется в 3 квартале 2019 года.</w:t>
      </w:r>
    </w:p>
    <w:p w:rsidR="003834B4" w:rsidRPr="003834B4" w:rsidRDefault="001E37FB" w:rsidP="003834B4">
      <w:pPr>
        <w:ind w:firstLine="709"/>
        <w:jc w:val="both"/>
        <w:rPr>
          <w:rFonts w:ascii="Times New Roman" w:eastAsia="Times New Roman" w:hAnsi="Times New Roman"/>
          <w:color w:val="000000" w:themeColor="text1"/>
          <w:lang w:eastAsia="ru-RU"/>
        </w:rPr>
      </w:pPr>
      <w:r w:rsidRPr="003834B4">
        <w:rPr>
          <w:rFonts w:ascii="Times New Roman" w:eastAsia="Calibri" w:hAnsi="Times New Roman"/>
          <w:color w:val="000000" w:themeColor="text1"/>
          <w:u w:val="single"/>
        </w:rPr>
        <w:t xml:space="preserve">В бюджет городского округа поступили </w:t>
      </w:r>
      <w:r w:rsidRPr="003834B4">
        <w:rPr>
          <w:rFonts w:ascii="Times New Roman" w:eastAsia="Times New Roman" w:hAnsi="Times New Roman"/>
          <w:color w:val="000000" w:themeColor="text1"/>
          <w:u w:val="single"/>
          <w:lang w:eastAsia="ru-RU"/>
        </w:rPr>
        <w:t>бюджетные ассигнования на реализацию наказов избирателей депутатам Думы Ханты-Мансийского автономного округа – Югры</w:t>
      </w:r>
      <w:r w:rsidR="00E3168F">
        <w:rPr>
          <w:rFonts w:ascii="Times New Roman" w:eastAsia="Times New Roman" w:hAnsi="Times New Roman"/>
          <w:color w:val="000000" w:themeColor="text1"/>
          <w:u w:val="single"/>
          <w:lang w:eastAsia="ru-RU"/>
        </w:rPr>
        <w:t>-</w:t>
      </w:r>
      <w:r w:rsidRPr="003834B4">
        <w:rPr>
          <w:rFonts w:ascii="Times New Roman" w:eastAsia="Times New Roman" w:hAnsi="Times New Roman"/>
          <w:color w:val="000000" w:themeColor="text1"/>
          <w:u w:val="single"/>
          <w:lang w:eastAsia="ru-RU"/>
        </w:rPr>
        <w:t xml:space="preserve"> </w:t>
      </w:r>
      <w:r w:rsidR="003834B4" w:rsidRPr="003834B4">
        <w:rPr>
          <w:rFonts w:ascii="Times New Roman" w:eastAsia="Times New Roman" w:hAnsi="Times New Roman"/>
          <w:color w:val="000000" w:themeColor="text1"/>
          <w:lang w:eastAsia="ru-RU"/>
        </w:rPr>
        <w:t xml:space="preserve">оказана финансовая помощь </w:t>
      </w:r>
      <w:r w:rsidRPr="003834B4">
        <w:rPr>
          <w:rFonts w:ascii="Times New Roman" w:eastAsia="Times New Roman" w:hAnsi="Times New Roman"/>
          <w:color w:val="000000" w:themeColor="text1"/>
          <w:lang w:eastAsia="ru-RU"/>
        </w:rPr>
        <w:t xml:space="preserve">на ремонт теплых полов </w:t>
      </w:r>
      <w:r w:rsidR="00E3168F">
        <w:rPr>
          <w:rFonts w:ascii="Times New Roman" w:eastAsia="Times New Roman" w:hAnsi="Times New Roman"/>
          <w:color w:val="000000" w:themeColor="text1"/>
          <w:lang w:eastAsia="ru-RU"/>
        </w:rPr>
        <w:t xml:space="preserve">в </w:t>
      </w:r>
      <w:r w:rsidR="003834B4" w:rsidRPr="003834B4">
        <w:rPr>
          <w:rFonts w:ascii="Times New Roman" w:eastAsia="Times New Roman" w:hAnsi="Times New Roman"/>
          <w:color w:val="000000" w:themeColor="text1"/>
          <w:lang w:eastAsia="ru-RU"/>
        </w:rPr>
        <w:t xml:space="preserve">здании </w:t>
      </w:r>
      <w:r w:rsidRPr="003834B4">
        <w:rPr>
          <w:rFonts w:ascii="Times New Roman" w:eastAsia="Times New Roman" w:hAnsi="Times New Roman"/>
          <w:color w:val="000000" w:themeColor="text1"/>
          <w:lang w:eastAsia="ru-RU"/>
        </w:rPr>
        <w:t>МБДОУ ДС № 10 «Золотая рыбка» в сумме 512,1</w:t>
      </w:r>
      <w:r w:rsidRPr="003834B4">
        <w:rPr>
          <w:rFonts w:ascii="Times New Roman" w:hAnsi="Times New Roman"/>
          <w:color w:val="000000" w:themeColor="text1"/>
        </w:rPr>
        <w:t xml:space="preserve"> </w:t>
      </w:r>
      <w:r w:rsidRPr="003834B4">
        <w:rPr>
          <w:rFonts w:ascii="Times New Roman" w:eastAsia="Times New Roman" w:hAnsi="Times New Roman"/>
          <w:color w:val="000000" w:themeColor="text1"/>
          <w:lang w:eastAsia="ru-RU"/>
        </w:rPr>
        <w:t>тыс. рублей</w:t>
      </w:r>
      <w:r w:rsidR="003834B4" w:rsidRPr="003834B4">
        <w:rPr>
          <w:rFonts w:ascii="Times New Roman" w:eastAsia="Times New Roman" w:hAnsi="Times New Roman"/>
          <w:color w:val="000000" w:themeColor="text1"/>
          <w:lang w:eastAsia="ru-RU"/>
        </w:rPr>
        <w:t>, исполнения нет.</w:t>
      </w:r>
      <w:r w:rsidR="003834B4" w:rsidRPr="003834B4">
        <w:t xml:space="preserve"> </w:t>
      </w:r>
      <w:r w:rsidR="003834B4" w:rsidRPr="003834B4">
        <w:rPr>
          <w:rFonts w:ascii="Times New Roman" w:eastAsia="Times New Roman" w:hAnsi="Times New Roman"/>
          <w:color w:val="000000" w:themeColor="text1"/>
          <w:lang w:eastAsia="ru-RU"/>
        </w:rPr>
        <w:t>Заключён муниципальный контракт от 26.06.19 на сумму 455</w:t>
      </w:r>
      <w:r w:rsidR="003834B4">
        <w:rPr>
          <w:rFonts w:ascii="Times New Roman" w:eastAsia="Times New Roman" w:hAnsi="Times New Roman"/>
          <w:color w:val="000000" w:themeColor="text1"/>
          <w:lang w:eastAsia="ru-RU"/>
        </w:rPr>
        <w:t>,8 тыс.</w:t>
      </w:r>
      <w:r w:rsidR="003834B4" w:rsidRPr="003834B4">
        <w:rPr>
          <w:rFonts w:ascii="Times New Roman" w:eastAsia="Times New Roman" w:hAnsi="Times New Roman"/>
          <w:color w:val="000000" w:themeColor="text1"/>
          <w:lang w:eastAsia="ru-RU"/>
        </w:rPr>
        <w:t xml:space="preserve"> рублей. </w:t>
      </w:r>
      <w:r w:rsidR="003834B4">
        <w:rPr>
          <w:rFonts w:ascii="Times New Roman" w:eastAsia="Times New Roman" w:hAnsi="Times New Roman"/>
          <w:color w:val="000000" w:themeColor="text1"/>
          <w:lang w:eastAsia="ru-RU"/>
        </w:rPr>
        <w:t>Планируемая дата окончания работ до</w:t>
      </w:r>
      <w:r w:rsidR="003834B4" w:rsidRPr="003834B4">
        <w:rPr>
          <w:rFonts w:ascii="Times New Roman" w:eastAsia="Times New Roman" w:hAnsi="Times New Roman"/>
          <w:color w:val="000000" w:themeColor="text1"/>
          <w:lang w:eastAsia="ru-RU"/>
        </w:rPr>
        <w:t xml:space="preserve"> 25.07.</w:t>
      </w:r>
      <w:r w:rsidR="003834B4">
        <w:rPr>
          <w:rFonts w:ascii="Times New Roman" w:eastAsia="Times New Roman" w:hAnsi="Times New Roman"/>
          <w:color w:val="000000" w:themeColor="text1"/>
          <w:lang w:eastAsia="ru-RU"/>
        </w:rPr>
        <w:t>20</w:t>
      </w:r>
      <w:r w:rsidR="003834B4" w:rsidRPr="003834B4">
        <w:rPr>
          <w:rFonts w:ascii="Times New Roman" w:eastAsia="Times New Roman" w:hAnsi="Times New Roman"/>
          <w:color w:val="000000" w:themeColor="text1"/>
          <w:lang w:eastAsia="ru-RU"/>
        </w:rPr>
        <w:t>19</w:t>
      </w:r>
      <w:r w:rsidR="003834B4">
        <w:rPr>
          <w:rFonts w:ascii="Times New Roman" w:eastAsia="Times New Roman" w:hAnsi="Times New Roman"/>
          <w:color w:val="000000" w:themeColor="text1"/>
          <w:lang w:eastAsia="ru-RU"/>
        </w:rPr>
        <w:t>года</w:t>
      </w:r>
      <w:r w:rsidR="003834B4" w:rsidRPr="003834B4">
        <w:rPr>
          <w:rFonts w:ascii="Times New Roman" w:eastAsia="Times New Roman" w:hAnsi="Times New Roman"/>
          <w:color w:val="000000" w:themeColor="text1"/>
          <w:lang w:eastAsia="ru-RU"/>
        </w:rPr>
        <w:t xml:space="preserve">. Оплата будет произведена после выполнений условий согласно муниципальному контракту.  </w:t>
      </w:r>
    </w:p>
    <w:p w:rsidR="001E37FB" w:rsidRPr="001E37FB" w:rsidRDefault="003834B4" w:rsidP="003834B4">
      <w:pPr>
        <w:ind w:firstLine="709"/>
        <w:jc w:val="both"/>
        <w:rPr>
          <w:rFonts w:ascii="Times New Roman" w:eastAsia="Times New Roman" w:hAnsi="Times New Roman"/>
          <w:color w:val="000000" w:themeColor="text1"/>
          <w:lang w:eastAsia="ru-RU"/>
        </w:rPr>
      </w:pPr>
      <w:r w:rsidRPr="003834B4">
        <w:rPr>
          <w:rFonts w:ascii="Times New Roman" w:eastAsia="Times New Roman" w:hAnsi="Times New Roman"/>
          <w:color w:val="000000" w:themeColor="text1"/>
          <w:lang w:eastAsia="ru-RU"/>
        </w:rPr>
        <w:t>В результате проведенного аукциона образовалась экономия денежных средств в сумме 56</w:t>
      </w:r>
      <w:r>
        <w:rPr>
          <w:rFonts w:ascii="Times New Roman" w:eastAsia="Times New Roman" w:hAnsi="Times New Roman"/>
          <w:color w:val="000000" w:themeColor="text1"/>
          <w:lang w:eastAsia="ru-RU"/>
        </w:rPr>
        <w:t>,</w:t>
      </w:r>
      <w:r w:rsidRPr="003834B4">
        <w:rPr>
          <w:rFonts w:ascii="Times New Roman" w:eastAsia="Times New Roman" w:hAnsi="Times New Roman"/>
          <w:color w:val="000000" w:themeColor="text1"/>
          <w:lang w:eastAsia="ru-RU"/>
        </w:rPr>
        <w:t>3</w:t>
      </w:r>
      <w:r>
        <w:rPr>
          <w:rFonts w:ascii="Times New Roman" w:eastAsia="Times New Roman" w:hAnsi="Times New Roman"/>
          <w:color w:val="000000" w:themeColor="text1"/>
          <w:lang w:eastAsia="ru-RU"/>
        </w:rPr>
        <w:t xml:space="preserve"> тыс.</w:t>
      </w:r>
      <w:r w:rsidRPr="003834B4">
        <w:rPr>
          <w:rFonts w:ascii="Times New Roman" w:eastAsia="Times New Roman" w:hAnsi="Times New Roman"/>
          <w:color w:val="000000" w:themeColor="text1"/>
          <w:lang w:eastAsia="ru-RU"/>
        </w:rPr>
        <w:t xml:space="preserve"> рублей</w:t>
      </w:r>
      <w:r w:rsidR="00E3168F">
        <w:rPr>
          <w:rFonts w:ascii="Times New Roman" w:eastAsia="Times New Roman" w:hAnsi="Times New Roman"/>
          <w:color w:val="000000" w:themeColor="text1"/>
          <w:lang w:eastAsia="ru-RU"/>
        </w:rPr>
        <w:t>, н</w:t>
      </w:r>
      <w:r w:rsidRPr="003834B4">
        <w:rPr>
          <w:rFonts w:ascii="Times New Roman" w:eastAsia="Times New Roman" w:hAnsi="Times New Roman"/>
          <w:color w:val="000000" w:themeColor="text1"/>
          <w:lang w:eastAsia="ru-RU"/>
        </w:rPr>
        <w:t xml:space="preserve">а </w:t>
      </w:r>
      <w:r w:rsidR="00E3168F">
        <w:rPr>
          <w:rFonts w:ascii="Times New Roman" w:eastAsia="Times New Roman" w:hAnsi="Times New Roman"/>
          <w:color w:val="000000" w:themeColor="text1"/>
          <w:lang w:eastAsia="ru-RU"/>
        </w:rPr>
        <w:t xml:space="preserve">которую </w:t>
      </w:r>
      <w:r w:rsidRPr="003834B4">
        <w:rPr>
          <w:rFonts w:ascii="Times New Roman" w:eastAsia="Times New Roman" w:hAnsi="Times New Roman"/>
          <w:color w:val="000000" w:themeColor="text1"/>
          <w:lang w:eastAsia="ru-RU"/>
        </w:rPr>
        <w:t>составл</w:t>
      </w:r>
      <w:r>
        <w:rPr>
          <w:rFonts w:ascii="Times New Roman" w:eastAsia="Times New Roman" w:hAnsi="Times New Roman"/>
          <w:color w:val="000000" w:themeColor="text1"/>
          <w:lang w:eastAsia="ru-RU"/>
        </w:rPr>
        <w:t xml:space="preserve">яется </w:t>
      </w:r>
      <w:r w:rsidRPr="003834B4">
        <w:rPr>
          <w:rFonts w:ascii="Times New Roman" w:eastAsia="Times New Roman" w:hAnsi="Times New Roman"/>
          <w:color w:val="000000" w:themeColor="text1"/>
          <w:lang w:eastAsia="ru-RU"/>
        </w:rPr>
        <w:t>смет</w:t>
      </w:r>
      <w:r>
        <w:rPr>
          <w:rFonts w:ascii="Times New Roman" w:eastAsia="Times New Roman" w:hAnsi="Times New Roman"/>
          <w:color w:val="000000" w:themeColor="text1"/>
          <w:lang w:eastAsia="ru-RU"/>
        </w:rPr>
        <w:t>а</w:t>
      </w:r>
      <w:r w:rsidRPr="003834B4">
        <w:rPr>
          <w:rFonts w:ascii="Times New Roman" w:eastAsia="Times New Roman" w:hAnsi="Times New Roman"/>
          <w:color w:val="000000" w:themeColor="text1"/>
          <w:lang w:eastAsia="ru-RU"/>
        </w:rPr>
        <w:t xml:space="preserve"> на дальнейший ремонт теплых полов. </w:t>
      </w:r>
      <w:r>
        <w:rPr>
          <w:rFonts w:ascii="Times New Roman" w:eastAsia="Times New Roman" w:hAnsi="Times New Roman"/>
          <w:color w:val="000000" w:themeColor="text1"/>
          <w:lang w:eastAsia="ru-RU"/>
        </w:rPr>
        <w:t>Средства планируются к освоению в 3-4 квартале</w:t>
      </w:r>
      <w:r w:rsidRPr="003834B4">
        <w:rPr>
          <w:rFonts w:ascii="Times New Roman" w:eastAsia="Times New Roman" w:hAnsi="Times New Roman"/>
          <w:color w:val="000000" w:themeColor="text1"/>
          <w:lang w:eastAsia="ru-RU"/>
        </w:rPr>
        <w:t xml:space="preserve"> 2019 года.</w:t>
      </w:r>
    </w:p>
    <w:p w:rsidR="00C118A8" w:rsidRPr="006445CE" w:rsidRDefault="00C118A8" w:rsidP="00E463AD">
      <w:pPr>
        <w:pStyle w:val="a4"/>
        <w:spacing w:line="0" w:lineRule="atLeast"/>
        <w:ind w:firstLine="567"/>
        <w:jc w:val="both"/>
        <w:rPr>
          <w:bCs/>
          <w:color w:val="000000" w:themeColor="text1"/>
          <w:sz w:val="24"/>
          <w:szCs w:val="24"/>
          <w:highlight w:val="yellow"/>
        </w:rPr>
      </w:pPr>
    </w:p>
    <w:p w:rsidR="00E463AD" w:rsidRPr="0051360C" w:rsidRDefault="00E463AD" w:rsidP="00E463AD">
      <w:pPr>
        <w:pStyle w:val="a4"/>
        <w:spacing w:line="0" w:lineRule="atLeast"/>
        <w:ind w:firstLine="567"/>
        <w:jc w:val="both"/>
        <w:rPr>
          <w:bCs/>
          <w:color w:val="000000"/>
          <w:sz w:val="24"/>
          <w:szCs w:val="24"/>
        </w:rPr>
      </w:pPr>
      <w:r w:rsidRPr="0051360C">
        <w:rPr>
          <w:bCs/>
          <w:color w:val="000000" w:themeColor="text1"/>
          <w:sz w:val="24"/>
          <w:szCs w:val="24"/>
        </w:rPr>
        <w:t>3.</w:t>
      </w:r>
      <w:r w:rsidR="0043168C">
        <w:rPr>
          <w:bCs/>
          <w:color w:val="000000" w:themeColor="text1"/>
          <w:sz w:val="24"/>
          <w:szCs w:val="24"/>
        </w:rPr>
        <w:t xml:space="preserve"> </w:t>
      </w:r>
      <w:r w:rsidR="002C7649" w:rsidRPr="0051360C">
        <w:rPr>
          <w:bCs/>
          <w:color w:val="000000" w:themeColor="text1"/>
          <w:sz w:val="24"/>
          <w:szCs w:val="24"/>
          <w:u w:val="single"/>
        </w:rPr>
        <w:t>П</w:t>
      </w:r>
      <w:r w:rsidR="00195CD2" w:rsidRPr="0051360C">
        <w:rPr>
          <w:bCs/>
          <w:color w:val="000000" w:themeColor="text1"/>
          <w:sz w:val="24"/>
          <w:szCs w:val="24"/>
          <w:u w:val="single"/>
        </w:rPr>
        <w:t xml:space="preserve">одпрограмма </w:t>
      </w:r>
      <w:r w:rsidR="00503E1A" w:rsidRPr="0051360C">
        <w:rPr>
          <w:bCs/>
          <w:color w:val="000000" w:themeColor="text1"/>
          <w:sz w:val="24"/>
          <w:szCs w:val="24"/>
          <w:u w:val="single"/>
        </w:rPr>
        <w:t>«</w:t>
      </w:r>
      <w:r w:rsidR="00195CD2" w:rsidRPr="0051360C">
        <w:rPr>
          <w:bCs/>
          <w:color w:val="000000" w:themeColor="text1"/>
          <w:sz w:val="24"/>
          <w:szCs w:val="24"/>
          <w:u w:val="single"/>
        </w:rPr>
        <w:t>Развитие молодежного движения, организация отдыха, оздоровления, занятости детей, подростков и молодежи</w:t>
      </w:r>
      <w:r w:rsidR="00503E1A" w:rsidRPr="0051360C">
        <w:rPr>
          <w:bCs/>
          <w:color w:val="000000" w:themeColor="text1"/>
          <w:sz w:val="24"/>
          <w:szCs w:val="24"/>
          <w:u w:val="single"/>
        </w:rPr>
        <w:t>»</w:t>
      </w:r>
      <w:r w:rsidR="000B72C8" w:rsidRPr="0051360C">
        <w:rPr>
          <w:bCs/>
          <w:color w:val="000000" w:themeColor="text1"/>
          <w:sz w:val="24"/>
          <w:szCs w:val="24"/>
          <w:u w:val="single"/>
        </w:rPr>
        <w:t>.</w:t>
      </w:r>
    </w:p>
    <w:p w:rsidR="005C1677" w:rsidRPr="0051360C" w:rsidRDefault="005C1677" w:rsidP="00E463AD">
      <w:pPr>
        <w:pStyle w:val="a4"/>
        <w:spacing w:line="0" w:lineRule="atLeast"/>
        <w:ind w:firstLine="567"/>
        <w:jc w:val="both"/>
        <w:rPr>
          <w:bCs/>
          <w:color w:val="000000"/>
          <w:sz w:val="24"/>
          <w:szCs w:val="24"/>
        </w:rPr>
      </w:pPr>
    </w:p>
    <w:p w:rsidR="005C1677" w:rsidRPr="0051360C" w:rsidRDefault="005C1677" w:rsidP="005C1677">
      <w:pPr>
        <w:ind w:firstLine="709"/>
        <w:jc w:val="both"/>
        <w:rPr>
          <w:bCs/>
          <w:color w:val="000000"/>
        </w:rPr>
      </w:pPr>
      <w:r w:rsidRPr="0051360C">
        <w:rPr>
          <w:rFonts w:ascii="Times New Roman" w:eastAsia="Times New Roman" w:hAnsi="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447"/>
        <w:gridCol w:w="1450"/>
      </w:tblGrid>
      <w:tr w:rsidR="0051360C" w:rsidRPr="0051360C" w:rsidTr="00072BDB">
        <w:trPr>
          <w:trHeight w:val="395"/>
        </w:trPr>
        <w:tc>
          <w:tcPr>
            <w:tcW w:w="512" w:type="dxa"/>
            <w:tcBorders>
              <w:top w:val="single" w:sz="4" w:space="0" w:color="auto"/>
              <w:left w:val="single" w:sz="4" w:space="0" w:color="auto"/>
              <w:bottom w:val="single" w:sz="4" w:space="0" w:color="auto"/>
              <w:right w:val="single" w:sz="4" w:space="0" w:color="auto"/>
            </w:tcBorders>
            <w:vAlign w:val="center"/>
            <w:hideMark/>
          </w:tcPr>
          <w:p w:rsidR="002C7649" w:rsidRPr="0051360C" w:rsidRDefault="002C7649" w:rsidP="002C7649">
            <w:pPr>
              <w:jc w:val="center"/>
              <w:rPr>
                <w:rFonts w:ascii="Times New Roman" w:eastAsia="Times New Roman" w:hAnsi="Times New Roman"/>
                <w:bCs/>
                <w:color w:val="000000"/>
                <w:sz w:val="20"/>
                <w:szCs w:val="20"/>
                <w:lang w:eastAsia="ru-RU"/>
              </w:rPr>
            </w:pPr>
            <w:r w:rsidRPr="0051360C">
              <w:rPr>
                <w:rFonts w:ascii="Times New Roman" w:eastAsia="Times New Roman" w:hAnsi="Times New Roman"/>
                <w:bCs/>
                <w:color w:val="000000"/>
                <w:sz w:val="20"/>
                <w:szCs w:val="20"/>
                <w:lang w:eastAsia="ru-RU"/>
              </w:rPr>
              <w:t>№п/п</w:t>
            </w:r>
          </w:p>
        </w:tc>
        <w:tc>
          <w:tcPr>
            <w:tcW w:w="2659" w:type="dxa"/>
            <w:tcBorders>
              <w:top w:val="single" w:sz="4" w:space="0" w:color="auto"/>
              <w:left w:val="single" w:sz="4" w:space="0" w:color="auto"/>
              <w:right w:val="single" w:sz="4" w:space="0" w:color="auto"/>
            </w:tcBorders>
            <w:vAlign w:val="center"/>
            <w:hideMark/>
          </w:tcPr>
          <w:p w:rsidR="002C7649" w:rsidRPr="0051360C" w:rsidRDefault="002C7649" w:rsidP="002C7649">
            <w:pPr>
              <w:widowControl w:val="0"/>
              <w:jc w:val="center"/>
              <w:rPr>
                <w:rFonts w:ascii="Times New Roman" w:hAnsi="Times New Roman"/>
                <w:sz w:val="20"/>
                <w:szCs w:val="20"/>
              </w:rPr>
            </w:pPr>
            <w:r w:rsidRPr="0051360C">
              <w:rPr>
                <w:rFonts w:ascii="Times New Roman" w:eastAsia="Times New Roman" w:hAnsi="Times New Roman"/>
                <w:sz w:val="20"/>
                <w:szCs w:val="20"/>
              </w:rPr>
              <w:t>Источник финансирования</w:t>
            </w:r>
          </w:p>
        </w:tc>
        <w:tc>
          <w:tcPr>
            <w:tcW w:w="1809" w:type="dxa"/>
            <w:tcBorders>
              <w:top w:val="single" w:sz="4" w:space="0" w:color="auto"/>
              <w:left w:val="single" w:sz="4" w:space="0" w:color="auto"/>
              <w:bottom w:val="single" w:sz="4" w:space="0" w:color="auto"/>
              <w:right w:val="single" w:sz="4" w:space="0" w:color="auto"/>
            </w:tcBorders>
            <w:vAlign w:val="center"/>
            <w:hideMark/>
          </w:tcPr>
          <w:p w:rsidR="002C7649" w:rsidRPr="0051360C" w:rsidRDefault="002C7649" w:rsidP="002C7649">
            <w:pPr>
              <w:jc w:val="center"/>
              <w:rPr>
                <w:rFonts w:ascii="Times New Roman" w:eastAsia="Times New Roman" w:hAnsi="Times New Roman"/>
                <w:bCs/>
                <w:color w:val="000000"/>
                <w:sz w:val="20"/>
                <w:szCs w:val="20"/>
                <w:lang w:eastAsia="ru-RU"/>
              </w:rPr>
            </w:pPr>
            <w:r w:rsidRPr="0051360C">
              <w:rPr>
                <w:rFonts w:ascii="Times New Roman" w:eastAsia="Times New Roman" w:hAnsi="Times New Roman"/>
                <w:sz w:val="20"/>
                <w:szCs w:val="20"/>
              </w:rPr>
              <w:t>Утверждено решением Думы города Мегиона от 21.12.2018 №327</w:t>
            </w:r>
          </w:p>
        </w:tc>
        <w:tc>
          <w:tcPr>
            <w:tcW w:w="1836" w:type="dxa"/>
            <w:tcBorders>
              <w:top w:val="single" w:sz="4" w:space="0" w:color="auto"/>
              <w:left w:val="single" w:sz="4" w:space="0" w:color="auto"/>
              <w:bottom w:val="single" w:sz="4" w:space="0" w:color="auto"/>
              <w:right w:val="single" w:sz="4" w:space="0" w:color="auto"/>
            </w:tcBorders>
            <w:vAlign w:val="center"/>
          </w:tcPr>
          <w:p w:rsidR="002C7649" w:rsidRPr="0051360C" w:rsidRDefault="002C7649" w:rsidP="000B72C8">
            <w:pPr>
              <w:jc w:val="center"/>
              <w:rPr>
                <w:rFonts w:ascii="Times New Roman" w:eastAsia="Times New Roman" w:hAnsi="Times New Roman"/>
                <w:bCs/>
                <w:color w:val="000000"/>
                <w:sz w:val="20"/>
                <w:szCs w:val="20"/>
                <w:lang w:eastAsia="ru-RU"/>
              </w:rPr>
            </w:pPr>
            <w:r w:rsidRPr="0051360C">
              <w:rPr>
                <w:rFonts w:ascii="Times New Roman" w:eastAsia="Cambria" w:hAnsi="Times New Roman"/>
                <w:sz w:val="20"/>
                <w:szCs w:val="20"/>
              </w:rPr>
              <w:t>Показатели сводной бюджетной росписи на 01.0</w:t>
            </w:r>
            <w:r w:rsidR="000B72C8" w:rsidRPr="0051360C">
              <w:rPr>
                <w:rFonts w:ascii="Times New Roman" w:eastAsia="Cambria" w:hAnsi="Times New Roman"/>
                <w:sz w:val="20"/>
                <w:szCs w:val="20"/>
              </w:rPr>
              <w:t>7</w:t>
            </w:r>
            <w:r w:rsidRPr="0051360C">
              <w:rPr>
                <w:rFonts w:ascii="Times New Roman" w:eastAsia="Cambria" w:hAnsi="Times New Roman"/>
                <w:sz w:val="20"/>
                <w:szCs w:val="20"/>
              </w:rPr>
              <w:t>.2019</w:t>
            </w:r>
          </w:p>
        </w:tc>
        <w:tc>
          <w:tcPr>
            <w:tcW w:w="1465" w:type="dxa"/>
            <w:tcBorders>
              <w:top w:val="single" w:sz="4" w:space="0" w:color="auto"/>
              <w:left w:val="single" w:sz="4" w:space="0" w:color="auto"/>
              <w:bottom w:val="single" w:sz="4" w:space="0" w:color="auto"/>
              <w:right w:val="single" w:sz="4" w:space="0" w:color="auto"/>
            </w:tcBorders>
            <w:vAlign w:val="center"/>
          </w:tcPr>
          <w:p w:rsidR="002C7649" w:rsidRPr="0051360C" w:rsidRDefault="002C7649" w:rsidP="000B72C8">
            <w:pPr>
              <w:jc w:val="center"/>
              <w:rPr>
                <w:rFonts w:ascii="Times New Roman" w:eastAsia="Times New Roman" w:hAnsi="Times New Roman"/>
                <w:bCs/>
                <w:color w:val="000000"/>
                <w:sz w:val="20"/>
                <w:szCs w:val="20"/>
                <w:lang w:eastAsia="ru-RU"/>
              </w:rPr>
            </w:pPr>
            <w:r w:rsidRPr="0051360C">
              <w:rPr>
                <w:rFonts w:ascii="Times New Roman" w:eastAsia="Cambria" w:hAnsi="Times New Roman"/>
                <w:sz w:val="20"/>
                <w:szCs w:val="20"/>
              </w:rPr>
              <w:t>Исполнено на 01.0</w:t>
            </w:r>
            <w:r w:rsidR="000B72C8" w:rsidRPr="0051360C">
              <w:rPr>
                <w:rFonts w:ascii="Times New Roman" w:eastAsia="Cambria" w:hAnsi="Times New Roman"/>
                <w:sz w:val="20"/>
                <w:szCs w:val="20"/>
              </w:rPr>
              <w:t>7</w:t>
            </w:r>
            <w:r w:rsidRPr="0051360C">
              <w:rPr>
                <w:rFonts w:ascii="Times New Roman" w:eastAsia="Cambria" w:hAnsi="Times New Roman"/>
                <w:sz w:val="20"/>
                <w:szCs w:val="20"/>
              </w:rPr>
              <w:t>.2019</w:t>
            </w:r>
          </w:p>
        </w:tc>
        <w:tc>
          <w:tcPr>
            <w:tcW w:w="1465" w:type="dxa"/>
            <w:tcBorders>
              <w:top w:val="single" w:sz="4" w:space="0" w:color="auto"/>
              <w:left w:val="single" w:sz="4" w:space="0" w:color="auto"/>
              <w:bottom w:val="single" w:sz="4" w:space="0" w:color="auto"/>
              <w:right w:val="single" w:sz="4" w:space="0" w:color="auto"/>
            </w:tcBorders>
            <w:vAlign w:val="center"/>
          </w:tcPr>
          <w:p w:rsidR="002C7649" w:rsidRPr="0051360C" w:rsidRDefault="002C7649" w:rsidP="002C7649">
            <w:pPr>
              <w:jc w:val="center"/>
              <w:rPr>
                <w:rFonts w:ascii="Times New Roman" w:eastAsia="Times New Roman" w:hAnsi="Times New Roman"/>
                <w:bCs/>
                <w:color w:val="000000"/>
                <w:sz w:val="20"/>
                <w:szCs w:val="20"/>
                <w:lang w:eastAsia="ru-RU"/>
              </w:rPr>
            </w:pPr>
            <w:r w:rsidRPr="0051360C">
              <w:rPr>
                <w:rFonts w:ascii="Times New Roman" w:eastAsia="Cambria" w:hAnsi="Times New Roman"/>
                <w:sz w:val="20"/>
                <w:szCs w:val="20"/>
              </w:rPr>
              <w:t>% исполнения</w:t>
            </w:r>
          </w:p>
        </w:tc>
      </w:tr>
      <w:tr w:rsidR="0051360C" w:rsidRPr="0051360C" w:rsidTr="00681057">
        <w:trPr>
          <w:trHeight w:val="195"/>
        </w:trPr>
        <w:tc>
          <w:tcPr>
            <w:tcW w:w="512" w:type="dxa"/>
            <w:tcBorders>
              <w:top w:val="single" w:sz="4" w:space="0" w:color="auto"/>
              <w:left w:val="single" w:sz="4" w:space="0" w:color="auto"/>
              <w:right w:val="single" w:sz="4" w:space="0" w:color="auto"/>
            </w:tcBorders>
          </w:tcPr>
          <w:p w:rsidR="005C1677" w:rsidRPr="0051360C" w:rsidRDefault="005C1677" w:rsidP="00681057">
            <w:pPr>
              <w:widowControl w:val="0"/>
              <w:jc w:val="both"/>
              <w:rPr>
                <w:rFonts w:ascii="Times New Roman" w:hAnsi="Times New Roman"/>
                <w:sz w:val="16"/>
                <w:szCs w:val="16"/>
              </w:rPr>
            </w:pPr>
            <w:r w:rsidRPr="0051360C">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51360C" w:rsidRDefault="005C1677" w:rsidP="00681057">
            <w:pPr>
              <w:widowControl w:val="0"/>
              <w:jc w:val="center"/>
              <w:rPr>
                <w:rFonts w:ascii="Times New Roman" w:hAnsi="Times New Roman"/>
                <w:sz w:val="16"/>
                <w:szCs w:val="16"/>
              </w:rPr>
            </w:pPr>
            <w:r w:rsidRPr="0051360C">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51360C" w:rsidRDefault="005C1677" w:rsidP="00681057">
            <w:pPr>
              <w:jc w:val="center"/>
              <w:rPr>
                <w:rFonts w:ascii="Times New Roman" w:eastAsia="Times New Roman" w:hAnsi="Times New Roman"/>
                <w:sz w:val="16"/>
                <w:szCs w:val="16"/>
              </w:rPr>
            </w:pPr>
            <w:r w:rsidRPr="0051360C">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51360C" w:rsidRDefault="005C1677" w:rsidP="00681057">
            <w:pPr>
              <w:widowControl w:val="0"/>
              <w:jc w:val="center"/>
              <w:rPr>
                <w:rFonts w:ascii="Times New Roman" w:hAnsi="Times New Roman"/>
                <w:sz w:val="16"/>
                <w:szCs w:val="16"/>
              </w:rPr>
            </w:pPr>
            <w:r w:rsidRPr="0051360C">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51360C" w:rsidRDefault="005C1677" w:rsidP="00681057">
            <w:pPr>
              <w:widowControl w:val="0"/>
              <w:jc w:val="center"/>
              <w:rPr>
                <w:rFonts w:ascii="Times New Roman" w:hAnsi="Times New Roman"/>
                <w:sz w:val="16"/>
                <w:szCs w:val="16"/>
              </w:rPr>
            </w:pPr>
            <w:r w:rsidRPr="0051360C">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51360C" w:rsidRDefault="005C1677" w:rsidP="00681057">
            <w:pPr>
              <w:widowControl w:val="0"/>
              <w:jc w:val="center"/>
              <w:rPr>
                <w:rFonts w:ascii="Times New Roman" w:hAnsi="Times New Roman"/>
                <w:sz w:val="16"/>
                <w:szCs w:val="16"/>
              </w:rPr>
            </w:pPr>
            <w:r w:rsidRPr="0051360C">
              <w:rPr>
                <w:rFonts w:ascii="Times New Roman" w:hAnsi="Times New Roman"/>
                <w:sz w:val="16"/>
                <w:szCs w:val="16"/>
              </w:rPr>
              <w:t>6</w:t>
            </w:r>
          </w:p>
        </w:tc>
      </w:tr>
      <w:tr w:rsidR="0051360C" w:rsidRPr="0051360C" w:rsidTr="005C1677">
        <w:tc>
          <w:tcPr>
            <w:tcW w:w="512" w:type="dxa"/>
            <w:tcBorders>
              <w:top w:val="single" w:sz="4" w:space="0" w:color="auto"/>
              <w:left w:val="single" w:sz="4" w:space="0" w:color="auto"/>
              <w:bottom w:val="single" w:sz="4" w:space="0" w:color="auto"/>
              <w:right w:val="single" w:sz="4" w:space="0" w:color="auto"/>
            </w:tcBorders>
            <w:hideMark/>
          </w:tcPr>
          <w:p w:rsidR="003D6FD7" w:rsidRPr="0051360C" w:rsidRDefault="003D6FD7" w:rsidP="0068105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51360C" w:rsidRDefault="003D6FD7" w:rsidP="00681057">
            <w:pPr>
              <w:widowControl w:val="0"/>
              <w:jc w:val="both"/>
              <w:rPr>
                <w:rFonts w:ascii="Times New Roman" w:hAnsi="Times New Roman"/>
                <w:b/>
                <w:color w:val="000000" w:themeColor="text1"/>
                <w:sz w:val="20"/>
                <w:szCs w:val="20"/>
              </w:rPr>
            </w:pPr>
            <w:r w:rsidRPr="0051360C">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51360C" w:rsidRDefault="002C7649" w:rsidP="00AB4959">
            <w:pPr>
              <w:widowControl w:val="0"/>
              <w:jc w:val="center"/>
              <w:rPr>
                <w:rFonts w:ascii="Times New Roman" w:hAnsi="Times New Roman"/>
                <w:b/>
                <w:color w:val="000000" w:themeColor="text1"/>
                <w:sz w:val="20"/>
                <w:szCs w:val="20"/>
              </w:rPr>
            </w:pPr>
            <w:r w:rsidRPr="0051360C">
              <w:rPr>
                <w:rFonts w:ascii="Times New Roman" w:hAnsi="Times New Roman"/>
                <w:b/>
                <w:color w:val="000000" w:themeColor="text1"/>
                <w:sz w:val="20"/>
                <w:szCs w:val="20"/>
              </w:rPr>
              <w:t>93 446,9</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51360C" w:rsidRDefault="002C7649" w:rsidP="0051360C">
            <w:pPr>
              <w:widowControl w:val="0"/>
              <w:jc w:val="center"/>
              <w:rPr>
                <w:rFonts w:ascii="Times New Roman" w:hAnsi="Times New Roman"/>
                <w:b/>
                <w:color w:val="000000" w:themeColor="text1"/>
                <w:sz w:val="20"/>
                <w:szCs w:val="20"/>
              </w:rPr>
            </w:pPr>
            <w:r w:rsidRPr="0051360C">
              <w:rPr>
                <w:rFonts w:ascii="Times New Roman" w:hAnsi="Times New Roman"/>
                <w:b/>
                <w:color w:val="000000" w:themeColor="text1"/>
                <w:sz w:val="20"/>
                <w:szCs w:val="20"/>
              </w:rPr>
              <w:t>11</w:t>
            </w:r>
            <w:r w:rsidR="0051360C" w:rsidRPr="0051360C">
              <w:rPr>
                <w:rFonts w:ascii="Times New Roman" w:hAnsi="Times New Roman"/>
                <w:b/>
                <w:color w:val="000000" w:themeColor="text1"/>
                <w:sz w:val="20"/>
                <w:szCs w:val="20"/>
              </w:rPr>
              <w:t>1 346,9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51360C" w:rsidRDefault="0051360C" w:rsidP="0051360C">
            <w:pPr>
              <w:widowControl w:val="0"/>
              <w:jc w:val="center"/>
              <w:rPr>
                <w:rFonts w:ascii="Times New Roman" w:hAnsi="Times New Roman"/>
                <w:b/>
                <w:color w:val="000000" w:themeColor="text1"/>
                <w:sz w:val="20"/>
                <w:szCs w:val="20"/>
              </w:rPr>
            </w:pPr>
            <w:r w:rsidRPr="0051360C">
              <w:rPr>
                <w:rFonts w:ascii="Times New Roman" w:hAnsi="Times New Roman"/>
                <w:b/>
                <w:color w:val="000000" w:themeColor="text1"/>
                <w:sz w:val="20"/>
                <w:szCs w:val="20"/>
              </w:rPr>
              <w:t>47 437,1</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51360C" w:rsidRDefault="0051360C" w:rsidP="00D01D27">
            <w:pPr>
              <w:widowControl w:val="0"/>
              <w:jc w:val="center"/>
              <w:rPr>
                <w:rFonts w:ascii="Times New Roman" w:hAnsi="Times New Roman"/>
                <w:b/>
                <w:color w:val="000000" w:themeColor="text1"/>
                <w:sz w:val="20"/>
                <w:szCs w:val="20"/>
              </w:rPr>
            </w:pPr>
            <w:r w:rsidRPr="0051360C">
              <w:rPr>
                <w:rFonts w:ascii="Times New Roman" w:hAnsi="Times New Roman"/>
                <w:b/>
                <w:color w:val="000000" w:themeColor="text1"/>
                <w:sz w:val="20"/>
                <w:szCs w:val="20"/>
              </w:rPr>
              <w:t>42,6</w:t>
            </w:r>
          </w:p>
        </w:tc>
      </w:tr>
      <w:tr w:rsidR="0051360C" w:rsidRPr="0051360C" w:rsidTr="00AB4959">
        <w:tc>
          <w:tcPr>
            <w:tcW w:w="512" w:type="dxa"/>
            <w:tcBorders>
              <w:top w:val="single" w:sz="4" w:space="0" w:color="auto"/>
              <w:left w:val="single" w:sz="4" w:space="0" w:color="auto"/>
              <w:bottom w:val="single" w:sz="4" w:space="0" w:color="auto"/>
              <w:right w:val="single" w:sz="4" w:space="0" w:color="auto"/>
            </w:tcBorders>
          </w:tcPr>
          <w:p w:rsidR="003D6FD7" w:rsidRPr="0051360C" w:rsidRDefault="00610CBD" w:rsidP="00681057">
            <w:pPr>
              <w:widowControl w:val="0"/>
              <w:jc w:val="both"/>
              <w:rPr>
                <w:rFonts w:ascii="Times New Roman" w:hAnsi="Times New Roman"/>
                <w:color w:val="000000" w:themeColor="text1"/>
                <w:sz w:val="20"/>
                <w:szCs w:val="20"/>
              </w:rPr>
            </w:pPr>
            <w:r w:rsidRPr="0051360C">
              <w:rPr>
                <w:rFonts w:ascii="Times New Roman" w:hAnsi="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51360C" w:rsidRDefault="003D6FD7" w:rsidP="00681057">
            <w:pPr>
              <w:widowControl w:val="0"/>
              <w:jc w:val="both"/>
              <w:rPr>
                <w:rFonts w:ascii="Times New Roman" w:hAnsi="Times New Roman"/>
                <w:color w:val="000000" w:themeColor="text1"/>
                <w:sz w:val="20"/>
                <w:szCs w:val="20"/>
              </w:rPr>
            </w:pPr>
            <w:r w:rsidRPr="0051360C">
              <w:rPr>
                <w:rFonts w:ascii="Times New Roman" w:hAnsi="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51360C" w:rsidRDefault="00625154" w:rsidP="00E82DD7">
            <w:pPr>
              <w:widowControl w:val="0"/>
              <w:jc w:val="center"/>
              <w:rPr>
                <w:rFonts w:ascii="Times New Roman" w:hAnsi="Times New Roman"/>
                <w:color w:val="000000" w:themeColor="text1"/>
                <w:sz w:val="20"/>
                <w:szCs w:val="20"/>
              </w:rPr>
            </w:pPr>
            <w:r w:rsidRPr="0051360C">
              <w:rPr>
                <w:rFonts w:ascii="Times New Roman" w:hAnsi="Times New Roman"/>
                <w:color w:val="000000" w:themeColor="text1"/>
                <w:sz w:val="20"/>
                <w:szCs w:val="20"/>
              </w:rPr>
              <w:t>72 905,6</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51360C" w:rsidRDefault="00A97FA7" w:rsidP="0051360C">
            <w:pPr>
              <w:widowControl w:val="0"/>
              <w:jc w:val="center"/>
              <w:rPr>
                <w:rFonts w:ascii="Times New Roman" w:hAnsi="Times New Roman"/>
                <w:color w:val="000000" w:themeColor="text1"/>
                <w:sz w:val="20"/>
                <w:szCs w:val="20"/>
              </w:rPr>
            </w:pPr>
            <w:r w:rsidRPr="0051360C">
              <w:rPr>
                <w:rFonts w:ascii="Times New Roman" w:hAnsi="Times New Roman"/>
                <w:color w:val="000000" w:themeColor="text1"/>
                <w:sz w:val="20"/>
                <w:szCs w:val="20"/>
              </w:rPr>
              <w:t>90 </w:t>
            </w:r>
            <w:r w:rsidR="0051360C" w:rsidRPr="0051360C">
              <w:rPr>
                <w:rFonts w:ascii="Times New Roman" w:hAnsi="Times New Roman"/>
                <w:color w:val="000000" w:themeColor="text1"/>
                <w:sz w:val="20"/>
                <w:szCs w:val="20"/>
              </w:rPr>
              <w:t>8</w:t>
            </w:r>
            <w:r w:rsidRPr="0051360C">
              <w:rPr>
                <w:rFonts w:ascii="Times New Roman" w:hAnsi="Times New Roman"/>
                <w:color w:val="000000" w:themeColor="text1"/>
                <w:sz w:val="20"/>
                <w:szCs w:val="20"/>
              </w:rPr>
              <w:t>05,6</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51360C" w:rsidRDefault="0051360C" w:rsidP="0051360C">
            <w:pPr>
              <w:widowControl w:val="0"/>
              <w:jc w:val="center"/>
              <w:rPr>
                <w:rFonts w:ascii="Times New Roman" w:hAnsi="Times New Roman"/>
                <w:color w:val="000000" w:themeColor="text1"/>
                <w:sz w:val="20"/>
                <w:szCs w:val="20"/>
              </w:rPr>
            </w:pPr>
            <w:r w:rsidRPr="0051360C">
              <w:rPr>
                <w:rFonts w:ascii="Times New Roman" w:hAnsi="Times New Roman"/>
                <w:color w:val="000000" w:themeColor="text1"/>
                <w:sz w:val="20"/>
                <w:szCs w:val="20"/>
              </w:rPr>
              <w:t>33 749,3</w:t>
            </w:r>
          </w:p>
        </w:tc>
        <w:tc>
          <w:tcPr>
            <w:tcW w:w="1465" w:type="dxa"/>
            <w:tcBorders>
              <w:top w:val="single" w:sz="4" w:space="0" w:color="auto"/>
              <w:left w:val="single" w:sz="4" w:space="0" w:color="auto"/>
              <w:bottom w:val="single" w:sz="4" w:space="0" w:color="auto"/>
              <w:right w:val="single" w:sz="4" w:space="0" w:color="auto"/>
            </w:tcBorders>
            <w:vAlign w:val="center"/>
          </w:tcPr>
          <w:p w:rsidR="00A97FA7" w:rsidRPr="0051360C" w:rsidRDefault="0051360C" w:rsidP="00A97FA7">
            <w:pPr>
              <w:widowControl w:val="0"/>
              <w:jc w:val="center"/>
              <w:rPr>
                <w:rFonts w:ascii="Times New Roman" w:hAnsi="Times New Roman"/>
                <w:color w:val="000000" w:themeColor="text1"/>
                <w:sz w:val="20"/>
                <w:szCs w:val="20"/>
              </w:rPr>
            </w:pPr>
            <w:r w:rsidRPr="0051360C">
              <w:rPr>
                <w:rFonts w:ascii="Times New Roman" w:hAnsi="Times New Roman"/>
                <w:color w:val="000000" w:themeColor="text1"/>
                <w:sz w:val="20"/>
                <w:szCs w:val="20"/>
              </w:rPr>
              <w:t>37,2</w:t>
            </w:r>
          </w:p>
        </w:tc>
      </w:tr>
      <w:tr w:rsidR="0051360C" w:rsidRPr="0051360C" w:rsidTr="00AB4959">
        <w:tc>
          <w:tcPr>
            <w:tcW w:w="512" w:type="dxa"/>
            <w:tcBorders>
              <w:top w:val="single" w:sz="4" w:space="0" w:color="auto"/>
              <w:left w:val="single" w:sz="4" w:space="0" w:color="auto"/>
              <w:bottom w:val="single" w:sz="4" w:space="0" w:color="auto"/>
              <w:right w:val="single" w:sz="4" w:space="0" w:color="auto"/>
            </w:tcBorders>
          </w:tcPr>
          <w:p w:rsidR="003D6FD7" w:rsidRPr="0051360C" w:rsidRDefault="00610CBD" w:rsidP="00681057">
            <w:pPr>
              <w:widowControl w:val="0"/>
              <w:jc w:val="both"/>
              <w:rPr>
                <w:rFonts w:ascii="Times New Roman" w:hAnsi="Times New Roman"/>
                <w:color w:val="000000" w:themeColor="text1"/>
                <w:sz w:val="20"/>
                <w:szCs w:val="20"/>
              </w:rPr>
            </w:pPr>
            <w:r w:rsidRPr="0051360C">
              <w:rPr>
                <w:rFonts w:ascii="Times New Roman" w:hAnsi="Times New Roman"/>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hideMark/>
          </w:tcPr>
          <w:p w:rsidR="003D6FD7" w:rsidRPr="0051360C" w:rsidRDefault="003D6FD7" w:rsidP="00681057">
            <w:pPr>
              <w:widowControl w:val="0"/>
              <w:jc w:val="both"/>
              <w:rPr>
                <w:rFonts w:ascii="Times New Roman" w:hAnsi="Times New Roman"/>
                <w:color w:val="000000" w:themeColor="text1"/>
                <w:sz w:val="20"/>
                <w:szCs w:val="20"/>
              </w:rPr>
            </w:pPr>
            <w:r w:rsidRPr="0051360C">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51360C" w:rsidRDefault="00E32208" w:rsidP="00681057">
            <w:pPr>
              <w:widowControl w:val="0"/>
              <w:jc w:val="center"/>
              <w:rPr>
                <w:rFonts w:ascii="Times New Roman" w:hAnsi="Times New Roman"/>
                <w:color w:val="000000" w:themeColor="text1"/>
                <w:sz w:val="20"/>
                <w:szCs w:val="20"/>
              </w:rPr>
            </w:pPr>
            <w:r w:rsidRPr="0051360C">
              <w:rPr>
                <w:rFonts w:ascii="Times New Roman" w:hAnsi="Times New Roman"/>
                <w:color w:val="000000" w:themeColor="text1"/>
                <w:sz w:val="20"/>
                <w:szCs w:val="20"/>
              </w:rPr>
              <w:t>20 541,3</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51360C" w:rsidRDefault="00E32208" w:rsidP="004F7326">
            <w:pPr>
              <w:widowControl w:val="0"/>
              <w:jc w:val="center"/>
              <w:rPr>
                <w:rFonts w:ascii="Times New Roman" w:hAnsi="Times New Roman"/>
                <w:color w:val="000000" w:themeColor="text1"/>
                <w:sz w:val="20"/>
                <w:szCs w:val="20"/>
              </w:rPr>
            </w:pPr>
            <w:r w:rsidRPr="0051360C">
              <w:rPr>
                <w:rFonts w:ascii="Times New Roman" w:hAnsi="Times New Roman"/>
                <w:color w:val="000000" w:themeColor="text1"/>
                <w:sz w:val="20"/>
                <w:szCs w:val="20"/>
              </w:rPr>
              <w:t>20 541,3</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51360C" w:rsidRDefault="0051360C" w:rsidP="0051360C">
            <w:pPr>
              <w:widowControl w:val="0"/>
              <w:jc w:val="center"/>
              <w:rPr>
                <w:rFonts w:ascii="Times New Roman" w:hAnsi="Times New Roman"/>
                <w:color w:val="000000" w:themeColor="text1"/>
                <w:sz w:val="20"/>
                <w:szCs w:val="20"/>
              </w:rPr>
            </w:pPr>
            <w:r w:rsidRPr="0051360C">
              <w:rPr>
                <w:rFonts w:ascii="Times New Roman" w:hAnsi="Times New Roman"/>
                <w:color w:val="000000" w:themeColor="text1"/>
                <w:sz w:val="20"/>
                <w:szCs w:val="20"/>
              </w:rPr>
              <w:t>13 687,8</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51360C" w:rsidRDefault="0051360C" w:rsidP="0051360C">
            <w:pPr>
              <w:widowControl w:val="0"/>
              <w:jc w:val="center"/>
              <w:rPr>
                <w:rFonts w:ascii="Times New Roman" w:hAnsi="Times New Roman"/>
                <w:color w:val="000000" w:themeColor="text1"/>
                <w:sz w:val="20"/>
                <w:szCs w:val="20"/>
              </w:rPr>
            </w:pPr>
            <w:r w:rsidRPr="0051360C">
              <w:rPr>
                <w:rFonts w:ascii="Times New Roman" w:hAnsi="Times New Roman"/>
                <w:color w:val="000000" w:themeColor="text1"/>
                <w:sz w:val="20"/>
                <w:szCs w:val="20"/>
              </w:rPr>
              <w:t>66,6</w:t>
            </w:r>
          </w:p>
        </w:tc>
      </w:tr>
    </w:tbl>
    <w:p w:rsidR="0020365D" w:rsidRPr="0051360C" w:rsidRDefault="0020365D" w:rsidP="009F3380">
      <w:pPr>
        <w:spacing w:line="0" w:lineRule="atLeast"/>
        <w:jc w:val="both"/>
        <w:rPr>
          <w:rFonts w:ascii="Times New Roman" w:eastAsia="Times New Roman" w:hAnsi="Times New Roman"/>
          <w:lang w:eastAsia="ru-RU"/>
        </w:rPr>
      </w:pPr>
    </w:p>
    <w:p w:rsidR="00C332EA" w:rsidRPr="005204ED" w:rsidRDefault="00B91AA2" w:rsidP="00C332EA">
      <w:pPr>
        <w:spacing w:line="0" w:lineRule="atLeast"/>
        <w:ind w:firstLine="567"/>
        <w:jc w:val="both"/>
        <w:rPr>
          <w:rFonts w:ascii="Times New Roman" w:eastAsia="Times New Roman" w:hAnsi="Times New Roman"/>
          <w:bCs/>
          <w:color w:val="000000"/>
          <w:lang w:eastAsia="ru-RU"/>
        </w:rPr>
      </w:pPr>
      <w:r w:rsidRPr="005204ED">
        <w:rPr>
          <w:rFonts w:ascii="Times New Roman" w:eastAsia="Times New Roman" w:hAnsi="Times New Roman"/>
          <w:lang w:eastAsia="ru-RU"/>
        </w:rPr>
        <w:t>В рамках реализации данной подпрограммы бюдже</w:t>
      </w:r>
      <w:r w:rsidR="00AB4959" w:rsidRPr="005204ED">
        <w:rPr>
          <w:rFonts w:ascii="Times New Roman" w:eastAsia="Times New Roman" w:hAnsi="Times New Roman"/>
          <w:lang w:eastAsia="ru-RU"/>
        </w:rPr>
        <w:t>тные ассигнования направлены на:</w:t>
      </w:r>
    </w:p>
    <w:p w:rsidR="00C332EA" w:rsidRPr="005204ED" w:rsidRDefault="00C332EA" w:rsidP="00C332EA">
      <w:pPr>
        <w:ind w:firstLine="709"/>
        <w:jc w:val="both"/>
        <w:rPr>
          <w:rFonts w:ascii="Times New Roman" w:eastAsia="Times New Roman" w:hAnsi="Times New Roman"/>
          <w:bCs/>
          <w:sz w:val="20"/>
          <w:szCs w:val="20"/>
          <w:lang w:eastAsia="ru-RU"/>
        </w:rPr>
      </w:pPr>
      <w:r w:rsidRPr="005204ED">
        <w:rPr>
          <w:rFonts w:ascii="Times New Roman" w:eastAsia="Times New Roman" w:hAnsi="Times New Roman"/>
          <w:bCs/>
          <w:sz w:val="20"/>
          <w:szCs w:val="20"/>
          <w:lang w:eastAsia="ru-RU"/>
        </w:rPr>
        <w:t xml:space="preserve">                                                                                                                                                     </w:t>
      </w:r>
      <w:r w:rsidR="008A37D4" w:rsidRPr="005204ED">
        <w:rPr>
          <w:rFonts w:ascii="Times New Roman" w:eastAsia="Times New Roman" w:hAnsi="Times New Roman"/>
          <w:bCs/>
          <w:sz w:val="20"/>
          <w:szCs w:val="20"/>
          <w:lang w:eastAsia="ru-RU"/>
        </w:rPr>
        <w:t xml:space="preserve">      </w:t>
      </w:r>
      <w:r w:rsidRPr="005204ED">
        <w:rPr>
          <w:rFonts w:ascii="Times New Roman" w:eastAsia="Times New Roman" w:hAnsi="Times New Roman"/>
          <w:bCs/>
          <w:sz w:val="20"/>
          <w:szCs w:val="20"/>
          <w:lang w:eastAsia="ru-RU"/>
        </w:rPr>
        <w:t>(тыс. рублей)</w:t>
      </w:r>
    </w:p>
    <w:tbl>
      <w:tblPr>
        <w:tblStyle w:val="210"/>
        <w:tblW w:w="9605" w:type="dxa"/>
        <w:tblInd w:w="108" w:type="dxa"/>
        <w:tblLayout w:type="fixed"/>
        <w:tblLook w:val="04A0" w:firstRow="1" w:lastRow="0" w:firstColumn="1" w:lastColumn="0" w:noHBand="0" w:noVBand="1"/>
      </w:tblPr>
      <w:tblGrid>
        <w:gridCol w:w="567"/>
        <w:gridCol w:w="2518"/>
        <w:gridCol w:w="1275"/>
        <w:gridCol w:w="1276"/>
        <w:gridCol w:w="1418"/>
        <w:gridCol w:w="743"/>
        <w:gridCol w:w="1808"/>
      </w:tblGrid>
      <w:tr w:rsidR="00A97FA7" w:rsidRPr="006445CE" w:rsidTr="00AD23CE">
        <w:tc>
          <w:tcPr>
            <w:tcW w:w="567" w:type="dxa"/>
          </w:tcPr>
          <w:p w:rsidR="00A97FA7" w:rsidRPr="00665BD4" w:rsidRDefault="00A97FA7" w:rsidP="00A97FA7">
            <w:pPr>
              <w:jc w:val="center"/>
              <w:rPr>
                <w:rFonts w:ascii="Times New Roman" w:hAnsi="Times New Roman"/>
                <w:bCs/>
                <w:sz w:val="20"/>
                <w:szCs w:val="20"/>
              </w:rPr>
            </w:pPr>
          </w:p>
          <w:p w:rsidR="00A97FA7" w:rsidRPr="00665BD4" w:rsidRDefault="00A97FA7" w:rsidP="00A97FA7">
            <w:pPr>
              <w:jc w:val="center"/>
              <w:rPr>
                <w:rFonts w:ascii="Times New Roman" w:hAnsi="Times New Roman"/>
                <w:bCs/>
                <w:sz w:val="20"/>
                <w:szCs w:val="20"/>
              </w:rPr>
            </w:pPr>
          </w:p>
          <w:p w:rsidR="00A97FA7" w:rsidRPr="00665BD4" w:rsidRDefault="00A97FA7" w:rsidP="00A97FA7">
            <w:pPr>
              <w:jc w:val="center"/>
              <w:rPr>
                <w:rFonts w:ascii="Times New Roman" w:hAnsi="Times New Roman"/>
                <w:bCs/>
                <w:sz w:val="20"/>
                <w:szCs w:val="20"/>
              </w:rPr>
            </w:pPr>
            <w:r w:rsidRPr="00665BD4">
              <w:rPr>
                <w:rFonts w:ascii="Times New Roman" w:hAnsi="Times New Roman"/>
                <w:bCs/>
                <w:sz w:val="20"/>
                <w:szCs w:val="20"/>
              </w:rPr>
              <w:lastRenderedPageBreak/>
              <w:t>№ п/п</w:t>
            </w:r>
          </w:p>
        </w:tc>
        <w:tc>
          <w:tcPr>
            <w:tcW w:w="2518" w:type="dxa"/>
          </w:tcPr>
          <w:p w:rsidR="00A97FA7" w:rsidRPr="00665BD4" w:rsidRDefault="00A97FA7" w:rsidP="00A97FA7">
            <w:pPr>
              <w:jc w:val="center"/>
              <w:rPr>
                <w:rFonts w:ascii="Times New Roman" w:hAnsi="Times New Roman"/>
                <w:bCs/>
                <w:sz w:val="20"/>
                <w:szCs w:val="20"/>
              </w:rPr>
            </w:pPr>
          </w:p>
          <w:p w:rsidR="00A97FA7" w:rsidRPr="00665BD4" w:rsidRDefault="00A97FA7" w:rsidP="00A97FA7">
            <w:pPr>
              <w:jc w:val="center"/>
              <w:rPr>
                <w:rFonts w:ascii="Times New Roman" w:hAnsi="Times New Roman"/>
                <w:bCs/>
                <w:sz w:val="20"/>
                <w:szCs w:val="20"/>
              </w:rPr>
            </w:pPr>
          </w:p>
          <w:p w:rsidR="00A97FA7" w:rsidRPr="00665BD4" w:rsidRDefault="00A97FA7" w:rsidP="00A97FA7">
            <w:pPr>
              <w:jc w:val="center"/>
              <w:rPr>
                <w:rFonts w:ascii="Times New Roman" w:hAnsi="Times New Roman"/>
                <w:bCs/>
                <w:sz w:val="20"/>
                <w:szCs w:val="20"/>
              </w:rPr>
            </w:pPr>
            <w:r w:rsidRPr="00665BD4">
              <w:rPr>
                <w:rFonts w:ascii="Times New Roman" w:hAnsi="Times New Roman"/>
                <w:bCs/>
                <w:sz w:val="20"/>
                <w:szCs w:val="20"/>
              </w:rPr>
              <w:lastRenderedPageBreak/>
              <w:t>Направление расходования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A97FA7" w:rsidRPr="00665BD4" w:rsidRDefault="00A97FA7" w:rsidP="00A97FA7">
            <w:pPr>
              <w:jc w:val="center"/>
              <w:rPr>
                <w:rFonts w:ascii="Times New Roman" w:eastAsia="Times New Roman" w:hAnsi="Times New Roman"/>
                <w:bCs/>
                <w:color w:val="000000"/>
                <w:sz w:val="20"/>
                <w:szCs w:val="20"/>
                <w:lang w:eastAsia="ru-RU"/>
              </w:rPr>
            </w:pPr>
            <w:r w:rsidRPr="00665BD4">
              <w:rPr>
                <w:rFonts w:ascii="Times New Roman" w:eastAsia="Times New Roman" w:hAnsi="Times New Roman"/>
                <w:sz w:val="20"/>
                <w:szCs w:val="20"/>
              </w:rPr>
              <w:lastRenderedPageBreak/>
              <w:t xml:space="preserve">Утверждено решением </w:t>
            </w:r>
            <w:r w:rsidRPr="00665BD4">
              <w:rPr>
                <w:rFonts w:ascii="Times New Roman" w:eastAsia="Times New Roman" w:hAnsi="Times New Roman"/>
                <w:sz w:val="20"/>
                <w:szCs w:val="20"/>
              </w:rPr>
              <w:lastRenderedPageBreak/>
              <w:t>Думы города Мегиона от 21.12.2018 №327</w:t>
            </w:r>
          </w:p>
        </w:tc>
        <w:tc>
          <w:tcPr>
            <w:tcW w:w="1276" w:type="dxa"/>
            <w:tcBorders>
              <w:top w:val="single" w:sz="4" w:space="0" w:color="auto"/>
              <w:left w:val="single" w:sz="4" w:space="0" w:color="auto"/>
              <w:bottom w:val="single" w:sz="4" w:space="0" w:color="auto"/>
              <w:right w:val="single" w:sz="4" w:space="0" w:color="auto"/>
            </w:tcBorders>
            <w:vAlign w:val="center"/>
          </w:tcPr>
          <w:p w:rsidR="00A97FA7" w:rsidRPr="00665BD4" w:rsidRDefault="00A97FA7" w:rsidP="00665BD4">
            <w:pPr>
              <w:jc w:val="center"/>
              <w:rPr>
                <w:rFonts w:ascii="Times New Roman" w:eastAsia="Times New Roman" w:hAnsi="Times New Roman"/>
                <w:bCs/>
                <w:color w:val="000000"/>
                <w:sz w:val="20"/>
                <w:szCs w:val="20"/>
                <w:lang w:eastAsia="ru-RU"/>
              </w:rPr>
            </w:pPr>
            <w:r w:rsidRPr="00665BD4">
              <w:rPr>
                <w:rFonts w:ascii="Times New Roman" w:eastAsia="Cambria" w:hAnsi="Times New Roman"/>
                <w:sz w:val="20"/>
                <w:szCs w:val="20"/>
              </w:rPr>
              <w:lastRenderedPageBreak/>
              <w:t xml:space="preserve">Показатели сводной </w:t>
            </w:r>
            <w:r w:rsidRPr="00665BD4">
              <w:rPr>
                <w:rFonts w:ascii="Times New Roman" w:eastAsia="Cambria" w:hAnsi="Times New Roman"/>
                <w:sz w:val="20"/>
                <w:szCs w:val="20"/>
              </w:rPr>
              <w:lastRenderedPageBreak/>
              <w:t>бюджетной росписи на 01.0</w:t>
            </w:r>
            <w:r w:rsidR="00665BD4" w:rsidRPr="00665BD4">
              <w:rPr>
                <w:rFonts w:ascii="Times New Roman" w:eastAsia="Cambria" w:hAnsi="Times New Roman"/>
                <w:sz w:val="20"/>
                <w:szCs w:val="20"/>
              </w:rPr>
              <w:t>7</w:t>
            </w:r>
            <w:r w:rsidRPr="00665BD4">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A97FA7" w:rsidRPr="00665BD4" w:rsidRDefault="00A97FA7" w:rsidP="00665BD4">
            <w:pPr>
              <w:jc w:val="center"/>
              <w:rPr>
                <w:rFonts w:ascii="Times New Roman" w:eastAsia="Times New Roman" w:hAnsi="Times New Roman"/>
                <w:bCs/>
                <w:color w:val="000000"/>
                <w:sz w:val="20"/>
                <w:szCs w:val="20"/>
                <w:lang w:eastAsia="ru-RU"/>
              </w:rPr>
            </w:pPr>
            <w:r w:rsidRPr="00665BD4">
              <w:rPr>
                <w:rFonts w:ascii="Times New Roman" w:eastAsia="Cambria" w:hAnsi="Times New Roman"/>
                <w:sz w:val="20"/>
                <w:szCs w:val="20"/>
              </w:rPr>
              <w:lastRenderedPageBreak/>
              <w:t>Исполнено на 01.0</w:t>
            </w:r>
            <w:r w:rsidR="00665BD4" w:rsidRPr="00665BD4">
              <w:rPr>
                <w:rFonts w:ascii="Times New Roman" w:eastAsia="Cambria" w:hAnsi="Times New Roman"/>
                <w:sz w:val="20"/>
                <w:szCs w:val="20"/>
              </w:rPr>
              <w:t>7</w:t>
            </w:r>
            <w:r w:rsidRPr="00665BD4">
              <w:rPr>
                <w:rFonts w:ascii="Times New Roman" w:eastAsia="Cambria" w:hAnsi="Times New Roman"/>
                <w:sz w:val="20"/>
                <w:szCs w:val="20"/>
              </w:rPr>
              <w:t>.2019</w:t>
            </w:r>
          </w:p>
        </w:tc>
        <w:tc>
          <w:tcPr>
            <w:tcW w:w="743" w:type="dxa"/>
          </w:tcPr>
          <w:p w:rsidR="00A97FA7" w:rsidRPr="00665BD4" w:rsidRDefault="00A97FA7" w:rsidP="00A97FA7">
            <w:pPr>
              <w:jc w:val="center"/>
              <w:rPr>
                <w:rFonts w:ascii="Times New Roman" w:hAnsi="Times New Roman"/>
                <w:sz w:val="20"/>
                <w:szCs w:val="20"/>
              </w:rPr>
            </w:pPr>
          </w:p>
          <w:p w:rsidR="00A97FA7" w:rsidRPr="00665BD4" w:rsidRDefault="00A97FA7" w:rsidP="00A97FA7">
            <w:pPr>
              <w:jc w:val="center"/>
              <w:rPr>
                <w:rFonts w:ascii="Times New Roman" w:hAnsi="Times New Roman"/>
                <w:sz w:val="20"/>
                <w:szCs w:val="20"/>
              </w:rPr>
            </w:pPr>
            <w:r w:rsidRPr="00665BD4">
              <w:rPr>
                <w:rFonts w:ascii="Times New Roman" w:hAnsi="Times New Roman"/>
                <w:sz w:val="20"/>
                <w:szCs w:val="20"/>
              </w:rPr>
              <w:t xml:space="preserve">% </w:t>
            </w:r>
            <w:r w:rsidRPr="00665BD4">
              <w:rPr>
                <w:rFonts w:ascii="Times New Roman" w:hAnsi="Times New Roman"/>
                <w:sz w:val="20"/>
                <w:szCs w:val="20"/>
              </w:rPr>
              <w:lastRenderedPageBreak/>
              <w:t>исполнения</w:t>
            </w:r>
          </w:p>
        </w:tc>
        <w:tc>
          <w:tcPr>
            <w:tcW w:w="1808" w:type="dxa"/>
          </w:tcPr>
          <w:p w:rsidR="00A97FA7" w:rsidRPr="00665BD4" w:rsidRDefault="00A97FA7" w:rsidP="00A97FA7">
            <w:pPr>
              <w:jc w:val="center"/>
              <w:rPr>
                <w:rFonts w:ascii="Times New Roman" w:eastAsia="Times New Roman" w:hAnsi="Times New Roman"/>
                <w:sz w:val="20"/>
                <w:szCs w:val="20"/>
              </w:rPr>
            </w:pPr>
          </w:p>
          <w:p w:rsidR="00A97FA7" w:rsidRPr="00665BD4" w:rsidRDefault="00A97FA7" w:rsidP="00683A1E">
            <w:pPr>
              <w:jc w:val="center"/>
              <w:rPr>
                <w:rFonts w:ascii="Times New Roman" w:hAnsi="Times New Roman"/>
                <w:sz w:val="20"/>
                <w:szCs w:val="20"/>
              </w:rPr>
            </w:pPr>
            <w:r w:rsidRPr="00665BD4">
              <w:rPr>
                <w:rFonts w:ascii="Times New Roman" w:eastAsia="Times New Roman" w:hAnsi="Times New Roman"/>
                <w:sz w:val="20"/>
                <w:szCs w:val="20"/>
              </w:rPr>
              <w:t xml:space="preserve">Причины </w:t>
            </w:r>
            <w:r w:rsidRPr="00665BD4">
              <w:rPr>
                <w:rFonts w:ascii="Times New Roman" w:eastAsia="Times New Roman" w:hAnsi="Times New Roman"/>
                <w:sz w:val="20"/>
                <w:szCs w:val="20"/>
              </w:rPr>
              <w:lastRenderedPageBreak/>
              <w:t xml:space="preserve">неисполнения </w:t>
            </w:r>
          </w:p>
        </w:tc>
      </w:tr>
      <w:tr w:rsidR="003827D8" w:rsidRPr="006445CE" w:rsidTr="00AD23CE">
        <w:tc>
          <w:tcPr>
            <w:tcW w:w="567" w:type="dxa"/>
          </w:tcPr>
          <w:p w:rsidR="003827D8" w:rsidRPr="00670B90" w:rsidRDefault="003827D8" w:rsidP="00C332EA">
            <w:pPr>
              <w:jc w:val="center"/>
              <w:rPr>
                <w:rFonts w:ascii="Times New Roman" w:hAnsi="Times New Roman"/>
                <w:bCs/>
                <w:sz w:val="16"/>
                <w:szCs w:val="16"/>
              </w:rPr>
            </w:pPr>
            <w:r w:rsidRPr="00670B90">
              <w:rPr>
                <w:rFonts w:ascii="Times New Roman" w:hAnsi="Times New Roman"/>
                <w:bCs/>
                <w:sz w:val="16"/>
                <w:szCs w:val="16"/>
              </w:rPr>
              <w:lastRenderedPageBreak/>
              <w:t>1</w:t>
            </w:r>
          </w:p>
        </w:tc>
        <w:tc>
          <w:tcPr>
            <w:tcW w:w="2518" w:type="dxa"/>
          </w:tcPr>
          <w:p w:rsidR="003827D8" w:rsidRPr="00670B90" w:rsidRDefault="003827D8" w:rsidP="00C332EA">
            <w:pPr>
              <w:jc w:val="center"/>
              <w:rPr>
                <w:rFonts w:ascii="Times New Roman" w:hAnsi="Times New Roman"/>
                <w:bCs/>
                <w:sz w:val="16"/>
                <w:szCs w:val="16"/>
              </w:rPr>
            </w:pPr>
            <w:r w:rsidRPr="00670B90">
              <w:rPr>
                <w:rFonts w:ascii="Times New Roman" w:hAnsi="Times New Roman"/>
                <w:bCs/>
                <w:sz w:val="16"/>
                <w:szCs w:val="16"/>
              </w:rPr>
              <w:t>2</w:t>
            </w:r>
          </w:p>
        </w:tc>
        <w:tc>
          <w:tcPr>
            <w:tcW w:w="1275" w:type="dxa"/>
          </w:tcPr>
          <w:p w:rsidR="003827D8" w:rsidRPr="00670B90" w:rsidRDefault="003827D8" w:rsidP="00C332EA">
            <w:pPr>
              <w:jc w:val="center"/>
              <w:rPr>
                <w:rFonts w:ascii="Times New Roman" w:hAnsi="Times New Roman"/>
                <w:bCs/>
                <w:sz w:val="16"/>
                <w:szCs w:val="16"/>
              </w:rPr>
            </w:pPr>
            <w:r w:rsidRPr="00670B90">
              <w:rPr>
                <w:rFonts w:ascii="Times New Roman" w:hAnsi="Times New Roman"/>
                <w:bCs/>
                <w:sz w:val="16"/>
                <w:szCs w:val="16"/>
              </w:rPr>
              <w:t>3</w:t>
            </w:r>
          </w:p>
        </w:tc>
        <w:tc>
          <w:tcPr>
            <w:tcW w:w="1276" w:type="dxa"/>
          </w:tcPr>
          <w:p w:rsidR="003827D8" w:rsidRPr="00670B90" w:rsidRDefault="003827D8" w:rsidP="00C332EA">
            <w:pPr>
              <w:jc w:val="center"/>
              <w:rPr>
                <w:rFonts w:ascii="Times New Roman" w:hAnsi="Times New Roman"/>
                <w:bCs/>
                <w:sz w:val="16"/>
                <w:szCs w:val="16"/>
              </w:rPr>
            </w:pPr>
            <w:r w:rsidRPr="00670B90">
              <w:rPr>
                <w:rFonts w:ascii="Times New Roman" w:hAnsi="Times New Roman"/>
                <w:bCs/>
                <w:sz w:val="16"/>
                <w:szCs w:val="16"/>
              </w:rPr>
              <w:t>4</w:t>
            </w:r>
          </w:p>
        </w:tc>
        <w:tc>
          <w:tcPr>
            <w:tcW w:w="1418" w:type="dxa"/>
          </w:tcPr>
          <w:p w:rsidR="003827D8" w:rsidRPr="00670B90" w:rsidRDefault="003827D8" w:rsidP="00C332EA">
            <w:pPr>
              <w:jc w:val="center"/>
              <w:rPr>
                <w:rFonts w:ascii="Times New Roman" w:hAnsi="Times New Roman"/>
                <w:bCs/>
                <w:sz w:val="16"/>
                <w:szCs w:val="16"/>
              </w:rPr>
            </w:pPr>
            <w:r w:rsidRPr="00670B90">
              <w:rPr>
                <w:rFonts w:ascii="Times New Roman" w:hAnsi="Times New Roman"/>
                <w:bCs/>
                <w:sz w:val="16"/>
                <w:szCs w:val="16"/>
              </w:rPr>
              <w:t>5</w:t>
            </w:r>
          </w:p>
        </w:tc>
        <w:tc>
          <w:tcPr>
            <w:tcW w:w="743" w:type="dxa"/>
          </w:tcPr>
          <w:p w:rsidR="003827D8" w:rsidRPr="00670B90" w:rsidRDefault="003827D8" w:rsidP="00C332EA">
            <w:pPr>
              <w:jc w:val="center"/>
              <w:rPr>
                <w:rFonts w:ascii="Times New Roman" w:hAnsi="Times New Roman"/>
                <w:bCs/>
                <w:sz w:val="16"/>
                <w:szCs w:val="16"/>
              </w:rPr>
            </w:pPr>
            <w:r w:rsidRPr="00670B90">
              <w:rPr>
                <w:rFonts w:ascii="Times New Roman" w:hAnsi="Times New Roman"/>
                <w:bCs/>
                <w:sz w:val="16"/>
                <w:szCs w:val="16"/>
              </w:rPr>
              <w:t>6</w:t>
            </w:r>
          </w:p>
        </w:tc>
        <w:tc>
          <w:tcPr>
            <w:tcW w:w="1808" w:type="dxa"/>
          </w:tcPr>
          <w:p w:rsidR="003827D8" w:rsidRPr="00670B90" w:rsidRDefault="00C877D2" w:rsidP="00C332EA">
            <w:pPr>
              <w:jc w:val="center"/>
              <w:rPr>
                <w:rFonts w:ascii="Times New Roman" w:hAnsi="Times New Roman"/>
                <w:bCs/>
                <w:sz w:val="16"/>
                <w:szCs w:val="16"/>
              </w:rPr>
            </w:pPr>
            <w:r w:rsidRPr="00670B90">
              <w:rPr>
                <w:rFonts w:ascii="Times New Roman" w:hAnsi="Times New Roman"/>
                <w:bCs/>
                <w:sz w:val="16"/>
                <w:szCs w:val="16"/>
              </w:rPr>
              <w:t>7</w:t>
            </w:r>
          </w:p>
        </w:tc>
      </w:tr>
      <w:tr w:rsidR="003827D8" w:rsidRPr="006445CE" w:rsidTr="00AD23CE">
        <w:trPr>
          <w:trHeight w:val="273"/>
        </w:trPr>
        <w:tc>
          <w:tcPr>
            <w:tcW w:w="567" w:type="dxa"/>
            <w:shd w:val="clear" w:color="auto" w:fill="auto"/>
          </w:tcPr>
          <w:p w:rsidR="003827D8" w:rsidRPr="00670B90" w:rsidRDefault="003827D8" w:rsidP="00C332EA">
            <w:pPr>
              <w:spacing w:after="200" w:line="276" w:lineRule="auto"/>
              <w:jc w:val="center"/>
              <w:rPr>
                <w:rFonts w:ascii="Times New Roman" w:hAnsi="Times New Roman"/>
                <w:bCs/>
                <w:sz w:val="20"/>
                <w:szCs w:val="20"/>
              </w:rPr>
            </w:pPr>
            <w:r w:rsidRPr="00670B90">
              <w:rPr>
                <w:rFonts w:ascii="Times New Roman" w:hAnsi="Times New Roman"/>
                <w:bCs/>
                <w:sz w:val="20"/>
                <w:szCs w:val="20"/>
              </w:rPr>
              <w:t>1</w:t>
            </w:r>
          </w:p>
        </w:tc>
        <w:tc>
          <w:tcPr>
            <w:tcW w:w="2518" w:type="dxa"/>
            <w:shd w:val="clear" w:color="auto" w:fill="auto"/>
          </w:tcPr>
          <w:p w:rsidR="005B37B4" w:rsidRPr="00670B90" w:rsidRDefault="003827D8" w:rsidP="005B37B4">
            <w:pPr>
              <w:jc w:val="both"/>
              <w:rPr>
                <w:rFonts w:ascii="Times New Roman" w:hAnsi="Times New Roman"/>
                <w:bCs/>
                <w:sz w:val="20"/>
                <w:szCs w:val="20"/>
              </w:rPr>
            </w:pPr>
            <w:r w:rsidRPr="00670B90">
              <w:rPr>
                <w:rFonts w:ascii="Times New Roman" w:hAnsi="Times New Roman"/>
                <w:bCs/>
                <w:sz w:val="20"/>
                <w:szCs w:val="20"/>
              </w:rPr>
              <w:t>Содержание муниципального учреждения молодежной политики</w:t>
            </w:r>
            <w:r w:rsidR="005B37B4" w:rsidRPr="00670B90">
              <w:rPr>
                <w:rFonts w:ascii="Times New Roman" w:hAnsi="Times New Roman"/>
                <w:bCs/>
                <w:sz w:val="20"/>
                <w:szCs w:val="20"/>
              </w:rPr>
              <w:t xml:space="preserve">          </w:t>
            </w:r>
          </w:p>
          <w:p w:rsidR="003827D8" w:rsidRPr="00670B90" w:rsidRDefault="005B37B4" w:rsidP="005B37B4">
            <w:pPr>
              <w:jc w:val="both"/>
              <w:rPr>
                <w:rFonts w:ascii="Times New Roman" w:hAnsi="Times New Roman"/>
                <w:bCs/>
                <w:sz w:val="20"/>
                <w:szCs w:val="20"/>
              </w:rPr>
            </w:pPr>
            <w:r w:rsidRPr="00670B90">
              <w:rPr>
                <w:rFonts w:ascii="Times New Roman" w:hAnsi="Times New Roman"/>
                <w:bCs/>
                <w:sz w:val="20"/>
                <w:szCs w:val="20"/>
              </w:rPr>
              <w:t xml:space="preserve"> (местный бюджет)</w:t>
            </w:r>
          </w:p>
        </w:tc>
        <w:tc>
          <w:tcPr>
            <w:tcW w:w="1275" w:type="dxa"/>
            <w:shd w:val="clear" w:color="auto" w:fill="auto"/>
          </w:tcPr>
          <w:p w:rsidR="00AD5CE2" w:rsidRPr="00670B90" w:rsidRDefault="00AD5CE2" w:rsidP="00C332EA">
            <w:pPr>
              <w:jc w:val="center"/>
              <w:rPr>
                <w:rFonts w:ascii="Times New Roman" w:hAnsi="Times New Roman"/>
                <w:bCs/>
                <w:sz w:val="20"/>
                <w:szCs w:val="20"/>
              </w:rPr>
            </w:pPr>
          </w:p>
          <w:p w:rsidR="00AD5CE2" w:rsidRPr="00670B90" w:rsidRDefault="00AD5CE2" w:rsidP="00C332EA">
            <w:pPr>
              <w:jc w:val="center"/>
              <w:rPr>
                <w:rFonts w:ascii="Times New Roman" w:hAnsi="Times New Roman"/>
                <w:bCs/>
                <w:sz w:val="20"/>
                <w:szCs w:val="20"/>
              </w:rPr>
            </w:pPr>
          </w:p>
          <w:p w:rsidR="00AD5CE2" w:rsidRPr="00670B90" w:rsidRDefault="00AD5CE2" w:rsidP="00C332EA">
            <w:pPr>
              <w:jc w:val="center"/>
              <w:rPr>
                <w:rFonts w:ascii="Times New Roman" w:hAnsi="Times New Roman"/>
                <w:bCs/>
                <w:sz w:val="20"/>
                <w:szCs w:val="20"/>
              </w:rPr>
            </w:pPr>
          </w:p>
          <w:p w:rsidR="003827D8" w:rsidRPr="00670B90" w:rsidRDefault="00AD5CE2" w:rsidP="00C332EA">
            <w:pPr>
              <w:jc w:val="center"/>
              <w:rPr>
                <w:rFonts w:ascii="Times New Roman" w:hAnsi="Times New Roman"/>
                <w:bCs/>
                <w:sz w:val="20"/>
                <w:szCs w:val="20"/>
              </w:rPr>
            </w:pPr>
            <w:r w:rsidRPr="00670B90">
              <w:rPr>
                <w:rFonts w:ascii="Times New Roman" w:hAnsi="Times New Roman"/>
                <w:bCs/>
                <w:sz w:val="20"/>
                <w:szCs w:val="20"/>
              </w:rPr>
              <w:t>56 268,7</w:t>
            </w:r>
          </w:p>
        </w:tc>
        <w:tc>
          <w:tcPr>
            <w:tcW w:w="1276" w:type="dxa"/>
            <w:shd w:val="clear" w:color="auto" w:fill="auto"/>
          </w:tcPr>
          <w:p w:rsidR="003827D8" w:rsidRPr="00670B90" w:rsidRDefault="003827D8" w:rsidP="00044E0B">
            <w:pPr>
              <w:jc w:val="center"/>
              <w:rPr>
                <w:rFonts w:ascii="Times New Roman" w:hAnsi="Times New Roman"/>
                <w:bCs/>
                <w:sz w:val="20"/>
                <w:szCs w:val="20"/>
              </w:rPr>
            </w:pPr>
          </w:p>
          <w:p w:rsidR="00AD5CE2" w:rsidRPr="00670B90" w:rsidRDefault="00AD5CE2" w:rsidP="00044E0B">
            <w:pPr>
              <w:jc w:val="center"/>
              <w:rPr>
                <w:rFonts w:ascii="Times New Roman" w:hAnsi="Times New Roman"/>
                <w:bCs/>
                <w:sz w:val="20"/>
                <w:szCs w:val="20"/>
              </w:rPr>
            </w:pPr>
          </w:p>
          <w:p w:rsidR="00AD5CE2" w:rsidRPr="00670B90" w:rsidRDefault="00AD5CE2" w:rsidP="00044E0B">
            <w:pPr>
              <w:jc w:val="center"/>
              <w:rPr>
                <w:rFonts w:ascii="Times New Roman" w:hAnsi="Times New Roman"/>
                <w:bCs/>
                <w:sz w:val="20"/>
                <w:szCs w:val="20"/>
              </w:rPr>
            </w:pPr>
          </w:p>
          <w:p w:rsidR="00AD5CE2" w:rsidRPr="00670B90" w:rsidRDefault="0018385A" w:rsidP="00044E0B">
            <w:pPr>
              <w:jc w:val="center"/>
              <w:rPr>
                <w:rFonts w:ascii="Times New Roman" w:hAnsi="Times New Roman"/>
                <w:bCs/>
                <w:sz w:val="20"/>
                <w:szCs w:val="20"/>
              </w:rPr>
            </w:pPr>
            <w:r w:rsidRPr="00670B90">
              <w:rPr>
                <w:rFonts w:ascii="Times New Roman" w:hAnsi="Times New Roman"/>
                <w:bCs/>
                <w:sz w:val="20"/>
                <w:szCs w:val="20"/>
              </w:rPr>
              <w:t>56 668,7</w:t>
            </w:r>
          </w:p>
        </w:tc>
        <w:tc>
          <w:tcPr>
            <w:tcW w:w="1418" w:type="dxa"/>
            <w:shd w:val="clear" w:color="auto" w:fill="auto"/>
          </w:tcPr>
          <w:p w:rsidR="003827D8" w:rsidRPr="00670B90" w:rsidRDefault="003827D8" w:rsidP="00044E0B">
            <w:pPr>
              <w:jc w:val="center"/>
              <w:rPr>
                <w:rFonts w:ascii="Times New Roman" w:hAnsi="Times New Roman"/>
                <w:bCs/>
                <w:sz w:val="20"/>
                <w:szCs w:val="20"/>
              </w:rPr>
            </w:pPr>
          </w:p>
          <w:p w:rsidR="00AD5CE2" w:rsidRPr="00670B90" w:rsidRDefault="00AD5CE2" w:rsidP="00044E0B">
            <w:pPr>
              <w:jc w:val="center"/>
              <w:rPr>
                <w:rFonts w:ascii="Times New Roman" w:hAnsi="Times New Roman"/>
                <w:bCs/>
                <w:sz w:val="20"/>
                <w:szCs w:val="20"/>
              </w:rPr>
            </w:pPr>
          </w:p>
          <w:p w:rsidR="00AD5CE2" w:rsidRPr="00670B90" w:rsidRDefault="00AD5CE2" w:rsidP="00044E0B">
            <w:pPr>
              <w:jc w:val="center"/>
              <w:rPr>
                <w:rFonts w:ascii="Times New Roman" w:hAnsi="Times New Roman"/>
                <w:bCs/>
                <w:sz w:val="20"/>
                <w:szCs w:val="20"/>
              </w:rPr>
            </w:pPr>
          </w:p>
          <w:p w:rsidR="00AD5CE2" w:rsidRPr="00670B90" w:rsidRDefault="0018385A" w:rsidP="00FB625B">
            <w:pPr>
              <w:jc w:val="center"/>
              <w:rPr>
                <w:rFonts w:ascii="Times New Roman" w:hAnsi="Times New Roman"/>
                <w:bCs/>
                <w:sz w:val="20"/>
                <w:szCs w:val="20"/>
              </w:rPr>
            </w:pPr>
            <w:r w:rsidRPr="00670B90">
              <w:rPr>
                <w:rFonts w:ascii="Times New Roman" w:hAnsi="Times New Roman"/>
                <w:bCs/>
                <w:sz w:val="20"/>
                <w:szCs w:val="20"/>
              </w:rPr>
              <w:t>24 727,</w:t>
            </w:r>
            <w:r w:rsidR="00FB625B">
              <w:rPr>
                <w:rFonts w:ascii="Times New Roman" w:hAnsi="Times New Roman"/>
                <w:bCs/>
                <w:sz w:val="20"/>
                <w:szCs w:val="20"/>
              </w:rPr>
              <w:t>6</w:t>
            </w:r>
          </w:p>
        </w:tc>
        <w:tc>
          <w:tcPr>
            <w:tcW w:w="743" w:type="dxa"/>
            <w:shd w:val="clear" w:color="auto" w:fill="auto"/>
          </w:tcPr>
          <w:p w:rsidR="003827D8" w:rsidRPr="00670B90" w:rsidRDefault="003827D8" w:rsidP="00044E0B">
            <w:pPr>
              <w:jc w:val="center"/>
              <w:rPr>
                <w:rFonts w:ascii="Times New Roman" w:hAnsi="Times New Roman"/>
                <w:bCs/>
                <w:sz w:val="20"/>
                <w:szCs w:val="20"/>
              </w:rPr>
            </w:pPr>
          </w:p>
          <w:p w:rsidR="00AD5CE2" w:rsidRPr="00670B90" w:rsidRDefault="00AD5CE2" w:rsidP="00044E0B">
            <w:pPr>
              <w:jc w:val="center"/>
              <w:rPr>
                <w:rFonts w:ascii="Times New Roman" w:hAnsi="Times New Roman"/>
                <w:bCs/>
                <w:sz w:val="20"/>
                <w:szCs w:val="20"/>
              </w:rPr>
            </w:pPr>
          </w:p>
          <w:p w:rsidR="00AD5CE2" w:rsidRPr="00670B90" w:rsidRDefault="00AD5CE2" w:rsidP="00044E0B">
            <w:pPr>
              <w:jc w:val="center"/>
              <w:rPr>
                <w:rFonts w:ascii="Times New Roman" w:hAnsi="Times New Roman"/>
                <w:bCs/>
                <w:sz w:val="20"/>
                <w:szCs w:val="20"/>
              </w:rPr>
            </w:pPr>
          </w:p>
          <w:p w:rsidR="00AD5CE2" w:rsidRPr="00670B90" w:rsidRDefault="00670B90" w:rsidP="00044E0B">
            <w:pPr>
              <w:jc w:val="center"/>
              <w:rPr>
                <w:rFonts w:ascii="Times New Roman" w:hAnsi="Times New Roman"/>
                <w:bCs/>
                <w:sz w:val="20"/>
                <w:szCs w:val="20"/>
              </w:rPr>
            </w:pPr>
            <w:r w:rsidRPr="00670B90">
              <w:rPr>
                <w:rFonts w:ascii="Times New Roman" w:hAnsi="Times New Roman"/>
                <w:bCs/>
                <w:sz w:val="20"/>
                <w:szCs w:val="20"/>
              </w:rPr>
              <w:t>43,6</w:t>
            </w:r>
          </w:p>
        </w:tc>
        <w:tc>
          <w:tcPr>
            <w:tcW w:w="1808" w:type="dxa"/>
          </w:tcPr>
          <w:p w:rsidR="00173829" w:rsidRDefault="00181366" w:rsidP="00181366">
            <w:pPr>
              <w:jc w:val="center"/>
              <w:rPr>
                <w:rFonts w:ascii="Times New Roman" w:eastAsia="Times New Roman" w:hAnsi="Times New Roman"/>
                <w:bCs/>
                <w:color w:val="000000"/>
                <w:sz w:val="20"/>
                <w:szCs w:val="20"/>
                <w:lang w:eastAsia="ru-RU"/>
              </w:rPr>
            </w:pPr>
            <w:r w:rsidRPr="00670B90">
              <w:rPr>
                <w:rFonts w:ascii="Times New Roman" w:eastAsia="Times New Roman" w:hAnsi="Times New Roman"/>
                <w:bCs/>
                <w:color w:val="000000"/>
                <w:sz w:val="20"/>
                <w:szCs w:val="20"/>
                <w:lang w:eastAsia="ru-RU"/>
              </w:rPr>
              <w:t xml:space="preserve">Финансирование осуществлялось согласно заявкам </w:t>
            </w:r>
            <w:r w:rsidR="00173829" w:rsidRPr="00670B90">
              <w:rPr>
                <w:rFonts w:ascii="Times New Roman" w:eastAsia="Times New Roman" w:hAnsi="Times New Roman"/>
                <w:bCs/>
                <w:color w:val="000000"/>
                <w:sz w:val="20"/>
                <w:szCs w:val="20"/>
                <w:lang w:eastAsia="ru-RU"/>
              </w:rPr>
              <w:t>муниципально</w:t>
            </w:r>
            <w:r w:rsidR="00AD23CE">
              <w:rPr>
                <w:rFonts w:ascii="Times New Roman" w:eastAsia="Times New Roman" w:hAnsi="Times New Roman"/>
                <w:bCs/>
                <w:color w:val="000000"/>
                <w:sz w:val="20"/>
                <w:szCs w:val="20"/>
                <w:lang w:eastAsia="ru-RU"/>
              </w:rPr>
              <w:t>го</w:t>
            </w:r>
          </w:p>
          <w:p w:rsidR="00181366" w:rsidRPr="00670B90" w:rsidRDefault="00181366" w:rsidP="00181366">
            <w:pPr>
              <w:jc w:val="center"/>
              <w:rPr>
                <w:rFonts w:ascii="Times New Roman" w:hAnsi="Times New Roman"/>
                <w:bCs/>
                <w:sz w:val="20"/>
                <w:szCs w:val="20"/>
              </w:rPr>
            </w:pPr>
            <w:r w:rsidRPr="00670B90">
              <w:rPr>
                <w:rFonts w:ascii="Times New Roman" w:eastAsia="Times New Roman" w:hAnsi="Times New Roman"/>
                <w:bCs/>
                <w:color w:val="000000"/>
                <w:sz w:val="20"/>
                <w:szCs w:val="20"/>
                <w:lang w:eastAsia="ru-RU"/>
              </w:rPr>
              <w:t xml:space="preserve"> учреждения</w:t>
            </w:r>
            <w:r w:rsidRPr="00670B90">
              <w:rPr>
                <w:rFonts w:ascii="Times New Roman" w:hAnsi="Times New Roman"/>
                <w:bCs/>
                <w:sz w:val="20"/>
                <w:szCs w:val="20"/>
              </w:rPr>
              <w:t xml:space="preserve"> </w:t>
            </w:r>
          </w:p>
        </w:tc>
      </w:tr>
      <w:tr w:rsidR="003827D8" w:rsidRPr="006445CE" w:rsidTr="00AD23CE">
        <w:trPr>
          <w:trHeight w:val="1422"/>
        </w:trPr>
        <w:tc>
          <w:tcPr>
            <w:tcW w:w="567" w:type="dxa"/>
          </w:tcPr>
          <w:p w:rsidR="003827D8" w:rsidRPr="00613137" w:rsidRDefault="003827D8" w:rsidP="00C332EA">
            <w:pPr>
              <w:spacing w:after="200" w:line="276" w:lineRule="auto"/>
              <w:jc w:val="center"/>
              <w:rPr>
                <w:rFonts w:ascii="Times New Roman" w:hAnsi="Times New Roman"/>
                <w:bCs/>
                <w:sz w:val="20"/>
                <w:szCs w:val="20"/>
              </w:rPr>
            </w:pPr>
            <w:r w:rsidRPr="00613137">
              <w:rPr>
                <w:rFonts w:ascii="Times New Roman" w:hAnsi="Times New Roman"/>
                <w:bCs/>
                <w:sz w:val="20"/>
                <w:szCs w:val="20"/>
              </w:rPr>
              <w:t>2</w:t>
            </w:r>
          </w:p>
        </w:tc>
        <w:tc>
          <w:tcPr>
            <w:tcW w:w="2518" w:type="dxa"/>
          </w:tcPr>
          <w:p w:rsidR="003827D8" w:rsidRPr="00613137" w:rsidRDefault="003827D8" w:rsidP="003827D8">
            <w:pPr>
              <w:rPr>
                <w:rFonts w:ascii="Times New Roman" w:hAnsi="Times New Roman"/>
                <w:bCs/>
                <w:sz w:val="20"/>
                <w:szCs w:val="20"/>
              </w:rPr>
            </w:pPr>
            <w:r w:rsidRPr="00613137">
              <w:rPr>
                <w:rFonts w:ascii="Times New Roman" w:hAnsi="Times New Roman"/>
                <w:bCs/>
                <w:sz w:val="20"/>
                <w:szCs w:val="20"/>
              </w:rPr>
              <w:t>Реализация мероприятий, направленных на временную трудозанятость подростков  и молодежи</w:t>
            </w:r>
            <w:r w:rsidR="005B37B4" w:rsidRPr="00613137">
              <w:rPr>
                <w:rFonts w:ascii="Times New Roman" w:hAnsi="Times New Roman"/>
                <w:bCs/>
                <w:sz w:val="20"/>
                <w:szCs w:val="20"/>
              </w:rPr>
              <w:t xml:space="preserve"> (местный бюджет)</w:t>
            </w:r>
          </w:p>
        </w:tc>
        <w:tc>
          <w:tcPr>
            <w:tcW w:w="1275" w:type="dxa"/>
          </w:tcPr>
          <w:p w:rsidR="003827D8" w:rsidRPr="00613137" w:rsidRDefault="003827D8" w:rsidP="00C332EA">
            <w:pPr>
              <w:jc w:val="center"/>
              <w:rPr>
                <w:rFonts w:ascii="Times New Roman" w:hAnsi="Times New Roman"/>
                <w:bCs/>
                <w:sz w:val="20"/>
                <w:szCs w:val="20"/>
              </w:rPr>
            </w:pPr>
          </w:p>
          <w:p w:rsidR="003827D8" w:rsidRPr="00613137" w:rsidRDefault="003827D8" w:rsidP="00C332EA">
            <w:pPr>
              <w:jc w:val="center"/>
              <w:rPr>
                <w:rFonts w:ascii="Times New Roman" w:hAnsi="Times New Roman"/>
                <w:bCs/>
                <w:sz w:val="20"/>
                <w:szCs w:val="20"/>
              </w:rPr>
            </w:pPr>
          </w:p>
          <w:p w:rsidR="003827D8" w:rsidRPr="00613137" w:rsidRDefault="00A97FA7" w:rsidP="00651372">
            <w:pPr>
              <w:jc w:val="center"/>
              <w:rPr>
                <w:rFonts w:ascii="Times New Roman" w:hAnsi="Times New Roman"/>
                <w:bCs/>
                <w:sz w:val="20"/>
                <w:szCs w:val="20"/>
              </w:rPr>
            </w:pPr>
            <w:r w:rsidRPr="00613137">
              <w:rPr>
                <w:rFonts w:ascii="Times New Roman" w:hAnsi="Times New Roman"/>
                <w:bCs/>
                <w:sz w:val="20"/>
                <w:szCs w:val="20"/>
              </w:rPr>
              <w:t>7</w:t>
            </w:r>
            <w:r w:rsidR="00044E0B" w:rsidRPr="00613137">
              <w:rPr>
                <w:rFonts w:ascii="Times New Roman" w:hAnsi="Times New Roman"/>
                <w:bCs/>
                <w:sz w:val="20"/>
                <w:szCs w:val="20"/>
              </w:rPr>
              <w:t> 000,0</w:t>
            </w:r>
          </w:p>
        </w:tc>
        <w:tc>
          <w:tcPr>
            <w:tcW w:w="1276" w:type="dxa"/>
          </w:tcPr>
          <w:p w:rsidR="003827D8" w:rsidRPr="00613137" w:rsidRDefault="003827D8" w:rsidP="00C332EA">
            <w:pPr>
              <w:jc w:val="center"/>
              <w:rPr>
                <w:rFonts w:ascii="Times New Roman" w:hAnsi="Times New Roman"/>
                <w:bCs/>
                <w:sz w:val="20"/>
                <w:szCs w:val="20"/>
              </w:rPr>
            </w:pPr>
          </w:p>
          <w:p w:rsidR="003827D8" w:rsidRPr="00613137" w:rsidRDefault="003827D8" w:rsidP="00C332EA">
            <w:pPr>
              <w:jc w:val="center"/>
              <w:rPr>
                <w:rFonts w:ascii="Times New Roman" w:hAnsi="Times New Roman"/>
                <w:bCs/>
                <w:sz w:val="20"/>
                <w:szCs w:val="20"/>
              </w:rPr>
            </w:pPr>
          </w:p>
          <w:p w:rsidR="003827D8" w:rsidRPr="00613137" w:rsidRDefault="00A97FA7" w:rsidP="00044E0B">
            <w:pPr>
              <w:jc w:val="center"/>
              <w:rPr>
                <w:rFonts w:ascii="Times New Roman" w:hAnsi="Times New Roman"/>
                <w:bCs/>
                <w:sz w:val="20"/>
                <w:szCs w:val="20"/>
              </w:rPr>
            </w:pPr>
            <w:r w:rsidRPr="00613137">
              <w:rPr>
                <w:rFonts w:ascii="Times New Roman" w:hAnsi="Times New Roman"/>
                <w:bCs/>
                <w:sz w:val="20"/>
                <w:szCs w:val="20"/>
              </w:rPr>
              <w:t>7</w:t>
            </w:r>
            <w:r w:rsidR="00044E0B" w:rsidRPr="00613137">
              <w:rPr>
                <w:rFonts w:ascii="Times New Roman" w:hAnsi="Times New Roman"/>
                <w:bCs/>
                <w:sz w:val="20"/>
                <w:szCs w:val="20"/>
              </w:rPr>
              <w:t> 000,0</w:t>
            </w:r>
          </w:p>
        </w:tc>
        <w:tc>
          <w:tcPr>
            <w:tcW w:w="1418" w:type="dxa"/>
          </w:tcPr>
          <w:p w:rsidR="003827D8" w:rsidRPr="00613137" w:rsidRDefault="003827D8" w:rsidP="00C332EA">
            <w:pPr>
              <w:jc w:val="center"/>
              <w:rPr>
                <w:rFonts w:ascii="Times New Roman" w:hAnsi="Times New Roman"/>
                <w:bCs/>
                <w:sz w:val="20"/>
                <w:szCs w:val="20"/>
              </w:rPr>
            </w:pPr>
          </w:p>
          <w:p w:rsidR="003827D8" w:rsidRPr="00613137" w:rsidRDefault="003827D8" w:rsidP="00C332EA">
            <w:pPr>
              <w:jc w:val="center"/>
              <w:rPr>
                <w:rFonts w:ascii="Times New Roman" w:hAnsi="Times New Roman"/>
                <w:bCs/>
                <w:sz w:val="20"/>
                <w:szCs w:val="20"/>
              </w:rPr>
            </w:pPr>
          </w:p>
          <w:p w:rsidR="003827D8" w:rsidRPr="00613137" w:rsidRDefault="00613137" w:rsidP="00613137">
            <w:pPr>
              <w:jc w:val="center"/>
              <w:rPr>
                <w:rFonts w:ascii="Times New Roman" w:hAnsi="Times New Roman"/>
                <w:bCs/>
                <w:sz w:val="20"/>
                <w:szCs w:val="20"/>
              </w:rPr>
            </w:pPr>
            <w:r w:rsidRPr="00613137">
              <w:rPr>
                <w:rFonts w:ascii="Times New Roman" w:hAnsi="Times New Roman"/>
                <w:bCs/>
                <w:sz w:val="20"/>
                <w:szCs w:val="20"/>
              </w:rPr>
              <w:t>2 446,4</w:t>
            </w:r>
          </w:p>
        </w:tc>
        <w:tc>
          <w:tcPr>
            <w:tcW w:w="743" w:type="dxa"/>
          </w:tcPr>
          <w:p w:rsidR="003827D8" w:rsidRPr="00613137" w:rsidRDefault="003827D8" w:rsidP="00C332EA">
            <w:pPr>
              <w:jc w:val="center"/>
              <w:rPr>
                <w:rFonts w:ascii="Times New Roman" w:hAnsi="Times New Roman"/>
                <w:bCs/>
                <w:sz w:val="20"/>
                <w:szCs w:val="20"/>
              </w:rPr>
            </w:pPr>
          </w:p>
          <w:p w:rsidR="003827D8" w:rsidRPr="00613137" w:rsidRDefault="003827D8" w:rsidP="00C332EA">
            <w:pPr>
              <w:jc w:val="center"/>
              <w:rPr>
                <w:rFonts w:ascii="Times New Roman" w:hAnsi="Times New Roman"/>
                <w:bCs/>
                <w:sz w:val="20"/>
                <w:szCs w:val="20"/>
              </w:rPr>
            </w:pPr>
          </w:p>
          <w:p w:rsidR="003827D8" w:rsidRPr="00613137" w:rsidRDefault="00613137" w:rsidP="00044E0B">
            <w:pPr>
              <w:jc w:val="center"/>
              <w:rPr>
                <w:rFonts w:ascii="Times New Roman" w:hAnsi="Times New Roman"/>
                <w:bCs/>
                <w:sz w:val="20"/>
                <w:szCs w:val="20"/>
              </w:rPr>
            </w:pPr>
            <w:r w:rsidRPr="00613137">
              <w:rPr>
                <w:rFonts w:ascii="Times New Roman" w:hAnsi="Times New Roman"/>
                <w:bCs/>
                <w:sz w:val="20"/>
                <w:szCs w:val="20"/>
              </w:rPr>
              <w:t>35,0</w:t>
            </w:r>
          </w:p>
        </w:tc>
        <w:tc>
          <w:tcPr>
            <w:tcW w:w="1808" w:type="dxa"/>
          </w:tcPr>
          <w:p w:rsidR="006B5A9F" w:rsidRPr="00613137" w:rsidRDefault="00613137" w:rsidP="00AD23CE">
            <w:pPr>
              <w:jc w:val="center"/>
              <w:rPr>
                <w:rFonts w:ascii="Times New Roman" w:hAnsi="Times New Roman"/>
                <w:bCs/>
                <w:sz w:val="20"/>
                <w:szCs w:val="20"/>
              </w:rPr>
            </w:pPr>
            <w:r w:rsidRPr="00613137">
              <w:rPr>
                <w:rFonts w:ascii="Times New Roman" w:hAnsi="Times New Roman"/>
                <w:bCs/>
                <w:sz w:val="20"/>
                <w:szCs w:val="20"/>
              </w:rPr>
              <w:t>Р</w:t>
            </w:r>
            <w:r w:rsidR="00C17B63" w:rsidRPr="00613137">
              <w:rPr>
                <w:rFonts w:ascii="Times New Roman" w:hAnsi="Times New Roman"/>
                <w:bCs/>
                <w:sz w:val="20"/>
                <w:szCs w:val="20"/>
              </w:rPr>
              <w:t xml:space="preserve">еализация мероприятий </w:t>
            </w:r>
            <w:r w:rsidR="00863467" w:rsidRPr="00613137">
              <w:rPr>
                <w:rFonts w:ascii="Times New Roman" w:hAnsi="Times New Roman"/>
                <w:bCs/>
                <w:sz w:val="20"/>
                <w:szCs w:val="20"/>
              </w:rPr>
              <w:t>по трудозанятости</w:t>
            </w:r>
            <w:r w:rsidR="00AD23CE">
              <w:rPr>
                <w:rFonts w:ascii="Times New Roman" w:hAnsi="Times New Roman"/>
                <w:bCs/>
                <w:sz w:val="20"/>
                <w:szCs w:val="20"/>
              </w:rPr>
              <w:t xml:space="preserve"> </w:t>
            </w:r>
            <w:r w:rsidR="00863467" w:rsidRPr="00613137">
              <w:rPr>
                <w:rFonts w:ascii="Times New Roman" w:hAnsi="Times New Roman"/>
                <w:bCs/>
                <w:sz w:val="20"/>
                <w:szCs w:val="20"/>
              </w:rPr>
              <w:t>подростков и молодежи осуществл</w:t>
            </w:r>
            <w:r w:rsidRPr="00613137">
              <w:rPr>
                <w:rFonts w:ascii="Times New Roman" w:hAnsi="Times New Roman"/>
                <w:bCs/>
                <w:sz w:val="20"/>
                <w:szCs w:val="20"/>
              </w:rPr>
              <w:t>яет</w:t>
            </w:r>
            <w:r w:rsidR="00AD23CE">
              <w:rPr>
                <w:rFonts w:ascii="Times New Roman" w:hAnsi="Times New Roman"/>
                <w:bCs/>
                <w:sz w:val="20"/>
                <w:szCs w:val="20"/>
              </w:rPr>
              <w:t>с</w:t>
            </w:r>
            <w:r w:rsidRPr="00613137">
              <w:rPr>
                <w:rFonts w:ascii="Times New Roman" w:hAnsi="Times New Roman"/>
                <w:bCs/>
                <w:sz w:val="20"/>
                <w:szCs w:val="20"/>
              </w:rPr>
              <w:t xml:space="preserve">я </w:t>
            </w:r>
            <w:r w:rsidR="00863467" w:rsidRPr="00613137">
              <w:rPr>
                <w:rFonts w:ascii="Times New Roman" w:hAnsi="Times New Roman"/>
                <w:bCs/>
                <w:sz w:val="20"/>
                <w:szCs w:val="20"/>
              </w:rPr>
              <w:t>в</w:t>
            </w:r>
            <w:r w:rsidR="00941021" w:rsidRPr="00613137">
              <w:rPr>
                <w:rFonts w:ascii="Times New Roman" w:hAnsi="Times New Roman"/>
                <w:bCs/>
                <w:sz w:val="20"/>
                <w:szCs w:val="20"/>
              </w:rPr>
              <w:t xml:space="preserve"> каникулярный период</w:t>
            </w:r>
          </w:p>
        </w:tc>
      </w:tr>
      <w:tr w:rsidR="003827D8" w:rsidRPr="006445CE" w:rsidTr="00AD23CE">
        <w:tc>
          <w:tcPr>
            <w:tcW w:w="567" w:type="dxa"/>
          </w:tcPr>
          <w:p w:rsidR="003827D8" w:rsidRPr="00613137" w:rsidRDefault="003827D8" w:rsidP="00C332EA">
            <w:pPr>
              <w:spacing w:after="200" w:line="276" w:lineRule="auto"/>
              <w:jc w:val="center"/>
              <w:rPr>
                <w:rFonts w:ascii="Times New Roman" w:hAnsi="Times New Roman"/>
                <w:bCs/>
                <w:sz w:val="20"/>
                <w:szCs w:val="20"/>
              </w:rPr>
            </w:pPr>
            <w:r w:rsidRPr="00613137">
              <w:rPr>
                <w:rFonts w:ascii="Times New Roman" w:hAnsi="Times New Roman"/>
                <w:bCs/>
                <w:sz w:val="20"/>
                <w:szCs w:val="20"/>
              </w:rPr>
              <w:t>3</w:t>
            </w:r>
          </w:p>
        </w:tc>
        <w:tc>
          <w:tcPr>
            <w:tcW w:w="2518" w:type="dxa"/>
          </w:tcPr>
          <w:p w:rsidR="003827D8" w:rsidRPr="00613137" w:rsidRDefault="003827D8" w:rsidP="00C332EA">
            <w:pPr>
              <w:jc w:val="both"/>
              <w:rPr>
                <w:rFonts w:ascii="Times New Roman" w:hAnsi="Times New Roman"/>
                <w:bCs/>
                <w:sz w:val="20"/>
                <w:szCs w:val="20"/>
              </w:rPr>
            </w:pPr>
            <w:r w:rsidRPr="00613137">
              <w:rPr>
                <w:rFonts w:ascii="Times New Roman" w:hAnsi="Times New Roman"/>
                <w:bCs/>
                <w:sz w:val="20"/>
                <w:szCs w:val="20"/>
              </w:rPr>
              <w:t xml:space="preserve">Проведение мероприятий в области молодежной политики </w:t>
            </w:r>
            <w:r w:rsidR="005B37B4" w:rsidRPr="00613137">
              <w:rPr>
                <w:rFonts w:ascii="Times New Roman" w:hAnsi="Times New Roman"/>
                <w:bCs/>
                <w:sz w:val="20"/>
                <w:szCs w:val="20"/>
              </w:rPr>
              <w:t xml:space="preserve">                       </w:t>
            </w:r>
            <w:r w:rsidRPr="00613137">
              <w:rPr>
                <w:rFonts w:ascii="Times New Roman" w:hAnsi="Times New Roman"/>
                <w:bCs/>
                <w:sz w:val="20"/>
                <w:szCs w:val="20"/>
              </w:rPr>
              <w:t xml:space="preserve"> </w:t>
            </w:r>
            <w:r w:rsidR="005B37B4" w:rsidRPr="00613137">
              <w:rPr>
                <w:rFonts w:ascii="Times New Roman" w:hAnsi="Times New Roman"/>
                <w:bCs/>
                <w:sz w:val="20"/>
                <w:szCs w:val="20"/>
              </w:rPr>
              <w:t>(местный бюджет)</w:t>
            </w:r>
          </w:p>
        </w:tc>
        <w:tc>
          <w:tcPr>
            <w:tcW w:w="1275" w:type="dxa"/>
          </w:tcPr>
          <w:p w:rsidR="003827D8" w:rsidRPr="00613137" w:rsidRDefault="003827D8" w:rsidP="00C332EA">
            <w:pPr>
              <w:jc w:val="center"/>
              <w:rPr>
                <w:rFonts w:ascii="Times New Roman" w:hAnsi="Times New Roman"/>
                <w:bCs/>
                <w:sz w:val="20"/>
                <w:szCs w:val="20"/>
              </w:rPr>
            </w:pPr>
          </w:p>
          <w:p w:rsidR="003827D8" w:rsidRPr="00613137" w:rsidRDefault="003827D8" w:rsidP="00C332EA">
            <w:pPr>
              <w:jc w:val="center"/>
              <w:rPr>
                <w:rFonts w:ascii="Times New Roman" w:hAnsi="Times New Roman"/>
                <w:bCs/>
                <w:sz w:val="20"/>
                <w:szCs w:val="20"/>
              </w:rPr>
            </w:pPr>
          </w:p>
          <w:p w:rsidR="003827D8" w:rsidRPr="00613137" w:rsidRDefault="00044E0B" w:rsidP="00044E0B">
            <w:pPr>
              <w:jc w:val="center"/>
              <w:rPr>
                <w:rFonts w:ascii="Times New Roman" w:hAnsi="Times New Roman"/>
                <w:bCs/>
                <w:sz w:val="20"/>
                <w:szCs w:val="20"/>
              </w:rPr>
            </w:pPr>
            <w:r w:rsidRPr="00613137">
              <w:rPr>
                <w:rFonts w:ascii="Times New Roman" w:hAnsi="Times New Roman"/>
                <w:bCs/>
                <w:sz w:val="20"/>
                <w:szCs w:val="20"/>
              </w:rPr>
              <w:t>680</w:t>
            </w:r>
            <w:r w:rsidR="00AB4959" w:rsidRPr="00613137">
              <w:rPr>
                <w:rFonts w:ascii="Times New Roman" w:hAnsi="Times New Roman"/>
                <w:bCs/>
                <w:sz w:val="20"/>
                <w:szCs w:val="20"/>
              </w:rPr>
              <w:t>,0</w:t>
            </w:r>
          </w:p>
        </w:tc>
        <w:tc>
          <w:tcPr>
            <w:tcW w:w="1276" w:type="dxa"/>
          </w:tcPr>
          <w:p w:rsidR="003827D8" w:rsidRPr="00613137" w:rsidRDefault="003827D8" w:rsidP="00C332EA">
            <w:pPr>
              <w:jc w:val="center"/>
              <w:rPr>
                <w:rFonts w:ascii="Times New Roman" w:hAnsi="Times New Roman"/>
                <w:bCs/>
                <w:sz w:val="20"/>
                <w:szCs w:val="20"/>
              </w:rPr>
            </w:pPr>
          </w:p>
          <w:p w:rsidR="003827D8" w:rsidRPr="00613137" w:rsidRDefault="003827D8" w:rsidP="00C332EA">
            <w:pPr>
              <w:jc w:val="center"/>
              <w:rPr>
                <w:rFonts w:ascii="Times New Roman" w:hAnsi="Times New Roman"/>
                <w:bCs/>
                <w:sz w:val="20"/>
                <w:szCs w:val="20"/>
              </w:rPr>
            </w:pPr>
          </w:p>
          <w:p w:rsidR="003827D8" w:rsidRPr="00613137" w:rsidRDefault="00BE04E6" w:rsidP="00044E0B">
            <w:pPr>
              <w:jc w:val="center"/>
              <w:rPr>
                <w:rFonts w:ascii="Times New Roman" w:hAnsi="Times New Roman"/>
                <w:bCs/>
                <w:sz w:val="20"/>
                <w:szCs w:val="20"/>
              </w:rPr>
            </w:pPr>
            <w:r w:rsidRPr="00613137">
              <w:rPr>
                <w:rFonts w:ascii="Times New Roman" w:hAnsi="Times New Roman"/>
                <w:bCs/>
                <w:sz w:val="20"/>
                <w:szCs w:val="20"/>
              </w:rPr>
              <w:t> </w:t>
            </w:r>
            <w:r w:rsidR="00044E0B" w:rsidRPr="00613137">
              <w:rPr>
                <w:rFonts w:ascii="Times New Roman" w:hAnsi="Times New Roman"/>
                <w:bCs/>
                <w:sz w:val="20"/>
                <w:szCs w:val="20"/>
              </w:rPr>
              <w:t>680</w:t>
            </w:r>
            <w:r w:rsidRPr="00613137">
              <w:rPr>
                <w:rFonts w:ascii="Times New Roman" w:hAnsi="Times New Roman"/>
                <w:bCs/>
                <w:sz w:val="20"/>
                <w:szCs w:val="20"/>
              </w:rPr>
              <w:t>,0</w:t>
            </w:r>
          </w:p>
        </w:tc>
        <w:tc>
          <w:tcPr>
            <w:tcW w:w="1418" w:type="dxa"/>
          </w:tcPr>
          <w:p w:rsidR="003827D8" w:rsidRPr="00613137" w:rsidRDefault="003827D8" w:rsidP="00C332EA">
            <w:pPr>
              <w:jc w:val="center"/>
              <w:rPr>
                <w:rFonts w:ascii="Times New Roman" w:hAnsi="Times New Roman"/>
                <w:bCs/>
                <w:sz w:val="20"/>
                <w:szCs w:val="20"/>
              </w:rPr>
            </w:pPr>
          </w:p>
          <w:p w:rsidR="003827D8" w:rsidRPr="00613137" w:rsidRDefault="003827D8" w:rsidP="00C332EA">
            <w:pPr>
              <w:jc w:val="center"/>
              <w:rPr>
                <w:rFonts w:ascii="Times New Roman" w:hAnsi="Times New Roman"/>
                <w:bCs/>
                <w:sz w:val="20"/>
                <w:szCs w:val="20"/>
              </w:rPr>
            </w:pPr>
          </w:p>
          <w:p w:rsidR="003827D8" w:rsidRPr="00613137" w:rsidRDefault="00613137" w:rsidP="00236B4A">
            <w:pPr>
              <w:jc w:val="center"/>
              <w:rPr>
                <w:rFonts w:ascii="Times New Roman" w:hAnsi="Times New Roman"/>
                <w:bCs/>
                <w:sz w:val="20"/>
                <w:szCs w:val="20"/>
              </w:rPr>
            </w:pPr>
            <w:r w:rsidRPr="00613137">
              <w:rPr>
                <w:rFonts w:ascii="Times New Roman" w:hAnsi="Times New Roman"/>
                <w:bCs/>
                <w:sz w:val="20"/>
                <w:szCs w:val="20"/>
              </w:rPr>
              <w:t>172,4</w:t>
            </w:r>
          </w:p>
        </w:tc>
        <w:tc>
          <w:tcPr>
            <w:tcW w:w="743" w:type="dxa"/>
          </w:tcPr>
          <w:p w:rsidR="003827D8" w:rsidRPr="00613137" w:rsidRDefault="003827D8" w:rsidP="00C332EA">
            <w:pPr>
              <w:jc w:val="center"/>
              <w:rPr>
                <w:rFonts w:ascii="Times New Roman" w:hAnsi="Times New Roman"/>
                <w:bCs/>
                <w:sz w:val="20"/>
                <w:szCs w:val="20"/>
              </w:rPr>
            </w:pPr>
          </w:p>
          <w:p w:rsidR="003827D8" w:rsidRPr="00613137" w:rsidRDefault="003827D8" w:rsidP="00C332EA">
            <w:pPr>
              <w:jc w:val="center"/>
              <w:rPr>
                <w:rFonts w:ascii="Times New Roman" w:hAnsi="Times New Roman"/>
                <w:bCs/>
                <w:sz w:val="20"/>
                <w:szCs w:val="20"/>
              </w:rPr>
            </w:pPr>
          </w:p>
          <w:p w:rsidR="003827D8" w:rsidRPr="00613137" w:rsidRDefault="00613137" w:rsidP="00236B4A">
            <w:pPr>
              <w:jc w:val="center"/>
              <w:rPr>
                <w:rFonts w:ascii="Times New Roman" w:hAnsi="Times New Roman"/>
                <w:bCs/>
                <w:sz w:val="20"/>
                <w:szCs w:val="20"/>
              </w:rPr>
            </w:pPr>
            <w:r w:rsidRPr="00613137">
              <w:rPr>
                <w:rFonts w:ascii="Times New Roman" w:hAnsi="Times New Roman"/>
                <w:bCs/>
                <w:sz w:val="20"/>
                <w:szCs w:val="20"/>
              </w:rPr>
              <w:t>25,4</w:t>
            </w:r>
          </w:p>
        </w:tc>
        <w:tc>
          <w:tcPr>
            <w:tcW w:w="1808" w:type="dxa"/>
          </w:tcPr>
          <w:p w:rsidR="003827D8" w:rsidRPr="00613137" w:rsidRDefault="00C03FC8" w:rsidP="00044E0B">
            <w:pPr>
              <w:jc w:val="center"/>
              <w:rPr>
                <w:rFonts w:ascii="Times New Roman" w:hAnsi="Times New Roman"/>
                <w:bCs/>
                <w:sz w:val="20"/>
                <w:szCs w:val="20"/>
              </w:rPr>
            </w:pPr>
            <w:r w:rsidRPr="00613137">
              <w:rPr>
                <w:rFonts w:ascii="Times New Roman" w:hAnsi="Times New Roman"/>
                <w:bCs/>
                <w:sz w:val="20"/>
                <w:szCs w:val="20"/>
              </w:rPr>
              <w:t>Реализация мероприятий в соответствии с планом проведения мероприятий</w:t>
            </w:r>
          </w:p>
        </w:tc>
      </w:tr>
      <w:tr w:rsidR="003827D8" w:rsidRPr="006445CE" w:rsidTr="00AD23CE">
        <w:tc>
          <w:tcPr>
            <w:tcW w:w="567" w:type="dxa"/>
          </w:tcPr>
          <w:p w:rsidR="003827D8" w:rsidRPr="00EE78F7" w:rsidRDefault="003827D8" w:rsidP="00C332EA">
            <w:pPr>
              <w:jc w:val="center"/>
              <w:rPr>
                <w:rFonts w:ascii="Times New Roman" w:hAnsi="Times New Roman"/>
                <w:bCs/>
                <w:sz w:val="20"/>
                <w:szCs w:val="20"/>
              </w:rPr>
            </w:pPr>
            <w:r w:rsidRPr="00EE78F7">
              <w:rPr>
                <w:rFonts w:ascii="Times New Roman" w:hAnsi="Times New Roman"/>
                <w:bCs/>
                <w:sz w:val="20"/>
                <w:szCs w:val="20"/>
              </w:rPr>
              <w:t>4</w:t>
            </w:r>
          </w:p>
        </w:tc>
        <w:tc>
          <w:tcPr>
            <w:tcW w:w="2518" w:type="dxa"/>
          </w:tcPr>
          <w:p w:rsidR="003827D8" w:rsidRPr="00EE78F7" w:rsidRDefault="003827D8" w:rsidP="00C332EA">
            <w:pPr>
              <w:jc w:val="both"/>
              <w:rPr>
                <w:rFonts w:ascii="Times New Roman" w:hAnsi="Times New Roman"/>
                <w:bCs/>
                <w:sz w:val="20"/>
                <w:szCs w:val="20"/>
              </w:rPr>
            </w:pPr>
            <w:r w:rsidRPr="00EE78F7">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3827D8" w:rsidRPr="00EE78F7" w:rsidRDefault="003827D8" w:rsidP="00651372">
            <w:pPr>
              <w:jc w:val="center"/>
              <w:rPr>
                <w:rFonts w:ascii="Times New Roman" w:hAnsi="Times New Roman"/>
                <w:bCs/>
                <w:sz w:val="20"/>
                <w:szCs w:val="20"/>
              </w:rPr>
            </w:pPr>
          </w:p>
          <w:p w:rsidR="00044E0B" w:rsidRPr="00EE78F7" w:rsidRDefault="00044E0B" w:rsidP="00651372">
            <w:pPr>
              <w:jc w:val="center"/>
              <w:rPr>
                <w:rFonts w:ascii="Times New Roman" w:hAnsi="Times New Roman"/>
                <w:bCs/>
                <w:sz w:val="20"/>
                <w:szCs w:val="20"/>
              </w:rPr>
            </w:pPr>
          </w:p>
          <w:p w:rsidR="00044E0B" w:rsidRPr="00EE78F7" w:rsidRDefault="00236B4A" w:rsidP="00651372">
            <w:pPr>
              <w:jc w:val="center"/>
              <w:rPr>
                <w:rFonts w:ascii="Times New Roman" w:hAnsi="Times New Roman"/>
                <w:bCs/>
                <w:sz w:val="20"/>
                <w:szCs w:val="20"/>
              </w:rPr>
            </w:pPr>
            <w:r w:rsidRPr="00EE78F7">
              <w:rPr>
                <w:rFonts w:ascii="Times New Roman" w:hAnsi="Times New Roman"/>
                <w:bCs/>
                <w:sz w:val="20"/>
                <w:szCs w:val="20"/>
              </w:rPr>
              <w:t>29 498,2</w:t>
            </w:r>
          </w:p>
        </w:tc>
        <w:tc>
          <w:tcPr>
            <w:tcW w:w="1276" w:type="dxa"/>
          </w:tcPr>
          <w:p w:rsidR="00044E0B" w:rsidRPr="00EE78F7" w:rsidRDefault="00044E0B" w:rsidP="00BE04E6">
            <w:pPr>
              <w:jc w:val="center"/>
              <w:rPr>
                <w:rFonts w:ascii="Times New Roman" w:hAnsi="Times New Roman"/>
                <w:bCs/>
                <w:sz w:val="20"/>
                <w:szCs w:val="20"/>
              </w:rPr>
            </w:pPr>
          </w:p>
          <w:p w:rsidR="00E719EF" w:rsidRPr="00EE78F7" w:rsidRDefault="00E719EF" w:rsidP="00BE04E6">
            <w:pPr>
              <w:jc w:val="center"/>
              <w:rPr>
                <w:rFonts w:ascii="Times New Roman" w:hAnsi="Times New Roman"/>
                <w:bCs/>
                <w:sz w:val="20"/>
                <w:szCs w:val="20"/>
              </w:rPr>
            </w:pPr>
          </w:p>
          <w:p w:rsidR="00E719EF" w:rsidRPr="00EE78F7" w:rsidRDefault="00E719EF" w:rsidP="00BE04E6">
            <w:pPr>
              <w:jc w:val="center"/>
              <w:rPr>
                <w:rFonts w:ascii="Times New Roman" w:hAnsi="Times New Roman"/>
                <w:bCs/>
                <w:sz w:val="20"/>
                <w:szCs w:val="20"/>
              </w:rPr>
            </w:pPr>
            <w:r w:rsidRPr="00EE78F7">
              <w:rPr>
                <w:rFonts w:ascii="Times New Roman" w:hAnsi="Times New Roman"/>
                <w:bCs/>
                <w:sz w:val="20"/>
                <w:szCs w:val="20"/>
              </w:rPr>
              <w:t>46 998,2</w:t>
            </w:r>
          </w:p>
        </w:tc>
        <w:tc>
          <w:tcPr>
            <w:tcW w:w="1418" w:type="dxa"/>
          </w:tcPr>
          <w:p w:rsidR="00044E0B" w:rsidRPr="00EE78F7" w:rsidRDefault="00044E0B" w:rsidP="00C332EA">
            <w:pPr>
              <w:jc w:val="center"/>
              <w:rPr>
                <w:rFonts w:ascii="Times New Roman" w:hAnsi="Times New Roman"/>
                <w:bCs/>
                <w:sz w:val="20"/>
                <w:szCs w:val="20"/>
              </w:rPr>
            </w:pPr>
          </w:p>
          <w:p w:rsidR="00E719EF" w:rsidRPr="00EE78F7" w:rsidRDefault="00E719EF" w:rsidP="00C332EA">
            <w:pPr>
              <w:jc w:val="center"/>
              <w:rPr>
                <w:rFonts w:ascii="Times New Roman" w:hAnsi="Times New Roman"/>
                <w:bCs/>
                <w:sz w:val="20"/>
                <w:szCs w:val="20"/>
              </w:rPr>
            </w:pPr>
          </w:p>
          <w:p w:rsidR="00E719EF" w:rsidRPr="00EE78F7" w:rsidRDefault="00EE78F7" w:rsidP="00EE78F7">
            <w:pPr>
              <w:jc w:val="center"/>
              <w:rPr>
                <w:rFonts w:ascii="Times New Roman" w:hAnsi="Times New Roman"/>
                <w:bCs/>
                <w:sz w:val="20"/>
                <w:szCs w:val="20"/>
              </w:rPr>
            </w:pPr>
            <w:r w:rsidRPr="00EE78F7">
              <w:rPr>
                <w:rFonts w:ascii="Times New Roman" w:hAnsi="Times New Roman"/>
                <w:bCs/>
                <w:sz w:val="20"/>
                <w:szCs w:val="20"/>
              </w:rPr>
              <w:t>20 090,7</w:t>
            </w:r>
            <w:r w:rsidR="00E719EF" w:rsidRPr="00EE78F7">
              <w:rPr>
                <w:rFonts w:ascii="Times New Roman" w:hAnsi="Times New Roman"/>
                <w:bCs/>
                <w:sz w:val="20"/>
                <w:szCs w:val="20"/>
              </w:rPr>
              <w:t>0</w:t>
            </w:r>
          </w:p>
        </w:tc>
        <w:tc>
          <w:tcPr>
            <w:tcW w:w="743" w:type="dxa"/>
          </w:tcPr>
          <w:p w:rsidR="00044E0B" w:rsidRPr="00EE78F7" w:rsidRDefault="00044E0B" w:rsidP="00C332EA">
            <w:pPr>
              <w:jc w:val="center"/>
              <w:rPr>
                <w:rFonts w:ascii="Times New Roman" w:hAnsi="Times New Roman"/>
                <w:bCs/>
                <w:sz w:val="20"/>
                <w:szCs w:val="20"/>
              </w:rPr>
            </w:pPr>
          </w:p>
          <w:p w:rsidR="00E719EF" w:rsidRPr="00EE78F7" w:rsidRDefault="00E719EF" w:rsidP="00C332EA">
            <w:pPr>
              <w:jc w:val="center"/>
              <w:rPr>
                <w:rFonts w:ascii="Times New Roman" w:hAnsi="Times New Roman"/>
                <w:bCs/>
                <w:sz w:val="20"/>
                <w:szCs w:val="20"/>
              </w:rPr>
            </w:pPr>
          </w:p>
          <w:p w:rsidR="00E719EF" w:rsidRPr="00EE78F7" w:rsidRDefault="00EE78F7" w:rsidP="00EE78F7">
            <w:pPr>
              <w:jc w:val="center"/>
              <w:rPr>
                <w:rFonts w:ascii="Times New Roman" w:hAnsi="Times New Roman"/>
                <w:bCs/>
                <w:sz w:val="20"/>
                <w:szCs w:val="20"/>
              </w:rPr>
            </w:pPr>
            <w:r w:rsidRPr="00EE78F7">
              <w:rPr>
                <w:rFonts w:ascii="Times New Roman" w:hAnsi="Times New Roman"/>
                <w:bCs/>
                <w:sz w:val="20"/>
                <w:szCs w:val="20"/>
              </w:rPr>
              <w:t>42,8</w:t>
            </w:r>
          </w:p>
        </w:tc>
        <w:tc>
          <w:tcPr>
            <w:tcW w:w="1808" w:type="dxa"/>
            <w:vMerge w:val="restart"/>
          </w:tcPr>
          <w:p w:rsidR="003827D8" w:rsidRPr="006445CE" w:rsidRDefault="003827D8" w:rsidP="00C332EA">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AD5CE2" w:rsidRPr="006445CE" w:rsidRDefault="00AD5CE2" w:rsidP="00635A54">
            <w:pPr>
              <w:jc w:val="center"/>
              <w:rPr>
                <w:rFonts w:ascii="Times New Roman" w:hAnsi="Times New Roman"/>
                <w:bCs/>
                <w:sz w:val="20"/>
                <w:szCs w:val="20"/>
                <w:highlight w:val="yellow"/>
              </w:rPr>
            </w:pPr>
          </w:p>
          <w:p w:rsidR="00BD142A" w:rsidRPr="006445CE" w:rsidRDefault="00C03FC8" w:rsidP="00BC0D5B">
            <w:pPr>
              <w:jc w:val="center"/>
              <w:rPr>
                <w:rFonts w:ascii="Times New Roman" w:hAnsi="Times New Roman"/>
                <w:bCs/>
                <w:sz w:val="20"/>
                <w:szCs w:val="20"/>
                <w:highlight w:val="yellow"/>
              </w:rPr>
            </w:pPr>
            <w:r w:rsidRPr="00BC0D5B">
              <w:rPr>
                <w:rFonts w:ascii="Times New Roman" w:hAnsi="Times New Roman"/>
                <w:bCs/>
                <w:sz w:val="20"/>
                <w:szCs w:val="20"/>
              </w:rPr>
              <w:t xml:space="preserve">Реализация мероприятий в летний период </w:t>
            </w:r>
            <w:r w:rsidR="00BC0D5B" w:rsidRPr="00BC0D5B">
              <w:rPr>
                <w:rFonts w:ascii="Times New Roman" w:hAnsi="Times New Roman"/>
                <w:bCs/>
                <w:sz w:val="20"/>
                <w:szCs w:val="20"/>
              </w:rPr>
              <w:t xml:space="preserve">2-3 кварталы </w:t>
            </w:r>
            <w:r w:rsidRPr="00BC0D5B">
              <w:rPr>
                <w:rFonts w:ascii="Times New Roman" w:hAnsi="Times New Roman"/>
                <w:bCs/>
                <w:sz w:val="20"/>
                <w:szCs w:val="20"/>
              </w:rPr>
              <w:t>текущего года</w:t>
            </w:r>
          </w:p>
        </w:tc>
      </w:tr>
      <w:tr w:rsidR="001826EA" w:rsidRPr="006445CE" w:rsidTr="00AD23CE">
        <w:trPr>
          <w:trHeight w:val="377"/>
        </w:trPr>
        <w:tc>
          <w:tcPr>
            <w:tcW w:w="567" w:type="dxa"/>
          </w:tcPr>
          <w:p w:rsidR="001826EA" w:rsidRPr="006445CE" w:rsidRDefault="001826EA" w:rsidP="001826EA">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781CB1" w:rsidRPr="00EE78F7" w:rsidRDefault="001826EA" w:rsidP="001826EA">
            <w:pPr>
              <w:widowControl w:val="0"/>
              <w:jc w:val="both"/>
              <w:rPr>
                <w:rFonts w:ascii="Times New Roman" w:hAnsi="Times New Roman"/>
                <w:i/>
                <w:color w:val="000000" w:themeColor="text1"/>
                <w:sz w:val="20"/>
                <w:szCs w:val="20"/>
              </w:rPr>
            </w:pPr>
            <w:r w:rsidRPr="00EE78F7">
              <w:rPr>
                <w:rFonts w:ascii="Times New Roman" w:hAnsi="Times New Roman"/>
                <w:i/>
                <w:color w:val="000000" w:themeColor="text1"/>
                <w:sz w:val="20"/>
                <w:szCs w:val="20"/>
              </w:rPr>
              <w:t>средства местного бюджета</w:t>
            </w:r>
          </w:p>
          <w:p w:rsidR="001826EA" w:rsidRPr="00EE78F7" w:rsidRDefault="00781CB1" w:rsidP="001826EA">
            <w:pPr>
              <w:widowControl w:val="0"/>
              <w:jc w:val="both"/>
              <w:rPr>
                <w:rFonts w:ascii="Times New Roman" w:hAnsi="Times New Roman"/>
                <w:i/>
                <w:color w:val="000000" w:themeColor="text1"/>
                <w:sz w:val="20"/>
                <w:szCs w:val="20"/>
              </w:rPr>
            </w:pPr>
            <w:r w:rsidRPr="00EE78F7">
              <w:rPr>
                <w:rFonts w:ascii="Times New Roman" w:hAnsi="Times New Roman"/>
                <w:i/>
                <w:color w:val="000000" w:themeColor="text1"/>
                <w:sz w:val="20"/>
                <w:szCs w:val="20"/>
              </w:rPr>
              <w:t xml:space="preserve"> </w:t>
            </w:r>
            <w:r w:rsidRPr="00EE78F7">
              <w:rPr>
                <w:rFonts w:ascii="Times New Roman" w:hAnsi="Times New Roman"/>
                <w:bCs/>
                <w:i/>
                <w:sz w:val="18"/>
                <w:szCs w:val="18"/>
              </w:rPr>
              <w:t>(в т.ч. средства благотворительной помощи ОАО «СН-МНГ»)</w:t>
            </w:r>
          </w:p>
        </w:tc>
        <w:tc>
          <w:tcPr>
            <w:tcW w:w="1275" w:type="dxa"/>
          </w:tcPr>
          <w:p w:rsidR="001826EA" w:rsidRPr="00EE78F7" w:rsidRDefault="00236B4A" w:rsidP="00236B4A">
            <w:pPr>
              <w:jc w:val="center"/>
              <w:rPr>
                <w:rFonts w:ascii="Times New Roman" w:hAnsi="Times New Roman"/>
                <w:bCs/>
                <w:i/>
                <w:sz w:val="20"/>
                <w:szCs w:val="20"/>
              </w:rPr>
            </w:pPr>
            <w:r w:rsidRPr="00EE78F7">
              <w:rPr>
                <w:rFonts w:ascii="Times New Roman" w:hAnsi="Times New Roman"/>
                <w:bCs/>
                <w:i/>
                <w:sz w:val="20"/>
                <w:szCs w:val="20"/>
              </w:rPr>
              <w:t>8 956,9</w:t>
            </w:r>
          </w:p>
          <w:p w:rsidR="00781CB1" w:rsidRPr="00EE78F7" w:rsidRDefault="00781CB1" w:rsidP="00236B4A">
            <w:pPr>
              <w:jc w:val="center"/>
              <w:rPr>
                <w:rFonts w:ascii="Times New Roman" w:hAnsi="Times New Roman"/>
                <w:bCs/>
                <w:i/>
                <w:sz w:val="20"/>
                <w:szCs w:val="20"/>
              </w:rPr>
            </w:pPr>
          </w:p>
          <w:p w:rsidR="00781CB1" w:rsidRPr="00EE78F7" w:rsidRDefault="00781CB1" w:rsidP="00236B4A">
            <w:pPr>
              <w:jc w:val="center"/>
              <w:rPr>
                <w:rFonts w:ascii="Times New Roman" w:hAnsi="Times New Roman"/>
                <w:bCs/>
                <w:i/>
                <w:sz w:val="20"/>
                <w:szCs w:val="20"/>
              </w:rPr>
            </w:pPr>
          </w:p>
          <w:p w:rsidR="00781CB1" w:rsidRPr="00EE78F7" w:rsidRDefault="00781CB1" w:rsidP="00781CB1">
            <w:pPr>
              <w:rPr>
                <w:rFonts w:ascii="Times New Roman" w:hAnsi="Times New Roman"/>
                <w:bCs/>
                <w:i/>
                <w:sz w:val="18"/>
                <w:szCs w:val="18"/>
              </w:rPr>
            </w:pPr>
            <w:r w:rsidRPr="00EE78F7">
              <w:rPr>
                <w:rFonts w:ascii="Times New Roman" w:hAnsi="Times New Roman"/>
                <w:bCs/>
                <w:i/>
                <w:sz w:val="20"/>
                <w:szCs w:val="20"/>
              </w:rPr>
              <w:t xml:space="preserve">          </w:t>
            </w:r>
            <w:r w:rsidRPr="00EE78F7">
              <w:rPr>
                <w:rFonts w:ascii="Times New Roman" w:hAnsi="Times New Roman"/>
                <w:bCs/>
                <w:i/>
                <w:sz w:val="18"/>
                <w:szCs w:val="18"/>
              </w:rPr>
              <w:t>0,0</w:t>
            </w:r>
          </w:p>
        </w:tc>
        <w:tc>
          <w:tcPr>
            <w:tcW w:w="1276" w:type="dxa"/>
          </w:tcPr>
          <w:p w:rsidR="001826EA" w:rsidRPr="00EE78F7" w:rsidRDefault="00236B4A" w:rsidP="001826EA">
            <w:pPr>
              <w:jc w:val="center"/>
              <w:rPr>
                <w:rFonts w:ascii="Times New Roman" w:hAnsi="Times New Roman"/>
                <w:bCs/>
                <w:i/>
                <w:sz w:val="20"/>
                <w:szCs w:val="20"/>
              </w:rPr>
            </w:pPr>
            <w:r w:rsidRPr="00EE78F7">
              <w:rPr>
                <w:rFonts w:ascii="Times New Roman" w:hAnsi="Times New Roman"/>
                <w:bCs/>
                <w:i/>
                <w:sz w:val="20"/>
                <w:szCs w:val="20"/>
              </w:rPr>
              <w:t>26 456,9</w:t>
            </w:r>
          </w:p>
          <w:p w:rsidR="00833DEC" w:rsidRPr="00EE78F7" w:rsidRDefault="00833DEC" w:rsidP="001826EA">
            <w:pPr>
              <w:jc w:val="center"/>
              <w:rPr>
                <w:rFonts w:ascii="Times New Roman" w:hAnsi="Times New Roman"/>
                <w:bCs/>
                <w:i/>
                <w:sz w:val="20"/>
                <w:szCs w:val="20"/>
              </w:rPr>
            </w:pPr>
          </w:p>
          <w:p w:rsidR="00833DEC" w:rsidRPr="00EE78F7" w:rsidRDefault="00833DEC" w:rsidP="001826EA">
            <w:pPr>
              <w:jc w:val="center"/>
              <w:rPr>
                <w:rFonts w:ascii="Times New Roman" w:hAnsi="Times New Roman"/>
                <w:bCs/>
                <w:i/>
                <w:sz w:val="20"/>
                <w:szCs w:val="20"/>
              </w:rPr>
            </w:pPr>
          </w:p>
          <w:p w:rsidR="00833DEC" w:rsidRPr="00EE78F7" w:rsidRDefault="00833DEC" w:rsidP="001826EA">
            <w:pPr>
              <w:jc w:val="center"/>
              <w:rPr>
                <w:rFonts w:ascii="Times New Roman" w:hAnsi="Times New Roman"/>
                <w:bCs/>
                <w:i/>
                <w:sz w:val="18"/>
                <w:szCs w:val="18"/>
              </w:rPr>
            </w:pPr>
            <w:r w:rsidRPr="00EE78F7">
              <w:rPr>
                <w:rFonts w:ascii="Times New Roman" w:hAnsi="Times New Roman"/>
                <w:bCs/>
                <w:i/>
                <w:sz w:val="18"/>
                <w:szCs w:val="18"/>
              </w:rPr>
              <w:t>17 500,0</w:t>
            </w:r>
          </w:p>
        </w:tc>
        <w:tc>
          <w:tcPr>
            <w:tcW w:w="1418" w:type="dxa"/>
          </w:tcPr>
          <w:p w:rsidR="00833DEC" w:rsidRPr="00EE78F7" w:rsidRDefault="00EE78F7" w:rsidP="001826EA">
            <w:pPr>
              <w:jc w:val="center"/>
              <w:rPr>
                <w:rFonts w:ascii="Times New Roman" w:hAnsi="Times New Roman"/>
                <w:bCs/>
                <w:i/>
                <w:sz w:val="20"/>
                <w:szCs w:val="20"/>
              </w:rPr>
            </w:pPr>
            <w:r w:rsidRPr="00EE78F7">
              <w:rPr>
                <w:rFonts w:ascii="Times New Roman" w:hAnsi="Times New Roman"/>
                <w:bCs/>
                <w:i/>
                <w:sz w:val="20"/>
                <w:szCs w:val="20"/>
              </w:rPr>
              <w:t>6 402,9</w:t>
            </w:r>
          </w:p>
          <w:p w:rsidR="00EE78F7" w:rsidRPr="00EE78F7" w:rsidRDefault="00EE78F7" w:rsidP="001826EA">
            <w:pPr>
              <w:jc w:val="center"/>
              <w:rPr>
                <w:rFonts w:ascii="Times New Roman" w:hAnsi="Times New Roman"/>
                <w:bCs/>
                <w:i/>
                <w:sz w:val="20"/>
                <w:szCs w:val="20"/>
              </w:rPr>
            </w:pPr>
          </w:p>
          <w:p w:rsidR="00833DEC" w:rsidRPr="00EE78F7" w:rsidRDefault="00833DEC" w:rsidP="001826EA">
            <w:pPr>
              <w:jc w:val="center"/>
              <w:rPr>
                <w:rFonts w:ascii="Times New Roman" w:hAnsi="Times New Roman"/>
                <w:bCs/>
                <w:i/>
                <w:sz w:val="20"/>
                <w:szCs w:val="20"/>
              </w:rPr>
            </w:pPr>
          </w:p>
          <w:p w:rsidR="00833DEC" w:rsidRPr="00EE78F7" w:rsidRDefault="00EE78F7" w:rsidP="00EE78F7">
            <w:pPr>
              <w:jc w:val="center"/>
              <w:rPr>
                <w:rFonts w:ascii="Times New Roman" w:hAnsi="Times New Roman"/>
                <w:bCs/>
                <w:i/>
                <w:sz w:val="18"/>
                <w:szCs w:val="18"/>
              </w:rPr>
            </w:pPr>
            <w:r w:rsidRPr="00EE78F7">
              <w:rPr>
                <w:rFonts w:ascii="Times New Roman" w:hAnsi="Times New Roman"/>
                <w:bCs/>
                <w:i/>
                <w:sz w:val="18"/>
                <w:szCs w:val="18"/>
              </w:rPr>
              <w:t>2 764,2</w:t>
            </w:r>
          </w:p>
        </w:tc>
        <w:tc>
          <w:tcPr>
            <w:tcW w:w="743" w:type="dxa"/>
          </w:tcPr>
          <w:p w:rsidR="001826EA" w:rsidRPr="00EE78F7" w:rsidRDefault="00EE78F7" w:rsidP="001826EA">
            <w:pPr>
              <w:jc w:val="center"/>
              <w:rPr>
                <w:rFonts w:ascii="Times New Roman" w:hAnsi="Times New Roman"/>
                <w:bCs/>
                <w:i/>
                <w:sz w:val="20"/>
                <w:szCs w:val="20"/>
              </w:rPr>
            </w:pPr>
            <w:r w:rsidRPr="00EE78F7">
              <w:rPr>
                <w:rFonts w:ascii="Times New Roman" w:hAnsi="Times New Roman"/>
                <w:bCs/>
                <w:i/>
                <w:sz w:val="20"/>
                <w:szCs w:val="20"/>
              </w:rPr>
              <w:t>24,2</w:t>
            </w:r>
          </w:p>
          <w:p w:rsidR="00833DEC" w:rsidRPr="00EE78F7" w:rsidRDefault="00833DEC" w:rsidP="001826EA">
            <w:pPr>
              <w:jc w:val="center"/>
              <w:rPr>
                <w:rFonts w:ascii="Times New Roman" w:hAnsi="Times New Roman"/>
                <w:bCs/>
                <w:i/>
                <w:sz w:val="20"/>
                <w:szCs w:val="20"/>
              </w:rPr>
            </w:pPr>
          </w:p>
          <w:p w:rsidR="00833DEC" w:rsidRPr="00EE78F7" w:rsidRDefault="00833DEC" w:rsidP="001826EA">
            <w:pPr>
              <w:jc w:val="center"/>
              <w:rPr>
                <w:rFonts w:ascii="Times New Roman" w:hAnsi="Times New Roman"/>
                <w:bCs/>
                <w:i/>
                <w:sz w:val="20"/>
                <w:szCs w:val="20"/>
              </w:rPr>
            </w:pPr>
          </w:p>
          <w:p w:rsidR="00833DEC" w:rsidRPr="00EE78F7" w:rsidRDefault="00EE78F7" w:rsidP="00EE78F7">
            <w:pPr>
              <w:jc w:val="center"/>
              <w:rPr>
                <w:rFonts w:ascii="Times New Roman" w:hAnsi="Times New Roman"/>
                <w:bCs/>
                <w:i/>
                <w:sz w:val="18"/>
                <w:szCs w:val="18"/>
              </w:rPr>
            </w:pPr>
            <w:r w:rsidRPr="00EE78F7">
              <w:rPr>
                <w:rFonts w:ascii="Times New Roman" w:hAnsi="Times New Roman"/>
                <w:bCs/>
                <w:i/>
                <w:sz w:val="18"/>
                <w:szCs w:val="18"/>
              </w:rPr>
              <w:t>15,8</w:t>
            </w:r>
          </w:p>
        </w:tc>
        <w:tc>
          <w:tcPr>
            <w:tcW w:w="1808" w:type="dxa"/>
            <w:vMerge/>
          </w:tcPr>
          <w:p w:rsidR="001826EA" w:rsidRPr="006445CE" w:rsidRDefault="001826EA" w:rsidP="001826EA">
            <w:pPr>
              <w:jc w:val="center"/>
              <w:rPr>
                <w:rFonts w:ascii="Times New Roman" w:hAnsi="Times New Roman"/>
                <w:bCs/>
                <w:i/>
                <w:sz w:val="20"/>
                <w:szCs w:val="20"/>
                <w:highlight w:val="yellow"/>
              </w:rPr>
            </w:pPr>
          </w:p>
        </w:tc>
      </w:tr>
      <w:tr w:rsidR="00BD7089" w:rsidRPr="006445CE" w:rsidTr="00AD23CE">
        <w:trPr>
          <w:trHeight w:val="377"/>
        </w:trPr>
        <w:tc>
          <w:tcPr>
            <w:tcW w:w="567" w:type="dxa"/>
          </w:tcPr>
          <w:p w:rsidR="00BD7089" w:rsidRPr="006445CE" w:rsidRDefault="00BD7089" w:rsidP="00BD7089">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BD7089" w:rsidRPr="00EE78F7" w:rsidRDefault="00BD7089" w:rsidP="00BD7089">
            <w:pPr>
              <w:widowControl w:val="0"/>
              <w:jc w:val="both"/>
              <w:rPr>
                <w:rFonts w:ascii="Times New Roman" w:hAnsi="Times New Roman"/>
                <w:i/>
                <w:color w:val="000000" w:themeColor="text1"/>
                <w:sz w:val="20"/>
                <w:szCs w:val="20"/>
              </w:rPr>
            </w:pPr>
            <w:r w:rsidRPr="00EE78F7">
              <w:rPr>
                <w:rFonts w:ascii="Times New Roman" w:hAnsi="Times New Roman"/>
                <w:i/>
                <w:color w:val="000000" w:themeColor="text1"/>
                <w:sz w:val="20"/>
                <w:szCs w:val="20"/>
              </w:rPr>
              <w:t>бюджет автономного округа</w:t>
            </w:r>
          </w:p>
        </w:tc>
        <w:tc>
          <w:tcPr>
            <w:tcW w:w="1275" w:type="dxa"/>
          </w:tcPr>
          <w:p w:rsidR="00BD7089" w:rsidRPr="00EE78F7" w:rsidRDefault="00236B4A" w:rsidP="00BD7089">
            <w:pPr>
              <w:jc w:val="center"/>
              <w:rPr>
                <w:rFonts w:ascii="Times New Roman" w:hAnsi="Times New Roman"/>
                <w:bCs/>
                <w:i/>
                <w:sz w:val="20"/>
                <w:szCs w:val="20"/>
              </w:rPr>
            </w:pPr>
            <w:r w:rsidRPr="00EE78F7">
              <w:rPr>
                <w:rFonts w:ascii="Times New Roman" w:hAnsi="Times New Roman"/>
                <w:bCs/>
                <w:i/>
                <w:sz w:val="20"/>
                <w:szCs w:val="20"/>
              </w:rPr>
              <w:t>20 541,3</w:t>
            </w:r>
          </w:p>
        </w:tc>
        <w:tc>
          <w:tcPr>
            <w:tcW w:w="1276" w:type="dxa"/>
          </w:tcPr>
          <w:p w:rsidR="001826EA" w:rsidRPr="00EE78F7" w:rsidRDefault="00236B4A" w:rsidP="00236B4A">
            <w:pPr>
              <w:jc w:val="center"/>
              <w:rPr>
                <w:rFonts w:ascii="Times New Roman" w:hAnsi="Times New Roman"/>
                <w:bCs/>
                <w:i/>
                <w:sz w:val="20"/>
                <w:szCs w:val="20"/>
              </w:rPr>
            </w:pPr>
            <w:r w:rsidRPr="00EE78F7">
              <w:rPr>
                <w:rFonts w:ascii="Times New Roman" w:hAnsi="Times New Roman"/>
                <w:bCs/>
                <w:i/>
                <w:sz w:val="20"/>
                <w:szCs w:val="20"/>
              </w:rPr>
              <w:t>20 541,3</w:t>
            </w:r>
          </w:p>
        </w:tc>
        <w:tc>
          <w:tcPr>
            <w:tcW w:w="1418" w:type="dxa"/>
          </w:tcPr>
          <w:p w:rsidR="00BD7089" w:rsidRPr="00EE78F7" w:rsidRDefault="00EE78F7" w:rsidP="00EE78F7">
            <w:pPr>
              <w:jc w:val="center"/>
              <w:rPr>
                <w:rFonts w:ascii="Times New Roman" w:hAnsi="Times New Roman"/>
                <w:bCs/>
                <w:i/>
                <w:sz w:val="20"/>
                <w:szCs w:val="20"/>
              </w:rPr>
            </w:pPr>
            <w:r w:rsidRPr="00EE78F7">
              <w:rPr>
                <w:rFonts w:ascii="Times New Roman" w:hAnsi="Times New Roman"/>
                <w:bCs/>
                <w:i/>
                <w:sz w:val="20"/>
                <w:szCs w:val="20"/>
              </w:rPr>
              <w:t>13 687,8</w:t>
            </w:r>
          </w:p>
        </w:tc>
        <w:tc>
          <w:tcPr>
            <w:tcW w:w="743" w:type="dxa"/>
          </w:tcPr>
          <w:p w:rsidR="00BD7089" w:rsidRPr="00EE78F7" w:rsidRDefault="00EE78F7" w:rsidP="00EE78F7">
            <w:pPr>
              <w:jc w:val="center"/>
              <w:rPr>
                <w:rFonts w:ascii="Times New Roman" w:hAnsi="Times New Roman"/>
                <w:bCs/>
                <w:i/>
                <w:sz w:val="20"/>
                <w:szCs w:val="20"/>
              </w:rPr>
            </w:pPr>
            <w:r w:rsidRPr="00EE78F7">
              <w:rPr>
                <w:rFonts w:ascii="Times New Roman" w:hAnsi="Times New Roman"/>
                <w:bCs/>
                <w:i/>
                <w:sz w:val="20"/>
                <w:szCs w:val="20"/>
              </w:rPr>
              <w:t>66,6</w:t>
            </w:r>
          </w:p>
        </w:tc>
        <w:tc>
          <w:tcPr>
            <w:tcW w:w="1808" w:type="dxa"/>
            <w:vMerge/>
          </w:tcPr>
          <w:p w:rsidR="00BD7089" w:rsidRPr="006445CE" w:rsidRDefault="00BD7089" w:rsidP="00BD7089">
            <w:pPr>
              <w:jc w:val="center"/>
              <w:rPr>
                <w:rFonts w:ascii="Times New Roman" w:hAnsi="Times New Roman"/>
                <w:bCs/>
                <w:i/>
                <w:sz w:val="20"/>
                <w:szCs w:val="20"/>
                <w:highlight w:val="yellow"/>
              </w:rPr>
            </w:pPr>
          </w:p>
        </w:tc>
      </w:tr>
      <w:tr w:rsidR="00236B4A" w:rsidRPr="006445CE" w:rsidTr="00AD23CE">
        <w:trPr>
          <w:trHeight w:val="377"/>
        </w:trPr>
        <w:tc>
          <w:tcPr>
            <w:tcW w:w="567" w:type="dxa"/>
          </w:tcPr>
          <w:p w:rsidR="00236B4A" w:rsidRPr="00BC0D5B" w:rsidRDefault="00236B4A" w:rsidP="00236B4A">
            <w:pPr>
              <w:jc w:val="both"/>
              <w:rPr>
                <w:rFonts w:ascii="Times New Roman" w:hAnsi="Times New Roman"/>
                <w:bCs/>
                <w:sz w:val="20"/>
                <w:szCs w:val="20"/>
              </w:rPr>
            </w:pPr>
          </w:p>
        </w:tc>
        <w:tc>
          <w:tcPr>
            <w:tcW w:w="2518" w:type="dxa"/>
          </w:tcPr>
          <w:p w:rsidR="00236B4A" w:rsidRPr="00BC0D5B" w:rsidRDefault="00236B4A" w:rsidP="00236B4A">
            <w:pPr>
              <w:jc w:val="both"/>
              <w:rPr>
                <w:rFonts w:ascii="Times New Roman" w:hAnsi="Times New Roman"/>
                <w:bCs/>
                <w:sz w:val="20"/>
                <w:szCs w:val="20"/>
              </w:rPr>
            </w:pPr>
            <w:r w:rsidRPr="00BC0D5B">
              <w:rPr>
                <w:rFonts w:ascii="Times New Roman" w:hAnsi="Times New Roman"/>
                <w:bCs/>
                <w:sz w:val="20"/>
                <w:szCs w:val="20"/>
              </w:rPr>
              <w:t xml:space="preserve">-субвенции на организацию отдыха и оздоровления детей, в том числе в этнической среде (приобретение путевок), в том числе: </w:t>
            </w:r>
          </w:p>
        </w:tc>
        <w:tc>
          <w:tcPr>
            <w:tcW w:w="1275" w:type="dxa"/>
          </w:tcPr>
          <w:p w:rsidR="00236B4A" w:rsidRPr="00BC0D5B" w:rsidRDefault="00236B4A" w:rsidP="00236B4A">
            <w:pPr>
              <w:jc w:val="center"/>
              <w:rPr>
                <w:rFonts w:ascii="Times New Roman" w:hAnsi="Times New Roman"/>
                <w:bCs/>
                <w:sz w:val="20"/>
                <w:szCs w:val="20"/>
              </w:rPr>
            </w:pPr>
          </w:p>
          <w:p w:rsidR="00236B4A" w:rsidRPr="00BC0D5B" w:rsidRDefault="00236B4A" w:rsidP="00236B4A">
            <w:pPr>
              <w:jc w:val="center"/>
              <w:rPr>
                <w:rFonts w:ascii="Times New Roman" w:hAnsi="Times New Roman"/>
                <w:bCs/>
                <w:sz w:val="20"/>
                <w:szCs w:val="20"/>
              </w:rPr>
            </w:pPr>
            <w:r w:rsidRPr="00BC0D5B">
              <w:rPr>
                <w:rFonts w:ascii="Times New Roman" w:hAnsi="Times New Roman"/>
                <w:bCs/>
                <w:sz w:val="20"/>
                <w:szCs w:val="20"/>
              </w:rPr>
              <w:t>13 691,3</w:t>
            </w:r>
          </w:p>
        </w:tc>
        <w:tc>
          <w:tcPr>
            <w:tcW w:w="1276" w:type="dxa"/>
          </w:tcPr>
          <w:p w:rsidR="00E719EF" w:rsidRPr="00BC0D5B" w:rsidRDefault="00E719EF" w:rsidP="00236B4A">
            <w:pPr>
              <w:jc w:val="center"/>
              <w:rPr>
                <w:rFonts w:ascii="Times New Roman" w:hAnsi="Times New Roman"/>
                <w:bCs/>
                <w:sz w:val="20"/>
                <w:szCs w:val="20"/>
              </w:rPr>
            </w:pPr>
          </w:p>
          <w:p w:rsidR="00236B4A" w:rsidRPr="00BC0D5B" w:rsidRDefault="00236B4A" w:rsidP="00236B4A">
            <w:pPr>
              <w:jc w:val="center"/>
              <w:rPr>
                <w:rFonts w:ascii="Times New Roman" w:hAnsi="Times New Roman"/>
                <w:bCs/>
                <w:sz w:val="20"/>
                <w:szCs w:val="20"/>
              </w:rPr>
            </w:pPr>
            <w:r w:rsidRPr="00BC0D5B">
              <w:rPr>
                <w:rFonts w:ascii="Times New Roman" w:hAnsi="Times New Roman"/>
                <w:bCs/>
                <w:sz w:val="20"/>
                <w:szCs w:val="20"/>
              </w:rPr>
              <w:t>13 691,3</w:t>
            </w:r>
          </w:p>
        </w:tc>
        <w:tc>
          <w:tcPr>
            <w:tcW w:w="1418" w:type="dxa"/>
          </w:tcPr>
          <w:p w:rsidR="00E719EF" w:rsidRPr="00BC0D5B" w:rsidRDefault="00E719EF" w:rsidP="00236B4A">
            <w:pPr>
              <w:jc w:val="center"/>
              <w:rPr>
                <w:rFonts w:ascii="Times New Roman" w:hAnsi="Times New Roman"/>
                <w:bCs/>
                <w:sz w:val="20"/>
                <w:szCs w:val="20"/>
              </w:rPr>
            </w:pPr>
          </w:p>
          <w:p w:rsidR="00236B4A" w:rsidRPr="00BC0D5B" w:rsidRDefault="00BC0D5B" w:rsidP="00236B4A">
            <w:pPr>
              <w:jc w:val="center"/>
              <w:rPr>
                <w:rFonts w:ascii="Times New Roman" w:hAnsi="Times New Roman"/>
                <w:bCs/>
                <w:sz w:val="20"/>
                <w:szCs w:val="20"/>
              </w:rPr>
            </w:pPr>
            <w:r w:rsidRPr="00BC0D5B">
              <w:rPr>
                <w:rFonts w:ascii="Times New Roman" w:hAnsi="Times New Roman"/>
                <w:bCs/>
                <w:sz w:val="20"/>
                <w:szCs w:val="20"/>
              </w:rPr>
              <w:t>10 000,0</w:t>
            </w:r>
          </w:p>
          <w:p w:rsidR="00236B4A" w:rsidRPr="00BC0D5B" w:rsidRDefault="00236B4A" w:rsidP="00236B4A">
            <w:pPr>
              <w:jc w:val="center"/>
              <w:rPr>
                <w:rFonts w:ascii="Times New Roman" w:hAnsi="Times New Roman"/>
                <w:bCs/>
                <w:sz w:val="20"/>
                <w:szCs w:val="20"/>
              </w:rPr>
            </w:pPr>
          </w:p>
        </w:tc>
        <w:tc>
          <w:tcPr>
            <w:tcW w:w="743" w:type="dxa"/>
          </w:tcPr>
          <w:p w:rsidR="00E719EF" w:rsidRPr="00BC0D5B" w:rsidRDefault="00E719EF" w:rsidP="00236B4A">
            <w:pPr>
              <w:jc w:val="center"/>
              <w:rPr>
                <w:rFonts w:ascii="Times New Roman" w:hAnsi="Times New Roman"/>
                <w:bCs/>
                <w:sz w:val="20"/>
                <w:szCs w:val="20"/>
              </w:rPr>
            </w:pPr>
          </w:p>
          <w:p w:rsidR="00236B4A" w:rsidRPr="00BC0D5B" w:rsidRDefault="00BC0D5B" w:rsidP="00236B4A">
            <w:pPr>
              <w:jc w:val="center"/>
              <w:rPr>
                <w:rFonts w:ascii="Times New Roman" w:hAnsi="Times New Roman"/>
                <w:bCs/>
                <w:sz w:val="20"/>
                <w:szCs w:val="20"/>
              </w:rPr>
            </w:pPr>
            <w:r w:rsidRPr="00BC0D5B">
              <w:rPr>
                <w:rFonts w:ascii="Times New Roman" w:hAnsi="Times New Roman"/>
                <w:bCs/>
                <w:sz w:val="20"/>
                <w:szCs w:val="20"/>
              </w:rPr>
              <w:t>73,0</w:t>
            </w:r>
          </w:p>
          <w:p w:rsidR="00236B4A" w:rsidRPr="00BC0D5B" w:rsidRDefault="00236B4A" w:rsidP="00236B4A">
            <w:pPr>
              <w:jc w:val="center"/>
              <w:rPr>
                <w:rFonts w:ascii="Times New Roman" w:hAnsi="Times New Roman"/>
                <w:bCs/>
                <w:sz w:val="20"/>
                <w:szCs w:val="20"/>
              </w:rPr>
            </w:pPr>
          </w:p>
        </w:tc>
        <w:tc>
          <w:tcPr>
            <w:tcW w:w="1808" w:type="dxa"/>
            <w:vMerge/>
          </w:tcPr>
          <w:p w:rsidR="00236B4A" w:rsidRPr="006445CE" w:rsidRDefault="00236B4A" w:rsidP="00236B4A">
            <w:pPr>
              <w:jc w:val="center"/>
              <w:rPr>
                <w:rFonts w:ascii="Times New Roman" w:hAnsi="Times New Roman"/>
                <w:bCs/>
                <w:i/>
                <w:sz w:val="20"/>
                <w:szCs w:val="20"/>
                <w:highlight w:val="yellow"/>
              </w:rPr>
            </w:pPr>
          </w:p>
        </w:tc>
      </w:tr>
      <w:tr w:rsidR="003827D8" w:rsidRPr="006445CE" w:rsidTr="00AD23CE">
        <w:trPr>
          <w:trHeight w:val="377"/>
        </w:trPr>
        <w:tc>
          <w:tcPr>
            <w:tcW w:w="567" w:type="dxa"/>
          </w:tcPr>
          <w:p w:rsidR="003827D8" w:rsidRPr="006445CE" w:rsidRDefault="003827D8" w:rsidP="00C332EA">
            <w:pPr>
              <w:jc w:val="both"/>
              <w:rPr>
                <w:rFonts w:ascii="Times New Roman" w:hAnsi="Times New Roman"/>
                <w:bCs/>
                <w:sz w:val="20"/>
                <w:szCs w:val="20"/>
                <w:highlight w:val="yellow"/>
              </w:rPr>
            </w:pPr>
          </w:p>
        </w:tc>
        <w:tc>
          <w:tcPr>
            <w:tcW w:w="2518" w:type="dxa"/>
          </w:tcPr>
          <w:p w:rsidR="003827D8" w:rsidRPr="00BC0D5B" w:rsidRDefault="001826EA" w:rsidP="00C332EA">
            <w:pPr>
              <w:jc w:val="both"/>
              <w:rPr>
                <w:rFonts w:ascii="Times New Roman" w:hAnsi="Times New Roman"/>
                <w:bCs/>
                <w:i/>
                <w:sz w:val="20"/>
                <w:szCs w:val="20"/>
              </w:rPr>
            </w:pPr>
            <w:r w:rsidRPr="00BC0D5B">
              <w:rPr>
                <w:rFonts w:ascii="Times New Roman" w:hAnsi="Times New Roman"/>
                <w:i/>
                <w:color w:val="000000" w:themeColor="text1"/>
                <w:sz w:val="20"/>
                <w:szCs w:val="20"/>
              </w:rPr>
              <w:t>бюджет автономного округа</w:t>
            </w:r>
          </w:p>
        </w:tc>
        <w:tc>
          <w:tcPr>
            <w:tcW w:w="1275" w:type="dxa"/>
          </w:tcPr>
          <w:p w:rsidR="003827D8" w:rsidRPr="00BC0D5B" w:rsidRDefault="001826EA" w:rsidP="00236B4A">
            <w:pPr>
              <w:jc w:val="center"/>
              <w:rPr>
                <w:rFonts w:ascii="Times New Roman" w:hAnsi="Times New Roman"/>
                <w:bCs/>
                <w:i/>
                <w:sz w:val="20"/>
                <w:szCs w:val="20"/>
              </w:rPr>
            </w:pPr>
            <w:r w:rsidRPr="00BC0D5B">
              <w:rPr>
                <w:rFonts w:ascii="Times New Roman" w:hAnsi="Times New Roman"/>
                <w:bCs/>
                <w:i/>
                <w:sz w:val="20"/>
                <w:szCs w:val="20"/>
              </w:rPr>
              <w:t>13</w:t>
            </w:r>
            <w:r w:rsidR="00236B4A" w:rsidRPr="00BC0D5B">
              <w:rPr>
                <w:rFonts w:ascii="Times New Roman" w:hAnsi="Times New Roman"/>
                <w:bCs/>
                <w:i/>
                <w:sz w:val="20"/>
                <w:szCs w:val="20"/>
              </w:rPr>
              <w:t> 691,3</w:t>
            </w:r>
          </w:p>
        </w:tc>
        <w:tc>
          <w:tcPr>
            <w:tcW w:w="1276" w:type="dxa"/>
          </w:tcPr>
          <w:p w:rsidR="001826EA" w:rsidRPr="00BC0D5B" w:rsidRDefault="00236B4A" w:rsidP="00BE04E6">
            <w:pPr>
              <w:jc w:val="center"/>
              <w:rPr>
                <w:rFonts w:ascii="Times New Roman" w:hAnsi="Times New Roman"/>
                <w:bCs/>
                <w:i/>
                <w:sz w:val="20"/>
                <w:szCs w:val="20"/>
              </w:rPr>
            </w:pPr>
            <w:r w:rsidRPr="00BC0D5B">
              <w:rPr>
                <w:rFonts w:ascii="Times New Roman" w:hAnsi="Times New Roman"/>
                <w:bCs/>
                <w:i/>
                <w:sz w:val="20"/>
                <w:szCs w:val="20"/>
              </w:rPr>
              <w:t>13 691,3</w:t>
            </w:r>
          </w:p>
        </w:tc>
        <w:tc>
          <w:tcPr>
            <w:tcW w:w="1418" w:type="dxa"/>
          </w:tcPr>
          <w:p w:rsidR="00044E0B" w:rsidRPr="00BC0D5B" w:rsidRDefault="00BC0D5B" w:rsidP="00C332EA">
            <w:pPr>
              <w:jc w:val="center"/>
              <w:rPr>
                <w:rFonts w:ascii="Times New Roman" w:hAnsi="Times New Roman"/>
                <w:bCs/>
                <w:i/>
                <w:sz w:val="20"/>
                <w:szCs w:val="20"/>
              </w:rPr>
            </w:pPr>
            <w:r w:rsidRPr="00BC0D5B">
              <w:rPr>
                <w:rFonts w:ascii="Times New Roman" w:hAnsi="Times New Roman"/>
                <w:bCs/>
                <w:i/>
                <w:sz w:val="20"/>
                <w:szCs w:val="20"/>
              </w:rPr>
              <w:t>10 00</w:t>
            </w:r>
            <w:r w:rsidR="001826EA" w:rsidRPr="00BC0D5B">
              <w:rPr>
                <w:rFonts w:ascii="Times New Roman" w:hAnsi="Times New Roman"/>
                <w:bCs/>
                <w:i/>
                <w:sz w:val="20"/>
                <w:szCs w:val="20"/>
              </w:rPr>
              <w:t>0,0</w:t>
            </w:r>
          </w:p>
          <w:p w:rsidR="001826EA" w:rsidRPr="00BC0D5B" w:rsidRDefault="001826EA" w:rsidP="00C332EA">
            <w:pPr>
              <w:jc w:val="center"/>
              <w:rPr>
                <w:rFonts w:ascii="Times New Roman" w:hAnsi="Times New Roman"/>
                <w:bCs/>
                <w:i/>
                <w:sz w:val="20"/>
                <w:szCs w:val="20"/>
              </w:rPr>
            </w:pPr>
          </w:p>
        </w:tc>
        <w:tc>
          <w:tcPr>
            <w:tcW w:w="743" w:type="dxa"/>
          </w:tcPr>
          <w:p w:rsidR="00044E0B" w:rsidRPr="00BC0D5B" w:rsidRDefault="00BC0D5B" w:rsidP="00C332EA">
            <w:pPr>
              <w:jc w:val="center"/>
              <w:rPr>
                <w:rFonts w:ascii="Times New Roman" w:hAnsi="Times New Roman"/>
                <w:bCs/>
                <w:i/>
                <w:sz w:val="20"/>
                <w:szCs w:val="20"/>
              </w:rPr>
            </w:pPr>
            <w:r w:rsidRPr="00BC0D5B">
              <w:rPr>
                <w:rFonts w:ascii="Times New Roman" w:hAnsi="Times New Roman"/>
                <w:bCs/>
                <w:i/>
                <w:sz w:val="20"/>
                <w:szCs w:val="20"/>
              </w:rPr>
              <w:t>73,0</w:t>
            </w:r>
          </w:p>
          <w:p w:rsidR="001826EA" w:rsidRPr="00BC0D5B" w:rsidRDefault="001826EA" w:rsidP="00C332EA">
            <w:pPr>
              <w:jc w:val="center"/>
              <w:rPr>
                <w:rFonts w:ascii="Times New Roman" w:hAnsi="Times New Roman"/>
                <w:bCs/>
                <w:i/>
                <w:sz w:val="20"/>
                <w:szCs w:val="20"/>
              </w:rPr>
            </w:pPr>
          </w:p>
        </w:tc>
        <w:tc>
          <w:tcPr>
            <w:tcW w:w="1808" w:type="dxa"/>
            <w:vMerge/>
          </w:tcPr>
          <w:p w:rsidR="003827D8" w:rsidRPr="006445CE" w:rsidRDefault="003827D8" w:rsidP="00C332EA">
            <w:pPr>
              <w:jc w:val="center"/>
              <w:rPr>
                <w:rFonts w:ascii="Times New Roman" w:hAnsi="Times New Roman"/>
                <w:bCs/>
                <w:i/>
                <w:sz w:val="20"/>
                <w:szCs w:val="20"/>
                <w:highlight w:val="yellow"/>
              </w:rPr>
            </w:pPr>
          </w:p>
        </w:tc>
      </w:tr>
      <w:tr w:rsidR="001826EA" w:rsidRPr="006445CE" w:rsidTr="00AD23CE">
        <w:trPr>
          <w:trHeight w:val="377"/>
        </w:trPr>
        <w:tc>
          <w:tcPr>
            <w:tcW w:w="567" w:type="dxa"/>
          </w:tcPr>
          <w:p w:rsidR="001826EA" w:rsidRPr="006445CE" w:rsidRDefault="001826EA" w:rsidP="001826EA">
            <w:pPr>
              <w:jc w:val="both"/>
              <w:rPr>
                <w:rFonts w:ascii="Times New Roman" w:hAnsi="Times New Roman"/>
                <w:bCs/>
                <w:sz w:val="20"/>
                <w:szCs w:val="20"/>
                <w:highlight w:val="yellow"/>
              </w:rPr>
            </w:pPr>
          </w:p>
        </w:tc>
        <w:tc>
          <w:tcPr>
            <w:tcW w:w="2518" w:type="dxa"/>
          </w:tcPr>
          <w:p w:rsidR="001826EA" w:rsidRPr="00FB625B" w:rsidRDefault="00B63B12" w:rsidP="00B63B12">
            <w:pPr>
              <w:jc w:val="both"/>
              <w:rPr>
                <w:rFonts w:ascii="Times New Roman" w:hAnsi="Times New Roman"/>
                <w:bCs/>
                <w:sz w:val="20"/>
                <w:szCs w:val="20"/>
              </w:rPr>
            </w:pPr>
            <w:r w:rsidRPr="00FB625B">
              <w:rPr>
                <w:rFonts w:ascii="Times New Roman" w:hAnsi="Times New Roman"/>
                <w:bCs/>
                <w:sz w:val="20"/>
                <w:szCs w:val="20"/>
              </w:rPr>
              <w:t>-</w:t>
            </w:r>
            <w:r w:rsidR="001826EA" w:rsidRPr="00FB625B">
              <w:rPr>
                <w:rFonts w:ascii="Times New Roman" w:hAnsi="Times New Roman"/>
                <w:bCs/>
                <w:sz w:val="20"/>
                <w:szCs w:val="20"/>
              </w:rPr>
              <w:t>субсидии на оплату стоимости питания детям школьного возраста в оздоровительных лагерях с дневным пребыванием детей</w:t>
            </w:r>
            <w:r w:rsidR="005B37B4" w:rsidRPr="00FB625B">
              <w:rPr>
                <w:rFonts w:ascii="Times New Roman" w:hAnsi="Times New Roman"/>
                <w:bCs/>
                <w:sz w:val="20"/>
                <w:szCs w:val="20"/>
              </w:rPr>
              <w:t>, в том числе:</w:t>
            </w:r>
          </w:p>
        </w:tc>
        <w:tc>
          <w:tcPr>
            <w:tcW w:w="1275" w:type="dxa"/>
          </w:tcPr>
          <w:p w:rsidR="001826EA" w:rsidRPr="00FB625B" w:rsidRDefault="001826EA" w:rsidP="001826EA">
            <w:pPr>
              <w:jc w:val="center"/>
              <w:rPr>
                <w:rFonts w:ascii="Times New Roman" w:hAnsi="Times New Roman"/>
                <w:bCs/>
                <w:sz w:val="20"/>
                <w:szCs w:val="20"/>
              </w:rPr>
            </w:pPr>
          </w:p>
          <w:p w:rsidR="00E719EF" w:rsidRPr="00FB625B" w:rsidRDefault="00E719EF" w:rsidP="001826EA">
            <w:pPr>
              <w:jc w:val="center"/>
              <w:rPr>
                <w:rFonts w:ascii="Times New Roman" w:hAnsi="Times New Roman"/>
                <w:bCs/>
                <w:sz w:val="20"/>
                <w:szCs w:val="20"/>
              </w:rPr>
            </w:pPr>
            <w:r w:rsidRPr="00FB625B">
              <w:rPr>
                <w:rFonts w:ascii="Times New Roman" w:hAnsi="Times New Roman"/>
                <w:bCs/>
                <w:sz w:val="20"/>
                <w:szCs w:val="20"/>
              </w:rPr>
              <w:t>9 785,8</w:t>
            </w:r>
          </w:p>
        </w:tc>
        <w:tc>
          <w:tcPr>
            <w:tcW w:w="1276" w:type="dxa"/>
          </w:tcPr>
          <w:p w:rsidR="001826EA" w:rsidRPr="00FB625B" w:rsidRDefault="001826EA" w:rsidP="001826EA">
            <w:pPr>
              <w:jc w:val="center"/>
              <w:rPr>
                <w:rFonts w:ascii="Times New Roman" w:hAnsi="Times New Roman"/>
                <w:bCs/>
                <w:sz w:val="20"/>
                <w:szCs w:val="20"/>
              </w:rPr>
            </w:pPr>
          </w:p>
          <w:p w:rsidR="00E719EF" w:rsidRPr="00FB625B" w:rsidRDefault="00E719EF" w:rsidP="001826EA">
            <w:pPr>
              <w:jc w:val="center"/>
              <w:rPr>
                <w:rFonts w:ascii="Times New Roman" w:hAnsi="Times New Roman"/>
                <w:bCs/>
                <w:sz w:val="20"/>
                <w:szCs w:val="20"/>
              </w:rPr>
            </w:pPr>
            <w:r w:rsidRPr="00FB625B">
              <w:rPr>
                <w:rFonts w:ascii="Times New Roman" w:hAnsi="Times New Roman"/>
                <w:bCs/>
                <w:sz w:val="20"/>
                <w:szCs w:val="20"/>
              </w:rPr>
              <w:t>9 785,8</w:t>
            </w:r>
          </w:p>
        </w:tc>
        <w:tc>
          <w:tcPr>
            <w:tcW w:w="1418" w:type="dxa"/>
          </w:tcPr>
          <w:p w:rsidR="001826EA" w:rsidRPr="00FB625B" w:rsidRDefault="001826EA" w:rsidP="001826EA">
            <w:pPr>
              <w:jc w:val="center"/>
              <w:rPr>
                <w:rFonts w:ascii="Times New Roman" w:hAnsi="Times New Roman"/>
                <w:bCs/>
                <w:sz w:val="20"/>
                <w:szCs w:val="20"/>
              </w:rPr>
            </w:pPr>
          </w:p>
          <w:p w:rsidR="00E719EF" w:rsidRPr="00FB625B" w:rsidRDefault="00FB625B" w:rsidP="00FB625B">
            <w:pPr>
              <w:jc w:val="center"/>
              <w:rPr>
                <w:rFonts w:ascii="Times New Roman" w:hAnsi="Times New Roman"/>
                <w:bCs/>
                <w:sz w:val="20"/>
                <w:szCs w:val="20"/>
              </w:rPr>
            </w:pPr>
            <w:r w:rsidRPr="00FB625B">
              <w:rPr>
                <w:rFonts w:ascii="Times New Roman" w:hAnsi="Times New Roman"/>
                <w:bCs/>
                <w:sz w:val="20"/>
                <w:szCs w:val="20"/>
              </w:rPr>
              <w:t>4 336,4</w:t>
            </w:r>
          </w:p>
        </w:tc>
        <w:tc>
          <w:tcPr>
            <w:tcW w:w="743" w:type="dxa"/>
          </w:tcPr>
          <w:p w:rsidR="001826EA" w:rsidRPr="00FB625B" w:rsidRDefault="001826EA" w:rsidP="001826EA">
            <w:pPr>
              <w:jc w:val="center"/>
              <w:rPr>
                <w:rFonts w:ascii="Times New Roman" w:hAnsi="Times New Roman"/>
                <w:bCs/>
                <w:sz w:val="20"/>
                <w:szCs w:val="20"/>
              </w:rPr>
            </w:pPr>
          </w:p>
          <w:p w:rsidR="00E719EF" w:rsidRPr="00FB625B" w:rsidRDefault="00FB625B" w:rsidP="00FB625B">
            <w:pPr>
              <w:jc w:val="center"/>
              <w:rPr>
                <w:rFonts w:ascii="Times New Roman" w:hAnsi="Times New Roman"/>
                <w:bCs/>
                <w:sz w:val="20"/>
                <w:szCs w:val="20"/>
              </w:rPr>
            </w:pPr>
            <w:r w:rsidRPr="00FB625B">
              <w:rPr>
                <w:rFonts w:ascii="Times New Roman" w:hAnsi="Times New Roman"/>
                <w:bCs/>
                <w:sz w:val="20"/>
                <w:szCs w:val="20"/>
              </w:rPr>
              <w:t>44,3</w:t>
            </w:r>
          </w:p>
        </w:tc>
        <w:tc>
          <w:tcPr>
            <w:tcW w:w="1808" w:type="dxa"/>
            <w:vMerge/>
          </w:tcPr>
          <w:p w:rsidR="001826EA" w:rsidRPr="006445CE" w:rsidRDefault="001826EA" w:rsidP="001826EA">
            <w:pPr>
              <w:jc w:val="center"/>
              <w:rPr>
                <w:rFonts w:ascii="Times New Roman" w:hAnsi="Times New Roman"/>
                <w:bCs/>
                <w:i/>
                <w:sz w:val="20"/>
                <w:szCs w:val="20"/>
                <w:highlight w:val="yellow"/>
              </w:rPr>
            </w:pPr>
          </w:p>
        </w:tc>
      </w:tr>
      <w:tr w:rsidR="00E719EF" w:rsidRPr="006445CE" w:rsidTr="00AD23CE">
        <w:trPr>
          <w:trHeight w:val="377"/>
        </w:trPr>
        <w:tc>
          <w:tcPr>
            <w:tcW w:w="567" w:type="dxa"/>
          </w:tcPr>
          <w:p w:rsidR="00E719EF" w:rsidRPr="006445CE" w:rsidRDefault="00E719EF" w:rsidP="00E719EF">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E719EF" w:rsidRPr="00FB625B" w:rsidRDefault="00E719EF" w:rsidP="00E719EF">
            <w:pPr>
              <w:widowControl w:val="0"/>
              <w:jc w:val="both"/>
              <w:rPr>
                <w:rFonts w:ascii="Times New Roman" w:hAnsi="Times New Roman"/>
                <w:i/>
                <w:color w:val="000000" w:themeColor="text1"/>
                <w:sz w:val="20"/>
                <w:szCs w:val="20"/>
              </w:rPr>
            </w:pPr>
            <w:r w:rsidRPr="00FB625B">
              <w:rPr>
                <w:rFonts w:ascii="Times New Roman" w:hAnsi="Times New Roman"/>
                <w:i/>
                <w:color w:val="000000" w:themeColor="text1"/>
                <w:sz w:val="20"/>
                <w:szCs w:val="20"/>
              </w:rPr>
              <w:t>бюджет автономного округа</w:t>
            </w:r>
          </w:p>
        </w:tc>
        <w:tc>
          <w:tcPr>
            <w:tcW w:w="1275" w:type="dxa"/>
          </w:tcPr>
          <w:p w:rsidR="00E719EF" w:rsidRPr="00FB625B" w:rsidRDefault="00E719EF" w:rsidP="00E719EF">
            <w:pPr>
              <w:jc w:val="center"/>
              <w:rPr>
                <w:rFonts w:ascii="Times New Roman" w:hAnsi="Times New Roman"/>
                <w:bCs/>
                <w:i/>
                <w:sz w:val="20"/>
                <w:szCs w:val="20"/>
              </w:rPr>
            </w:pPr>
            <w:r w:rsidRPr="00FB625B">
              <w:rPr>
                <w:rFonts w:ascii="Times New Roman" w:hAnsi="Times New Roman"/>
                <w:bCs/>
                <w:i/>
                <w:sz w:val="20"/>
                <w:szCs w:val="20"/>
              </w:rPr>
              <w:t>6 850,0</w:t>
            </w:r>
          </w:p>
        </w:tc>
        <w:tc>
          <w:tcPr>
            <w:tcW w:w="1276" w:type="dxa"/>
          </w:tcPr>
          <w:p w:rsidR="00E719EF" w:rsidRPr="00FB625B" w:rsidRDefault="00E719EF" w:rsidP="00E719EF">
            <w:pPr>
              <w:jc w:val="center"/>
              <w:rPr>
                <w:rFonts w:ascii="Times New Roman" w:hAnsi="Times New Roman"/>
                <w:bCs/>
                <w:i/>
                <w:sz w:val="20"/>
                <w:szCs w:val="20"/>
              </w:rPr>
            </w:pPr>
            <w:r w:rsidRPr="00FB625B">
              <w:rPr>
                <w:rFonts w:ascii="Times New Roman" w:hAnsi="Times New Roman"/>
                <w:bCs/>
                <w:i/>
                <w:sz w:val="20"/>
                <w:szCs w:val="20"/>
              </w:rPr>
              <w:t>6 850,0</w:t>
            </w:r>
          </w:p>
        </w:tc>
        <w:tc>
          <w:tcPr>
            <w:tcW w:w="1418" w:type="dxa"/>
          </w:tcPr>
          <w:p w:rsidR="00E719EF" w:rsidRPr="00FB625B" w:rsidRDefault="00FB625B" w:rsidP="00FB625B">
            <w:pPr>
              <w:jc w:val="center"/>
              <w:rPr>
                <w:rFonts w:ascii="Times New Roman" w:hAnsi="Times New Roman"/>
                <w:bCs/>
                <w:i/>
                <w:sz w:val="20"/>
                <w:szCs w:val="20"/>
              </w:rPr>
            </w:pPr>
            <w:r w:rsidRPr="00FB625B">
              <w:rPr>
                <w:rFonts w:ascii="Times New Roman" w:hAnsi="Times New Roman"/>
                <w:bCs/>
                <w:i/>
                <w:sz w:val="20"/>
                <w:szCs w:val="20"/>
              </w:rPr>
              <w:t>3 687,8</w:t>
            </w:r>
          </w:p>
        </w:tc>
        <w:tc>
          <w:tcPr>
            <w:tcW w:w="743" w:type="dxa"/>
          </w:tcPr>
          <w:p w:rsidR="00E719EF" w:rsidRPr="00FB625B" w:rsidRDefault="00FB625B" w:rsidP="00FB625B">
            <w:pPr>
              <w:jc w:val="center"/>
              <w:rPr>
                <w:rFonts w:ascii="Times New Roman" w:hAnsi="Times New Roman"/>
                <w:bCs/>
                <w:i/>
                <w:sz w:val="20"/>
                <w:szCs w:val="20"/>
              </w:rPr>
            </w:pPr>
            <w:r w:rsidRPr="00FB625B">
              <w:rPr>
                <w:rFonts w:ascii="Times New Roman" w:hAnsi="Times New Roman"/>
                <w:bCs/>
                <w:i/>
                <w:sz w:val="20"/>
                <w:szCs w:val="20"/>
              </w:rPr>
              <w:t>53,8</w:t>
            </w:r>
          </w:p>
        </w:tc>
        <w:tc>
          <w:tcPr>
            <w:tcW w:w="1808" w:type="dxa"/>
            <w:vMerge/>
          </w:tcPr>
          <w:p w:rsidR="00E719EF" w:rsidRPr="006445CE" w:rsidRDefault="00E719EF" w:rsidP="00E719EF">
            <w:pPr>
              <w:jc w:val="center"/>
              <w:rPr>
                <w:rFonts w:ascii="Times New Roman" w:hAnsi="Times New Roman"/>
                <w:bCs/>
                <w:i/>
                <w:sz w:val="20"/>
                <w:szCs w:val="20"/>
                <w:highlight w:val="yellow"/>
              </w:rPr>
            </w:pPr>
          </w:p>
        </w:tc>
      </w:tr>
      <w:tr w:rsidR="001826EA" w:rsidRPr="006445CE" w:rsidTr="00AD23CE">
        <w:trPr>
          <w:trHeight w:val="377"/>
        </w:trPr>
        <w:tc>
          <w:tcPr>
            <w:tcW w:w="567" w:type="dxa"/>
          </w:tcPr>
          <w:p w:rsidR="001826EA" w:rsidRPr="006445CE" w:rsidRDefault="001826EA" w:rsidP="001826EA">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1826EA" w:rsidRPr="00FB625B" w:rsidRDefault="001826EA" w:rsidP="001826EA">
            <w:pPr>
              <w:widowControl w:val="0"/>
              <w:jc w:val="both"/>
              <w:rPr>
                <w:rFonts w:ascii="Times New Roman" w:hAnsi="Times New Roman"/>
                <w:i/>
                <w:color w:val="000000" w:themeColor="text1"/>
                <w:sz w:val="20"/>
                <w:szCs w:val="20"/>
              </w:rPr>
            </w:pPr>
            <w:r w:rsidRPr="00FB625B">
              <w:rPr>
                <w:rFonts w:ascii="Times New Roman" w:hAnsi="Times New Roman"/>
                <w:i/>
                <w:color w:val="000000" w:themeColor="text1"/>
                <w:sz w:val="20"/>
                <w:szCs w:val="20"/>
              </w:rPr>
              <w:t>средства местного бюджета</w:t>
            </w:r>
          </w:p>
        </w:tc>
        <w:tc>
          <w:tcPr>
            <w:tcW w:w="1275" w:type="dxa"/>
          </w:tcPr>
          <w:p w:rsidR="001826EA" w:rsidRPr="00FB625B" w:rsidRDefault="00E719EF" w:rsidP="001826EA">
            <w:pPr>
              <w:jc w:val="center"/>
              <w:rPr>
                <w:rFonts w:ascii="Times New Roman" w:hAnsi="Times New Roman"/>
                <w:bCs/>
                <w:i/>
                <w:sz w:val="20"/>
                <w:szCs w:val="20"/>
              </w:rPr>
            </w:pPr>
            <w:r w:rsidRPr="00FB625B">
              <w:rPr>
                <w:rFonts w:ascii="Times New Roman" w:hAnsi="Times New Roman"/>
                <w:bCs/>
                <w:i/>
                <w:sz w:val="20"/>
                <w:szCs w:val="20"/>
              </w:rPr>
              <w:t>2 935,8</w:t>
            </w:r>
          </w:p>
        </w:tc>
        <w:tc>
          <w:tcPr>
            <w:tcW w:w="1276" w:type="dxa"/>
          </w:tcPr>
          <w:p w:rsidR="001826EA" w:rsidRPr="00FB625B" w:rsidRDefault="00E719EF" w:rsidP="001826EA">
            <w:pPr>
              <w:jc w:val="center"/>
              <w:rPr>
                <w:rFonts w:ascii="Times New Roman" w:hAnsi="Times New Roman"/>
                <w:bCs/>
                <w:i/>
                <w:sz w:val="20"/>
                <w:szCs w:val="20"/>
              </w:rPr>
            </w:pPr>
            <w:r w:rsidRPr="00FB625B">
              <w:rPr>
                <w:rFonts w:ascii="Times New Roman" w:hAnsi="Times New Roman"/>
                <w:bCs/>
                <w:i/>
                <w:sz w:val="20"/>
                <w:szCs w:val="20"/>
              </w:rPr>
              <w:t>2 935,8</w:t>
            </w:r>
          </w:p>
        </w:tc>
        <w:tc>
          <w:tcPr>
            <w:tcW w:w="1418" w:type="dxa"/>
          </w:tcPr>
          <w:p w:rsidR="001826EA" w:rsidRPr="00FB625B" w:rsidRDefault="00FB625B" w:rsidP="00FB625B">
            <w:pPr>
              <w:jc w:val="center"/>
              <w:rPr>
                <w:rFonts w:ascii="Times New Roman" w:hAnsi="Times New Roman"/>
                <w:bCs/>
                <w:i/>
                <w:sz w:val="20"/>
                <w:szCs w:val="20"/>
              </w:rPr>
            </w:pPr>
            <w:r w:rsidRPr="00FB625B">
              <w:rPr>
                <w:rFonts w:ascii="Times New Roman" w:hAnsi="Times New Roman"/>
                <w:bCs/>
                <w:i/>
                <w:sz w:val="20"/>
                <w:szCs w:val="20"/>
              </w:rPr>
              <w:t>648,6</w:t>
            </w:r>
          </w:p>
        </w:tc>
        <w:tc>
          <w:tcPr>
            <w:tcW w:w="743" w:type="dxa"/>
          </w:tcPr>
          <w:p w:rsidR="001826EA" w:rsidRPr="00FB625B" w:rsidRDefault="00FB625B" w:rsidP="00FB625B">
            <w:pPr>
              <w:jc w:val="center"/>
              <w:rPr>
                <w:rFonts w:ascii="Times New Roman" w:hAnsi="Times New Roman"/>
                <w:bCs/>
                <w:i/>
                <w:sz w:val="20"/>
                <w:szCs w:val="20"/>
              </w:rPr>
            </w:pPr>
            <w:r w:rsidRPr="00FB625B">
              <w:rPr>
                <w:rFonts w:ascii="Times New Roman" w:hAnsi="Times New Roman"/>
                <w:bCs/>
                <w:i/>
                <w:sz w:val="20"/>
                <w:szCs w:val="20"/>
              </w:rPr>
              <w:t>22</w:t>
            </w:r>
            <w:r w:rsidR="00E719EF" w:rsidRPr="00FB625B">
              <w:rPr>
                <w:rFonts w:ascii="Times New Roman" w:hAnsi="Times New Roman"/>
                <w:bCs/>
                <w:i/>
                <w:sz w:val="20"/>
                <w:szCs w:val="20"/>
              </w:rPr>
              <w:t>,</w:t>
            </w:r>
            <w:r w:rsidRPr="00FB625B">
              <w:rPr>
                <w:rFonts w:ascii="Times New Roman" w:hAnsi="Times New Roman"/>
                <w:bCs/>
                <w:i/>
                <w:sz w:val="20"/>
                <w:szCs w:val="20"/>
              </w:rPr>
              <w:t>1</w:t>
            </w:r>
          </w:p>
        </w:tc>
        <w:tc>
          <w:tcPr>
            <w:tcW w:w="1808" w:type="dxa"/>
            <w:vMerge/>
          </w:tcPr>
          <w:p w:rsidR="001826EA" w:rsidRPr="006445CE" w:rsidRDefault="001826EA" w:rsidP="001826EA">
            <w:pPr>
              <w:jc w:val="center"/>
              <w:rPr>
                <w:rFonts w:ascii="Times New Roman" w:hAnsi="Times New Roman"/>
                <w:bCs/>
                <w:i/>
                <w:sz w:val="20"/>
                <w:szCs w:val="20"/>
                <w:highlight w:val="yellow"/>
              </w:rPr>
            </w:pPr>
          </w:p>
        </w:tc>
      </w:tr>
      <w:tr w:rsidR="001826EA" w:rsidRPr="006445CE" w:rsidTr="00AD23CE">
        <w:trPr>
          <w:trHeight w:val="377"/>
        </w:trPr>
        <w:tc>
          <w:tcPr>
            <w:tcW w:w="567" w:type="dxa"/>
          </w:tcPr>
          <w:p w:rsidR="001826EA" w:rsidRPr="006445CE" w:rsidRDefault="001826EA" w:rsidP="001826EA">
            <w:pPr>
              <w:jc w:val="both"/>
              <w:rPr>
                <w:rFonts w:ascii="Times New Roman" w:hAnsi="Times New Roman"/>
                <w:bCs/>
                <w:sz w:val="20"/>
                <w:szCs w:val="20"/>
                <w:highlight w:val="yellow"/>
              </w:rPr>
            </w:pPr>
          </w:p>
        </w:tc>
        <w:tc>
          <w:tcPr>
            <w:tcW w:w="2518" w:type="dxa"/>
          </w:tcPr>
          <w:p w:rsidR="001826EA" w:rsidRPr="00FA7E5E" w:rsidRDefault="001826EA" w:rsidP="001826EA">
            <w:pPr>
              <w:jc w:val="both"/>
              <w:rPr>
                <w:rFonts w:ascii="Times New Roman" w:hAnsi="Times New Roman"/>
                <w:b/>
                <w:bCs/>
                <w:sz w:val="20"/>
                <w:szCs w:val="20"/>
              </w:rPr>
            </w:pPr>
          </w:p>
          <w:p w:rsidR="001826EA" w:rsidRPr="00FA7E5E" w:rsidRDefault="001826EA" w:rsidP="001826EA">
            <w:pPr>
              <w:jc w:val="both"/>
              <w:rPr>
                <w:rFonts w:ascii="Times New Roman" w:hAnsi="Times New Roman"/>
                <w:b/>
                <w:bCs/>
                <w:sz w:val="20"/>
                <w:szCs w:val="20"/>
              </w:rPr>
            </w:pPr>
            <w:r w:rsidRPr="00FA7E5E">
              <w:rPr>
                <w:rFonts w:ascii="Times New Roman" w:hAnsi="Times New Roman"/>
                <w:b/>
                <w:bCs/>
                <w:sz w:val="20"/>
                <w:szCs w:val="20"/>
              </w:rPr>
              <w:t>Всего:</w:t>
            </w:r>
          </w:p>
        </w:tc>
        <w:tc>
          <w:tcPr>
            <w:tcW w:w="1275" w:type="dxa"/>
          </w:tcPr>
          <w:p w:rsidR="001826EA" w:rsidRPr="00FA7E5E" w:rsidRDefault="001826EA" w:rsidP="001826EA">
            <w:pPr>
              <w:jc w:val="center"/>
              <w:rPr>
                <w:rFonts w:ascii="Times New Roman" w:hAnsi="Times New Roman"/>
                <w:b/>
                <w:bCs/>
                <w:sz w:val="20"/>
                <w:szCs w:val="20"/>
              </w:rPr>
            </w:pPr>
          </w:p>
          <w:p w:rsidR="00AD5CE2" w:rsidRPr="00FA7E5E" w:rsidRDefault="00AD5CE2" w:rsidP="001826EA">
            <w:pPr>
              <w:jc w:val="center"/>
              <w:rPr>
                <w:rFonts w:ascii="Times New Roman" w:hAnsi="Times New Roman"/>
                <w:b/>
                <w:bCs/>
                <w:sz w:val="20"/>
                <w:szCs w:val="20"/>
              </w:rPr>
            </w:pPr>
            <w:r w:rsidRPr="00FA7E5E">
              <w:rPr>
                <w:rFonts w:ascii="Times New Roman" w:hAnsi="Times New Roman"/>
                <w:b/>
                <w:bCs/>
                <w:sz w:val="20"/>
                <w:szCs w:val="20"/>
              </w:rPr>
              <w:t>93 446,9</w:t>
            </w:r>
          </w:p>
        </w:tc>
        <w:tc>
          <w:tcPr>
            <w:tcW w:w="1276" w:type="dxa"/>
          </w:tcPr>
          <w:p w:rsidR="001826EA" w:rsidRPr="00FA7E5E" w:rsidRDefault="001826EA" w:rsidP="001826EA">
            <w:pPr>
              <w:jc w:val="center"/>
              <w:rPr>
                <w:rFonts w:ascii="Times New Roman" w:hAnsi="Times New Roman"/>
                <w:b/>
                <w:bCs/>
                <w:sz w:val="20"/>
                <w:szCs w:val="20"/>
              </w:rPr>
            </w:pPr>
          </w:p>
          <w:p w:rsidR="00AD5CE2" w:rsidRPr="00FA7E5E" w:rsidRDefault="00AD5CE2" w:rsidP="00FB625B">
            <w:pPr>
              <w:jc w:val="center"/>
              <w:rPr>
                <w:rFonts w:ascii="Times New Roman" w:hAnsi="Times New Roman"/>
                <w:b/>
                <w:bCs/>
                <w:sz w:val="20"/>
                <w:szCs w:val="20"/>
              </w:rPr>
            </w:pPr>
            <w:r w:rsidRPr="00FA7E5E">
              <w:rPr>
                <w:rFonts w:ascii="Times New Roman" w:hAnsi="Times New Roman"/>
                <w:b/>
                <w:bCs/>
                <w:sz w:val="20"/>
                <w:szCs w:val="20"/>
              </w:rPr>
              <w:t>11</w:t>
            </w:r>
            <w:r w:rsidR="00FB625B" w:rsidRPr="00FA7E5E">
              <w:rPr>
                <w:rFonts w:ascii="Times New Roman" w:hAnsi="Times New Roman"/>
                <w:b/>
                <w:bCs/>
                <w:sz w:val="20"/>
                <w:szCs w:val="20"/>
              </w:rPr>
              <w:t>1 346,9</w:t>
            </w:r>
          </w:p>
        </w:tc>
        <w:tc>
          <w:tcPr>
            <w:tcW w:w="1418" w:type="dxa"/>
          </w:tcPr>
          <w:p w:rsidR="001826EA" w:rsidRPr="00FA7E5E" w:rsidRDefault="001826EA" w:rsidP="001826EA">
            <w:pPr>
              <w:jc w:val="center"/>
              <w:rPr>
                <w:rFonts w:ascii="Times New Roman" w:hAnsi="Times New Roman"/>
                <w:b/>
                <w:bCs/>
                <w:sz w:val="20"/>
                <w:szCs w:val="20"/>
              </w:rPr>
            </w:pPr>
          </w:p>
          <w:p w:rsidR="00AD5CE2" w:rsidRPr="00FA7E5E" w:rsidRDefault="00FA7E5E" w:rsidP="001826EA">
            <w:pPr>
              <w:jc w:val="center"/>
              <w:rPr>
                <w:rFonts w:ascii="Times New Roman" w:hAnsi="Times New Roman"/>
                <w:b/>
                <w:bCs/>
                <w:sz w:val="20"/>
                <w:szCs w:val="20"/>
              </w:rPr>
            </w:pPr>
            <w:r w:rsidRPr="00FA7E5E">
              <w:rPr>
                <w:rFonts w:ascii="Times New Roman" w:hAnsi="Times New Roman"/>
                <w:b/>
                <w:bCs/>
                <w:sz w:val="20"/>
                <w:szCs w:val="20"/>
              </w:rPr>
              <w:t>47</w:t>
            </w:r>
            <w:r w:rsidR="001263EA">
              <w:rPr>
                <w:rFonts w:ascii="Times New Roman" w:hAnsi="Times New Roman"/>
                <w:b/>
                <w:bCs/>
                <w:sz w:val="20"/>
                <w:szCs w:val="20"/>
              </w:rPr>
              <w:t xml:space="preserve"> </w:t>
            </w:r>
            <w:r w:rsidRPr="00FA7E5E">
              <w:rPr>
                <w:rFonts w:ascii="Times New Roman" w:hAnsi="Times New Roman"/>
                <w:b/>
                <w:bCs/>
                <w:sz w:val="20"/>
                <w:szCs w:val="20"/>
              </w:rPr>
              <w:t>437,1</w:t>
            </w:r>
          </w:p>
        </w:tc>
        <w:tc>
          <w:tcPr>
            <w:tcW w:w="743" w:type="dxa"/>
          </w:tcPr>
          <w:p w:rsidR="001826EA" w:rsidRPr="00FA7E5E" w:rsidRDefault="001826EA" w:rsidP="001826EA">
            <w:pPr>
              <w:jc w:val="center"/>
              <w:rPr>
                <w:rFonts w:ascii="Times New Roman" w:hAnsi="Times New Roman"/>
                <w:b/>
                <w:bCs/>
                <w:sz w:val="20"/>
                <w:szCs w:val="20"/>
              </w:rPr>
            </w:pPr>
          </w:p>
          <w:p w:rsidR="00AD5CE2" w:rsidRPr="00FA7E5E" w:rsidRDefault="00FA7E5E" w:rsidP="00FA7E5E">
            <w:pPr>
              <w:jc w:val="center"/>
              <w:rPr>
                <w:rFonts w:ascii="Times New Roman" w:hAnsi="Times New Roman"/>
                <w:b/>
                <w:bCs/>
                <w:sz w:val="20"/>
                <w:szCs w:val="20"/>
              </w:rPr>
            </w:pPr>
            <w:r w:rsidRPr="00FA7E5E">
              <w:rPr>
                <w:rFonts w:ascii="Times New Roman" w:hAnsi="Times New Roman"/>
                <w:b/>
                <w:bCs/>
                <w:sz w:val="20"/>
                <w:szCs w:val="20"/>
              </w:rPr>
              <w:t>42,6</w:t>
            </w:r>
          </w:p>
        </w:tc>
        <w:tc>
          <w:tcPr>
            <w:tcW w:w="1808" w:type="dxa"/>
            <w:vMerge/>
          </w:tcPr>
          <w:p w:rsidR="001826EA" w:rsidRPr="006445CE" w:rsidRDefault="001826EA" w:rsidP="001826EA">
            <w:pPr>
              <w:jc w:val="center"/>
              <w:rPr>
                <w:rFonts w:ascii="Times New Roman" w:hAnsi="Times New Roman"/>
                <w:b/>
                <w:bCs/>
                <w:sz w:val="20"/>
                <w:szCs w:val="20"/>
                <w:highlight w:val="yellow"/>
              </w:rPr>
            </w:pPr>
          </w:p>
        </w:tc>
      </w:tr>
    </w:tbl>
    <w:p w:rsidR="006937C6" w:rsidRDefault="006937C6" w:rsidP="006937C6">
      <w:pPr>
        <w:jc w:val="both"/>
        <w:rPr>
          <w:rFonts w:ascii="Times New Roman" w:eastAsia="Times New Roman" w:hAnsi="Times New Roman"/>
          <w:highlight w:val="yellow"/>
          <w:lang w:eastAsia="ru-RU"/>
        </w:rPr>
      </w:pPr>
    </w:p>
    <w:p w:rsidR="006937C6" w:rsidRPr="006937C6" w:rsidRDefault="006937C6" w:rsidP="006937C6">
      <w:pPr>
        <w:ind w:firstLine="708"/>
        <w:jc w:val="both"/>
        <w:rPr>
          <w:rFonts w:ascii="Times New Roman" w:eastAsia="Times New Roman" w:hAnsi="Times New Roman"/>
          <w:lang w:eastAsia="ru-RU"/>
        </w:rPr>
      </w:pPr>
      <w:r w:rsidRPr="006937C6">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w:t>
      </w:r>
      <w:r w:rsidRPr="006937C6">
        <w:rPr>
          <w:rFonts w:ascii="Times New Roman" w:eastAsia="Times New Roman" w:hAnsi="Times New Roman"/>
          <w:lang w:eastAsia="ru-RU"/>
        </w:rPr>
        <w:lastRenderedPageBreak/>
        <w:t xml:space="preserve">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D145EC" w:rsidRDefault="00D145EC" w:rsidP="00D145EC">
      <w:pPr>
        <w:ind w:firstLine="709"/>
        <w:jc w:val="both"/>
        <w:rPr>
          <w:rFonts w:ascii="Times New Roman" w:eastAsia="Times New Roman" w:hAnsi="Times New Roman"/>
          <w:lang w:eastAsia="ru-RU"/>
        </w:rPr>
      </w:pPr>
    </w:p>
    <w:p w:rsidR="0051360C" w:rsidRDefault="00D145EC" w:rsidP="00D145EC">
      <w:pPr>
        <w:ind w:firstLine="709"/>
        <w:jc w:val="both"/>
        <w:rPr>
          <w:rFonts w:ascii="Times New Roman" w:hAnsi="Times New Roman"/>
        </w:rPr>
      </w:pPr>
      <w:r w:rsidRPr="00D145EC">
        <w:rPr>
          <w:rFonts w:ascii="Times New Roman" w:eastAsia="Times New Roman" w:hAnsi="Times New Roman"/>
          <w:lang w:eastAsia="ru-RU"/>
        </w:rPr>
        <w:t xml:space="preserve">В рамках реализации данной </w:t>
      </w:r>
      <w:r>
        <w:rPr>
          <w:rFonts w:ascii="Times New Roman" w:eastAsia="Times New Roman" w:hAnsi="Times New Roman"/>
          <w:lang w:eastAsia="ru-RU"/>
        </w:rPr>
        <w:t>под</w:t>
      </w:r>
      <w:r w:rsidRPr="00D145EC">
        <w:rPr>
          <w:rFonts w:ascii="Times New Roman" w:eastAsia="Times New Roman" w:hAnsi="Times New Roman"/>
          <w:lang w:eastAsia="ru-RU"/>
        </w:rPr>
        <w:t xml:space="preserve">программы </w:t>
      </w:r>
      <w:r>
        <w:rPr>
          <w:rFonts w:ascii="Times New Roman" w:eastAsia="Times New Roman" w:hAnsi="Times New Roman"/>
          <w:lang w:eastAsia="ru-RU"/>
        </w:rPr>
        <w:t>в</w:t>
      </w:r>
      <w:r w:rsidRPr="0051360C">
        <w:rPr>
          <w:rFonts w:ascii="Times New Roman" w:hAnsi="Times New Roman"/>
        </w:rPr>
        <w:t xml:space="preserve"> области молодежной политики </w:t>
      </w:r>
      <w:r w:rsidR="0051360C" w:rsidRPr="0051360C">
        <w:rPr>
          <w:rFonts w:ascii="Times New Roman" w:hAnsi="Times New Roman"/>
        </w:rPr>
        <w:t xml:space="preserve">были проведены следующие мероприятия: </w:t>
      </w:r>
    </w:p>
    <w:p w:rsidR="006D686C" w:rsidRPr="0051360C" w:rsidRDefault="006D686C" w:rsidP="0051360C">
      <w:pPr>
        <w:widowControl w:val="0"/>
        <w:jc w:val="both"/>
        <w:rPr>
          <w:rFonts w:ascii="Times New Roman" w:hAnsi="Times New Roman"/>
        </w:rPr>
      </w:pPr>
    </w:p>
    <w:p w:rsidR="002176EA" w:rsidRDefault="002176EA" w:rsidP="00DC29A5">
      <w:pPr>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r w:rsidRPr="0051360C">
        <w:rPr>
          <w:rFonts w:ascii="Times New Roman" w:eastAsia="Times New Roman" w:hAnsi="Times New Roman"/>
          <w:color w:val="000000"/>
          <w:lang w:eastAsia="ru-RU"/>
        </w:rPr>
        <w:t>Спартакиада учащихся школ города по физической культуре и спорту</w:t>
      </w:r>
      <w:r>
        <w:rPr>
          <w:rFonts w:ascii="Times New Roman" w:eastAsia="Times New Roman" w:hAnsi="Times New Roman"/>
          <w:color w:val="000000"/>
          <w:lang w:eastAsia="ru-RU"/>
        </w:rPr>
        <w:t>;</w:t>
      </w:r>
    </w:p>
    <w:p w:rsidR="0051360C" w:rsidRDefault="002176EA" w:rsidP="00DC29A5">
      <w:pPr>
        <w:ind w:firstLine="709"/>
        <w:jc w:val="both"/>
        <w:rPr>
          <w:rFonts w:ascii="Times New Roman" w:eastAsia="Times New Roman" w:hAnsi="Times New Roman"/>
          <w:lang w:eastAsia="ru-RU"/>
        </w:rPr>
      </w:pPr>
      <w:r>
        <w:rPr>
          <w:rFonts w:ascii="Times New Roman" w:eastAsia="Times New Roman" w:hAnsi="Times New Roman"/>
          <w:color w:val="000000"/>
          <w:lang w:eastAsia="ru-RU"/>
        </w:rPr>
        <w:t>2.</w:t>
      </w:r>
      <w:r w:rsidRPr="002176EA">
        <w:rPr>
          <w:rFonts w:ascii="Times New Roman" w:eastAsia="Times New Roman" w:hAnsi="Times New Roman"/>
          <w:lang w:eastAsia="ru-RU"/>
        </w:rPr>
        <w:t xml:space="preserve"> </w:t>
      </w:r>
      <w:r w:rsidRPr="0051360C">
        <w:rPr>
          <w:rFonts w:ascii="Times New Roman" w:eastAsia="Times New Roman" w:hAnsi="Times New Roman"/>
          <w:lang w:eastAsia="ru-RU"/>
        </w:rPr>
        <w:t>Уча</w:t>
      </w:r>
      <w:r w:rsidR="009B3A4C">
        <w:rPr>
          <w:rFonts w:ascii="Times New Roman" w:eastAsia="Times New Roman" w:hAnsi="Times New Roman"/>
          <w:lang w:eastAsia="ru-RU"/>
        </w:rPr>
        <w:t xml:space="preserve">стие в окружных </w:t>
      </w:r>
      <w:r w:rsidR="002A6823">
        <w:rPr>
          <w:rFonts w:ascii="Times New Roman" w:eastAsia="Times New Roman" w:hAnsi="Times New Roman"/>
          <w:lang w:eastAsia="ru-RU"/>
        </w:rPr>
        <w:t>соревнованиях «</w:t>
      </w:r>
      <w:r w:rsidRPr="0051360C">
        <w:rPr>
          <w:rFonts w:ascii="Times New Roman" w:eastAsia="Times New Roman" w:hAnsi="Times New Roman"/>
          <w:lang w:eastAsia="ru-RU"/>
        </w:rPr>
        <w:t xml:space="preserve">Ученик </w:t>
      </w:r>
      <w:r w:rsidR="002A6823" w:rsidRPr="0051360C">
        <w:rPr>
          <w:rFonts w:ascii="Times New Roman" w:eastAsia="Times New Roman" w:hAnsi="Times New Roman"/>
          <w:lang w:eastAsia="ru-RU"/>
        </w:rPr>
        <w:t>года</w:t>
      </w:r>
      <w:r w:rsidR="002A6823">
        <w:rPr>
          <w:rFonts w:ascii="Times New Roman" w:eastAsia="Times New Roman" w:hAnsi="Times New Roman"/>
          <w:lang w:eastAsia="ru-RU"/>
        </w:rPr>
        <w:t>»</w:t>
      </w:r>
      <w:r w:rsidR="002A6823" w:rsidRPr="0051360C">
        <w:rPr>
          <w:rFonts w:ascii="Times New Roman" w:eastAsia="Times New Roman" w:hAnsi="Times New Roman"/>
          <w:lang w:eastAsia="ru-RU"/>
        </w:rPr>
        <w:t xml:space="preserve"> (</w:t>
      </w:r>
      <w:r w:rsidRPr="0051360C">
        <w:rPr>
          <w:rFonts w:ascii="Times New Roman" w:eastAsia="Times New Roman" w:hAnsi="Times New Roman"/>
          <w:lang w:eastAsia="ru-RU"/>
        </w:rPr>
        <w:t>командировочные расходы)</w:t>
      </w:r>
      <w:r>
        <w:rPr>
          <w:rFonts w:ascii="Times New Roman" w:eastAsia="Times New Roman" w:hAnsi="Times New Roman"/>
          <w:lang w:eastAsia="ru-RU"/>
        </w:rPr>
        <w:t>;</w:t>
      </w:r>
    </w:p>
    <w:p w:rsidR="002176EA" w:rsidRDefault="002176EA" w:rsidP="00DC29A5">
      <w:pPr>
        <w:ind w:firstLine="709"/>
        <w:jc w:val="both"/>
        <w:rPr>
          <w:rFonts w:ascii="Times New Roman" w:eastAsia="Times New Roman" w:hAnsi="Times New Roman"/>
          <w:lang w:eastAsia="ru-RU"/>
        </w:rPr>
      </w:pPr>
      <w:r>
        <w:rPr>
          <w:rFonts w:ascii="Times New Roman" w:eastAsia="Times New Roman" w:hAnsi="Times New Roman"/>
          <w:lang w:eastAsia="ru-RU"/>
        </w:rPr>
        <w:t xml:space="preserve">3. </w:t>
      </w:r>
      <w:r w:rsidRPr="0051360C">
        <w:rPr>
          <w:rFonts w:ascii="Times New Roman" w:eastAsia="Times New Roman" w:hAnsi="Times New Roman"/>
          <w:lang w:eastAsia="ru-RU"/>
        </w:rPr>
        <w:t xml:space="preserve">Участие в окружном фестивале </w:t>
      </w:r>
      <w:r w:rsidR="009B3A4C">
        <w:rPr>
          <w:rFonts w:ascii="Times New Roman" w:eastAsia="Times New Roman" w:hAnsi="Times New Roman"/>
          <w:lang w:eastAsia="ru-RU"/>
        </w:rPr>
        <w:t>«</w:t>
      </w:r>
      <w:r w:rsidRPr="0051360C">
        <w:rPr>
          <w:rFonts w:ascii="Times New Roman" w:eastAsia="Times New Roman" w:hAnsi="Times New Roman"/>
          <w:lang w:eastAsia="ru-RU"/>
        </w:rPr>
        <w:t>Диалог цивилизаций</w:t>
      </w:r>
      <w:r w:rsidR="009B3A4C">
        <w:rPr>
          <w:rFonts w:ascii="Times New Roman" w:eastAsia="Times New Roman" w:hAnsi="Times New Roman"/>
          <w:lang w:eastAsia="ru-RU"/>
        </w:rPr>
        <w:t>»</w:t>
      </w:r>
      <w:r w:rsidRPr="0051360C">
        <w:rPr>
          <w:rFonts w:ascii="Times New Roman" w:eastAsia="Times New Roman" w:hAnsi="Times New Roman"/>
          <w:lang w:eastAsia="ru-RU"/>
        </w:rPr>
        <w:t xml:space="preserve"> (командировочные расходы)</w:t>
      </w:r>
      <w:r>
        <w:rPr>
          <w:rFonts w:ascii="Times New Roman" w:eastAsia="Times New Roman" w:hAnsi="Times New Roman"/>
          <w:lang w:eastAsia="ru-RU"/>
        </w:rPr>
        <w:t>;</w:t>
      </w:r>
      <w:r w:rsidRPr="0051360C">
        <w:rPr>
          <w:rFonts w:ascii="Times New Roman" w:eastAsia="Times New Roman" w:hAnsi="Times New Roman"/>
          <w:lang w:eastAsia="ru-RU"/>
        </w:rPr>
        <w:t xml:space="preserve">                                                                         </w:t>
      </w:r>
    </w:p>
    <w:p w:rsidR="002176EA" w:rsidRDefault="002176EA" w:rsidP="00DC29A5">
      <w:pPr>
        <w:ind w:firstLine="709"/>
        <w:jc w:val="both"/>
        <w:rPr>
          <w:rFonts w:ascii="Times New Roman" w:eastAsia="Times New Roman" w:hAnsi="Times New Roman"/>
          <w:lang w:eastAsia="ru-RU"/>
        </w:rPr>
      </w:pPr>
      <w:r>
        <w:rPr>
          <w:rFonts w:ascii="Times New Roman" w:eastAsia="Times New Roman" w:hAnsi="Times New Roman"/>
          <w:lang w:eastAsia="ru-RU"/>
        </w:rPr>
        <w:t xml:space="preserve">4. </w:t>
      </w:r>
      <w:r w:rsidRPr="0051360C">
        <w:rPr>
          <w:rFonts w:ascii="Times New Roman" w:eastAsia="Times New Roman" w:hAnsi="Times New Roman"/>
          <w:lang w:eastAsia="ru-RU"/>
        </w:rPr>
        <w:t>Участие в окружных соревнованиях среди юных инспекторов движения</w:t>
      </w:r>
      <w:r>
        <w:rPr>
          <w:rFonts w:ascii="Times New Roman" w:eastAsia="Times New Roman" w:hAnsi="Times New Roman"/>
          <w:lang w:eastAsia="ru-RU"/>
        </w:rPr>
        <w:t>;</w:t>
      </w:r>
    </w:p>
    <w:p w:rsidR="002176EA" w:rsidRDefault="002176EA" w:rsidP="00DC29A5">
      <w:pPr>
        <w:ind w:firstLine="709"/>
        <w:jc w:val="both"/>
        <w:rPr>
          <w:rFonts w:ascii="Times New Roman" w:eastAsia="Times New Roman" w:hAnsi="Times New Roman"/>
          <w:lang w:eastAsia="ru-RU"/>
        </w:rPr>
      </w:pPr>
      <w:r>
        <w:rPr>
          <w:rFonts w:ascii="Times New Roman" w:eastAsia="Times New Roman" w:hAnsi="Times New Roman"/>
          <w:lang w:eastAsia="ru-RU"/>
        </w:rPr>
        <w:t>5.</w:t>
      </w:r>
      <w:r w:rsidRPr="0051360C">
        <w:rPr>
          <w:rFonts w:ascii="Times New Roman" w:eastAsia="Times New Roman" w:hAnsi="Times New Roman"/>
          <w:lang w:eastAsia="ru-RU"/>
        </w:rPr>
        <w:t xml:space="preserve"> </w:t>
      </w:r>
      <w:r w:rsidR="009B3A4C">
        <w:rPr>
          <w:rFonts w:ascii="Times New Roman" w:eastAsia="Times New Roman" w:hAnsi="Times New Roman"/>
          <w:lang w:eastAsia="ru-RU"/>
        </w:rPr>
        <w:t>«</w:t>
      </w:r>
      <w:r w:rsidRPr="0051360C">
        <w:rPr>
          <w:rFonts w:ascii="Times New Roman" w:eastAsia="Times New Roman" w:hAnsi="Times New Roman"/>
          <w:lang w:eastAsia="ru-RU"/>
        </w:rPr>
        <w:t xml:space="preserve">Безопасное колесо </w:t>
      </w:r>
      <w:r w:rsidR="009B3A4C">
        <w:rPr>
          <w:rFonts w:ascii="Times New Roman" w:eastAsia="Times New Roman" w:hAnsi="Times New Roman"/>
          <w:lang w:eastAsia="ru-RU"/>
        </w:rPr>
        <w:t>–</w:t>
      </w:r>
      <w:r w:rsidRPr="0051360C">
        <w:rPr>
          <w:rFonts w:ascii="Times New Roman" w:eastAsia="Times New Roman" w:hAnsi="Times New Roman"/>
          <w:lang w:eastAsia="ru-RU"/>
        </w:rPr>
        <w:t xml:space="preserve"> 2019</w:t>
      </w:r>
      <w:r w:rsidR="009B3A4C">
        <w:rPr>
          <w:rFonts w:ascii="Times New Roman" w:eastAsia="Times New Roman" w:hAnsi="Times New Roman"/>
          <w:lang w:eastAsia="ru-RU"/>
        </w:rPr>
        <w:t>»</w:t>
      </w:r>
      <w:r w:rsidRPr="0051360C">
        <w:rPr>
          <w:rFonts w:ascii="Times New Roman" w:eastAsia="Times New Roman" w:hAnsi="Times New Roman"/>
          <w:lang w:eastAsia="ru-RU"/>
        </w:rPr>
        <w:t xml:space="preserve"> (командировочные расходы)</w:t>
      </w:r>
      <w:r>
        <w:rPr>
          <w:rFonts w:ascii="Times New Roman" w:eastAsia="Times New Roman" w:hAnsi="Times New Roman"/>
          <w:lang w:eastAsia="ru-RU"/>
        </w:rPr>
        <w:t>;</w:t>
      </w:r>
    </w:p>
    <w:p w:rsidR="002176EA" w:rsidRDefault="002176EA" w:rsidP="00DC29A5">
      <w:pPr>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6. </w:t>
      </w:r>
      <w:r w:rsidR="009B3A4C">
        <w:rPr>
          <w:rFonts w:ascii="Times New Roman" w:eastAsia="Times New Roman" w:hAnsi="Times New Roman"/>
          <w:color w:val="000000"/>
          <w:lang w:eastAsia="ru-RU"/>
        </w:rPr>
        <w:t>«</w:t>
      </w:r>
      <w:r w:rsidRPr="0051360C">
        <w:rPr>
          <w:rFonts w:ascii="Times New Roman" w:eastAsia="Times New Roman" w:hAnsi="Times New Roman"/>
          <w:color w:val="000000"/>
          <w:lang w:eastAsia="ru-RU"/>
        </w:rPr>
        <w:t>Торжественное посвящение в юнармейцы</w:t>
      </w:r>
      <w:r w:rsidR="009B3A4C">
        <w:rPr>
          <w:rFonts w:ascii="Times New Roman" w:eastAsia="Times New Roman" w:hAnsi="Times New Roman"/>
          <w:color w:val="000000"/>
          <w:lang w:eastAsia="ru-RU"/>
        </w:rPr>
        <w:t>»</w:t>
      </w:r>
      <w:r>
        <w:rPr>
          <w:rFonts w:ascii="Times New Roman" w:eastAsia="Times New Roman" w:hAnsi="Times New Roman"/>
          <w:color w:val="000000"/>
          <w:lang w:eastAsia="ru-RU"/>
        </w:rPr>
        <w:t>;</w:t>
      </w:r>
    </w:p>
    <w:p w:rsidR="002176EA" w:rsidRDefault="002176EA" w:rsidP="00DC29A5">
      <w:pPr>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 </w:t>
      </w:r>
      <w:r w:rsidRPr="0051360C">
        <w:rPr>
          <w:rFonts w:ascii="Times New Roman" w:eastAsia="Times New Roman" w:hAnsi="Times New Roman"/>
          <w:color w:val="000000"/>
          <w:lang w:eastAsia="ru-RU"/>
        </w:rPr>
        <w:t xml:space="preserve">Вокальный непрофессиональный конкурс </w:t>
      </w:r>
      <w:r w:rsidR="009B3A4C">
        <w:rPr>
          <w:rFonts w:ascii="Times New Roman" w:eastAsia="Times New Roman" w:hAnsi="Times New Roman"/>
          <w:color w:val="000000"/>
          <w:lang w:eastAsia="ru-RU"/>
        </w:rPr>
        <w:t>«</w:t>
      </w:r>
      <w:r w:rsidRPr="0051360C">
        <w:rPr>
          <w:rFonts w:ascii="Times New Roman" w:eastAsia="Times New Roman" w:hAnsi="Times New Roman"/>
          <w:color w:val="000000"/>
          <w:lang w:eastAsia="ru-RU"/>
        </w:rPr>
        <w:t>Дорогами войны</w:t>
      </w:r>
      <w:r w:rsidR="009B3A4C">
        <w:rPr>
          <w:rFonts w:ascii="Times New Roman" w:eastAsia="Times New Roman" w:hAnsi="Times New Roman"/>
          <w:color w:val="000000"/>
          <w:lang w:eastAsia="ru-RU"/>
        </w:rPr>
        <w:t>»</w:t>
      </w:r>
      <w:r>
        <w:rPr>
          <w:rFonts w:ascii="Times New Roman" w:eastAsia="Times New Roman" w:hAnsi="Times New Roman"/>
          <w:color w:val="000000"/>
          <w:lang w:eastAsia="ru-RU"/>
        </w:rPr>
        <w:t>;</w:t>
      </w:r>
    </w:p>
    <w:p w:rsidR="002176EA" w:rsidRDefault="002176EA" w:rsidP="00DC29A5">
      <w:pPr>
        <w:ind w:firstLine="709"/>
        <w:jc w:val="both"/>
        <w:rPr>
          <w:rFonts w:ascii="Times New Roman" w:eastAsia="Times New Roman" w:hAnsi="Times New Roman"/>
          <w:lang w:eastAsia="ru-RU"/>
        </w:rPr>
      </w:pPr>
      <w:r>
        <w:rPr>
          <w:rFonts w:ascii="Times New Roman" w:eastAsia="Times New Roman" w:hAnsi="Times New Roman"/>
          <w:color w:val="000000"/>
          <w:lang w:eastAsia="ru-RU"/>
        </w:rPr>
        <w:t xml:space="preserve">8. </w:t>
      </w:r>
      <w:r w:rsidRPr="0051360C">
        <w:rPr>
          <w:rFonts w:ascii="Times New Roman" w:eastAsia="Times New Roman" w:hAnsi="Times New Roman"/>
          <w:color w:val="000000"/>
          <w:lang w:eastAsia="ru-RU"/>
        </w:rPr>
        <w:t xml:space="preserve">Городское мероприятие </w:t>
      </w:r>
      <w:r w:rsidR="009B3A4C">
        <w:rPr>
          <w:rFonts w:ascii="Times New Roman" w:eastAsia="Times New Roman" w:hAnsi="Times New Roman"/>
          <w:color w:val="000000"/>
          <w:lang w:eastAsia="ru-RU"/>
        </w:rPr>
        <w:t>«</w:t>
      </w:r>
      <w:r w:rsidRPr="0051360C">
        <w:rPr>
          <w:rFonts w:ascii="Times New Roman" w:eastAsia="Times New Roman" w:hAnsi="Times New Roman"/>
          <w:color w:val="000000"/>
          <w:lang w:eastAsia="ru-RU"/>
        </w:rPr>
        <w:t>День молодежи</w:t>
      </w:r>
      <w:r w:rsidR="009B3A4C">
        <w:rPr>
          <w:rFonts w:ascii="Times New Roman" w:eastAsia="Times New Roman" w:hAnsi="Times New Roman"/>
          <w:color w:val="000000"/>
          <w:lang w:eastAsia="ru-RU"/>
        </w:rPr>
        <w:t>»</w:t>
      </w:r>
      <w:r>
        <w:rPr>
          <w:rFonts w:ascii="Times New Roman" w:eastAsia="Times New Roman" w:hAnsi="Times New Roman"/>
          <w:color w:val="000000"/>
          <w:lang w:eastAsia="ru-RU"/>
        </w:rPr>
        <w:t>.</w:t>
      </w:r>
    </w:p>
    <w:p w:rsidR="002176EA" w:rsidRPr="006445CE" w:rsidRDefault="002176EA" w:rsidP="00DC29A5">
      <w:pPr>
        <w:ind w:firstLine="709"/>
        <w:jc w:val="both"/>
        <w:rPr>
          <w:rFonts w:ascii="Times New Roman" w:eastAsia="Times New Roman" w:hAnsi="Times New Roman"/>
          <w:highlight w:val="yellow"/>
          <w:lang w:eastAsia="ru-RU"/>
        </w:rPr>
      </w:pPr>
      <w:r w:rsidRPr="0051360C">
        <w:rPr>
          <w:rFonts w:ascii="Times New Roman" w:eastAsia="Times New Roman" w:hAnsi="Times New Roman"/>
          <w:lang w:eastAsia="ru-RU"/>
        </w:rPr>
        <w:t xml:space="preserve">                                                                   </w:t>
      </w:r>
    </w:p>
    <w:p w:rsidR="00CF22FE" w:rsidRDefault="00CF22FE" w:rsidP="00314AB3">
      <w:pPr>
        <w:widowControl w:val="0"/>
        <w:ind w:firstLine="709"/>
        <w:jc w:val="both"/>
        <w:rPr>
          <w:rFonts w:ascii="Times New Roman" w:hAnsi="Times New Roman"/>
          <w:highlight w:val="yellow"/>
        </w:rPr>
      </w:pPr>
    </w:p>
    <w:p w:rsidR="00314AB3" w:rsidRPr="006937C6" w:rsidRDefault="00314AB3" w:rsidP="00314AB3">
      <w:pPr>
        <w:widowControl w:val="0"/>
        <w:ind w:firstLine="709"/>
        <w:jc w:val="both"/>
        <w:rPr>
          <w:rFonts w:ascii="Times New Roman" w:hAnsi="Times New Roman"/>
          <w:u w:val="single"/>
        </w:rPr>
      </w:pPr>
      <w:r w:rsidRPr="006937C6">
        <w:rPr>
          <w:rFonts w:ascii="Times New Roman" w:hAnsi="Times New Roman"/>
        </w:rPr>
        <w:t>4.</w:t>
      </w:r>
      <w:r w:rsidR="00806CA2">
        <w:rPr>
          <w:rFonts w:ascii="Times New Roman" w:hAnsi="Times New Roman"/>
        </w:rPr>
        <w:t xml:space="preserve"> </w:t>
      </w:r>
      <w:r w:rsidRPr="006937C6">
        <w:rPr>
          <w:rFonts w:ascii="Times New Roman" w:hAnsi="Times New Roman"/>
          <w:u w:val="single"/>
        </w:rPr>
        <w:t>Подпрограмма «</w:t>
      </w:r>
      <w:r w:rsidRPr="006937C6">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002A6823" w:rsidRPr="006937C6">
        <w:rPr>
          <w:rFonts w:ascii="Times New Roman" w:hAnsi="Times New Roman"/>
          <w:u w:val="single"/>
        </w:rPr>
        <w:t>».</w:t>
      </w:r>
    </w:p>
    <w:p w:rsidR="00D57160" w:rsidRPr="006937C6" w:rsidRDefault="00D57160" w:rsidP="00314AB3">
      <w:pPr>
        <w:widowControl w:val="0"/>
        <w:ind w:firstLine="709"/>
        <w:jc w:val="both"/>
        <w:rPr>
          <w:rFonts w:ascii="Times New Roman" w:hAnsi="Times New Roman"/>
          <w:u w:val="single"/>
        </w:rPr>
      </w:pPr>
    </w:p>
    <w:p w:rsidR="00314AB3" w:rsidRPr="006937C6" w:rsidRDefault="00314AB3" w:rsidP="00314AB3">
      <w:pPr>
        <w:widowControl w:val="0"/>
        <w:ind w:firstLine="709"/>
        <w:jc w:val="both"/>
        <w:rPr>
          <w:rFonts w:ascii="Times New Roman" w:hAnsi="Times New Roman"/>
        </w:rPr>
      </w:pPr>
      <w:r w:rsidRPr="006937C6">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314AB3" w:rsidRPr="006937C6" w:rsidTr="00B450C4">
        <w:tc>
          <w:tcPr>
            <w:tcW w:w="677" w:type="dxa"/>
            <w:tcBorders>
              <w:top w:val="single" w:sz="4" w:space="0" w:color="auto"/>
              <w:left w:val="single" w:sz="4" w:space="0" w:color="auto"/>
              <w:bottom w:val="single" w:sz="4" w:space="0" w:color="auto"/>
              <w:right w:val="single" w:sz="4" w:space="0" w:color="auto"/>
            </w:tcBorders>
            <w:vAlign w:val="center"/>
            <w:hideMark/>
          </w:tcPr>
          <w:p w:rsidR="00314AB3" w:rsidRPr="006937C6" w:rsidRDefault="00314AB3" w:rsidP="00B450C4">
            <w:pPr>
              <w:jc w:val="center"/>
              <w:rPr>
                <w:rFonts w:ascii="Times New Roman" w:eastAsia="Times New Roman" w:hAnsi="Times New Roman"/>
                <w:bCs/>
                <w:color w:val="000000"/>
                <w:sz w:val="20"/>
                <w:szCs w:val="20"/>
                <w:lang w:eastAsia="ru-RU"/>
              </w:rPr>
            </w:pPr>
            <w:r w:rsidRPr="006937C6">
              <w:rPr>
                <w:rFonts w:ascii="Times New Roman" w:eastAsia="Times New Roman" w:hAnsi="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314AB3" w:rsidRPr="006937C6" w:rsidRDefault="00314AB3" w:rsidP="00B450C4">
            <w:pPr>
              <w:widowControl w:val="0"/>
              <w:jc w:val="center"/>
              <w:rPr>
                <w:rFonts w:ascii="Times New Roman" w:hAnsi="Times New Roman"/>
                <w:sz w:val="20"/>
                <w:szCs w:val="20"/>
              </w:rPr>
            </w:pPr>
            <w:r w:rsidRPr="006937C6">
              <w:rPr>
                <w:rFonts w:ascii="Times New Roman" w:eastAsia="Times New Roman" w:hAnsi="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4AB3" w:rsidRPr="006937C6" w:rsidRDefault="00314AB3" w:rsidP="00B450C4">
            <w:pPr>
              <w:jc w:val="center"/>
              <w:rPr>
                <w:rFonts w:ascii="Times New Roman" w:eastAsia="Times New Roman" w:hAnsi="Times New Roman"/>
                <w:bCs/>
                <w:color w:val="000000"/>
                <w:sz w:val="20"/>
                <w:szCs w:val="20"/>
                <w:lang w:eastAsia="ru-RU"/>
              </w:rPr>
            </w:pPr>
            <w:r w:rsidRPr="006937C6">
              <w:rPr>
                <w:rFonts w:ascii="Times New Roman" w:eastAsia="Times New Roman" w:hAnsi="Times New Roman"/>
                <w:sz w:val="20"/>
                <w:szCs w:val="20"/>
              </w:rPr>
              <w:t>Утверждено решением Думы города Мегиона от 21.12.2018 №327</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6937C6" w:rsidRDefault="00314AB3" w:rsidP="006937C6">
            <w:pPr>
              <w:jc w:val="center"/>
              <w:rPr>
                <w:rFonts w:ascii="Times New Roman" w:eastAsia="Times New Roman" w:hAnsi="Times New Roman"/>
                <w:bCs/>
                <w:color w:val="000000"/>
                <w:sz w:val="20"/>
                <w:szCs w:val="20"/>
                <w:lang w:eastAsia="ru-RU"/>
              </w:rPr>
            </w:pPr>
            <w:r w:rsidRPr="006937C6">
              <w:rPr>
                <w:rFonts w:ascii="Times New Roman" w:eastAsia="Cambria" w:hAnsi="Times New Roman"/>
                <w:sz w:val="20"/>
                <w:szCs w:val="20"/>
              </w:rPr>
              <w:t>Показатели сводной бюджетной росписи на 01.0</w:t>
            </w:r>
            <w:r w:rsidR="006937C6" w:rsidRPr="006937C6">
              <w:rPr>
                <w:rFonts w:ascii="Times New Roman" w:eastAsia="Cambria" w:hAnsi="Times New Roman"/>
                <w:sz w:val="20"/>
                <w:szCs w:val="20"/>
              </w:rPr>
              <w:t>7</w:t>
            </w:r>
            <w:r w:rsidRPr="006937C6">
              <w:rPr>
                <w:rFonts w:ascii="Times New Roman" w:eastAsia="Cambria" w:hAnsi="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314AB3" w:rsidRPr="006937C6" w:rsidRDefault="00314AB3" w:rsidP="006937C6">
            <w:pPr>
              <w:jc w:val="center"/>
              <w:rPr>
                <w:rFonts w:ascii="Times New Roman" w:eastAsia="Times New Roman" w:hAnsi="Times New Roman"/>
                <w:bCs/>
                <w:color w:val="000000"/>
                <w:sz w:val="20"/>
                <w:szCs w:val="20"/>
                <w:lang w:eastAsia="ru-RU"/>
              </w:rPr>
            </w:pPr>
            <w:r w:rsidRPr="006937C6">
              <w:rPr>
                <w:rFonts w:ascii="Times New Roman" w:eastAsia="Cambria" w:hAnsi="Times New Roman"/>
                <w:sz w:val="20"/>
                <w:szCs w:val="20"/>
              </w:rPr>
              <w:t>Исполнено на 01.0</w:t>
            </w:r>
            <w:r w:rsidR="006937C6" w:rsidRPr="006937C6">
              <w:rPr>
                <w:rFonts w:ascii="Times New Roman" w:eastAsia="Cambria" w:hAnsi="Times New Roman"/>
                <w:sz w:val="20"/>
                <w:szCs w:val="20"/>
              </w:rPr>
              <w:t>7</w:t>
            </w:r>
            <w:r w:rsidRPr="006937C6">
              <w:rPr>
                <w:rFonts w:ascii="Times New Roman" w:eastAsia="Cambria" w:hAnsi="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314AB3" w:rsidRPr="006937C6" w:rsidRDefault="00314AB3" w:rsidP="00B450C4">
            <w:pPr>
              <w:jc w:val="center"/>
              <w:rPr>
                <w:rFonts w:ascii="Times New Roman" w:eastAsia="Times New Roman" w:hAnsi="Times New Roman"/>
                <w:bCs/>
                <w:color w:val="000000"/>
                <w:sz w:val="20"/>
                <w:szCs w:val="20"/>
                <w:lang w:eastAsia="ru-RU"/>
              </w:rPr>
            </w:pPr>
            <w:r w:rsidRPr="006937C6">
              <w:rPr>
                <w:rFonts w:ascii="Times New Roman" w:eastAsia="Cambria" w:hAnsi="Times New Roman"/>
                <w:sz w:val="20"/>
                <w:szCs w:val="20"/>
              </w:rPr>
              <w:t>% исполнения</w:t>
            </w:r>
          </w:p>
        </w:tc>
      </w:tr>
      <w:tr w:rsidR="00314AB3" w:rsidRPr="006937C6" w:rsidTr="00B450C4">
        <w:tc>
          <w:tcPr>
            <w:tcW w:w="677" w:type="dxa"/>
            <w:tcBorders>
              <w:top w:val="single" w:sz="4" w:space="0" w:color="auto"/>
              <w:left w:val="single" w:sz="4" w:space="0" w:color="auto"/>
              <w:bottom w:val="single" w:sz="4" w:space="0" w:color="auto"/>
              <w:right w:val="single" w:sz="4" w:space="0" w:color="auto"/>
            </w:tcBorders>
          </w:tcPr>
          <w:p w:rsidR="00314AB3" w:rsidRPr="006937C6" w:rsidRDefault="00314AB3" w:rsidP="00314AB3">
            <w:pPr>
              <w:jc w:val="center"/>
              <w:rPr>
                <w:rFonts w:ascii="Times New Roman" w:eastAsia="Times New Roman" w:hAnsi="Times New Roman"/>
                <w:bCs/>
                <w:color w:val="000000"/>
                <w:sz w:val="16"/>
                <w:szCs w:val="16"/>
                <w:lang w:eastAsia="ru-RU"/>
              </w:rPr>
            </w:pPr>
            <w:r w:rsidRPr="006937C6">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6937C6" w:rsidRDefault="00314AB3" w:rsidP="00314AB3">
            <w:pPr>
              <w:jc w:val="center"/>
              <w:rPr>
                <w:rFonts w:ascii="Times New Roman" w:hAnsi="Times New Roman"/>
                <w:sz w:val="16"/>
                <w:szCs w:val="16"/>
              </w:rPr>
            </w:pPr>
            <w:r w:rsidRPr="006937C6">
              <w:rPr>
                <w:rFonts w:ascii="Times New Roman" w:hAnsi="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314AB3" w:rsidP="00314AB3">
            <w:pPr>
              <w:jc w:val="center"/>
              <w:rPr>
                <w:rFonts w:ascii="Times New Roman" w:hAnsi="Times New Roman"/>
                <w:sz w:val="16"/>
                <w:szCs w:val="16"/>
              </w:rPr>
            </w:pPr>
            <w:r w:rsidRPr="006937C6">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6937C6" w:rsidRDefault="00314AB3" w:rsidP="00314AB3">
            <w:pPr>
              <w:jc w:val="center"/>
              <w:rPr>
                <w:rFonts w:ascii="Times New Roman" w:eastAsia="Times New Roman" w:hAnsi="Times New Roman"/>
                <w:bCs/>
                <w:color w:val="000000"/>
                <w:sz w:val="16"/>
                <w:szCs w:val="16"/>
                <w:lang w:eastAsia="ru-RU"/>
              </w:rPr>
            </w:pPr>
            <w:r w:rsidRPr="006937C6">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314AB3" w:rsidP="00314AB3">
            <w:pPr>
              <w:jc w:val="center"/>
              <w:rPr>
                <w:rFonts w:ascii="Times New Roman" w:eastAsia="Times New Roman" w:hAnsi="Times New Roman"/>
                <w:bCs/>
                <w:color w:val="000000"/>
                <w:sz w:val="16"/>
                <w:szCs w:val="16"/>
                <w:lang w:eastAsia="ru-RU"/>
              </w:rPr>
            </w:pPr>
            <w:r w:rsidRPr="006937C6">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314AB3" w:rsidP="00314AB3">
            <w:pPr>
              <w:jc w:val="center"/>
              <w:rPr>
                <w:rFonts w:ascii="Times New Roman" w:eastAsia="Times New Roman" w:hAnsi="Times New Roman"/>
                <w:bCs/>
                <w:color w:val="000000"/>
                <w:sz w:val="16"/>
                <w:szCs w:val="16"/>
                <w:lang w:eastAsia="ru-RU"/>
              </w:rPr>
            </w:pPr>
            <w:r w:rsidRPr="006937C6">
              <w:rPr>
                <w:rFonts w:ascii="Times New Roman" w:eastAsia="Times New Roman" w:hAnsi="Times New Roman"/>
                <w:bCs/>
                <w:color w:val="000000"/>
                <w:sz w:val="16"/>
                <w:szCs w:val="16"/>
                <w:lang w:eastAsia="ru-RU"/>
              </w:rPr>
              <w:t>6</w:t>
            </w:r>
          </w:p>
        </w:tc>
      </w:tr>
      <w:tr w:rsidR="00314AB3" w:rsidRPr="006937C6" w:rsidTr="00B450C4">
        <w:tc>
          <w:tcPr>
            <w:tcW w:w="677" w:type="dxa"/>
            <w:tcBorders>
              <w:top w:val="single" w:sz="4" w:space="0" w:color="auto"/>
              <w:left w:val="single" w:sz="4" w:space="0" w:color="auto"/>
              <w:bottom w:val="single" w:sz="4" w:space="0" w:color="auto"/>
              <w:right w:val="single" w:sz="4" w:space="0" w:color="auto"/>
            </w:tcBorders>
          </w:tcPr>
          <w:p w:rsidR="00314AB3" w:rsidRPr="006937C6" w:rsidRDefault="00314AB3" w:rsidP="00B450C4">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14AB3" w:rsidRPr="006937C6" w:rsidRDefault="00314AB3" w:rsidP="00B450C4">
            <w:pPr>
              <w:rPr>
                <w:rFonts w:ascii="Times New Roman" w:hAnsi="Times New Roman"/>
                <w:b/>
                <w:sz w:val="20"/>
                <w:szCs w:val="20"/>
              </w:rPr>
            </w:pPr>
            <w:r w:rsidRPr="006937C6">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16786B" w:rsidP="00B450C4">
            <w:pPr>
              <w:jc w:val="center"/>
              <w:rPr>
                <w:rFonts w:ascii="Times New Roman" w:hAnsi="Times New Roman"/>
                <w:b/>
                <w:sz w:val="20"/>
                <w:szCs w:val="20"/>
              </w:rPr>
            </w:pPr>
            <w:r w:rsidRPr="006937C6">
              <w:rPr>
                <w:rFonts w:ascii="Times New Roman" w:hAnsi="Times New Roman"/>
                <w:b/>
                <w:sz w:val="20"/>
                <w:szCs w:val="20"/>
              </w:rPr>
              <w:t>25 249,2</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6937C6" w:rsidRDefault="0016786B" w:rsidP="00B450C4">
            <w:pPr>
              <w:jc w:val="center"/>
              <w:rPr>
                <w:rFonts w:ascii="Times New Roman" w:eastAsia="Times New Roman" w:hAnsi="Times New Roman"/>
                <w:b/>
                <w:bCs/>
                <w:color w:val="000000"/>
                <w:sz w:val="20"/>
                <w:szCs w:val="20"/>
                <w:lang w:eastAsia="ru-RU"/>
              </w:rPr>
            </w:pPr>
            <w:r w:rsidRPr="006937C6">
              <w:rPr>
                <w:rFonts w:ascii="Times New Roman" w:eastAsia="Times New Roman" w:hAnsi="Times New Roman"/>
                <w:b/>
                <w:bCs/>
                <w:color w:val="000000"/>
                <w:sz w:val="20"/>
                <w:szCs w:val="20"/>
                <w:lang w:eastAsia="ru-RU"/>
              </w:rPr>
              <w:t>25 249,2</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6937C6" w:rsidP="006937C6">
            <w:pPr>
              <w:jc w:val="center"/>
              <w:rPr>
                <w:rFonts w:ascii="Times New Roman" w:eastAsia="Times New Roman" w:hAnsi="Times New Roman"/>
                <w:b/>
                <w:bCs/>
                <w:color w:val="000000"/>
                <w:sz w:val="20"/>
                <w:szCs w:val="20"/>
                <w:lang w:eastAsia="ru-RU"/>
              </w:rPr>
            </w:pPr>
            <w:r w:rsidRPr="006937C6">
              <w:rPr>
                <w:rFonts w:ascii="Times New Roman" w:eastAsia="Times New Roman" w:hAnsi="Times New Roman"/>
                <w:b/>
                <w:bCs/>
                <w:color w:val="000000"/>
                <w:sz w:val="20"/>
                <w:szCs w:val="20"/>
                <w:lang w:eastAsia="ru-RU"/>
              </w:rPr>
              <w:t>10 236,7</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6937C6" w:rsidP="006937C6">
            <w:pPr>
              <w:jc w:val="center"/>
              <w:rPr>
                <w:rFonts w:ascii="Times New Roman" w:eastAsia="Times New Roman" w:hAnsi="Times New Roman"/>
                <w:b/>
                <w:bCs/>
                <w:color w:val="000000"/>
                <w:sz w:val="20"/>
                <w:szCs w:val="20"/>
                <w:lang w:eastAsia="ru-RU"/>
              </w:rPr>
            </w:pPr>
            <w:r w:rsidRPr="006937C6">
              <w:rPr>
                <w:rFonts w:ascii="Times New Roman" w:eastAsia="Times New Roman" w:hAnsi="Times New Roman"/>
                <w:b/>
                <w:bCs/>
                <w:color w:val="000000"/>
                <w:sz w:val="20"/>
                <w:szCs w:val="20"/>
                <w:lang w:eastAsia="ru-RU"/>
              </w:rPr>
              <w:t>40,5</w:t>
            </w:r>
          </w:p>
        </w:tc>
      </w:tr>
      <w:tr w:rsidR="00314AB3" w:rsidRPr="006937C6" w:rsidTr="00B450C4">
        <w:tc>
          <w:tcPr>
            <w:tcW w:w="677" w:type="dxa"/>
            <w:tcBorders>
              <w:top w:val="single" w:sz="4" w:space="0" w:color="auto"/>
              <w:left w:val="single" w:sz="4" w:space="0" w:color="auto"/>
              <w:bottom w:val="single" w:sz="4" w:space="0" w:color="auto"/>
              <w:right w:val="single" w:sz="4" w:space="0" w:color="auto"/>
            </w:tcBorders>
          </w:tcPr>
          <w:p w:rsidR="00314AB3" w:rsidRPr="006937C6" w:rsidRDefault="00314AB3" w:rsidP="00B450C4">
            <w:pPr>
              <w:jc w:val="center"/>
              <w:rPr>
                <w:rFonts w:ascii="Times New Roman" w:eastAsia="Times New Roman" w:hAnsi="Times New Roman"/>
                <w:bCs/>
                <w:color w:val="000000"/>
                <w:sz w:val="20"/>
                <w:szCs w:val="20"/>
                <w:lang w:eastAsia="ru-RU"/>
              </w:rPr>
            </w:pPr>
            <w:r w:rsidRPr="006937C6">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6937C6" w:rsidRDefault="00314AB3" w:rsidP="00B450C4">
            <w:pPr>
              <w:rPr>
                <w:rFonts w:ascii="Times New Roman" w:hAnsi="Times New Roman"/>
                <w:sz w:val="20"/>
                <w:szCs w:val="20"/>
              </w:rPr>
            </w:pPr>
            <w:r w:rsidRPr="006937C6">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16786B" w:rsidP="00B450C4">
            <w:pPr>
              <w:jc w:val="center"/>
              <w:rPr>
                <w:rFonts w:ascii="Times New Roman" w:hAnsi="Times New Roman"/>
                <w:sz w:val="20"/>
                <w:szCs w:val="20"/>
              </w:rPr>
            </w:pPr>
            <w:r w:rsidRPr="006937C6">
              <w:rPr>
                <w:rFonts w:ascii="Times New Roman" w:hAnsi="Times New Roman"/>
                <w:sz w:val="20"/>
                <w:szCs w:val="20"/>
              </w:rPr>
              <w:t>25 249,2</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6937C6" w:rsidRDefault="0016786B" w:rsidP="00B450C4">
            <w:pPr>
              <w:jc w:val="center"/>
              <w:rPr>
                <w:rFonts w:ascii="Times New Roman" w:eastAsia="Times New Roman" w:hAnsi="Times New Roman"/>
                <w:bCs/>
                <w:color w:val="000000"/>
                <w:sz w:val="20"/>
                <w:szCs w:val="20"/>
                <w:lang w:eastAsia="ru-RU"/>
              </w:rPr>
            </w:pPr>
            <w:r w:rsidRPr="006937C6">
              <w:rPr>
                <w:rFonts w:ascii="Times New Roman" w:eastAsia="Times New Roman" w:hAnsi="Times New Roman"/>
                <w:bCs/>
                <w:color w:val="000000"/>
                <w:sz w:val="20"/>
                <w:szCs w:val="20"/>
                <w:lang w:eastAsia="ru-RU"/>
              </w:rPr>
              <w:t>25 249,2</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6937C6" w:rsidP="006937C6">
            <w:pPr>
              <w:jc w:val="center"/>
              <w:rPr>
                <w:rFonts w:ascii="Times New Roman" w:eastAsia="Times New Roman" w:hAnsi="Times New Roman"/>
                <w:bCs/>
                <w:color w:val="000000"/>
                <w:sz w:val="20"/>
                <w:szCs w:val="20"/>
                <w:lang w:eastAsia="ru-RU"/>
              </w:rPr>
            </w:pPr>
            <w:r w:rsidRPr="006937C6">
              <w:rPr>
                <w:rFonts w:ascii="Times New Roman" w:eastAsia="Times New Roman" w:hAnsi="Times New Roman"/>
                <w:bCs/>
                <w:color w:val="000000"/>
                <w:sz w:val="20"/>
                <w:szCs w:val="20"/>
                <w:lang w:eastAsia="ru-RU"/>
              </w:rPr>
              <w:t>10 236,7</w:t>
            </w:r>
          </w:p>
        </w:tc>
        <w:tc>
          <w:tcPr>
            <w:tcW w:w="1559" w:type="dxa"/>
            <w:tcBorders>
              <w:top w:val="single" w:sz="4" w:space="0" w:color="auto"/>
              <w:left w:val="single" w:sz="4" w:space="0" w:color="auto"/>
              <w:bottom w:val="single" w:sz="4" w:space="0" w:color="auto"/>
              <w:right w:val="single" w:sz="4" w:space="0" w:color="auto"/>
            </w:tcBorders>
          </w:tcPr>
          <w:p w:rsidR="00314AB3" w:rsidRPr="006937C6" w:rsidRDefault="006937C6" w:rsidP="006937C6">
            <w:pPr>
              <w:jc w:val="center"/>
              <w:rPr>
                <w:rFonts w:ascii="Times New Roman" w:eastAsia="Times New Roman" w:hAnsi="Times New Roman"/>
                <w:bCs/>
                <w:color w:val="000000"/>
                <w:sz w:val="20"/>
                <w:szCs w:val="20"/>
                <w:lang w:eastAsia="ru-RU"/>
              </w:rPr>
            </w:pPr>
            <w:r w:rsidRPr="006937C6">
              <w:rPr>
                <w:rFonts w:ascii="Times New Roman" w:eastAsia="Times New Roman" w:hAnsi="Times New Roman"/>
                <w:bCs/>
                <w:color w:val="000000"/>
                <w:sz w:val="20"/>
                <w:szCs w:val="20"/>
                <w:lang w:eastAsia="ru-RU"/>
              </w:rPr>
              <w:t>40,5</w:t>
            </w:r>
          </w:p>
        </w:tc>
      </w:tr>
    </w:tbl>
    <w:p w:rsidR="00314AB3" w:rsidRPr="006937C6" w:rsidRDefault="00314AB3" w:rsidP="00314AB3">
      <w:pPr>
        <w:ind w:firstLine="709"/>
        <w:jc w:val="both"/>
        <w:rPr>
          <w:rFonts w:ascii="Times New Roman" w:eastAsia="Times New Roman" w:hAnsi="Times New Roman"/>
          <w:lang w:eastAsia="ru-RU"/>
        </w:rPr>
      </w:pPr>
    </w:p>
    <w:p w:rsidR="003E0DC9" w:rsidRPr="006937C6" w:rsidRDefault="003E0DC9" w:rsidP="003E0DC9">
      <w:pPr>
        <w:spacing w:line="259" w:lineRule="auto"/>
        <w:ind w:firstLine="567"/>
        <w:jc w:val="both"/>
        <w:rPr>
          <w:rFonts w:ascii="Times New Roman" w:eastAsia="Calibri" w:hAnsi="Times New Roman"/>
        </w:rPr>
      </w:pPr>
      <w:r w:rsidRPr="006937C6">
        <w:rPr>
          <w:rFonts w:ascii="Times New Roman" w:eastAsia="Calibri" w:hAnsi="Times New Roman"/>
        </w:rPr>
        <w:t xml:space="preserve">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w:t>
      </w:r>
    </w:p>
    <w:p w:rsidR="003E0DC9" w:rsidRPr="006937C6" w:rsidRDefault="003E0DC9" w:rsidP="003E0DC9">
      <w:pPr>
        <w:ind w:firstLine="567"/>
        <w:jc w:val="both"/>
        <w:rPr>
          <w:rFonts w:ascii="Times New Roman" w:eastAsia="Calibri" w:hAnsi="Times New Roman"/>
        </w:rPr>
      </w:pPr>
      <w:r w:rsidRPr="006937C6">
        <w:rPr>
          <w:rFonts w:ascii="Times New Roman" w:eastAsia="Calibri" w:hAnsi="Times New Roman"/>
        </w:rPr>
        <w:t xml:space="preserve">Предоставление сертификатов дополнительного образования в городе Мегионе осуществляется уполномоченной организацией - муниципальным казённым учреждением города Мегиона «Центр развития образования». </w:t>
      </w:r>
    </w:p>
    <w:p w:rsidR="003E0DC9" w:rsidRPr="006937C6" w:rsidRDefault="003E0DC9" w:rsidP="003E0DC9">
      <w:pPr>
        <w:ind w:firstLine="567"/>
        <w:jc w:val="both"/>
        <w:rPr>
          <w:rFonts w:ascii="Times New Roman" w:eastAsia="Calibri" w:hAnsi="Times New Roman"/>
        </w:rPr>
      </w:pPr>
      <w:r w:rsidRPr="006937C6">
        <w:rPr>
          <w:rFonts w:ascii="Times New Roman" w:eastAsia="Calibri" w:hAnsi="Times New Roman"/>
        </w:rPr>
        <w:t>Сертификат дополнительного образования - именной документ, с определённым номиналом.</w:t>
      </w:r>
      <w:r w:rsidRPr="006937C6">
        <w:rPr>
          <w:rFonts w:ascii="Calibri" w:eastAsia="Calibri" w:hAnsi="Calibri"/>
          <w:sz w:val="22"/>
          <w:szCs w:val="22"/>
        </w:rPr>
        <w:t xml:space="preserve"> </w:t>
      </w:r>
      <w:r w:rsidRPr="006937C6">
        <w:rPr>
          <w:rFonts w:ascii="Times New Roman" w:eastAsia="Calibri" w:hAnsi="Times New Roman"/>
        </w:rPr>
        <w:t xml:space="preserve">Годовой номинал сертификата составляет – 28 124 рубля, в месяц – 2 343, 67 рубля.  </w:t>
      </w:r>
    </w:p>
    <w:p w:rsidR="003E0DC9" w:rsidRPr="006937C6" w:rsidRDefault="003E0DC9" w:rsidP="003E0DC9">
      <w:pPr>
        <w:spacing w:line="259" w:lineRule="auto"/>
        <w:ind w:firstLine="567"/>
        <w:jc w:val="both"/>
        <w:rPr>
          <w:rFonts w:ascii="Times New Roman" w:eastAsia="Calibri" w:hAnsi="Times New Roman"/>
        </w:rPr>
      </w:pPr>
      <w:r w:rsidRPr="006937C6">
        <w:rPr>
          <w:rFonts w:ascii="Times New Roman" w:eastAsia="Calibri" w:hAnsi="Times New Roman"/>
        </w:rPr>
        <w:t xml:space="preserve">Сертификат ПФДО можно использовать исключительно на программы, прошедшие добровольную сертификацию. На сегодняшний день в Мегионе таких программ </w:t>
      </w:r>
      <w:r w:rsidR="006937C6" w:rsidRPr="006937C6">
        <w:rPr>
          <w:rFonts w:ascii="Times New Roman" w:eastAsia="Calibri" w:hAnsi="Times New Roman"/>
        </w:rPr>
        <w:t>41</w:t>
      </w:r>
      <w:r w:rsidRPr="006937C6">
        <w:rPr>
          <w:rFonts w:ascii="Times New Roman" w:eastAsia="Calibri" w:hAnsi="Times New Roman"/>
        </w:rPr>
        <w:t>. Для каждой программы определилась ее нормативная стоимость. По стоимости образовательные программы разные</w:t>
      </w:r>
      <w:r w:rsidR="00130D13" w:rsidRPr="006937C6">
        <w:rPr>
          <w:rFonts w:ascii="Times New Roman" w:eastAsia="Calibri" w:hAnsi="Times New Roman"/>
        </w:rPr>
        <w:t xml:space="preserve"> и з</w:t>
      </w:r>
      <w:r w:rsidRPr="006937C6">
        <w:rPr>
          <w:rFonts w:ascii="Times New Roman" w:eastAsia="Calibri" w:hAnsi="Times New Roman"/>
        </w:rPr>
        <w:t>ависит это от количества часов в программе, сроков реализации, количества детей в группе, квалификации педагога. Направленность программ: физкультурно-спортивная</w:t>
      </w:r>
      <w:r w:rsidR="00130D13" w:rsidRPr="006937C6">
        <w:rPr>
          <w:rFonts w:ascii="Times New Roman" w:eastAsia="Calibri" w:hAnsi="Times New Roman"/>
        </w:rPr>
        <w:t>,</w:t>
      </w:r>
      <w:r w:rsidRPr="006937C6">
        <w:rPr>
          <w:rFonts w:ascii="Times New Roman" w:eastAsia="Calibri" w:hAnsi="Times New Roman"/>
        </w:rPr>
        <w:t xml:space="preserve"> художественная</w:t>
      </w:r>
      <w:r w:rsidR="00130D13" w:rsidRPr="006937C6">
        <w:rPr>
          <w:rFonts w:ascii="Times New Roman" w:eastAsia="Calibri" w:hAnsi="Times New Roman"/>
        </w:rPr>
        <w:t xml:space="preserve"> и</w:t>
      </w:r>
      <w:r w:rsidRPr="006937C6">
        <w:rPr>
          <w:rFonts w:ascii="Times New Roman" w:eastAsia="Calibri" w:hAnsi="Times New Roman"/>
        </w:rPr>
        <w:t xml:space="preserve"> техническая.</w:t>
      </w:r>
    </w:p>
    <w:p w:rsidR="00AC50FC" w:rsidRDefault="003E0DC9" w:rsidP="00FF509B">
      <w:pPr>
        <w:spacing w:line="259" w:lineRule="auto"/>
        <w:ind w:firstLine="567"/>
        <w:jc w:val="both"/>
        <w:rPr>
          <w:rFonts w:ascii="Times New Roman" w:eastAsia="Calibri" w:hAnsi="Times New Roman"/>
        </w:rPr>
      </w:pPr>
      <w:r w:rsidRPr="006937C6">
        <w:rPr>
          <w:rFonts w:ascii="Times New Roman" w:eastAsia="Calibri" w:hAnsi="Times New Roman"/>
        </w:rPr>
        <w:t>По состоянию на 01.0</w:t>
      </w:r>
      <w:r w:rsidR="006937C6" w:rsidRPr="006937C6">
        <w:rPr>
          <w:rFonts w:ascii="Times New Roman" w:eastAsia="Calibri" w:hAnsi="Times New Roman"/>
        </w:rPr>
        <w:t>7</w:t>
      </w:r>
      <w:r w:rsidRPr="006937C6">
        <w:rPr>
          <w:rFonts w:ascii="Times New Roman" w:eastAsia="Calibri" w:hAnsi="Times New Roman"/>
        </w:rPr>
        <w:t>.2019</w:t>
      </w:r>
      <w:r w:rsidR="006E71CD">
        <w:rPr>
          <w:rFonts w:ascii="Times New Roman" w:eastAsia="Calibri" w:hAnsi="Times New Roman"/>
        </w:rPr>
        <w:t xml:space="preserve"> </w:t>
      </w:r>
      <w:r w:rsidRPr="006937C6">
        <w:rPr>
          <w:rFonts w:ascii="Times New Roman" w:eastAsia="Calibri" w:hAnsi="Times New Roman"/>
        </w:rPr>
        <w:t>года</w:t>
      </w:r>
      <w:r w:rsidRPr="006937C6">
        <w:rPr>
          <w:rFonts w:ascii="Times New Roman" w:eastAsia="Calibri" w:hAnsi="Times New Roman"/>
          <w:b/>
        </w:rPr>
        <w:t xml:space="preserve"> </w:t>
      </w:r>
      <w:r w:rsidRPr="006937C6">
        <w:rPr>
          <w:rFonts w:ascii="Times New Roman" w:eastAsia="Calibri" w:hAnsi="Times New Roman"/>
        </w:rPr>
        <w:t>было</w:t>
      </w:r>
      <w:r w:rsidRPr="006937C6">
        <w:rPr>
          <w:rFonts w:ascii="Times New Roman" w:eastAsia="Calibri" w:hAnsi="Times New Roman"/>
          <w:b/>
        </w:rPr>
        <w:t xml:space="preserve"> </w:t>
      </w:r>
      <w:r w:rsidRPr="006937C6">
        <w:rPr>
          <w:rFonts w:ascii="Times New Roman" w:eastAsia="Calibri" w:hAnsi="Times New Roman"/>
        </w:rPr>
        <w:t xml:space="preserve">заключено </w:t>
      </w:r>
      <w:r w:rsidRPr="0051104C">
        <w:rPr>
          <w:rFonts w:ascii="Times New Roman" w:eastAsia="Calibri" w:hAnsi="Times New Roman"/>
        </w:rPr>
        <w:t>1</w:t>
      </w:r>
      <w:r w:rsidR="00FF509B" w:rsidRPr="0051104C">
        <w:rPr>
          <w:rFonts w:ascii="Times New Roman" w:eastAsia="Calibri" w:hAnsi="Times New Roman"/>
        </w:rPr>
        <w:t xml:space="preserve"> </w:t>
      </w:r>
      <w:r w:rsidRPr="0051104C">
        <w:rPr>
          <w:rFonts w:ascii="Times New Roman" w:eastAsia="Calibri" w:hAnsi="Times New Roman"/>
        </w:rPr>
        <w:t>2</w:t>
      </w:r>
      <w:r w:rsidR="006937C6" w:rsidRPr="0051104C">
        <w:rPr>
          <w:rFonts w:ascii="Times New Roman" w:eastAsia="Calibri" w:hAnsi="Times New Roman"/>
        </w:rPr>
        <w:t>58</w:t>
      </w:r>
      <w:r w:rsidRPr="0051104C">
        <w:rPr>
          <w:rFonts w:ascii="Times New Roman" w:eastAsia="Calibri" w:hAnsi="Times New Roman"/>
        </w:rPr>
        <w:t xml:space="preserve"> договоров </w:t>
      </w:r>
      <w:r w:rsidRPr="006937C6">
        <w:rPr>
          <w:rFonts w:ascii="Times New Roman" w:eastAsia="Calibri" w:hAnsi="Times New Roman"/>
        </w:rPr>
        <w:t>через систему персонифицированного дополнительного образования.</w:t>
      </w:r>
    </w:p>
    <w:p w:rsidR="00AC50FC" w:rsidRDefault="00AC50FC" w:rsidP="00FF509B">
      <w:pPr>
        <w:spacing w:line="259" w:lineRule="auto"/>
        <w:ind w:firstLine="567"/>
        <w:jc w:val="both"/>
        <w:rPr>
          <w:rFonts w:ascii="Times New Roman" w:eastAsia="Calibri" w:hAnsi="Times New Roman"/>
        </w:rPr>
      </w:pPr>
    </w:p>
    <w:p w:rsidR="0016786B" w:rsidRPr="006937C6" w:rsidRDefault="003E0DC9" w:rsidP="00FF509B">
      <w:pPr>
        <w:spacing w:line="259" w:lineRule="auto"/>
        <w:ind w:firstLine="567"/>
        <w:jc w:val="both"/>
        <w:rPr>
          <w:rFonts w:ascii="Times New Roman" w:eastAsia="Calibri" w:hAnsi="Times New Roman"/>
        </w:rPr>
      </w:pPr>
      <w:r w:rsidRPr="006937C6">
        <w:rPr>
          <w:rFonts w:ascii="Times New Roman" w:eastAsia="Calibri" w:hAnsi="Times New Roman"/>
        </w:rPr>
        <w:t xml:space="preserve"> </w:t>
      </w:r>
    </w:p>
    <w:p w:rsidR="00477581" w:rsidRPr="00751FC7" w:rsidRDefault="00477581" w:rsidP="00423855">
      <w:pPr>
        <w:rPr>
          <w:rFonts w:ascii="Times New Roman" w:eastAsia="Times New Roman" w:hAnsi="Times New Roman"/>
          <w:b/>
          <w:lang w:eastAsia="ru-RU"/>
        </w:rPr>
      </w:pPr>
    </w:p>
    <w:p w:rsidR="0071352D" w:rsidRPr="00751FC7" w:rsidRDefault="00E6602D" w:rsidP="00E6602D">
      <w:pPr>
        <w:jc w:val="center"/>
        <w:rPr>
          <w:rFonts w:ascii="Times New Roman" w:eastAsia="Times New Roman" w:hAnsi="Times New Roman"/>
          <w:b/>
          <w:lang w:eastAsia="ru-RU"/>
        </w:rPr>
      </w:pPr>
      <w:r w:rsidRPr="00751FC7">
        <w:rPr>
          <w:rFonts w:ascii="Times New Roman" w:eastAsia="Times New Roman" w:hAnsi="Times New Roman"/>
          <w:b/>
          <w:lang w:eastAsia="ru-RU"/>
        </w:rPr>
        <w:lastRenderedPageBreak/>
        <w:t>2</w:t>
      </w:r>
      <w:r w:rsidR="006C60B5" w:rsidRPr="00751FC7">
        <w:rPr>
          <w:rFonts w:ascii="Times New Roman" w:eastAsia="Times New Roman" w:hAnsi="Times New Roman"/>
          <w:b/>
          <w:lang w:eastAsia="ru-RU"/>
        </w:rPr>
        <w:t>0</w:t>
      </w:r>
      <w:r w:rsidRPr="00751FC7">
        <w:rPr>
          <w:rFonts w:ascii="Times New Roman" w:eastAsia="Times New Roman" w:hAnsi="Times New Roman"/>
          <w:b/>
          <w:lang w:eastAsia="ru-RU"/>
        </w:rPr>
        <w:t>.  Программа</w:t>
      </w:r>
    </w:p>
    <w:p w:rsidR="00E6602D" w:rsidRPr="00751FC7" w:rsidRDefault="00E6602D" w:rsidP="00E6602D">
      <w:pPr>
        <w:jc w:val="center"/>
        <w:rPr>
          <w:rFonts w:ascii="Times New Roman" w:eastAsia="Times New Roman" w:hAnsi="Times New Roman"/>
          <w:b/>
          <w:lang w:eastAsia="ru-RU"/>
        </w:rPr>
      </w:pPr>
      <w:r w:rsidRPr="00751FC7">
        <w:rPr>
          <w:rFonts w:ascii="Times New Roman" w:eastAsia="Times New Roman" w:hAnsi="Times New Roman"/>
          <w:b/>
          <w:lang w:eastAsia="ru-RU"/>
        </w:rPr>
        <w:t xml:space="preserve"> </w:t>
      </w:r>
      <w:r w:rsidR="00AA631E" w:rsidRPr="00751FC7">
        <w:rPr>
          <w:rFonts w:ascii="Times New Roman" w:eastAsia="Times New Roman" w:hAnsi="Times New Roman"/>
          <w:b/>
          <w:lang w:eastAsia="ru-RU"/>
        </w:rPr>
        <w:t>«</w:t>
      </w:r>
      <w:r w:rsidRPr="00751FC7">
        <w:rPr>
          <w:rFonts w:ascii="Times New Roman" w:eastAsia="Times New Roman" w:hAnsi="Times New Roman"/>
          <w:b/>
          <w:lang w:eastAsia="ru-RU"/>
        </w:rPr>
        <w:t>Развитие системы обращения с отходами производства и потребления на территории городского округа</w:t>
      </w:r>
      <w:r w:rsidR="009A1327" w:rsidRPr="00751FC7">
        <w:rPr>
          <w:rFonts w:ascii="Times New Roman" w:eastAsia="Times New Roman" w:hAnsi="Times New Roman"/>
          <w:b/>
          <w:lang w:eastAsia="ru-RU"/>
        </w:rPr>
        <w:t xml:space="preserve"> город Мегион на 2019</w:t>
      </w:r>
      <w:r w:rsidR="00AA631E" w:rsidRPr="00751FC7">
        <w:rPr>
          <w:rFonts w:ascii="Times New Roman" w:eastAsia="Times New Roman" w:hAnsi="Times New Roman"/>
          <w:b/>
          <w:lang w:eastAsia="ru-RU"/>
        </w:rPr>
        <w:t>-202</w:t>
      </w:r>
      <w:r w:rsidR="009A1327" w:rsidRPr="00751FC7">
        <w:rPr>
          <w:rFonts w:ascii="Times New Roman" w:eastAsia="Times New Roman" w:hAnsi="Times New Roman"/>
          <w:b/>
          <w:lang w:eastAsia="ru-RU"/>
        </w:rPr>
        <w:t>5</w:t>
      </w:r>
      <w:r w:rsidR="00AA631E" w:rsidRPr="00751FC7">
        <w:rPr>
          <w:rFonts w:ascii="Times New Roman" w:eastAsia="Times New Roman" w:hAnsi="Times New Roman"/>
          <w:b/>
          <w:lang w:eastAsia="ru-RU"/>
        </w:rPr>
        <w:t xml:space="preserve"> годы»</w:t>
      </w:r>
    </w:p>
    <w:p w:rsidR="00E6602D" w:rsidRPr="00751FC7" w:rsidRDefault="00E6602D" w:rsidP="00E6602D">
      <w:pPr>
        <w:jc w:val="center"/>
        <w:rPr>
          <w:rFonts w:ascii="Times New Roman" w:eastAsia="Times New Roman" w:hAnsi="Times New Roman"/>
          <w:b/>
          <w:lang w:eastAsia="ru-RU"/>
        </w:rPr>
      </w:pPr>
    </w:p>
    <w:p w:rsidR="00E6602D" w:rsidRDefault="00E6602D" w:rsidP="00E6602D">
      <w:pPr>
        <w:jc w:val="both"/>
        <w:rPr>
          <w:rFonts w:ascii="Times New Roman" w:eastAsia="Times New Roman" w:hAnsi="Times New Roman"/>
          <w:bCs/>
          <w:color w:val="000000"/>
          <w:lang w:eastAsia="ru-RU"/>
        </w:rPr>
      </w:pPr>
      <w:r w:rsidRPr="00751FC7">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w:t>
      </w:r>
      <w:r w:rsidR="009A1327" w:rsidRPr="00751FC7">
        <w:rPr>
          <w:rFonts w:ascii="Times New Roman" w:eastAsia="Times New Roman" w:hAnsi="Times New Roman"/>
          <w:bCs/>
          <w:color w:val="000000"/>
          <w:lang w:eastAsia="ru-RU"/>
        </w:rPr>
        <w:t>9</w:t>
      </w:r>
      <w:r w:rsidRPr="00751FC7">
        <w:rPr>
          <w:rFonts w:ascii="Times New Roman" w:eastAsia="Times New Roman" w:hAnsi="Times New Roman"/>
          <w:bCs/>
          <w:color w:val="000000"/>
          <w:lang w:eastAsia="ru-RU"/>
        </w:rPr>
        <w:t>-202</w:t>
      </w:r>
      <w:r w:rsidR="009A1327" w:rsidRPr="00751FC7">
        <w:rPr>
          <w:rFonts w:ascii="Times New Roman" w:eastAsia="Times New Roman" w:hAnsi="Times New Roman"/>
          <w:bCs/>
          <w:color w:val="000000"/>
          <w:lang w:eastAsia="ru-RU"/>
        </w:rPr>
        <w:t>5</w:t>
      </w:r>
      <w:r w:rsidRPr="00751FC7">
        <w:rPr>
          <w:rFonts w:ascii="Times New Roman" w:eastAsia="Times New Roman" w:hAnsi="Times New Roman"/>
          <w:bCs/>
          <w:color w:val="000000"/>
          <w:lang w:eastAsia="ru-RU"/>
        </w:rPr>
        <w:t xml:space="preserve"> годы» утверждена постановлением администрации города от 2</w:t>
      </w:r>
      <w:r w:rsidR="009A1327" w:rsidRPr="00751FC7">
        <w:rPr>
          <w:rFonts w:ascii="Times New Roman" w:eastAsia="Times New Roman" w:hAnsi="Times New Roman"/>
          <w:bCs/>
          <w:color w:val="000000"/>
          <w:lang w:eastAsia="ru-RU"/>
        </w:rPr>
        <w:t>5.12</w:t>
      </w:r>
      <w:r w:rsidRPr="00751FC7">
        <w:rPr>
          <w:rFonts w:ascii="Times New Roman" w:eastAsia="Times New Roman" w:hAnsi="Times New Roman"/>
          <w:bCs/>
          <w:color w:val="000000"/>
          <w:lang w:eastAsia="ru-RU"/>
        </w:rPr>
        <w:t>.201</w:t>
      </w:r>
      <w:r w:rsidR="009A1327" w:rsidRPr="00751FC7">
        <w:rPr>
          <w:rFonts w:ascii="Times New Roman" w:eastAsia="Times New Roman" w:hAnsi="Times New Roman"/>
          <w:bCs/>
          <w:color w:val="000000"/>
          <w:lang w:eastAsia="ru-RU"/>
        </w:rPr>
        <w:t>8</w:t>
      </w:r>
      <w:r w:rsidRPr="00751FC7">
        <w:rPr>
          <w:rFonts w:ascii="Times New Roman" w:eastAsia="Times New Roman" w:hAnsi="Times New Roman"/>
          <w:bCs/>
          <w:color w:val="000000"/>
          <w:lang w:eastAsia="ru-RU"/>
        </w:rPr>
        <w:t xml:space="preserve"> №2</w:t>
      </w:r>
      <w:r w:rsidR="009A1327" w:rsidRPr="00751FC7">
        <w:rPr>
          <w:rFonts w:ascii="Times New Roman" w:eastAsia="Times New Roman" w:hAnsi="Times New Roman"/>
          <w:bCs/>
          <w:color w:val="000000"/>
          <w:lang w:eastAsia="ru-RU"/>
        </w:rPr>
        <w:t xml:space="preserve">861 </w:t>
      </w:r>
      <w:r w:rsidRPr="00751FC7">
        <w:rPr>
          <w:rFonts w:ascii="Times New Roman" w:eastAsia="Times New Roman" w:hAnsi="Times New Roman"/>
          <w:bCs/>
          <w:color w:val="000000"/>
          <w:lang w:eastAsia="ru-RU"/>
        </w:rPr>
        <w:t>(далее муниципальная программа).</w:t>
      </w:r>
    </w:p>
    <w:p w:rsidR="00FF64F4" w:rsidRPr="00FF64F4" w:rsidRDefault="00FF64F4" w:rsidP="00FF64F4">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Pr>
          <w:rFonts w:ascii="Times New Roman" w:eastAsia="Times New Roman" w:hAnsi="Times New Roman"/>
          <w:bCs/>
          <w:color w:val="000000"/>
          <w:lang w:eastAsia="ru-RU"/>
        </w:rPr>
        <w:t xml:space="preserve">по </w:t>
      </w:r>
      <w:r w:rsidRPr="006A4400">
        <w:rPr>
          <w:rFonts w:ascii="Times New Roman" w:eastAsia="Times New Roman" w:hAnsi="Times New Roman"/>
          <w:bCs/>
          <w:color w:val="000000"/>
          <w:lang w:eastAsia="ru-RU"/>
        </w:rPr>
        <w:t>электронно</w:t>
      </w:r>
      <w:r>
        <w:rPr>
          <w:rFonts w:ascii="Times New Roman" w:eastAsia="Times New Roman" w:hAnsi="Times New Roman"/>
          <w:bCs/>
          <w:color w:val="000000"/>
          <w:lang w:eastAsia="ru-RU"/>
        </w:rPr>
        <w:t xml:space="preserve">му </w:t>
      </w:r>
      <w:r w:rsidRPr="0088165D">
        <w:rPr>
          <w:rFonts w:ascii="Times New Roman" w:eastAsia="Times New Roman" w:hAnsi="Times New Roman"/>
          <w:bCs/>
          <w:color w:val="000000"/>
          <w:lang w:eastAsia="ru-RU"/>
        </w:rPr>
        <w:t>адресу</w:t>
      </w:r>
      <w:r w:rsidRPr="00FF64F4">
        <w:rPr>
          <w:rFonts w:ascii="Times New Roman" w:eastAsia="Times New Roman" w:hAnsi="Times New Roman"/>
          <w:bCs/>
          <w:color w:val="000000"/>
          <w:lang w:eastAsia="ru-RU"/>
        </w:rPr>
        <w:t>:</w:t>
      </w:r>
      <w:r w:rsidR="00C16A39">
        <w:rPr>
          <w:rFonts w:ascii="Times New Roman" w:eastAsia="Times New Roman" w:hAnsi="Times New Roman"/>
          <w:bCs/>
          <w:color w:val="000000"/>
          <w:lang w:eastAsia="ru-RU"/>
        </w:rPr>
        <w:t xml:space="preserve"> </w:t>
      </w:r>
      <w:hyperlink r:id="rId27" w:history="1">
        <w:r w:rsidR="00C16A39">
          <w:rPr>
            <w:rStyle w:val="aa"/>
          </w:rPr>
          <w:t>https://admmegion.ru/programs/municipal/othody2019/</w:t>
        </w:r>
      </w:hyperlink>
      <w:r w:rsidR="00C16A39">
        <w:t>.</w:t>
      </w:r>
      <w:r w:rsidRPr="00FF64F4">
        <w:rPr>
          <w:rFonts w:ascii="Times New Roman" w:hAnsi="Times New Roman"/>
        </w:rPr>
        <w:t xml:space="preserve"> </w:t>
      </w:r>
    </w:p>
    <w:p w:rsidR="00131BE7" w:rsidRPr="00751FC7" w:rsidRDefault="00E6602D" w:rsidP="00E6602D">
      <w:pPr>
        <w:ind w:firstLine="709"/>
        <w:jc w:val="both"/>
        <w:rPr>
          <w:rFonts w:ascii="Times New Roman" w:eastAsia="Times New Roman" w:hAnsi="Times New Roman"/>
          <w:bCs/>
          <w:color w:val="000000"/>
          <w:lang w:eastAsia="ru-RU"/>
        </w:rPr>
      </w:pPr>
      <w:r w:rsidRPr="00751FC7">
        <w:rPr>
          <w:rFonts w:ascii="Times New Roman" w:eastAsia="Times New Roman" w:hAnsi="Times New Roman"/>
          <w:bCs/>
          <w:color w:val="000000"/>
          <w:lang w:eastAsia="ru-RU"/>
        </w:rPr>
        <w:t xml:space="preserve">Координатор муниципальной программы </w:t>
      </w:r>
      <w:r w:rsidR="00937C28" w:rsidRPr="00751FC7">
        <w:rPr>
          <w:rFonts w:ascii="Times New Roman" w:eastAsia="Times New Roman" w:hAnsi="Times New Roman"/>
          <w:bCs/>
          <w:color w:val="000000"/>
          <w:lang w:eastAsia="ru-RU"/>
        </w:rPr>
        <w:t>-</w:t>
      </w:r>
      <w:r w:rsidR="009A1327" w:rsidRPr="00751FC7">
        <w:t xml:space="preserve"> </w:t>
      </w:r>
      <w:r w:rsidR="009A1327" w:rsidRPr="00751FC7">
        <w:rPr>
          <w:rFonts w:ascii="Times New Roman" w:hAnsi="Times New Roman"/>
        </w:rPr>
        <w:t>управление жилищно-коммунального хозяйства администрации города</w:t>
      </w:r>
      <w:r w:rsidRPr="00751FC7">
        <w:rPr>
          <w:rFonts w:ascii="Times New Roman" w:hAnsi="Times New Roman"/>
        </w:rPr>
        <w:t>.</w:t>
      </w:r>
      <w:r w:rsidRPr="00751FC7">
        <w:rPr>
          <w:rFonts w:ascii="Times New Roman" w:eastAsia="Times New Roman" w:hAnsi="Times New Roman"/>
          <w:bCs/>
          <w:color w:val="000000"/>
          <w:lang w:eastAsia="ru-RU"/>
        </w:rPr>
        <w:t xml:space="preserve"> </w:t>
      </w:r>
    </w:p>
    <w:p w:rsidR="00E6602D" w:rsidRPr="00C84871" w:rsidRDefault="00E6602D" w:rsidP="00E6602D">
      <w:pPr>
        <w:ind w:firstLine="709"/>
        <w:jc w:val="both"/>
        <w:rPr>
          <w:rFonts w:ascii="Times New Roman" w:eastAsia="Times New Roman" w:hAnsi="Times New Roman"/>
          <w:bCs/>
          <w:color w:val="000000"/>
          <w:lang w:eastAsia="ru-RU"/>
        </w:rPr>
      </w:pPr>
      <w:r w:rsidRPr="00C84871">
        <w:rPr>
          <w:rFonts w:ascii="Times New Roman" w:eastAsia="Times New Roman" w:hAnsi="Times New Roman"/>
          <w:bCs/>
          <w:color w:val="000000"/>
          <w:lang w:eastAsia="ru-RU"/>
        </w:rPr>
        <w:t>Испо</w:t>
      </w:r>
      <w:r w:rsidR="00937C28" w:rsidRPr="00C84871">
        <w:rPr>
          <w:rFonts w:ascii="Times New Roman" w:eastAsia="Times New Roman" w:hAnsi="Times New Roman"/>
          <w:bCs/>
          <w:color w:val="000000"/>
          <w:lang w:eastAsia="ru-RU"/>
        </w:rPr>
        <w:t>лнители муниципальной программы -</w:t>
      </w:r>
      <w:r w:rsidRPr="00C84871">
        <w:rPr>
          <w:rFonts w:ascii="Times New Roman" w:eastAsia="Times New Roman" w:hAnsi="Times New Roman"/>
          <w:bCs/>
          <w:color w:val="000000"/>
          <w:lang w:eastAsia="ru-RU"/>
        </w:rPr>
        <w:t xml:space="preserve"> муниципальное казенное учрежде</w:t>
      </w:r>
      <w:r w:rsidR="00867AE0" w:rsidRPr="00C84871">
        <w:rPr>
          <w:rFonts w:ascii="Times New Roman" w:eastAsia="Times New Roman" w:hAnsi="Times New Roman"/>
          <w:bCs/>
          <w:color w:val="000000"/>
          <w:lang w:eastAsia="ru-RU"/>
        </w:rPr>
        <w:t>ние «Капитальное строительство», управление жилищно-коммунального хозяйства администрации города.</w:t>
      </w:r>
    </w:p>
    <w:p w:rsidR="00265E70" w:rsidRPr="00C84871" w:rsidRDefault="00E6602D" w:rsidP="00937C28">
      <w:pPr>
        <w:ind w:firstLine="709"/>
        <w:jc w:val="both"/>
        <w:rPr>
          <w:rFonts w:ascii="Times New Roman" w:eastAsia="Times New Roman" w:hAnsi="Times New Roman"/>
          <w:lang w:eastAsia="ru-RU"/>
        </w:rPr>
      </w:pPr>
      <w:r w:rsidRPr="00C84871">
        <w:rPr>
          <w:rFonts w:ascii="Times New Roman" w:eastAsia="Times New Roman" w:hAnsi="Times New Roman"/>
          <w:lang w:eastAsia="ru-RU"/>
        </w:rPr>
        <w:t xml:space="preserve">Целью программы является </w:t>
      </w:r>
      <w:r w:rsidR="009A1327" w:rsidRPr="00C84871">
        <w:rPr>
          <w:rFonts w:ascii="Times New Roman" w:eastAsia="Times New Roman" w:hAnsi="Times New Roman"/>
          <w:lang w:eastAsia="ru-RU"/>
        </w:rPr>
        <w:t>с</w:t>
      </w:r>
      <w:r w:rsidR="009A1327" w:rsidRPr="00C84871">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009A1327" w:rsidRPr="00C84871">
        <w:t xml:space="preserve">. </w:t>
      </w:r>
    </w:p>
    <w:p w:rsidR="00867AE0" w:rsidRPr="00C84871" w:rsidRDefault="00867AE0" w:rsidP="00867AE0">
      <w:pPr>
        <w:ind w:firstLine="708"/>
        <w:contextualSpacing/>
        <w:jc w:val="both"/>
        <w:rPr>
          <w:rFonts w:ascii="Times New Roman" w:eastAsia="Calibri" w:hAnsi="Times New Roman"/>
          <w:b/>
        </w:rPr>
      </w:pPr>
      <w:r w:rsidRPr="00C84871">
        <w:rPr>
          <w:rFonts w:ascii="Times New Roman" w:eastAsia="Calibri" w:hAnsi="Times New Roman"/>
          <w:b/>
        </w:rPr>
        <w:t>Задачи муниципальной программы:</w:t>
      </w:r>
    </w:p>
    <w:p w:rsidR="00867AE0" w:rsidRPr="00C84871" w:rsidRDefault="00937C28" w:rsidP="00937C28">
      <w:pPr>
        <w:pStyle w:val="a9"/>
        <w:tabs>
          <w:tab w:val="left" w:pos="993"/>
        </w:tabs>
        <w:ind w:left="851"/>
        <w:jc w:val="both"/>
        <w:rPr>
          <w:rFonts w:ascii="Times New Roman" w:eastAsia="Times New Roman" w:hAnsi="Times New Roman"/>
          <w:lang w:eastAsia="ru-RU"/>
        </w:rPr>
      </w:pPr>
      <w:r w:rsidRPr="00C84871">
        <w:rPr>
          <w:rFonts w:ascii="Times New Roman" w:eastAsia="Times New Roman" w:hAnsi="Times New Roman"/>
          <w:lang w:eastAsia="ru-RU"/>
        </w:rPr>
        <w:t>1.Ф</w:t>
      </w:r>
      <w:r w:rsidR="00867AE0" w:rsidRPr="00C84871">
        <w:rPr>
          <w:rFonts w:ascii="Times New Roman" w:eastAsia="Times New Roman" w:hAnsi="Times New Roman"/>
          <w:lang w:eastAsia="ru-RU"/>
        </w:rPr>
        <w:t>ормирование производственно-технологической базы по обращению с отходами</w:t>
      </w:r>
      <w:r w:rsidR="00C84871" w:rsidRPr="00C84871">
        <w:rPr>
          <w:rFonts w:ascii="Times New Roman" w:eastAsia="Times New Roman" w:hAnsi="Times New Roman"/>
          <w:lang w:eastAsia="ru-RU"/>
        </w:rPr>
        <w:t>.</w:t>
      </w:r>
      <w:r w:rsidR="00867AE0" w:rsidRPr="00C84871">
        <w:rPr>
          <w:rFonts w:ascii="Times New Roman" w:eastAsia="Times New Roman" w:hAnsi="Times New Roman"/>
          <w:lang w:eastAsia="ru-RU"/>
        </w:rPr>
        <w:t xml:space="preserve"> </w:t>
      </w:r>
    </w:p>
    <w:p w:rsidR="00867AE0" w:rsidRPr="00C84871" w:rsidRDefault="00937C28" w:rsidP="00937C28">
      <w:pPr>
        <w:pStyle w:val="a9"/>
        <w:tabs>
          <w:tab w:val="left" w:pos="851"/>
        </w:tabs>
        <w:ind w:left="0"/>
        <w:jc w:val="both"/>
        <w:rPr>
          <w:rFonts w:ascii="Times New Roman" w:eastAsia="Times New Roman" w:hAnsi="Times New Roman"/>
          <w:lang w:eastAsia="ru-RU"/>
        </w:rPr>
      </w:pPr>
      <w:r w:rsidRPr="00C84871">
        <w:rPr>
          <w:rFonts w:ascii="Times New Roman" w:eastAsia="Times New Roman" w:hAnsi="Times New Roman"/>
          <w:lang w:eastAsia="ru-RU"/>
        </w:rPr>
        <w:tab/>
        <w:t>2.Р</w:t>
      </w:r>
      <w:r w:rsidR="00867AE0" w:rsidRPr="00C84871">
        <w:rPr>
          <w:rFonts w:ascii="Times New Roman" w:eastAsia="Times New Roman" w:hAnsi="Times New Roman"/>
          <w:lang w:eastAsia="ru-RU"/>
        </w:rPr>
        <w:t>екультивация земель, подвергшихся загрязнению отход</w:t>
      </w:r>
      <w:r w:rsidR="00C84871" w:rsidRPr="00C84871">
        <w:rPr>
          <w:rFonts w:ascii="Times New Roman" w:eastAsia="Times New Roman" w:hAnsi="Times New Roman"/>
          <w:lang w:eastAsia="ru-RU"/>
        </w:rPr>
        <w:t>ами производства и потребления.</w:t>
      </w:r>
    </w:p>
    <w:p w:rsidR="00867AE0" w:rsidRPr="00C84871" w:rsidRDefault="00937C28" w:rsidP="00937C28">
      <w:pPr>
        <w:tabs>
          <w:tab w:val="left" w:pos="851"/>
        </w:tabs>
        <w:ind w:hanging="1069"/>
        <w:jc w:val="both"/>
        <w:rPr>
          <w:rFonts w:ascii="Times New Roman" w:eastAsia="Times New Roman" w:hAnsi="Times New Roman"/>
          <w:lang w:eastAsia="ru-RU"/>
        </w:rPr>
      </w:pPr>
      <w:r w:rsidRPr="00C84871">
        <w:rPr>
          <w:rFonts w:ascii="Times New Roman" w:eastAsia="Times New Roman" w:hAnsi="Times New Roman"/>
          <w:lang w:eastAsia="ru-RU"/>
        </w:rPr>
        <w:tab/>
      </w:r>
      <w:r w:rsidRPr="00C84871">
        <w:rPr>
          <w:rFonts w:ascii="Times New Roman" w:eastAsia="Times New Roman" w:hAnsi="Times New Roman"/>
          <w:lang w:eastAsia="ru-RU"/>
        </w:rPr>
        <w:tab/>
        <w:t>3.Ф</w:t>
      </w:r>
      <w:r w:rsidR="00867AE0" w:rsidRPr="00C84871">
        <w:rPr>
          <w:rFonts w:ascii="Times New Roman" w:eastAsia="Times New Roman" w:hAnsi="Times New Roman"/>
          <w:lang w:eastAsia="ru-RU"/>
        </w:rPr>
        <w:t>ормирование и развитие комплексной системы непрерывного экологического образования, воспитания и просвещения населения</w:t>
      </w:r>
      <w:r w:rsidR="00607886" w:rsidRPr="00C84871">
        <w:rPr>
          <w:rFonts w:ascii="Times New Roman" w:eastAsia="Times New Roman" w:hAnsi="Times New Roman"/>
          <w:lang w:eastAsia="ru-RU"/>
        </w:rPr>
        <w:t>.</w:t>
      </w:r>
    </w:p>
    <w:p w:rsidR="00937C28" w:rsidRPr="006445CE" w:rsidRDefault="00937C28" w:rsidP="00937C28">
      <w:pPr>
        <w:tabs>
          <w:tab w:val="left" w:pos="851"/>
        </w:tabs>
        <w:ind w:hanging="1069"/>
        <w:jc w:val="both"/>
        <w:rPr>
          <w:rFonts w:ascii="Times New Roman" w:eastAsia="Times New Roman" w:hAnsi="Times New Roman"/>
          <w:highlight w:val="yellow"/>
          <w:lang w:eastAsia="ru-RU"/>
        </w:rPr>
      </w:pPr>
    </w:p>
    <w:p w:rsidR="00D57160" w:rsidRPr="007377C0" w:rsidRDefault="00E6602D" w:rsidP="00937C28">
      <w:pPr>
        <w:ind w:firstLine="709"/>
        <w:jc w:val="both"/>
        <w:rPr>
          <w:rFonts w:ascii="Times New Roman" w:hAnsi="Times New Roman"/>
          <w:bCs/>
        </w:rPr>
      </w:pPr>
      <w:r w:rsidRPr="007377C0">
        <w:rPr>
          <w:rFonts w:ascii="Times New Roman" w:hAnsi="Times New Roman"/>
          <w:bCs/>
        </w:rPr>
        <w:t xml:space="preserve">Уточненный объем бюджетных ассигнований составляет </w:t>
      </w:r>
      <w:r w:rsidR="007377C0" w:rsidRPr="007377C0">
        <w:rPr>
          <w:rFonts w:ascii="Times New Roman" w:hAnsi="Times New Roman"/>
          <w:bCs/>
        </w:rPr>
        <w:t xml:space="preserve">22 162,8 </w:t>
      </w:r>
      <w:r w:rsidR="00607886" w:rsidRPr="007377C0">
        <w:rPr>
          <w:rFonts w:ascii="Times New Roman" w:hAnsi="Times New Roman"/>
          <w:bCs/>
        </w:rPr>
        <w:t>тыс. рублей</w:t>
      </w:r>
      <w:r w:rsidR="009A1327" w:rsidRPr="007377C0">
        <w:rPr>
          <w:rFonts w:ascii="Times New Roman" w:hAnsi="Times New Roman"/>
          <w:bCs/>
        </w:rPr>
        <w:t>, исполнения нет</w:t>
      </w:r>
      <w:r w:rsidR="00607886" w:rsidRPr="007377C0">
        <w:rPr>
          <w:rFonts w:ascii="Times New Roman" w:hAnsi="Times New Roman"/>
          <w:bCs/>
        </w:rPr>
        <w:t>.</w:t>
      </w:r>
    </w:p>
    <w:p w:rsidR="00E6602D" w:rsidRPr="007377C0" w:rsidRDefault="00E6602D" w:rsidP="00E6602D">
      <w:pPr>
        <w:ind w:firstLine="709"/>
        <w:jc w:val="right"/>
        <w:rPr>
          <w:rFonts w:ascii="Times New Roman" w:eastAsia="Times New Roman" w:hAnsi="Times New Roman"/>
          <w:bCs/>
          <w:color w:val="000000"/>
          <w:sz w:val="20"/>
          <w:szCs w:val="20"/>
          <w:lang w:eastAsia="ru-RU"/>
        </w:rPr>
      </w:pPr>
      <w:r w:rsidRPr="007377C0">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7377C0" w:rsidTr="0071352D">
        <w:trPr>
          <w:trHeight w:val="404"/>
        </w:trPr>
        <w:tc>
          <w:tcPr>
            <w:tcW w:w="567" w:type="dxa"/>
            <w:vAlign w:val="center"/>
          </w:tcPr>
          <w:p w:rsidR="00E6602D" w:rsidRPr="007377C0" w:rsidRDefault="00E6602D" w:rsidP="0071352D">
            <w:pPr>
              <w:jc w:val="both"/>
              <w:rPr>
                <w:rFonts w:ascii="Times New Roman" w:hAnsi="Times New Roman"/>
                <w:sz w:val="20"/>
                <w:szCs w:val="20"/>
              </w:rPr>
            </w:pPr>
            <w:r w:rsidRPr="007377C0">
              <w:rPr>
                <w:rFonts w:ascii="Times New Roman" w:hAnsi="Times New Roman"/>
                <w:sz w:val="20"/>
                <w:szCs w:val="20"/>
              </w:rPr>
              <w:t>№п/п</w:t>
            </w:r>
          </w:p>
        </w:tc>
        <w:tc>
          <w:tcPr>
            <w:tcW w:w="2694" w:type="dxa"/>
            <w:vAlign w:val="center"/>
          </w:tcPr>
          <w:p w:rsidR="00E6602D" w:rsidRPr="007377C0" w:rsidRDefault="00E6602D" w:rsidP="0071352D">
            <w:pPr>
              <w:jc w:val="both"/>
              <w:rPr>
                <w:rFonts w:ascii="Times New Roman" w:hAnsi="Times New Roman"/>
                <w:sz w:val="20"/>
                <w:szCs w:val="20"/>
              </w:rPr>
            </w:pPr>
            <w:r w:rsidRPr="007377C0">
              <w:rPr>
                <w:rFonts w:ascii="Times New Roman" w:hAnsi="Times New Roman"/>
                <w:sz w:val="20"/>
                <w:szCs w:val="20"/>
              </w:rPr>
              <w:t>Источник финансирования</w:t>
            </w:r>
          </w:p>
        </w:tc>
        <w:tc>
          <w:tcPr>
            <w:tcW w:w="1984" w:type="dxa"/>
            <w:vAlign w:val="center"/>
          </w:tcPr>
          <w:p w:rsidR="00E6602D" w:rsidRPr="007377C0" w:rsidRDefault="00E6602D" w:rsidP="009A1327">
            <w:pPr>
              <w:jc w:val="center"/>
              <w:rPr>
                <w:rFonts w:ascii="Times New Roman" w:hAnsi="Times New Roman"/>
                <w:sz w:val="20"/>
                <w:szCs w:val="20"/>
              </w:rPr>
            </w:pPr>
            <w:r w:rsidRPr="007377C0">
              <w:rPr>
                <w:rFonts w:ascii="Times New Roman" w:hAnsi="Times New Roman"/>
                <w:sz w:val="20"/>
                <w:szCs w:val="20"/>
              </w:rPr>
              <w:t>Утверждено решением Думы города Мегиона от 2</w:t>
            </w:r>
            <w:r w:rsidR="009A1327" w:rsidRPr="007377C0">
              <w:rPr>
                <w:rFonts w:ascii="Times New Roman" w:hAnsi="Times New Roman"/>
                <w:sz w:val="20"/>
                <w:szCs w:val="20"/>
              </w:rPr>
              <w:t>1.12</w:t>
            </w:r>
            <w:r w:rsidRPr="007377C0">
              <w:rPr>
                <w:rFonts w:ascii="Times New Roman" w:hAnsi="Times New Roman"/>
                <w:sz w:val="20"/>
                <w:szCs w:val="20"/>
              </w:rPr>
              <w:t>.201</w:t>
            </w:r>
            <w:r w:rsidR="009A1327" w:rsidRPr="007377C0">
              <w:rPr>
                <w:rFonts w:ascii="Times New Roman" w:hAnsi="Times New Roman"/>
                <w:sz w:val="20"/>
                <w:szCs w:val="20"/>
              </w:rPr>
              <w:t>8</w:t>
            </w:r>
            <w:r w:rsidRPr="007377C0">
              <w:rPr>
                <w:rFonts w:ascii="Times New Roman" w:hAnsi="Times New Roman"/>
                <w:sz w:val="20"/>
                <w:szCs w:val="20"/>
              </w:rPr>
              <w:t xml:space="preserve"> №</w:t>
            </w:r>
            <w:r w:rsidR="0025364A" w:rsidRPr="007377C0">
              <w:rPr>
                <w:rFonts w:ascii="Times New Roman" w:hAnsi="Times New Roman"/>
                <w:sz w:val="20"/>
                <w:szCs w:val="20"/>
              </w:rPr>
              <w:t>3</w:t>
            </w:r>
            <w:r w:rsidR="009A1327" w:rsidRPr="007377C0">
              <w:rPr>
                <w:rFonts w:ascii="Times New Roman" w:hAnsi="Times New Roman"/>
                <w:sz w:val="20"/>
                <w:szCs w:val="20"/>
              </w:rPr>
              <w:t>2</w:t>
            </w:r>
            <w:r w:rsidRPr="007377C0">
              <w:rPr>
                <w:rFonts w:ascii="Times New Roman" w:hAnsi="Times New Roman"/>
                <w:sz w:val="20"/>
                <w:szCs w:val="20"/>
              </w:rPr>
              <w:t>7</w:t>
            </w:r>
          </w:p>
        </w:tc>
        <w:tc>
          <w:tcPr>
            <w:tcW w:w="1701" w:type="dxa"/>
            <w:vAlign w:val="center"/>
          </w:tcPr>
          <w:p w:rsidR="00E6602D" w:rsidRPr="007377C0" w:rsidRDefault="00E6602D" w:rsidP="009A1327">
            <w:pPr>
              <w:jc w:val="center"/>
              <w:rPr>
                <w:rFonts w:ascii="Times New Roman" w:hAnsi="Times New Roman"/>
                <w:sz w:val="20"/>
                <w:szCs w:val="20"/>
              </w:rPr>
            </w:pPr>
            <w:r w:rsidRPr="007377C0">
              <w:rPr>
                <w:rFonts w:ascii="Times New Roman" w:hAnsi="Times New Roman"/>
                <w:sz w:val="20"/>
                <w:szCs w:val="20"/>
              </w:rPr>
              <w:t>Показатели св</w:t>
            </w:r>
            <w:r w:rsidR="00C84871" w:rsidRPr="007377C0">
              <w:rPr>
                <w:rFonts w:ascii="Times New Roman" w:hAnsi="Times New Roman"/>
                <w:sz w:val="20"/>
                <w:szCs w:val="20"/>
              </w:rPr>
              <w:t>одной бюджетной росписи на 01.07</w:t>
            </w:r>
            <w:r w:rsidRPr="007377C0">
              <w:rPr>
                <w:rFonts w:ascii="Times New Roman" w:hAnsi="Times New Roman"/>
                <w:sz w:val="20"/>
                <w:szCs w:val="20"/>
              </w:rPr>
              <w:t>.201</w:t>
            </w:r>
            <w:r w:rsidR="009A1327" w:rsidRPr="007377C0">
              <w:rPr>
                <w:rFonts w:ascii="Times New Roman" w:hAnsi="Times New Roman"/>
                <w:sz w:val="20"/>
                <w:szCs w:val="20"/>
              </w:rPr>
              <w:t>9</w:t>
            </w:r>
          </w:p>
        </w:tc>
        <w:tc>
          <w:tcPr>
            <w:tcW w:w="1275" w:type="dxa"/>
            <w:vAlign w:val="center"/>
          </w:tcPr>
          <w:p w:rsidR="00E6602D" w:rsidRPr="007377C0" w:rsidRDefault="00C84871" w:rsidP="009A1327">
            <w:pPr>
              <w:jc w:val="center"/>
              <w:rPr>
                <w:rFonts w:ascii="Times New Roman" w:hAnsi="Times New Roman"/>
                <w:sz w:val="20"/>
                <w:szCs w:val="20"/>
              </w:rPr>
            </w:pPr>
            <w:r w:rsidRPr="007377C0">
              <w:rPr>
                <w:rFonts w:ascii="Times New Roman" w:hAnsi="Times New Roman"/>
                <w:sz w:val="20"/>
                <w:szCs w:val="20"/>
              </w:rPr>
              <w:t>Исполнено на 01.07</w:t>
            </w:r>
            <w:r w:rsidR="00E6602D" w:rsidRPr="007377C0">
              <w:rPr>
                <w:rFonts w:ascii="Times New Roman" w:hAnsi="Times New Roman"/>
                <w:sz w:val="20"/>
                <w:szCs w:val="20"/>
              </w:rPr>
              <w:t>.201</w:t>
            </w:r>
            <w:r w:rsidR="009A1327" w:rsidRPr="007377C0">
              <w:rPr>
                <w:rFonts w:ascii="Times New Roman" w:hAnsi="Times New Roman"/>
                <w:sz w:val="20"/>
                <w:szCs w:val="20"/>
              </w:rPr>
              <w:t>9</w:t>
            </w:r>
          </w:p>
        </w:tc>
        <w:tc>
          <w:tcPr>
            <w:tcW w:w="1418" w:type="dxa"/>
          </w:tcPr>
          <w:p w:rsidR="00E6602D" w:rsidRPr="007377C0" w:rsidRDefault="00E6602D" w:rsidP="0071352D">
            <w:pPr>
              <w:jc w:val="center"/>
              <w:rPr>
                <w:rFonts w:ascii="Times New Roman" w:hAnsi="Times New Roman"/>
                <w:sz w:val="20"/>
                <w:szCs w:val="20"/>
              </w:rPr>
            </w:pPr>
            <w:r w:rsidRPr="007377C0">
              <w:rPr>
                <w:rFonts w:ascii="Times New Roman" w:hAnsi="Times New Roman"/>
                <w:sz w:val="20"/>
                <w:szCs w:val="20"/>
              </w:rPr>
              <w:t>% исполнения</w:t>
            </w:r>
          </w:p>
        </w:tc>
      </w:tr>
      <w:tr w:rsidR="00E6602D" w:rsidRPr="007377C0" w:rsidTr="0071352D">
        <w:tc>
          <w:tcPr>
            <w:tcW w:w="567" w:type="dxa"/>
          </w:tcPr>
          <w:p w:rsidR="00E6602D" w:rsidRPr="007377C0" w:rsidRDefault="00E6602D" w:rsidP="0071352D">
            <w:pPr>
              <w:jc w:val="center"/>
              <w:rPr>
                <w:rFonts w:ascii="Times New Roman" w:hAnsi="Times New Roman"/>
                <w:sz w:val="16"/>
                <w:szCs w:val="16"/>
              </w:rPr>
            </w:pPr>
            <w:r w:rsidRPr="007377C0">
              <w:rPr>
                <w:rFonts w:ascii="Times New Roman" w:hAnsi="Times New Roman"/>
                <w:sz w:val="16"/>
                <w:szCs w:val="16"/>
              </w:rPr>
              <w:t>1</w:t>
            </w:r>
          </w:p>
        </w:tc>
        <w:tc>
          <w:tcPr>
            <w:tcW w:w="2694" w:type="dxa"/>
          </w:tcPr>
          <w:p w:rsidR="00E6602D" w:rsidRPr="007377C0" w:rsidRDefault="00E6602D" w:rsidP="0071352D">
            <w:pPr>
              <w:jc w:val="center"/>
              <w:rPr>
                <w:rFonts w:ascii="Times New Roman" w:hAnsi="Times New Roman"/>
                <w:sz w:val="16"/>
                <w:szCs w:val="16"/>
              </w:rPr>
            </w:pPr>
            <w:r w:rsidRPr="007377C0">
              <w:rPr>
                <w:rFonts w:ascii="Times New Roman" w:hAnsi="Times New Roman"/>
                <w:sz w:val="16"/>
                <w:szCs w:val="16"/>
              </w:rPr>
              <w:t>2</w:t>
            </w:r>
          </w:p>
        </w:tc>
        <w:tc>
          <w:tcPr>
            <w:tcW w:w="1984" w:type="dxa"/>
          </w:tcPr>
          <w:p w:rsidR="00E6602D" w:rsidRPr="007377C0" w:rsidRDefault="00E6602D" w:rsidP="0071352D">
            <w:pPr>
              <w:jc w:val="center"/>
              <w:rPr>
                <w:rFonts w:ascii="Times New Roman" w:hAnsi="Times New Roman"/>
                <w:sz w:val="16"/>
                <w:szCs w:val="16"/>
              </w:rPr>
            </w:pPr>
            <w:r w:rsidRPr="007377C0">
              <w:rPr>
                <w:rFonts w:ascii="Times New Roman" w:hAnsi="Times New Roman"/>
                <w:sz w:val="16"/>
                <w:szCs w:val="16"/>
              </w:rPr>
              <w:t>3</w:t>
            </w:r>
          </w:p>
        </w:tc>
        <w:tc>
          <w:tcPr>
            <w:tcW w:w="1701" w:type="dxa"/>
          </w:tcPr>
          <w:p w:rsidR="00E6602D" w:rsidRPr="007377C0" w:rsidRDefault="00E6602D" w:rsidP="0071352D">
            <w:pPr>
              <w:jc w:val="center"/>
              <w:rPr>
                <w:rFonts w:ascii="Times New Roman" w:hAnsi="Times New Roman"/>
                <w:sz w:val="16"/>
                <w:szCs w:val="16"/>
              </w:rPr>
            </w:pPr>
            <w:r w:rsidRPr="007377C0">
              <w:rPr>
                <w:rFonts w:ascii="Times New Roman" w:hAnsi="Times New Roman"/>
                <w:sz w:val="16"/>
                <w:szCs w:val="16"/>
              </w:rPr>
              <w:t>4</w:t>
            </w:r>
          </w:p>
        </w:tc>
        <w:tc>
          <w:tcPr>
            <w:tcW w:w="1275" w:type="dxa"/>
          </w:tcPr>
          <w:p w:rsidR="00E6602D" w:rsidRPr="007377C0" w:rsidRDefault="00E6602D" w:rsidP="0071352D">
            <w:pPr>
              <w:jc w:val="center"/>
              <w:rPr>
                <w:rFonts w:ascii="Times New Roman" w:hAnsi="Times New Roman"/>
                <w:sz w:val="16"/>
                <w:szCs w:val="16"/>
              </w:rPr>
            </w:pPr>
            <w:r w:rsidRPr="007377C0">
              <w:rPr>
                <w:rFonts w:ascii="Times New Roman" w:hAnsi="Times New Roman"/>
                <w:sz w:val="16"/>
                <w:szCs w:val="16"/>
              </w:rPr>
              <w:t>5</w:t>
            </w:r>
          </w:p>
        </w:tc>
        <w:tc>
          <w:tcPr>
            <w:tcW w:w="1418" w:type="dxa"/>
          </w:tcPr>
          <w:p w:rsidR="00E6602D" w:rsidRPr="007377C0" w:rsidRDefault="00E6602D" w:rsidP="0071352D">
            <w:pPr>
              <w:jc w:val="center"/>
              <w:rPr>
                <w:rFonts w:ascii="Times New Roman" w:hAnsi="Times New Roman"/>
                <w:sz w:val="16"/>
                <w:szCs w:val="16"/>
              </w:rPr>
            </w:pPr>
            <w:r w:rsidRPr="007377C0">
              <w:rPr>
                <w:rFonts w:ascii="Times New Roman" w:hAnsi="Times New Roman"/>
                <w:sz w:val="16"/>
                <w:szCs w:val="16"/>
              </w:rPr>
              <w:t>6</w:t>
            </w:r>
          </w:p>
        </w:tc>
      </w:tr>
      <w:tr w:rsidR="00E6602D" w:rsidRPr="007377C0" w:rsidTr="0071352D">
        <w:tc>
          <w:tcPr>
            <w:tcW w:w="567" w:type="dxa"/>
          </w:tcPr>
          <w:p w:rsidR="00E6602D" w:rsidRPr="007377C0" w:rsidRDefault="00E6602D" w:rsidP="0071352D">
            <w:pPr>
              <w:jc w:val="both"/>
              <w:rPr>
                <w:rFonts w:ascii="Times New Roman" w:hAnsi="Times New Roman"/>
                <w:i/>
                <w:sz w:val="20"/>
                <w:szCs w:val="20"/>
              </w:rPr>
            </w:pPr>
          </w:p>
        </w:tc>
        <w:tc>
          <w:tcPr>
            <w:tcW w:w="2694" w:type="dxa"/>
          </w:tcPr>
          <w:p w:rsidR="00E6602D" w:rsidRPr="007377C0" w:rsidRDefault="00E6602D" w:rsidP="0071352D">
            <w:pPr>
              <w:jc w:val="both"/>
              <w:rPr>
                <w:rFonts w:ascii="Times New Roman" w:hAnsi="Times New Roman"/>
                <w:b/>
                <w:sz w:val="20"/>
                <w:szCs w:val="20"/>
              </w:rPr>
            </w:pPr>
            <w:r w:rsidRPr="007377C0">
              <w:rPr>
                <w:rFonts w:ascii="Times New Roman" w:hAnsi="Times New Roman"/>
                <w:b/>
                <w:sz w:val="20"/>
                <w:szCs w:val="20"/>
              </w:rPr>
              <w:t>Всего:</w:t>
            </w:r>
          </w:p>
        </w:tc>
        <w:tc>
          <w:tcPr>
            <w:tcW w:w="1984" w:type="dxa"/>
          </w:tcPr>
          <w:p w:rsidR="00E6602D" w:rsidRPr="007377C0" w:rsidRDefault="00E6602D" w:rsidP="00630003">
            <w:pPr>
              <w:jc w:val="center"/>
              <w:rPr>
                <w:rFonts w:ascii="Times New Roman" w:hAnsi="Times New Roman"/>
                <w:b/>
                <w:sz w:val="20"/>
                <w:szCs w:val="20"/>
              </w:rPr>
            </w:pPr>
            <w:r w:rsidRPr="007377C0">
              <w:rPr>
                <w:rFonts w:ascii="Times New Roman" w:hAnsi="Times New Roman"/>
                <w:b/>
                <w:sz w:val="20"/>
                <w:szCs w:val="20"/>
              </w:rPr>
              <w:t>1</w:t>
            </w:r>
            <w:r w:rsidR="00630003" w:rsidRPr="007377C0">
              <w:rPr>
                <w:rFonts w:ascii="Times New Roman" w:hAnsi="Times New Roman"/>
                <w:b/>
                <w:sz w:val="20"/>
                <w:szCs w:val="20"/>
              </w:rPr>
              <w:t> 151,1</w:t>
            </w:r>
          </w:p>
        </w:tc>
        <w:tc>
          <w:tcPr>
            <w:tcW w:w="1701" w:type="dxa"/>
          </w:tcPr>
          <w:p w:rsidR="00E6602D" w:rsidRPr="007377C0" w:rsidRDefault="007377C0" w:rsidP="00631A51">
            <w:pPr>
              <w:jc w:val="center"/>
              <w:rPr>
                <w:rFonts w:ascii="Times New Roman" w:hAnsi="Times New Roman"/>
                <w:b/>
                <w:sz w:val="20"/>
                <w:szCs w:val="20"/>
              </w:rPr>
            </w:pPr>
            <w:r w:rsidRPr="007377C0">
              <w:rPr>
                <w:rFonts w:ascii="Times New Roman" w:hAnsi="Times New Roman"/>
                <w:b/>
                <w:sz w:val="20"/>
                <w:szCs w:val="20"/>
              </w:rPr>
              <w:t>22 162,8</w:t>
            </w:r>
          </w:p>
        </w:tc>
        <w:tc>
          <w:tcPr>
            <w:tcW w:w="1275" w:type="dxa"/>
          </w:tcPr>
          <w:p w:rsidR="00E6602D" w:rsidRPr="007377C0" w:rsidRDefault="00E6602D" w:rsidP="0071352D">
            <w:pPr>
              <w:jc w:val="center"/>
              <w:rPr>
                <w:rFonts w:ascii="Times New Roman" w:hAnsi="Times New Roman"/>
                <w:b/>
                <w:sz w:val="20"/>
                <w:szCs w:val="20"/>
              </w:rPr>
            </w:pPr>
            <w:r w:rsidRPr="007377C0">
              <w:rPr>
                <w:rFonts w:ascii="Times New Roman" w:hAnsi="Times New Roman"/>
                <w:b/>
                <w:sz w:val="20"/>
                <w:szCs w:val="20"/>
              </w:rPr>
              <w:t>0,0</w:t>
            </w:r>
          </w:p>
        </w:tc>
        <w:tc>
          <w:tcPr>
            <w:tcW w:w="1418" w:type="dxa"/>
          </w:tcPr>
          <w:p w:rsidR="00E6602D" w:rsidRPr="007377C0" w:rsidRDefault="00E6602D" w:rsidP="0071352D">
            <w:pPr>
              <w:jc w:val="center"/>
              <w:rPr>
                <w:rFonts w:ascii="Times New Roman" w:hAnsi="Times New Roman"/>
                <w:b/>
                <w:sz w:val="20"/>
                <w:szCs w:val="20"/>
              </w:rPr>
            </w:pPr>
            <w:r w:rsidRPr="007377C0">
              <w:rPr>
                <w:rFonts w:ascii="Times New Roman" w:hAnsi="Times New Roman"/>
                <w:b/>
                <w:sz w:val="20"/>
                <w:szCs w:val="20"/>
              </w:rPr>
              <w:t>0,0</w:t>
            </w:r>
          </w:p>
        </w:tc>
      </w:tr>
      <w:tr w:rsidR="00E6602D" w:rsidRPr="007377C0" w:rsidTr="0071352D">
        <w:trPr>
          <w:trHeight w:val="371"/>
        </w:trPr>
        <w:tc>
          <w:tcPr>
            <w:tcW w:w="567" w:type="dxa"/>
          </w:tcPr>
          <w:p w:rsidR="00E6602D" w:rsidRPr="007377C0" w:rsidRDefault="00610CBD" w:rsidP="00610CBD">
            <w:pPr>
              <w:jc w:val="center"/>
              <w:rPr>
                <w:rFonts w:ascii="Times New Roman" w:hAnsi="Times New Roman"/>
                <w:sz w:val="20"/>
                <w:szCs w:val="20"/>
              </w:rPr>
            </w:pPr>
            <w:r w:rsidRPr="007377C0">
              <w:rPr>
                <w:rFonts w:ascii="Times New Roman" w:hAnsi="Times New Roman"/>
                <w:sz w:val="20"/>
                <w:szCs w:val="20"/>
              </w:rPr>
              <w:t>1</w:t>
            </w:r>
          </w:p>
        </w:tc>
        <w:tc>
          <w:tcPr>
            <w:tcW w:w="2694" w:type="dxa"/>
            <w:vAlign w:val="center"/>
          </w:tcPr>
          <w:p w:rsidR="00E6602D" w:rsidRPr="007377C0" w:rsidRDefault="00E6602D" w:rsidP="0071352D">
            <w:pPr>
              <w:jc w:val="both"/>
              <w:rPr>
                <w:rFonts w:ascii="Times New Roman" w:hAnsi="Times New Roman"/>
                <w:sz w:val="20"/>
                <w:szCs w:val="20"/>
              </w:rPr>
            </w:pPr>
            <w:r w:rsidRPr="007377C0">
              <w:rPr>
                <w:rFonts w:ascii="Times New Roman" w:hAnsi="Times New Roman"/>
                <w:sz w:val="20"/>
                <w:szCs w:val="20"/>
              </w:rPr>
              <w:t>местный бюджет</w:t>
            </w:r>
          </w:p>
        </w:tc>
        <w:tc>
          <w:tcPr>
            <w:tcW w:w="1984" w:type="dxa"/>
            <w:vAlign w:val="center"/>
          </w:tcPr>
          <w:p w:rsidR="00E6602D" w:rsidRPr="007377C0" w:rsidRDefault="00E6602D" w:rsidP="0071352D">
            <w:pPr>
              <w:jc w:val="center"/>
              <w:rPr>
                <w:rFonts w:ascii="Times New Roman" w:hAnsi="Times New Roman"/>
                <w:sz w:val="20"/>
                <w:szCs w:val="20"/>
              </w:rPr>
            </w:pPr>
            <w:r w:rsidRPr="007377C0">
              <w:rPr>
                <w:rFonts w:ascii="Times New Roman" w:hAnsi="Times New Roman"/>
                <w:sz w:val="20"/>
                <w:szCs w:val="20"/>
              </w:rPr>
              <w:t>1 000,0</w:t>
            </w:r>
          </w:p>
        </w:tc>
        <w:tc>
          <w:tcPr>
            <w:tcW w:w="1701" w:type="dxa"/>
            <w:vAlign w:val="center"/>
          </w:tcPr>
          <w:p w:rsidR="00E6602D" w:rsidRPr="007377C0" w:rsidRDefault="007377C0" w:rsidP="0071352D">
            <w:pPr>
              <w:jc w:val="center"/>
              <w:rPr>
                <w:rFonts w:ascii="Times New Roman" w:hAnsi="Times New Roman"/>
                <w:sz w:val="20"/>
                <w:szCs w:val="20"/>
              </w:rPr>
            </w:pPr>
            <w:r w:rsidRPr="007377C0">
              <w:rPr>
                <w:rFonts w:ascii="Times New Roman" w:hAnsi="Times New Roman"/>
                <w:sz w:val="20"/>
                <w:szCs w:val="20"/>
              </w:rPr>
              <w:t>15 948,0</w:t>
            </w:r>
          </w:p>
        </w:tc>
        <w:tc>
          <w:tcPr>
            <w:tcW w:w="1275" w:type="dxa"/>
            <w:vAlign w:val="center"/>
          </w:tcPr>
          <w:p w:rsidR="00E6602D" w:rsidRPr="007377C0" w:rsidRDefault="00E6602D" w:rsidP="0071352D">
            <w:pPr>
              <w:jc w:val="center"/>
              <w:rPr>
                <w:rFonts w:ascii="Times New Roman" w:hAnsi="Times New Roman"/>
                <w:sz w:val="20"/>
                <w:szCs w:val="20"/>
              </w:rPr>
            </w:pPr>
            <w:r w:rsidRPr="007377C0">
              <w:rPr>
                <w:rFonts w:ascii="Times New Roman" w:hAnsi="Times New Roman"/>
                <w:sz w:val="20"/>
                <w:szCs w:val="20"/>
              </w:rPr>
              <w:t>0,0</w:t>
            </w:r>
          </w:p>
        </w:tc>
        <w:tc>
          <w:tcPr>
            <w:tcW w:w="1418" w:type="dxa"/>
            <w:vAlign w:val="center"/>
          </w:tcPr>
          <w:p w:rsidR="00E6602D" w:rsidRPr="007377C0" w:rsidRDefault="00E6602D" w:rsidP="0071352D">
            <w:pPr>
              <w:jc w:val="center"/>
              <w:rPr>
                <w:rFonts w:ascii="Times New Roman" w:hAnsi="Times New Roman"/>
                <w:sz w:val="20"/>
                <w:szCs w:val="20"/>
              </w:rPr>
            </w:pPr>
            <w:r w:rsidRPr="007377C0">
              <w:rPr>
                <w:rFonts w:ascii="Times New Roman" w:hAnsi="Times New Roman"/>
                <w:sz w:val="20"/>
                <w:szCs w:val="20"/>
              </w:rPr>
              <w:t>0,0</w:t>
            </w:r>
          </w:p>
        </w:tc>
      </w:tr>
      <w:tr w:rsidR="0025364A" w:rsidRPr="007377C0" w:rsidTr="009A1327">
        <w:trPr>
          <w:trHeight w:val="371"/>
        </w:trPr>
        <w:tc>
          <w:tcPr>
            <w:tcW w:w="567" w:type="dxa"/>
          </w:tcPr>
          <w:p w:rsidR="0025364A" w:rsidRPr="007377C0" w:rsidRDefault="00610CBD" w:rsidP="00610CBD">
            <w:pPr>
              <w:jc w:val="center"/>
              <w:rPr>
                <w:rFonts w:ascii="Times New Roman" w:hAnsi="Times New Roman"/>
                <w:sz w:val="20"/>
                <w:szCs w:val="20"/>
              </w:rPr>
            </w:pPr>
            <w:r w:rsidRPr="007377C0">
              <w:rPr>
                <w:rFonts w:ascii="Times New Roman" w:hAnsi="Times New Roman"/>
                <w:sz w:val="20"/>
                <w:szCs w:val="20"/>
              </w:rPr>
              <w:t>2</w:t>
            </w:r>
          </w:p>
        </w:tc>
        <w:tc>
          <w:tcPr>
            <w:tcW w:w="2694" w:type="dxa"/>
            <w:vAlign w:val="center"/>
          </w:tcPr>
          <w:p w:rsidR="0025364A" w:rsidRPr="007377C0" w:rsidRDefault="0025364A" w:rsidP="0071352D">
            <w:pPr>
              <w:jc w:val="both"/>
              <w:rPr>
                <w:rFonts w:ascii="Times New Roman" w:hAnsi="Times New Roman"/>
                <w:sz w:val="20"/>
                <w:szCs w:val="20"/>
              </w:rPr>
            </w:pPr>
            <w:r w:rsidRPr="007377C0">
              <w:rPr>
                <w:rFonts w:ascii="Times New Roman" w:hAnsi="Times New Roman"/>
                <w:color w:val="000000" w:themeColor="text1"/>
                <w:sz w:val="20"/>
                <w:szCs w:val="20"/>
              </w:rPr>
              <w:t>бюджет автономного округа</w:t>
            </w:r>
          </w:p>
        </w:tc>
        <w:tc>
          <w:tcPr>
            <w:tcW w:w="1984" w:type="dxa"/>
            <w:vAlign w:val="center"/>
          </w:tcPr>
          <w:p w:rsidR="0025364A" w:rsidRPr="007377C0" w:rsidRDefault="00630003" w:rsidP="0071352D">
            <w:pPr>
              <w:jc w:val="center"/>
              <w:rPr>
                <w:rFonts w:ascii="Times New Roman" w:hAnsi="Times New Roman"/>
                <w:sz w:val="20"/>
                <w:szCs w:val="20"/>
              </w:rPr>
            </w:pPr>
            <w:r w:rsidRPr="007377C0">
              <w:rPr>
                <w:rFonts w:ascii="Times New Roman" w:hAnsi="Times New Roman"/>
                <w:sz w:val="20"/>
                <w:szCs w:val="20"/>
              </w:rPr>
              <w:t>151,1</w:t>
            </w:r>
          </w:p>
        </w:tc>
        <w:tc>
          <w:tcPr>
            <w:tcW w:w="1701" w:type="dxa"/>
            <w:shd w:val="clear" w:color="auto" w:fill="auto"/>
            <w:vAlign w:val="center"/>
          </w:tcPr>
          <w:p w:rsidR="0025364A" w:rsidRPr="007377C0" w:rsidRDefault="007377C0" w:rsidP="00631A51">
            <w:pPr>
              <w:jc w:val="center"/>
              <w:rPr>
                <w:rFonts w:ascii="Times New Roman" w:hAnsi="Times New Roman"/>
                <w:sz w:val="20"/>
                <w:szCs w:val="20"/>
              </w:rPr>
            </w:pPr>
            <w:r w:rsidRPr="007377C0">
              <w:rPr>
                <w:rFonts w:ascii="Times New Roman" w:hAnsi="Times New Roman"/>
                <w:sz w:val="20"/>
                <w:szCs w:val="20"/>
              </w:rPr>
              <w:t>6 214,8</w:t>
            </w:r>
          </w:p>
        </w:tc>
        <w:tc>
          <w:tcPr>
            <w:tcW w:w="1275" w:type="dxa"/>
            <w:vAlign w:val="center"/>
          </w:tcPr>
          <w:p w:rsidR="0025364A" w:rsidRPr="007377C0" w:rsidRDefault="00280AF8" w:rsidP="0071352D">
            <w:pPr>
              <w:jc w:val="center"/>
              <w:rPr>
                <w:rFonts w:ascii="Times New Roman" w:hAnsi="Times New Roman"/>
                <w:sz w:val="20"/>
                <w:szCs w:val="20"/>
              </w:rPr>
            </w:pPr>
            <w:r w:rsidRPr="007377C0">
              <w:rPr>
                <w:rFonts w:ascii="Times New Roman" w:hAnsi="Times New Roman"/>
                <w:sz w:val="20"/>
                <w:szCs w:val="20"/>
              </w:rPr>
              <w:t>0,0</w:t>
            </w:r>
          </w:p>
        </w:tc>
        <w:tc>
          <w:tcPr>
            <w:tcW w:w="1418" w:type="dxa"/>
            <w:vAlign w:val="center"/>
          </w:tcPr>
          <w:p w:rsidR="0025364A" w:rsidRPr="007377C0" w:rsidRDefault="00280AF8" w:rsidP="0071352D">
            <w:pPr>
              <w:jc w:val="center"/>
              <w:rPr>
                <w:rFonts w:ascii="Times New Roman" w:hAnsi="Times New Roman"/>
                <w:sz w:val="20"/>
                <w:szCs w:val="20"/>
              </w:rPr>
            </w:pPr>
            <w:r w:rsidRPr="007377C0">
              <w:rPr>
                <w:rFonts w:ascii="Times New Roman" w:hAnsi="Times New Roman"/>
                <w:sz w:val="20"/>
                <w:szCs w:val="20"/>
              </w:rPr>
              <w:t>0,0</w:t>
            </w:r>
          </w:p>
        </w:tc>
      </w:tr>
    </w:tbl>
    <w:p w:rsidR="00E6602D" w:rsidRPr="007377C0" w:rsidRDefault="00E6602D" w:rsidP="00E6602D">
      <w:pPr>
        <w:ind w:firstLine="708"/>
        <w:jc w:val="both"/>
        <w:rPr>
          <w:rFonts w:ascii="Times New Roman" w:hAnsi="Times New Roman"/>
        </w:rPr>
      </w:pPr>
    </w:p>
    <w:p w:rsidR="00107502" w:rsidRPr="007377C0" w:rsidRDefault="00786861" w:rsidP="00E6602D">
      <w:pPr>
        <w:ind w:firstLine="708"/>
        <w:jc w:val="both"/>
        <w:rPr>
          <w:rFonts w:ascii="Times New Roman" w:hAnsi="Times New Roman"/>
        </w:rPr>
      </w:pPr>
      <w:r w:rsidRPr="007377C0">
        <w:rPr>
          <w:rFonts w:ascii="Times New Roman" w:hAnsi="Times New Roman"/>
        </w:rPr>
        <w:t xml:space="preserve">Удельный вес к общему объему </w:t>
      </w:r>
      <w:r w:rsidR="00E6602D" w:rsidRPr="007377C0">
        <w:rPr>
          <w:rFonts w:ascii="Times New Roman" w:hAnsi="Times New Roman"/>
        </w:rPr>
        <w:t xml:space="preserve">расходов бюджета </w:t>
      </w:r>
      <w:r w:rsidR="007377C0" w:rsidRPr="007377C0">
        <w:rPr>
          <w:rFonts w:ascii="Times New Roman" w:hAnsi="Times New Roman"/>
        </w:rPr>
        <w:t>составляет 0,4</w:t>
      </w:r>
      <w:r w:rsidR="00E6602D" w:rsidRPr="007377C0">
        <w:rPr>
          <w:rFonts w:ascii="Times New Roman" w:hAnsi="Times New Roman"/>
        </w:rPr>
        <w:t xml:space="preserve"> % к плану</w:t>
      </w:r>
      <w:r w:rsidR="00107502" w:rsidRPr="007377C0">
        <w:rPr>
          <w:rFonts w:ascii="Times New Roman" w:hAnsi="Times New Roman"/>
        </w:rPr>
        <w:t>, исполнения нет.</w:t>
      </w:r>
    </w:p>
    <w:p w:rsidR="004408A5" w:rsidRDefault="005C693C" w:rsidP="004408A5">
      <w:pPr>
        <w:ind w:firstLine="709"/>
        <w:jc w:val="both"/>
        <w:rPr>
          <w:rFonts w:ascii="Times New Roman" w:eastAsia="Times New Roman" w:hAnsi="Times New Roman"/>
        </w:rPr>
      </w:pPr>
      <w:r w:rsidRPr="007377C0">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4408A5" w:rsidRPr="006445CE" w:rsidRDefault="004408A5" w:rsidP="004408A5">
      <w:pPr>
        <w:ind w:firstLine="709"/>
        <w:jc w:val="both"/>
        <w:rPr>
          <w:rFonts w:ascii="Times New Roman" w:eastAsia="Times New Roman" w:hAnsi="Times New Roman"/>
          <w:bCs/>
          <w:sz w:val="20"/>
          <w:szCs w:val="20"/>
          <w:highlight w:val="yellow"/>
          <w:lang w:eastAsia="ru-RU"/>
        </w:rPr>
      </w:pPr>
      <w:r w:rsidRPr="001C3015">
        <w:rPr>
          <w:rFonts w:ascii="Times New Roman" w:hAnsi="Times New Roman"/>
        </w:rPr>
        <w:t>Реализация муниципальной программы на 2019 год направлена на осуществление следующих видов расходов:</w:t>
      </w:r>
      <w:r w:rsidRPr="001C3015">
        <w:rPr>
          <w:rFonts w:ascii="Times New Roman" w:eastAsia="Times New Roman" w:hAnsi="Times New Roman"/>
          <w:bCs/>
          <w:sz w:val="20"/>
          <w:szCs w:val="20"/>
          <w:lang w:eastAsia="ru-RU"/>
        </w:rPr>
        <w:t xml:space="preserve">                                                                                                                                   </w:t>
      </w:r>
    </w:p>
    <w:p w:rsidR="005C693C" w:rsidRPr="007377C0" w:rsidRDefault="005C693C" w:rsidP="005C693C">
      <w:pPr>
        <w:ind w:firstLine="708"/>
        <w:jc w:val="both"/>
        <w:rPr>
          <w:rFonts w:ascii="Times New Roman" w:eastAsia="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4408A5" w:rsidRPr="006445CE" w:rsidTr="009B12F8">
        <w:tc>
          <w:tcPr>
            <w:tcW w:w="569" w:type="dxa"/>
            <w:shd w:val="clear" w:color="auto" w:fill="auto"/>
          </w:tcPr>
          <w:p w:rsidR="004408A5" w:rsidRPr="00085B50" w:rsidRDefault="004408A5" w:rsidP="009B12F8">
            <w:pPr>
              <w:jc w:val="center"/>
              <w:rPr>
                <w:rFonts w:ascii="Times New Roman" w:eastAsia="Times New Roman" w:hAnsi="Times New Roman"/>
                <w:bCs/>
                <w:sz w:val="20"/>
                <w:szCs w:val="20"/>
                <w:lang w:eastAsia="ru-RU"/>
              </w:rPr>
            </w:pPr>
          </w:p>
          <w:p w:rsidR="004408A5" w:rsidRPr="00085B50" w:rsidRDefault="004408A5" w:rsidP="009B12F8">
            <w:pPr>
              <w:jc w:val="center"/>
              <w:rPr>
                <w:rFonts w:ascii="Times New Roman" w:eastAsia="Times New Roman" w:hAnsi="Times New Roman"/>
                <w:bCs/>
                <w:sz w:val="20"/>
                <w:szCs w:val="20"/>
                <w:lang w:eastAsia="ru-RU"/>
              </w:rPr>
            </w:pPr>
          </w:p>
          <w:p w:rsidR="004408A5" w:rsidRPr="00085B50" w:rsidRDefault="004408A5" w:rsidP="009B12F8">
            <w:pPr>
              <w:jc w:val="center"/>
              <w:rPr>
                <w:rFonts w:ascii="Times New Roman" w:eastAsia="Times New Roman" w:hAnsi="Times New Roman"/>
                <w:bCs/>
                <w:sz w:val="20"/>
                <w:szCs w:val="20"/>
                <w:lang w:eastAsia="ru-RU"/>
              </w:rPr>
            </w:pPr>
            <w:r w:rsidRPr="00085B50">
              <w:rPr>
                <w:rFonts w:ascii="Times New Roman" w:eastAsia="Times New Roman" w:hAnsi="Times New Roman"/>
                <w:bCs/>
                <w:sz w:val="20"/>
                <w:szCs w:val="20"/>
                <w:lang w:eastAsia="ru-RU"/>
              </w:rPr>
              <w:t>№ п/п</w:t>
            </w:r>
          </w:p>
        </w:tc>
        <w:tc>
          <w:tcPr>
            <w:tcW w:w="2409" w:type="dxa"/>
            <w:shd w:val="clear" w:color="auto" w:fill="auto"/>
          </w:tcPr>
          <w:p w:rsidR="004408A5" w:rsidRPr="00085B50" w:rsidRDefault="004408A5" w:rsidP="009B12F8">
            <w:pPr>
              <w:jc w:val="center"/>
              <w:rPr>
                <w:rFonts w:ascii="Times New Roman" w:eastAsia="Times New Roman" w:hAnsi="Times New Roman"/>
                <w:bCs/>
                <w:sz w:val="20"/>
                <w:szCs w:val="20"/>
                <w:lang w:eastAsia="ru-RU"/>
              </w:rPr>
            </w:pPr>
          </w:p>
          <w:p w:rsidR="004408A5" w:rsidRPr="00085B50" w:rsidRDefault="004408A5" w:rsidP="009B12F8">
            <w:pPr>
              <w:jc w:val="center"/>
              <w:rPr>
                <w:rFonts w:ascii="Times New Roman" w:eastAsia="Times New Roman" w:hAnsi="Times New Roman"/>
                <w:bCs/>
                <w:sz w:val="20"/>
                <w:szCs w:val="20"/>
                <w:lang w:eastAsia="ru-RU"/>
              </w:rPr>
            </w:pPr>
          </w:p>
          <w:p w:rsidR="004408A5" w:rsidRPr="00085B50" w:rsidRDefault="004408A5" w:rsidP="009B12F8">
            <w:pPr>
              <w:jc w:val="center"/>
              <w:rPr>
                <w:rFonts w:ascii="Times New Roman" w:eastAsia="Times New Roman" w:hAnsi="Times New Roman"/>
                <w:bCs/>
                <w:sz w:val="20"/>
                <w:szCs w:val="20"/>
                <w:lang w:eastAsia="ru-RU"/>
              </w:rPr>
            </w:pPr>
            <w:r w:rsidRPr="00085B50">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4408A5" w:rsidRPr="007A286A" w:rsidRDefault="004408A5" w:rsidP="00AC50FC">
            <w:pPr>
              <w:jc w:val="center"/>
              <w:rPr>
                <w:rFonts w:ascii="Times New Roman" w:eastAsia="Times New Roman" w:hAnsi="Times New Roman"/>
                <w:sz w:val="20"/>
                <w:szCs w:val="20"/>
              </w:rPr>
            </w:pPr>
            <w:r w:rsidRPr="007A286A">
              <w:rPr>
                <w:rFonts w:ascii="Times New Roman" w:eastAsia="Times New Roman" w:hAnsi="Times New Roman"/>
                <w:sz w:val="20"/>
                <w:szCs w:val="20"/>
              </w:rPr>
              <w:t>Утверждено решением Думы города Мегиона от 21.12.201</w:t>
            </w:r>
            <w:r w:rsidR="00AC50FC">
              <w:rPr>
                <w:rFonts w:ascii="Times New Roman" w:eastAsia="Times New Roman" w:hAnsi="Times New Roman"/>
                <w:sz w:val="20"/>
                <w:szCs w:val="20"/>
              </w:rPr>
              <w:t>8</w:t>
            </w:r>
            <w:r w:rsidRPr="007A286A">
              <w:rPr>
                <w:rFonts w:ascii="Times New Roman" w:eastAsia="Times New Roman" w:hAnsi="Times New Roman"/>
                <w:sz w:val="20"/>
                <w:szCs w:val="20"/>
              </w:rPr>
              <w:t xml:space="preserve"> №327</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sz w:val="20"/>
                <w:szCs w:val="20"/>
              </w:rPr>
            </w:pPr>
            <w:r w:rsidRPr="007A286A">
              <w:rPr>
                <w:rFonts w:ascii="Times New Roman" w:eastAsia="Times New Roman" w:hAnsi="Times New Roman"/>
                <w:sz w:val="20"/>
                <w:szCs w:val="20"/>
              </w:rPr>
              <w:t>Показатели сводной бюджетной росписи на 01.07.2019</w:t>
            </w:r>
          </w:p>
        </w:tc>
        <w:tc>
          <w:tcPr>
            <w:tcW w:w="1275" w:type="dxa"/>
            <w:shd w:val="clear" w:color="auto" w:fill="auto"/>
            <w:vAlign w:val="center"/>
          </w:tcPr>
          <w:p w:rsidR="004408A5" w:rsidRPr="007A286A" w:rsidRDefault="004408A5" w:rsidP="009B12F8">
            <w:pPr>
              <w:jc w:val="center"/>
              <w:rPr>
                <w:rFonts w:ascii="Times New Roman" w:eastAsia="Times New Roman" w:hAnsi="Times New Roman"/>
                <w:sz w:val="20"/>
                <w:szCs w:val="20"/>
              </w:rPr>
            </w:pPr>
            <w:r w:rsidRPr="007A286A">
              <w:rPr>
                <w:rFonts w:ascii="Times New Roman" w:eastAsia="Times New Roman" w:hAnsi="Times New Roman"/>
                <w:sz w:val="20"/>
                <w:szCs w:val="20"/>
              </w:rPr>
              <w:t>Исполнено на 01.07.2019</w:t>
            </w:r>
          </w:p>
        </w:tc>
        <w:tc>
          <w:tcPr>
            <w:tcW w:w="851" w:type="dxa"/>
            <w:shd w:val="clear" w:color="auto" w:fill="auto"/>
            <w:vAlign w:val="center"/>
          </w:tcPr>
          <w:p w:rsidR="004408A5" w:rsidRPr="007A286A" w:rsidRDefault="004408A5" w:rsidP="009B12F8">
            <w:pPr>
              <w:jc w:val="center"/>
              <w:rPr>
                <w:rFonts w:ascii="Times New Roman" w:eastAsia="Times New Roman" w:hAnsi="Times New Roman"/>
                <w:sz w:val="20"/>
                <w:szCs w:val="20"/>
              </w:rPr>
            </w:pPr>
            <w:r w:rsidRPr="007A286A">
              <w:rPr>
                <w:rFonts w:ascii="Times New Roman" w:eastAsia="Times New Roman" w:hAnsi="Times New Roman"/>
                <w:sz w:val="20"/>
                <w:szCs w:val="20"/>
              </w:rPr>
              <w:t>% исполнения</w:t>
            </w:r>
          </w:p>
        </w:tc>
        <w:tc>
          <w:tcPr>
            <w:tcW w:w="1983" w:type="dxa"/>
            <w:shd w:val="clear" w:color="auto" w:fill="auto"/>
            <w:vAlign w:val="center"/>
          </w:tcPr>
          <w:p w:rsidR="004408A5" w:rsidRPr="007A286A" w:rsidRDefault="004408A5" w:rsidP="009B12F8">
            <w:pPr>
              <w:jc w:val="center"/>
              <w:rPr>
                <w:rFonts w:ascii="Times New Roman" w:eastAsia="Times New Roman" w:hAnsi="Times New Roman"/>
                <w:sz w:val="20"/>
                <w:szCs w:val="20"/>
              </w:rPr>
            </w:pPr>
            <w:r w:rsidRPr="007A286A">
              <w:rPr>
                <w:rFonts w:ascii="Times New Roman" w:eastAsia="Times New Roman" w:hAnsi="Times New Roman"/>
                <w:sz w:val="20"/>
                <w:szCs w:val="20"/>
              </w:rPr>
              <w:t xml:space="preserve">Причины неисполнения </w:t>
            </w:r>
            <w:r>
              <w:rPr>
                <w:rFonts w:ascii="Times New Roman" w:eastAsia="Times New Roman" w:hAnsi="Times New Roman"/>
                <w:sz w:val="20"/>
                <w:szCs w:val="20"/>
              </w:rPr>
              <w:t>(менее 45%)</w:t>
            </w:r>
          </w:p>
        </w:tc>
      </w:tr>
      <w:tr w:rsidR="004408A5" w:rsidRPr="006445CE" w:rsidTr="009B12F8">
        <w:trPr>
          <w:trHeight w:val="279"/>
        </w:trPr>
        <w:tc>
          <w:tcPr>
            <w:tcW w:w="569" w:type="dxa"/>
            <w:shd w:val="clear" w:color="auto" w:fill="auto"/>
            <w:vAlign w:val="center"/>
          </w:tcPr>
          <w:p w:rsidR="004408A5" w:rsidRPr="00C93CE6" w:rsidRDefault="004408A5" w:rsidP="009B12F8">
            <w:pPr>
              <w:jc w:val="center"/>
              <w:rPr>
                <w:rFonts w:ascii="Times New Roman" w:eastAsia="Times New Roman" w:hAnsi="Times New Roman"/>
                <w:bCs/>
                <w:sz w:val="16"/>
                <w:szCs w:val="16"/>
                <w:lang w:eastAsia="ru-RU"/>
              </w:rPr>
            </w:pPr>
            <w:r w:rsidRPr="00C93CE6">
              <w:rPr>
                <w:rFonts w:ascii="Times New Roman" w:eastAsia="Times New Roman" w:hAnsi="Times New Roman"/>
                <w:bCs/>
                <w:sz w:val="16"/>
                <w:szCs w:val="16"/>
                <w:lang w:eastAsia="ru-RU"/>
              </w:rPr>
              <w:t>1</w:t>
            </w:r>
          </w:p>
        </w:tc>
        <w:tc>
          <w:tcPr>
            <w:tcW w:w="2409" w:type="dxa"/>
            <w:shd w:val="clear" w:color="auto" w:fill="auto"/>
            <w:vAlign w:val="center"/>
          </w:tcPr>
          <w:p w:rsidR="004408A5" w:rsidRPr="00C93CE6" w:rsidRDefault="004408A5" w:rsidP="009B12F8">
            <w:pPr>
              <w:jc w:val="center"/>
              <w:rPr>
                <w:rFonts w:ascii="Times New Roman" w:eastAsia="Times New Roman" w:hAnsi="Times New Roman"/>
                <w:bCs/>
                <w:sz w:val="16"/>
                <w:szCs w:val="16"/>
                <w:lang w:eastAsia="ru-RU"/>
              </w:rPr>
            </w:pPr>
            <w:r w:rsidRPr="00C93CE6">
              <w:rPr>
                <w:rFonts w:ascii="Times New Roman" w:eastAsia="Times New Roman" w:hAnsi="Times New Roman"/>
                <w:bCs/>
                <w:sz w:val="16"/>
                <w:szCs w:val="16"/>
                <w:lang w:eastAsia="ru-RU"/>
              </w:rPr>
              <w:t>2</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3</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4</w:t>
            </w:r>
          </w:p>
        </w:tc>
        <w:tc>
          <w:tcPr>
            <w:tcW w:w="1275" w:type="dxa"/>
            <w:shd w:val="clear" w:color="auto" w:fill="auto"/>
            <w:vAlign w:val="center"/>
          </w:tcPr>
          <w:p w:rsidR="004408A5" w:rsidRPr="007A286A" w:rsidRDefault="004408A5"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5</w:t>
            </w:r>
          </w:p>
        </w:tc>
        <w:tc>
          <w:tcPr>
            <w:tcW w:w="851" w:type="dxa"/>
            <w:shd w:val="clear" w:color="auto" w:fill="auto"/>
            <w:vAlign w:val="center"/>
          </w:tcPr>
          <w:p w:rsidR="004408A5" w:rsidRPr="007A286A" w:rsidRDefault="004408A5"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6</w:t>
            </w:r>
          </w:p>
        </w:tc>
        <w:tc>
          <w:tcPr>
            <w:tcW w:w="1983" w:type="dxa"/>
            <w:shd w:val="clear" w:color="auto" w:fill="auto"/>
            <w:vAlign w:val="center"/>
          </w:tcPr>
          <w:p w:rsidR="004408A5" w:rsidRPr="007A286A" w:rsidRDefault="004408A5"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7</w:t>
            </w:r>
          </w:p>
        </w:tc>
      </w:tr>
      <w:tr w:rsidR="004408A5" w:rsidRPr="006445CE" w:rsidTr="009B12F8">
        <w:tc>
          <w:tcPr>
            <w:tcW w:w="569" w:type="dxa"/>
            <w:shd w:val="clear" w:color="auto" w:fill="auto"/>
          </w:tcPr>
          <w:p w:rsidR="004408A5" w:rsidRPr="00C93CE6" w:rsidRDefault="004408A5" w:rsidP="009B12F8">
            <w:pPr>
              <w:jc w:val="center"/>
              <w:rPr>
                <w:rFonts w:ascii="Times New Roman" w:eastAsia="Times New Roman" w:hAnsi="Times New Roman"/>
                <w:bCs/>
                <w:sz w:val="16"/>
                <w:szCs w:val="16"/>
                <w:lang w:eastAsia="ru-RU"/>
              </w:rPr>
            </w:pPr>
          </w:p>
        </w:tc>
        <w:tc>
          <w:tcPr>
            <w:tcW w:w="2409" w:type="dxa"/>
            <w:shd w:val="clear" w:color="auto" w:fill="auto"/>
          </w:tcPr>
          <w:p w:rsidR="004408A5" w:rsidRPr="00C93CE6" w:rsidRDefault="004408A5" w:rsidP="009B12F8">
            <w:pPr>
              <w:rPr>
                <w:rFonts w:ascii="Times New Roman" w:eastAsia="Times New Roman" w:hAnsi="Times New Roman"/>
                <w:bCs/>
                <w:sz w:val="16"/>
                <w:szCs w:val="16"/>
                <w:lang w:eastAsia="ru-RU"/>
              </w:rPr>
            </w:pPr>
            <w:r w:rsidRPr="00C93CE6">
              <w:rPr>
                <w:rFonts w:ascii="Times New Roman" w:eastAsia="Times New Roman" w:hAnsi="Times New Roman"/>
                <w:b/>
                <w:bCs/>
                <w:sz w:val="20"/>
                <w:szCs w:val="20"/>
                <w:lang w:eastAsia="ru-RU"/>
              </w:rPr>
              <w:t xml:space="preserve">Всего по муниципальной </w:t>
            </w:r>
            <w:r w:rsidRPr="00C93CE6">
              <w:rPr>
                <w:rFonts w:ascii="Times New Roman" w:eastAsia="Times New Roman" w:hAnsi="Times New Roman"/>
                <w:b/>
                <w:bCs/>
                <w:sz w:val="20"/>
                <w:szCs w:val="20"/>
                <w:lang w:eastAsia="ru-RU"/>
              </w:rPr>
              <w:lastRenderedPageBreak/>
              <w:t>программе (местный бюджет), в том числе:</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b/>
                <w:color w:val="000000"/>
                <w:sz w:val="20"/>
                <w:szCs w:val="20"/>
                <w:lang w:eastAsia="ru-RU"/>
              </w:rPr>
            </w:pPr>
            <w:r>
              <w:rPr>
                <w:rFonts w:ascii="Times New Roman" w:eastAsia="Times New Roman" w:hAnsi="Times New Roman"/>
                <w:b/>
                <w:sz w:val="20"/>
                <w:szCs w:val="20"/>
                <w:lang w:eastAsia="ru-RU"/>
              </w:rPr>
              <w:lastRenderedPageBreak/>
              <w:t>1 151,1</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22 162,8</w:t>
            </w:r>
          </w:p>
        </w:tc>
        <w:tc>
          <w:tcPr>
            <w:tcW w:w="1275" w:type="dxa"/>
            <w:shd w:val="clear" w:color="auto" w:fill="auto"/>
            <w:vAlign w:val="center"/>
          </w:tcPr>
          <w:p w:rsidR="004408A5" w:rsidRPr="007A286A" w:rsidRDefault="004408A5" w:rsidP="009B12F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851" w:type="dxa"/>
            <w:shd w:val="clear" w:color="auto" w:fill="auto"/>
            <w:vAlign w:val="center"/>
          </w:tcPr>
          <w:p w:rsidR="004408A5" w:rsidRPr="007A286A" w:rsidRDefault="004408A5" w:rsidP="009B12F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983" w:type="dxa"/>
            <w:shd w:val="clear" w:color="auto" w:fill="auto"/>
          </w:tcPr>
          <w:p w:rsidR="004408A5" w:rsidRPr="007A286A" w:rsidRDefault="004408A5" w:rsidP="009B12F8">
            <w:pPr>
              <w:jc w:val="center"/>
              <w:rPr>
                <w:rFonts w:ascii="Times New Roman" w:eastAsia="Times New Roman" w:hAnsi="Times New Roman"/>
                <w:bCs/>
                <w:sz w:val="16"/>
                <w:szCs w:val="16"/>
                <w:lang w:eastAsia="ru-RU"/>
              </w:rPr>
            </w:pPr>
          </w:p>
        </w:tc>
      </w:tr>
      <w:tr w:rsidR="004408A5" w:rsidRPr="006445CE" w:rsidTr="009B12F8">
        <w:tc>
          <w:tcPr>
            <w:tcW w:w="569" w:type="dxa"/>
            <w:shd w:val="clear" w:color="auto" w:fill="auto"/>
          </w:tcPr>
          <w:p w:rsidR="004408A5" w:rsidRPr="00C93CE6" w:rsidRDefault="004408A5" w:rsidP="009B12F8">
            <w:pPr>
              <w:jc w:val="center"/>
              <w:rPr>
                <w:rFonts w:ascii="Times New Roman" w:eastAsia="Times New Roman" w:hAnsi="Times New Roman"/>
                <w:bCs/>
                <w:sz w:val="20"/>
                <w:szCs w:val="20"/>
                <w:lang w:eastAsia="ru-RU"/>
              </w:rPr>
            </w:pPr>
          </w:p>
          <w:p w:rsidR="004408A5" w:rsidRPr="00C93CE6" w:rsidRDefault="004408A5" w:rsidP="009B12F8">
            <w:pPr>
              <w:jc w:val="center"/>
              <w:rPr>
                <w:rFonts w:ascii="Times New Roman" w:eastAsia="Times New Roman" w:hAnsi="Times New Roman"/>
                <w:bCs/>
                <w:sz w:val="20"/>
                <w:szCs w:val="20"/>
                <w:lang w:eastAsia="ru-RU"/>
              </w:rPr>
            </w:pPr>
            <w:r w:rsidRPr="00C93CE6">
              <w:rPr>
                <w:rFonts w:ascii="Times New Roman" w:eastAsia="Times New Roman" w:hAnsi="Times New Roman"/>
                <w:bCs/>
                <w:sz w:val="20"/>
                <w:szCs w:val="20"/>
                <w:lang w:eastAsia="ru-RU"/>
              </w:rPr>
              <w:t>1.</w:t>
            </w:r>
          </w:p>
        </w:tc>
        <w:tc>
          <w:tcPr>
            <w:tcW w:w="2409" w:type="dxa"/>
            <w:shd w:val="clear" w:color="auto" w:fill="auto"/>
          </w:tcPr>
          <w:p w:rsidR="004408A5" w:rsidRPr="00C93CE6" w:rsidRDefault="004408A5" w:rsidP="004408A5">
            <w:pPr>
              <w:rPr>
                <w:rFonts w:ascii="Times New Roman" w:eastAsia="Times New Roman" w:hAnsi="Times New Roman"/>
                <w:bCs/>
                <w:sz w:val="20"/>
                <w:szCs w:val="20"/>
                <w:lang w:eastAsia="ru-RU"/>
              </w:rPr>
            </w:pPr>
            <w:r w:rsidRPr="004408A5">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1 151,1</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22 162,8</w:t>
            </w:r>
          </w:p>
        </w:tc>
        <w:tc>
          <w:tcPr>
            <w:tcW w:w="1275" w:type="dxa"/>
            <w:shd w:val="clear" w:color="auto" w:fill="auto"/>
            <w:vAlign w:val="center"/>
          </w:tcPr>
          <w:p w:rsidR="004408A5" w:rsidRPr="007A286A" w:rsidRDefault="004408A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4408A5" w:rsidRPr="007A286A" w:rsidRDefault="004408A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tcPr>
          <w:p w:rsidR="004408A5" w:rsidRPr="007A286A" w:rsidRDefault="004408A5" w:rsidP="009B12F8">
            <w:pPr>
              <w:jc w:val="center"/>
              <w:rPr>
                <w:rFonts w:ascii="Times New Roman" w:eastAsia="Times New Roman" w:hAnsi="Times New Roman"/>
                <w:bCs/>
                <w:sz w:val="16"/>
                <w:szCs w:val="16"/>
                <w:lang w:eastAsia="ru-RU"/>
              </w:rPr>
            </w:pPr>
          </w:p>
        </w:tc>
      </w:tr>
      <w:tr w:rsidR="004408A5" w:rsidRPr="006445CE" w:rsidTr="009B12F8">
        <w:tc>
          <w:tcPr>
            <w:tcW w:w="569" w:type="dxa"/>
            <w:shd w:val="clear" w:color="auto" w:fill="auto"/>
            <w:vAlign w:val="center"/>
          </w:tcPr>
          <w:p w:rsidR="004408A5" w:rsidRPr="007A286A" w:rsidRDefault="004408A5" w:rsidP="009B12F8">
            <w:pPr>
              <w:jc w:val="center"/>
              <w:rPr>
                <w:rFonts w:ascii="Times New Roman" w:hAnsi="Times New Roman"/>
                <w:sz w:val="20"/>
                <w:szCs w:val="20"/>
              </w:rPr>
            </w:pPr>
            <w:r>
              <w:rPr>
                <w:rFonts w:ascii="Times New Roman" w:hAnsi="Times New Roman"/>
                <w:sz w:val="20"/>
                <w:szCs w:val="20"/>
              </w:rPr>
              <w:t>1.1.</w:t>
            </w:r>
          </w:p>
        </w:tc>
        <w:tc>
          <w:tcPr>
            <w:tcW w:w="2409" w:type="dxa"/>
            <w:shd w:val="clear" w:color="auto" w:fill="auto"/>
            <w:vAlign w:val="center"/>
          </w:tcPr>
          <w:p w:rsidR="004408A5" w:rsidRPr="004408A5" w:rsidRDefault="004408A5" w:rsidP="009B12F8">
            <w:pPr>
              <w:rPr>
                <w:rFonts w:ascii="Times New Roman" w:hAnsi="Times New Roman"/>
                <w:sz w:val="20"/>
                <w:szCs w:val="20"/>
              </w:rPr>
            </w:pPr>
            <w:r w:rsidRPr="004408A5">
              <w:rPr>
                <w:rFonts w:ascii="Times New Roman" w:eastAsia="Times New Roman" w:hAnsi="Times New Roman"/>
                <w:sz w:val="20"/>
                <w:szCs w:val="20"/>
                <w:lang w:eastAsia="ru-RU"/>
              </w:rPr>
              <w:t>приобретение контейнеров для размещения твердых коммунальных отходов</w:t>
            </w:r>
            <w:r>
              <w:rPr>
                <w:rFonts w:ascii="Times New Roman" w:eastAsia="Times New Roman" w:hAnsi="Times New Roman"/>
                <w:sz w:val="20"/>
                <w:szCs w:val="20"/>
                <w:lang w:eastAsia="ru-RU"/>
              </w:rPr>
              <w:t xml:space="preserve"> (бюджет автономного округа)</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4408A5" w:rsidRPr="007A286A" w:rsidRDefault="004408A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6 052,0</w:t>
            </w:r>
          </w:p>
        </w:tc>
        <w:tc>
          <w:tcPr>
            <w:tcW w:w="1275" w:type="dxa"/>
            <w:shd w:val="clear" w:color="auto" w:fill="auto"/>
            <w:vAlign w:val="center"/>
          </w:tcPr>
          <w:p w:rsidR="004408A5" w:rsidRPr="007A286A" w:rsidRDefault="004408A5" w:rsidP="009B12F8">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0,0</w:t>
            </w:r>
          </w:p>
        </w:tc>
        <w:tc>
          <w:tcPr>
            <w:tcW w:w="851" w:type="dxa"/>
            <w:shd w:val="clear" w:color="auto" w:fill="auto"/>
            <w:vAlign w:val="center"/>
          </w:tcPr>
          <w:p w:rsidR="004408A5" w:rsidRPr="007A286A" w:rsidRDefault="004408A5" w:rsidP="009B12F8">
            <w:pPr>
              <w:jc w:val="center"/>
              <w:rPr>
                <w:rFonts w:ascii="Times New Roman" w:eastAsia="Times New Roman" w:hAnsi="Times New Roman"/>
                <w:bCs/>
                <w:sz w:val="20"/>
                <w:szCs w:val="20"/>
                <w:lang w:eastAsia="ru-RU"/>
              </w:rPr>
            </w:pPr>
            <w:r w:rsidRPr="007A286A">
              <w:rPr>
                <w:rFonts w:ascii="Times New Roman" w:eastAsia="Times New Roman" w:hAnsi="Times New Roman"/>
                <w:bCs/>
                <w:sz w:val="20"/>
                <w:szCs w:val="20"/>
                <w:lang w:eastAsia="ru-RU"/>
              </w:rPr>
              <w:t>0,0</w:t>
            </w:r>
          </w:p>
        </w:tc>
        <w:tc>
          <w:tcPr>
            <w:tcW w:w="1983" w:type="dxa"/>
            <w:shd w:val="clear" w:color="auto" w:fill="auto"/>
            <w:vAlign w:val="center"/>
          </w:tcPr>
          <w:p w:rsidR="004408A5" w:rsidRPr="004408A5" w:rsidRDefault="004408A5" w:rsidP="004408A5">
            <w:pPr>
              <w:rPr>
                <w:rFonts w:ascii="Times New Roman" w:eastAsia="Times New Roman" w:hAnsi="Times New Roman"/>
                <w:bCs/>
                <w:sz w:val="20"/>
                <w:szCs w:val="20"/>
                <w:lang w:eastAsia="ru-RU"/>
              </w:rPr>
            </w:pPr>
            <w:r w:rsidRPr="004408A5">
              <w:rPr>
                <w:rFonts w:ascii="Times New Roman" w:eastAsia="Times New Roman" w:hAnsi="Times New Roman"/>
                <w:sz w:val="20"/>
                <w:szCs w:val="20"/>
                <w:lang w:eastAsia="ru-RU"/>
              </w:rPr>
              <w:t xml:space="preserve">объем бюджетных ассигнований </w:t>
            </w:r>
            <w:r>
              <w:rPr>
                <w:rFonts w:ascii="Times New Roman" w:eastAsia="Times New Roman" w:hAnsi="Times New Roman"/>
                <w:sz w:val="20"/>
                <w:szCs w:val="20"/>
                <w:lang w:eastAsia="ru-RU"/>
              </w:rPr>
              <w:t xml:space="preserve">увеличен </w:t>
            </w:r>
            <w:r w:rsidRPr="004408A5">
              <w:rPr>
                <w:rFonts w:ascii="Times New Roman" w:eastAsia="Times New Roman" w:hAnsi="Times New Roman"/>
                <w:sz w:val="20"/>
                <w:szCs w:val="20"/>
                <w:lang w:eastAsia="ru-RU"/>
              </w:rPr>
              <w:t xml:space="preserve">за счет </w:t>
            </w:r>
            <w:r>
              <w:rPr>
                <w:rFonts w:ascii="Times New Roman" w:eastAsia="Times New Roman" w:hAnsi="Times New Roman"/>
                <w:sz w:val="20"/>
                <w:szCs w:val="20"/>
                <w:lang w:eastAsia="ru-RU"/>
              </w:rPr>
              <w:t xml:space="preserve">средств </w:t>
            </w:r>
            <w:r w:rsidRPr="004408A5">
              <w:rPr>
                <w:rFonts w:ascii="Times New Roman" w:eastAsia="Times New Roman" w:hAnsi="Times New Roman"/>
                <w:sz w:val="20"/>
                <w:szCs w:val="20"/>
                <w:lang w:eastAsia="ru-RU"/>
              </w:rPr>
              <w:t xml:space="preserve">резервного фонда Правительства ХМАО-Югры </w:t>
            </w:r>
            <w:r>
              <w:rPr>
                <w:rFonts w:ascii="Times New Roman" w:eastAsia="Times New Roman" w:hAnsi="Times New Roman"/>
                <w:sz w:val="20"/>
                <w:szCs w:val="20"/>
                <w:lang w:eastAsia="ru-RU"/>
              </w:rPr>
              <w:t xml:space="preserve">в соответствии с </w:t>
            </w:r>
            <w:r w:rsidRPr="004408A5">
              <w:rPr>
                <w:rFonts w:ascii="Times New Roman" w:eastAsia="Times New Roman" w:hAnsi="Times New Roman"/>
                <w:sz w:val="20"/>
                <w:szCs w:val="20"/>
                <w:lang w:eastAsia="ru-RU"/>
              </w:rPr>
              <w:t>распоряжение</w:t>
            </w:r>
            <w:r>
              <w:rPr>
                <w:rFonts w:ascii="Times New Roman" w:eastAsia="Times New Roman" w:hAnsi="Times New Roman"/>
                <w:sz w:val="20"/>
                <w:szCs w:val="20"/>
                <w:lang w:eastAsia="ru-RU"/>
              </w:rPr>
              <w:t>м от 21.06.2019 №330-рп. Освоение средств во втором полугодии 2019</w:t>
            </w:r>
            <w:r w:rsidR="00B776FF">
              <w:rPr>
                <w:rFonts w:ascii="Times New Roman" w:eastAsia="Times New Roman" w:hAnsi="Times New Roman"/>
                <w:sz w:val="20"/>
                <w:szCs w:val="20"/>
                <w:lang w:eastAsia="ru-RU"/>
              </w:rPr>
              <w:t xml:space="preserve"> года</w:t>
            </w:r>
          </w:p>
        </w:tc>
      </w:tr>
      <w:tr w:rsidR="004408A5" w:rsidRPr="006445CE" w:rsidTr="009B12F8">
        <w:tc>
          <w:tcPr>
            <w:tcW w:w="569" w:type="dxa"/>
            <w:shd w:val="clear" w:color="auto" w:fill="auto"/>
            <w:vAlign w:val="center"/>
          </w:tcPr>
          <w:p w:rsidR="004408A5" w:rsidRPr="007F1172" w:rsidRDefault="004408A5" w:rsidP="009B12F8">
            <w:pPr>
              <w:jc w:val="center"/>
              <w:rPr>
                <w:rFonts w:ascii="Times New Roman" w:hAnsi="Times New Roman"/>
                <w:sz w:val="20"/>
                <w:szCs w:val="20"/>
              </w:rPr>
            </w:pPr>
            <w:r>
              <w:rPr>
                <w:rFonts w:ascii="Times New Roman" w:hAnsi="Times New Roman"/>
                <w:sz w:val="20"/>
                <w:szCs w:val="20"/>
              </w:rPr>
              <w:t>1.2.</w:t>
            </w:r>
          </w:p>
        </w:tc>
        <w:tc>
          <w:tcPr>
            <w:tcW w:w="2409" w:type="dxa"/>
            <w:shd w:val="clear" w:color="auto" w:fill="auto"/>
            <w:vAlign w:val="center"/>
          </w:tcPr>
          <w:p w:rsidR="004408A5" w:rsidRPr="007F1172" w:rsidRDefault="004408A5" w:rsidP="009B12F8">
            <w:pPr>
              <w:rPr>
                <w:rFonts w:ascii="Times New Roman" w:hAnsi="Times New Roman"/>
                <w:sz w:val="20"/>
                <w:szCs w:val="20"/>
              </w:rPr>
            </w:pPr>
            <w:r>
              <w:rPr>
                <w:rFonts w:ascii="Times New Roman" w:hAnsi="Times New Roman"/>
                <w:sz w:val="20"/>
                <w:szCs w:val="20"/>
              </w:rPr>
              <w:t>с</w:t>
            </w:r>
            <w:r w:rsidRPr="004408A5">
              <w:rPr>
                <w:rFonts w:ascii="Times New Roman" w:hAnsi="Times New Roman"/>
                <w:sz w:val="20"/>
                <w:szCs w:val="20"/>
              </w:rPr>
              <w:t>убвенции на осуществление отдельных гос.полномочий ХМАО – Югры в сфере обращения с твердыми коммунальными отходами</w:t>
            </w:r>
            <w:r w:rsidR="0029492B">
              <w:rPr>
                <w:rFonts w:ascii="Times New Roman" w:hAnsi="Times New Roman"/>
                <w:sz w:val="20"/>
                <w:szCs w:val="20"/>
              </w:rPr>
              <w:t xml:space="preserve"> (бюджет автономного округа)</w:t>
            </w:r>
          </w:p>
        </w:tc>
        <w:tc>
          <w:tcPr>
            <w:tcW w:w="1276" w:type="dxa"/>
            <w:shd w:val="clear" w:color="auto" w:fill="auto"/>
            <w:vAlign w:val="center"/>
          </w:tcPr>
          <w:p w:rsidR="004408A5" w:rsidRPr="007F1172" w:rsidRDefault="004408A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151,1</w:t>
            </w:r>
          </w:p>
        </w:tc>
        <w:tc>
          <w:tcPr>
            <w:tcW w:w="1276" w:type="dxa"/>
            <w:shd w:val="clear" w:color="auto" w:fill="auto"/>
            <w:vAlign w:val="center"/>
          </w:tcPr>
          <w:p w:rsidR="004408A5" w:rsidRPr="007F1172" w:rsidRDefault="004408A5" w:rsidP="004408A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162,8</w:t>
            </w:r>
          </w:p>
        </w:tc>
        <w:tc>
          <w:tcPr>
            <w:tcW w:w="1275" w:type="dxa"/>
            <w:shd w:val="clear" w:color="auto" w:fill="auto"/>
            <w:vAlign w:val="center"/>
          </w:tcPr>
          <w:p w:rsidR="004408A5" w:rsidRPr="007F1172" w:rsidRDefault="004408A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4408A5" w:rsidRPr="007F1172" w:rsidRDefault="004408A5" w:rsidP="009B12F8">
            <w:pPr>
              <w:jc w:val="center"/>
              <w:rPr>
                <w:rFonts w:ascii="Times New Roman" w:eastAsia="Times New Roman" w:hAnsi="Times New Roman"/>
                <w:bCs/>
                <w:sz w:val="20"/>
                <w:szCs w:val="20"/>
                <w:lang w:eastAsia="ru-RU"/>
              </w:rPr>
            </w:pPr>
            <w:r w:rsidRPr="007F1172">
              <w:rPr>
                <w:rFonts w:ascii="Times New Roman" w:eastAsia="Times New Roman" w:hAnsi="Times New Roman"/>
                <w:bCs/>
                <w:sz w:val="20"/>
                <w:szCs w:val="20"/>
                <w:lang w:eastAsia="ru-RU"/>
              </w:rPr>
              <w:t>0,0</w:t>
            </w:r>
          </w:p>
        </w:tc>
        <w:tc>
          <w:tcPr>
            <w:tcW w:w="1983" w:type="dxa"/>
            <w:shd w:val="clear" w:color="auto" w:fill="auto"/>
            <w:vAlign w:val="center"/>
          </w:tcPr>
          <w:p w:rsidR="002C3EA6" w:rsidRDefault="002C3EA6" w:rsidP="009B12F8">
            <w:pPr>
              <w:rPr>
                <w:rFonts w:ascii="Times New Roman" w:eastAsia="Times New Roman" w:hAnsi="Times New Roman"/>
                <w:sz w:val="20"/>
                <w:szCs w:val="20"/>
                <w:lang w:eastAsia="ru-RU"/>
              </w:rPr>
            </w:pPr>
            <w:r w:rsidRPr="002C3EA6">
              <w:rPr>
                <w:rFonts w:ascii="Times New Roman" w:eastAsia="Times New Roman" w:hAnsi="Times New Roman"/>
                <w:sz w:val="20"/>
                <w:szCs w:val="20"/>
                <w:lang w:eastAsia="ru-RU"/>
              </w:rPr>
              <w:t>В целях реализации мероприятия планируется приобретение оргтехники и компьютеров для оборудования рабочих мест</w:t>
            </w:r>
            <w:r>
              <w:rPr>
                <w:rFonts w:ascii="Times New Roman" w:eastAsia="Times New Roman" w:hAnsi="Times New Roman"/>
                <w:sz w:val="20"/>
                <w:szCs w:val="20"/>
                <w:lang w:eastAsia="ru-RU"/>
              </w:rPr>
              <w:t>.</w:t>
            </w:r>
          </w:p>
          <w:p w:rsidR="004408A5" w:rsidRPr="007F1172" w:rsidRDefault="004408A5" w:rsidP="009B12F8">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Исполнение средств запланировано на второе полугодие  2019</w:t>
            </w:r>
            <w:r w:rsidR="00B776FF">
              <w:rPr>
                <w:rFonts w:ascii="Times New Roman" w:eastAsia="Times New Roman" w:hAnsi="Times New Roman"/>
                <w:bCs/>
                <w:sz w:val="20"/>
                <w:szCs w:val="20"/>
                <w:lang w:eastAsia="ru-RU"/>
              </w:rPr>
              <w:t xml:space="preserve"> года</w:t>
            </w:r>
          </w:p>
        </w:tc>
      </w:tr>
      <w:tr w:rsidR="004408A5" w:rsidRPr="006445CE" w:rsidTr="009B12F8">
        <w:tc>
          <w:tcPr>
            <w:tcW w:w="569" w:type="dxa"/>
            <w:shd w:val="clear" w:color="auto" w:fill="auto"/>
            <w:vAlign w:val="center"/>
          </w:tcPr>
          <w:p w:rsidR="004408A5" w:rsidRPr="0091467A" w:rsidRDefault="0029492B" w:rsidP="0029492B">
            <w:pPr>
              <w:jc w:val="center"/>
              <w:rPr>
                <w:rFonts w:ascii="Times New Roman" w:hAnsi="Times New Roman"/>
                <w:sz w:val="20"/>
                <w:szCs w:val="20"/>
              </w:rPr>
            </w:pPr>
            <w:r w:rsidRPr="0091467A">
              <w:rPr>
                <w:rFonts w:ascii="Times New Roman" w:hAnsi="Times New Roman"/>
                <w:sz w:val="20"/>
                <w:szCs w:val="20"/>
              </w:rPr>
              <w:t>1.3</w:t>
            </w:r>
          </w:p>
        </w:tc>
        <w:tc>
          <w:tcPr>
            <w:tcW w:w="2409" w:type="dxa"/>
            <w:shd w:val="clear" w:color="auto" w:fill="auto"/>
            <w:vAlign w:val="center"/>
          </w:tcPr>
          <w:p w:rsidR="004408A5" w:rsidRPr="0091467A" w:rsidRDefault="0091467A" w:rsidP="009B12F8">
            <w:pPr>
              <w:rPr>
                <w:rFonts w:ascii="Times New Roman" w:hAnsi="Times New Roman"/>
                <w:sz w:val="20"/>
                <w:szCs w:val="20"/>
              </w:rPr>
            </w:pPr>
            <w:r w:rsidRPr="0091467A">
              <w:rPr>
                <w:rFonts w:ascii="Times New Roman" w:eastAsia="Times New Roman" w:hAnsi="Times New Roman"/>
                <w:sz w:val="20"/>
                <w:szCs w:val="20"/>
                <w:lang w:eastAsia="ru-RU"/>
              </w:rPr>
              <w:t>выявление и ликвидацию несанкционированных свалок, захламленных участков с последующей рекультивацией территории</w:t>
            </w:r>
            <w:r>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4408A5" w:rsidRPr="0091467A" w:rsidRDefault="0091467A" w:rsidP="009B12F8">
            <w:pPr>
              <w:jc w:val="center"/>
              <w:rPr>
                <w:rFonts w:ascii="Times New Roman" w:eastAsia="Times New Roman" w:hAnsi="Times New Roman"/>
                <w:bCs/>
                <w:sz w:val="20"/>
                <w:szCs w:val="20"/>
                <w:lang w:eastAsia="ru-RU"/>
              </w:rPr>
            </w:pPr>
            <w:r w:rsidRPr="0091467A">
              <w:rPr>
                <w:rFonts w:ascii="Times New Roman" w:eastAsia="Times New Roman" w:hAnsi="Times New Roman"/>
                <w:bCs/>
                <w:sz w:val="20"/>
                <w:szCs w:val="20"/>
                <w:lang w:eastAsia="ru-RU"/>
              </w:rPr>
              <w:t>1 000,0</w:t>
            </w:r>
          </w:p>
        </w:tc>
        <w:tc>
          <w:tcPr>
            <w:tcW w:w="1276" w:type="dxa"/>
            <w:shd w:val="clear" w:color="auto" w:fill="auto"/>
            <w:vAlign w:val="center"/>
          </w:tcPr>
          <w:p w:rsidR="004408A5" w:rsidRPr="0091467A" w:rsidRDefault="0091467A" w:rsidP="009B12F8">
            <w:pPr>
              <w:jc w:val="center"/>
              <w:rPr>
                <w:rFonts w:ascii="Times New Roman" w:eastAsia="Times New Roman" w:hAnsi="Times New Roman"/>
                <w:bCs/>
                <w:sz w:val="20"/>
                <w:szCs w:val="20"/>
                <w:lang w:eastAsia="ru-RU"/>
              </w:rPr>
            </w:pPr>
            <w:r w:rsidRPr="0091467A">
              <w:rPr>
                <w:rFonts w:ascii="Times New Roman" w:eastAsia="Times New Roman" w:hAnsi="Times New Roman"/>
                <w:bCs/>
                <w:sz w:val="20"/>
                <w:szCs w:val="20"/>
                <w:lang w:eastAsia="ru-RU"/>
              </w:rPr>
              <w:t>0,0</w:t>
            </w:r>
          </w:p>
        </w:tc>
        <w:tc>
          <w:tcPr>
            <w:tcW w:w="1275" w:type="dxa"/>
            <w:shd w:val="clear" w:color="auto" w:fill="auto"/>
            <w:vAlign w:val="center"/>
          </w:tcPr>
          <w:p w:rsidR="004408A5" w:rsidRPr="0091467A" w:rsidRDefault="004408A5" w:rsidP="009B12F8">
            <w:pPr>
              <w:jc w:val="center"/>
              <w:rPr>
                <w:rFonts w:ascii="Times New Roman" w:eastAsia="Times New Roman" w:hAnsi="Times New Roman"/>
                <w:bCs/>
                <w:sz w:val="20"/>
                <w:szCs w:val="20"/>
                <w:lang w:eastAsia="ru-RU"/>
              </w:rPr>
            </w:pPr>
            <w:r w:rsidRPr="0091467A">
              <w:rPr>
                <w:rFonts w:ascii="Times New Roman" w:eastAsia="Times New Roman" w:hAnsi="Times New Roman"/>
                <w:bCs/>
                <w:sz w:val="20"/>
                <w:szCs w:val="20"/>
                <w:lang w:eastAsia="ru-RU"/>
              </w:rPr>
              <w:t>0,0</w:t>
            </w:r>
          </w:p>
        </w:tc>
        <w:tc>
          <w:tcPr>
            <w:tcW w:w="851" w:type="dxa"/>
            <w:shd w:val="clear" w:color="auto" w:fill="auto"/>
            <w:vAlign w:val="center"/>
          </w:tcPr>
          <w:p w:rsidR="004408A5" w:rsidRPr="0091467A" w:rsidRDefault="004408A5" w:rsidP="009B12F8">
            <w:pPr>
              <w:jc w:val="center"/>
              <w:rPr>
                <w:rFonts w:ascii="Times New Roman" w:eastAsia="Times New Roman" w:hAnsi="Times New Roman"/>
                <w:bCs/>
                <w:sz w:val="20"/>
                <w:szCs w:val="20"/>
                <w:lang w:eastAsia="ru-RU"/>
              </w:rPr>
            </w:pPr>
            <w:r w:rsidRPr="0091467A">
              <w:rPr>
                <w:rFonts w:ascii="Times New Roman" w:eastAsia="Times New Roman" w:hAnsi="Times New Roman"/>
                <w:bCs/>
                <w:sz w:val="20"/>
                <w:szCs w:val="20"/>
                <w:lang w:eastAsia="ru-RU"/>
              </w:rPr>
              <w:t>0,0</w:t>
            </w:r>
          </w:p>
        </w:tc>
        <w:tc>
          <w:tcPr>
            <w:tcW w:w="1983" w:type="dxa"/>
            <w:shd w:val="clear" w:color="auto" w:fill="auto"/>
            <w:vAlign w:val="center"/>
          </w:tcPr>
          <w:p w:rsidR="004408A5" w:rsidRPr="0091467A" w:rsidRDefault="0091467A" w:rsidP="009B12F8">
            <w:pPr>
              <w:rPr>
                <w:rFonts w:ascii="Times New Roman" w:eastAsia="Times New Roman" w:hAnsi="Times New Roman"/>
                <w:bCs/>
                <w:sz w:val="20"/>
                <w:szCs w:val="20"/>
                <w:lang w:eastAsia="ru-RU"/>
              </w:rPr>
            </w:pPr>
            <w:r w:rsidRPr="0091467A">
              <w:rPr>
                <w:rFonts w:ascii="Times New Roman" w:eastAsia="Times New Roman" w:hAnsi="Times New Roman"/>
                <w:bCs/>
                <w:sz w:val="20"/>
                <w:szCs w:val="20"/>
                <w:lang w:eastAsia="ru-RU"/>
              </w:rPr>
              <w:t>27.05.2019 заключен муниципальный контракт на оказание услуг по ликвидации несанкционированных свалок в сумме 995,0 тыс.рублей. Срок реализации до 25.09.2019</w:t>
            </w:r>
          </w:p>
        </w:tc>
      </w:tr>
      <w:tr w:rsidR="004408A5" w:rsidRPr="006445CE" w:rsidTr="009B12F8">
        <w:tc>
          <w:tcPr>
            <w:tcW w:w="569" w:type="dxa"/>
            <w:shd w:val="clear" w:color="auto" w:fill="auto"/>
            <w:vAlign w:val="center"/>
          </w:tcPr>
          <w:p w:rsidR="004408A5" w:rsidRPr="006445CE" w:rsidRDefault="00C2199C" w:rsidP="009B12F8">
            <w:pPr>
              <w:jc w:val="center"/>
              <w:rPr>
                <w:rFonts w:ascii="Times New Roman" w:hAnsi="Times New Roman"/>
                <w:sz w:val="20"/>
                <w:szCs w:val="20"/>
                <w:highlight w:val="yellow"/>
              </w:rPr>
            </w:pPr>
            <w:r w:rsidRPr="00053202">
              <w:rPr>
                <w:rFonts w:ascii="Times New Roman" w:hAnsi="Times New Roman"/>
                <w:sz w:val="20"/>
                <w:szCs w:val="20"/>
              </w:rPr>
              <w:t>1.4</w:t>
            </w:r>
          </w:p>
        </w:tc>
        <w:tc>
          <w:tcPr>
            <w:tcW w:w="2409" w:type="dxa"/>
            <w:shd w:val="clear" w:color="auto" w:fill="auto"/>
            <w:vAlign w:val="center"/>
          </w:tcPr>
          <w:p w:rsidR="004408A5" w:rsidRPr="00C2199C" w:rsidRDefault="00C2199C" w:rsidP="009B12F8">
            <w:pPr>
              <w:rPr>
                <w:rFonts w:ascii="Times New Roman" w:hAnsi="Times New Roman"/>
                <w:sz w:val="20"/>
                <w:szCs w:val="20"/>
              </w:rPr>
            </w:pPr>
            <w:r w:rsidRPr="00C2199C">
              <w:rPr>
                <w:rFonts w:ascii="Times New Roman" w:eastAsia="Times New Roman" w:hAnsi="Times New Roman"/>
                <w:sz w:val="20"/>
                <w:szCs w:val="20"/>
                <w:lang w:eastAsia="ru-RU"/>
              </w:rPr>
              <w:t>обустройство площадок накопления твердых коммунальных отходов</w:t>
            </w:r>
            <w:r>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4408A5" w:rsidRPr="0020182F" w:rsidRDefault="004408A5" w:rsidP="009B12F8">
            <w:pPr>
              <w:jc w:val="center"/>
              <w:rPr>
                <w:rFonts w:ascii="Times New Roman" w:eastAsia="Times New Roman" w:hAnsi="Times New Roman"/>
                <w:bCs/>
                <w:sz w:val="20"/>
                <w:szCs w:val="20"/>
                <w:lang w:eastAsia="ru-RU"/>
              </w:rPr>
            </w:pPr>
            <w:r w:rsidRPr="0020182F">
              <w:rPr>
                <w:rFonts w:ascii="Times New Roman" w:eastAsia="Times New Roman" w:hAnsi="Times New Roman"/>
                <w:bCs/>
                <w:sz w:val="20"/>
                <w:szCs w:val="20"/>
                <w:lang w:eastAsia="ru-RU"/>
              </w:rPr>
              <w:t>0,0</w:t>
            </w:r>
          </w:p>
        </w:tc>
        <w:tc>
          <w:tcPr>
            <w:tcW w:w="1276" w:type="dxa"/>
            <w:shd w:val="clear" w:color="auto" w:fill="auto"/>
            <w:vAlign w:val="center"/>
          </w:tcPr>
          <w:p w:rsidR="004408A5" w:rsidRPr="0020182F" w:rsidRDefault="00C2199C"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14 948,0</w:t>
            </w:r>
          </w:p>
        </w:tc>
        <w:tc>
          <w:tcPr>
            <w:tcW w:w="1275" w:type="dxa"/>
            <w:shd w:val="clear" w:color="auto" w:fill="auto"/>
            <w:vAlign w:val="center"/>
          </w:tcPr>
          <w:p w:rsidR="004408A5" w:rsidRPr="0020182F" w:rsidRDefault="004408A5" w:rsidP="009B12F8">
            <w:pPr>
              <w:jc w:val="center"/>
              <w:rPr>
                <w:rFonts w:ascii="Times New Roman" w:eastAsia="Times New Roman" w:hAnsi="Times New Roman"/>
                <w:bCs/>
                <w:sz w:val="20"/>
                <w:szCs w:val="20"/>
                <w:lang w:eastAsia="ru-RU"/>
              </w:rPr>
            </w:pPr>
            <w:r w:rsidRPr="0020182F">
              <w:rPr>
                <w:rFonts w:ascii="Times New Roman" w:eastAsia="Times New Roman" w:hAnsi="Times New Roman"/>
                <w:bCs/>
                <w:sz w:val="20"/>
                <w:szCs w:val="20"/>
                <w:lang w:eastAsia="ru-RU"/>
              </w:rPr>
              <w:t>0,0</w:t>
            </w:r>
          </w:p>
        </w:tc>
        <w:tc>
          <w:tcPr>
            <w:tcW w:w="851" w:type="dxa"/>
            <w:shd w:val="clear" w:color="auto" w:fill="auto"/>
            <w:vAlign w:val="center"/>
          </w:tcPr>
          <w:p w:rsidR="004408A5" w:rsidRPr="0020182F" w:rsidRDefault="004408A5" w:rsidP="009B12F8">
            <w:pPr>
              <w:jc w:val="center"/>
              <w:rPr>
                <w:rFonts w:ascii="Times New Roman" w:eastAsia="Times New Roman" w:hAnsi="Times New Roman"/>
                <w:bCs/>
                <w:sz w:val="20"/>
                <w:szCs w:val="20"/>
                <w:lang w:eastAsia="ru-RU"/>
              </w:rPr>
            </w:pPr>
            <w:r w:rsidRPr="0020182F">
              <w:rPr>
                <w:rFonts w:ascii="Times New Roman" w:eastAsia="Times New Roman" w:hAnsi="Times New Roman"/>
                <w:bCs/>
                <w:sz w:val="20"/>
                <w:szCs w:val="20"/>
                <w:lang w:eastAsia="ru-RU"/>
              </w:rPr>
              <w:t>0,0</w:t>
            </w:r>
          </w:p>
        </w:tc>
        <w:tc>
          <w:tcPr>
            <w:tcW w:w="1983" w:type="dxa"/>
            <w:shd w:val="clear" w:color="auto" w:fill="auto"/>
            <w:vAlign w:val="center"/>
          </w:tcPr>
          <w:p w:rsidR="004408A5" w:rsidRPr="0020182F" w:rsidRDefault="00C2199C" w:rsidP="009B12F8">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Исполнение средств запланировано на второе полугодие  2019</w:t>
            </w:r>
            <w:r w:rsidR="00B776FF">
              <w:rPr>
                <w:rFonts w:ascii="Times New Roman" w:eastAsia="Times New Roman" w:hAnsi="Times New Roman"/>
                <w:bCs/>
                <w:sz w:val="20"/>
                <w:szCs w:val="20"/>
                <w:lang w:eastAsia="ru-RU"/>
              </w:rPr>
              <w:t xml:space="preserve"> года</w:t>
            </w:r>
          </w:p>
        </w:tc>
      </w:tr>
    </w:tbl>
    <w:p w:rsidR="00A1396B" w:rsidRPr="006445CE" w:rsidRDefault="00A1396B" w:rsidP="009F3380">
      <w:pPr>
        <w:rPr>
          <w:rFonts w:ascii="Times New Roman" w:eastAsia="Times New Roman" w:hAnsi="Times New Roman"/>
          <w:b/>
          <w:highlight w:val="yellow"/>
          <w:lang w:eastAsia="ru-RU"/>
        </w:rPr>
      </w:pPr>
    </w:p>
    <w:p w:rsidR="00A1396B" w:rsidRPr="006805C7" w:rsidRDefault="00A1396B" w:rsidP="00A1396B">
      <w:pPr>
        <w:jc w:val="center"/>
        <w:rPr>
          <w:rFonts w:ascii="Times New Roman" w:eastAsia="Times New Roman" w:hAnsi="Times New Roman"/>
          <w:b/>
          <w:lang w:eastAsia="ru-RU"/>
        </w:rPr>
      </w:pPr>
      <w:r w:rsidRPr="006805C7">
        <w:rPr>
          <w:rFonts w:ascii="Times New Roman" w:eastAsia="Times New Roman" w:hAnsi="Times New Roman"/>
          <w:b/>
          <w:lang w:eastAsia="ru-RU"/>
        </w:rPr>
        <w:t xml:space="preserve">21. Программа   </w:t>
      </w:r>
    </w:p>
    <w:p w:rsidR="00A1396B" w:rsidRPr="006805C7" w:rsidRDefault="00A1396B" w:rsidP="00A1396B">
      <w:pPr>
        <w:jc w:val="center"/>
        <w:rPr>
          <w:rFonts w:ascii="Times New Roman" w:eastAsia="Times New Roman" w:hAnsi="Times New Roman"/>
          <w:b/>
          <w:bCs/>
          <w:color w:val="000000"/>
          <w:lang w:eastAsia="ru-RU"/>
        </w:rPr>
      </w:pPr>
      <w:r w:rsidRPr="006805C7">
        <w:rPr>
          <w:rFonts w:ascii="Times New Roman" w:eastAsia="Times New Roman" w:hAnsi="Times New Roman"/>
          <w:b/>
          <w:bCs/>
          <w:color w:val="000000"/>
          <w:lang w:eastAsia="ru-RU"/>
        </w:rPr>
        <w:t>«Развитие муниципального управления на 2019-2025 годы»</w:t>
      </w:r>
    </w:p>
    <w:p w:rsidR="00A1396B" w:rsidRPr="006805C7" w:rsidRDefault="00661603" w:rsidP="00A1396B">
      <w:pPr>
        <w:tabs>
          <w:tab w:val="left" w:pos="7005"/>
        </w:tabs>
        <w:rPr>
          <w:rFonts w:ascii="Times New Roman" w:eastAsia="Times New Roman" w:hAnsi="Times New Roman"/>
          <w:b/>
          <w:bCs/>
          <w:color w:val="000000"/>
          <w:lang w:eastAsia="ru-RU"/>
        </w:rPr>
      </w:pPr>
      <w:r w:rsidRPr="006805C7">
        <w:rPr>
          <w:rFonts w:ascii="Times New Roman" w:eastAsia="Times New Roman" w:hAnsi="Times New Roman"/>
          <w:b/>
          <w:bCs/>
          <w:color w:val="000000"/>
          <w:lang w:eastAsia="ru-RU"/>
        </w:rPr>
        <w:tab/>
      </w:r>
      <w:r w:rsidR="00A1396B" w:rsidRPr="006805C7">
        <w:rPr>
          <w:rFonts w:ascii="Times New Roman" w:eastAsia="Times New Roman" w:hAnsi="Times New Roman"/>
          <w:b/>
          <w:bCs/>
          <w:color w:val="000000"/>
          <w:lang w:eastAsia="ru-RU"/>
        </w:rPr>
        <w:tab/>
      </w:r>
    </w:p>
    <w:p w:rsidR="00661603" w:rsidRDefault="00661603" w:rsidP="00661603">
      <w:pPr>
        <w:ind w:firstLine="708"/>
        <w:jc w:val="both"/>
        <w:rPr>
          <w:rFonts w:ascii="Times New Roman" w:eastAsia="Times New Roman" w:hAnsi="Times New Roman"/>
          <w:bCs/>
          <w:color w:val="000000"/>
          <w:lang w:eastAsia="ru-RU"/>
        </w:rPr>
      </w:pPr>
      <w:r w:rsidRPr="006805C7">
        <w:rPr>
          <w:rFonts w:ascii="Times New Roman" w:eastAsia="Times New Roman" w:hAnsi="Times New Roman"/>
          <w:bCs/>
          <w:color w:val="000000"/>
          <w:lang w:eastAsia="ru-RU"/>
        </w:rPr>
        <w:t>Муниципальная программа</w:t>
      </w:r>
      <w:r w:rsidRPr="006805C7">
        <w:rPr>
          <w:rFonts w:ascii="Times New Roman" w:hAnsi="Times New Roman"/>
        </w:rPr>
        <w:t xml:space="preserve"> </w:t>
      </w:r>
      <w:r w:rsidRPr="006805C7">
        <w:rPr>
          <w:rFonts w:ascii="Times New Roman" w:eastAsia="Times New Roman" w:hAnsi="Times New Roman"/>
          <w:bCs/>
          <w:color w:val="000000"/>
          <w:lang w:eastAsia="ru-RU"/>
        </w:rPr>
        <w:t xml:space="preserve">«Развитие муниципального управления на 2019-2025 годы» утверждена постановлением администрации города от 19.12.2018 №2735 </w:t>
      </w:r>
      <w:r w:rsidR="006805C7" w:rsidRPr="006805C7">
        <w:rPr>
          <w:rFonts w:ascii="Times New Roman" w:eastAsia="Times New Roman" w:hAnsi="Times New Roman"/>
          <w:bCs/>
          <w:color w:val="000000"/>
          <w:lang w:eastAsia="ru-RU"/>
        </w:rPr>
        <w:t xml:space="preserve">                        </w:t>
      </w:r>
      <w:r w:rsidRPr="006805C7">
        <w:rPr>
          <w:rFonts w:ascii="Times New Roman" w:eastAsia="Times New Roman" w:hAnsi="Times New Roman"/>
          <w:bCs/>
          <w:color w:val="000000"/>
          <w:lang w:eastAsia="ru-RU"/>
        </w:rPr>
        <w:t>(с изменениями) (далее муниципальная программа).</w:t>
      </w:r>
    </w:p>
    <w:p w:rsidR="00FF64F4" w:rsidRPr="00FF64F4" w:rsidRDefault="00FF64F4" w:rsidP="00661603">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Pr>
          <w:rFonts w:ascii="Times New Roman" w:eastAsia="Times New Roman" w:hAnsi="Times New Roman"/>
          <w:bCs/>
          <w:color w:val="000000"/>
          <w:lang w:eastAsia="ru-RU"/>
        </w:rPr>
        <w:t xml:space="preserve">по </w:t>
      </w:r>
      <w:r w:rsidRPr="006A4400">
        <w:rPr>
          <w:rFonts w:ascii="Times New Roman" w:eastAsia="Times New Roman" w:hAnsi="Times New Roman"/>
          <w:bCs/>
          <w:color w:val="000000"/>
          <w:lang w:eastAsia="ru-RU"/>
        </w:rPr>
        <w:t>электронно</w:t>
      </w:r>
      <w:r>
        <w:rPr>
          <w:rFonts w:ascii="Times New Roman" w:eastAsia="Times New Roman" w:hAnsi="Times New Roman"/>
          <w:bCs/>
          <w:color w:val="000000"/>
          <w:lang w:eastAsia="ru-RU"/>
        </w:rPr>
        <w:t xml:space="preserve">му </w:t>
      </w:r>
      <w:r w:rsidRPr="0088165D">
        <w:rPr>
          <w:rFonts w:ascii="Times New Roman" w:eastAsia="Times New Roman" w:hAnsi="Times New Roman"/>
          <w:bCs/>
          <w:color w:val="000000"/>
          <w:lang w:eastAsia="ru-RU"/>
        </w:rPr>
        <w:t>адресу</w:t>
      </w:r>
      <w:r w:rsidRPr="00FF64F4">
        <w:rPr>
          <w:rFonts w:ascii="Times New Roman" w:eastAsia="Times New Roman" w:hAnsi="Times New Roman"/>
          <w:bCs/>
          <w:color w:val="000000"/>
          <w:lang w:eastAsia="ru-RU"/>
        </w:rPr>
        <w:t>:</w:t>
      </w:r>
      <w:r w:rsidR="00620D97">
        <w:rPr>
          <w:rFonts w:ascii="Times New Roman" w:eastAsia="Times New Roman" w:hAnsi="Times New Roman"/>
          <w:bCs/>
          <w:color w:val="000000"/>
          <w:lang w:eastAsia="ru-RU"/>
        </w:rPr>
        <w:t xml:space="preserve"> </w:t>
      </w:r>
      <w:hyperlink r:id="rId28" w:history="1">
        <w:r w:rsidR="00620D97">
          <w:rPr>
            <w:rStyle w:val="aa"/>
          </w:rPr>
          <w:t>https://admmegion.ru/programs/municipal/munuprav2019/</w:t>
        </w:r>
      </w:hyperlink>
      <w:r w:rsidR="00620D97">
        <w:t>.</w:t>
      </w:r>
      <w:r w:rsidRPr="00FF64F4">
        <w:t xml:space="preserve"> </w:t>
      </w:r>
    </w:p>
    <w:p w:rsidR="00A1396B" w:rsidRPr="00AE627A" w:rsidRDefault="00A1396B" w:rsidP="00A1396B">
      <w:pPr>
        <w:ind w:firstLine="709"/>
        <w:jc w:val="both"/>
        <w:rPr>
          <w:rFonts w:ascii="Times New Roman" w:hAnsi="Times New Roman"/>
        </w:rPr>
      </w:pPr>
      <w:r w:rsidRPr="00AE627A">
        <w:rPr>
          <w:rFonts w:ascii="Times New Roman" w:hAnsi="Times New Roman"/>
        </w:rPr>
        <w:t xml:space="preserve">Координатор муниципальной программы </w:t>
      </w:r>
      <w:r w:rsidR="00894884" w:rsidRPr="00AE627A">
        <w:rPr>
          <w:rFonts w:ascii="Times New Roman" w:hAnsi="Times New Roman"/>
        </w:rPr>
        <w:t>-</w:t>
      </w:r>
      <w:r w:rsidRPr="00AE627A">
        <w:rPr>
          <w:rFonts w:ascii="Times New Roman" w:hAnsi="Times New Roman"/>
        </w:rPr>
        <w:t xml:space="preserve"> </w:t>
      </w:r>
      <w:r w:rsidR="00661603" w:rsidRPr="00AE627A">
        <w:rPr>
          <w:rFonts w:ascii="Times New Roman" w:eastAsia="Times New Roman" w:hAnsi="Times New Roman"/>
          <w:bCs/>
          <w:color w:val="000000"/>
          <w:lang w:eastAsia="ru-RU"/>
        </w:rPr>
        <w:t>департамент экономического развития</w:t>
      </w:r>
      <w:r w:rsidRPr="00AE627A">
        <w:rPr>
          <w:rFonts w:ascii="Times New Roman" w:eastAsia="Times New Roman" w:hAnsi="Times New Roman"/>
          <w:bCs/>
          <w:color w:val="000000"/>
          <w:lang w:eastAsia="ru-RU"/>
        </w:rPr>
        <w:t xml:space="preserve"> и инвестиций администрации города Мегиона</w:t>
      </w:r>
      <w:r w:rsidR="00FF64F4" w:rsidRPr="00AE627A">
        <w:rPr>
          <w:rFonts w:ascii="Times New Roman" w:eastAsia="Times New Roman" w:hAnsi="Times New Roman"/>
          <w:bCs/>
          <w:color w:val="000000"/>
          <w:lang w:eastAsia="ru-RU"/>
        </w:rPr>
        <w:t>.</w:t>
      </w:r>
    </w:p>
    <w:p w:rsidR="00661603" w:rsidRPr="00AE627A" w:rsidRDefault="00A1396B" w:rsidP="00A1396B">
      <w:pPr>
        <w:ind w:firstLine="709"/>
        <w:jc w:val="both"/>
        <w:rPr>
          <w:rFonts w:ascii="Times New Roman" w:eastAsia="Times New Roman" w:hAnsi="Times New Roman"/>
          <w:bCs/>
          <w:color w:val="000000"/>
          <w:lang w:eastAsia="ru-RU"/>
        </w:rPr>
      </w:pPr>
      <w:r w:rsidRPr="00AE627A">
        <w:rPr>
          <w:rFonts w:ascii="Times New Roman" w:eastAsia="Times New Roman" w:hAnsi="Times New Roman"/>
          <w:bCs/>
          <w:color w:val="000000"/>
          <w:lang w:eastAsia="ru-RU"/>
        </w:rPr>
        <w:lastRenderedPageBreak/>
        <w:t>Исполнители муниципальной программы – администраци</w:t>
      </w:r>
      <w:r w:rsidR="00661603" w:rsidRPr="00AE627A">
        <w:rPr>
          <w:rFonts w:ascii="Times New Roman" w:eastAsia="Times New Roman" w:hAnsi="Times New Roman"/>
          <w:bCs/>
          <w:color w:val="000000"/>
          <w:lang w:eastAsia="ru-RU"/>
        </w:rPr>
        <w:t>я</w:t>
      </w:r>
      <w:r w:rsidRPr="00AE627A">
        <w:rPr>
          <w:rFonts w:ascii="Times New Roman" w:eastAsia="Times New Roman" w:hAnsi="Times New Roman"/>
          <w:bCs/>
          <w:color w:val="000000"/>
          <w:lang w:eastAsia="ru-RU"/>
        </w:rPr>
        <w:t xml:space="preserve"> города</w:t>
      </w:r>
      <w:r w:rsidR="00661603" w:rsidRPr="00AE627A">
        <w:rPr>
          <w:rFonts w:ascii="Times New Roman" w:eastAsia="Times New Roman" w:hAnsi="Times New Roman"/>
          <w:bCs/>
          <w:color w:val="000000"/>
          <w:lang w:eastAsia="ru-RU"/>
        </w:rPr>
        <w:t xml:space="preserve"> Мегиона, муниципальное казенное учреждение «Служба обеспечения», муниципальное казенное учреждение «МФЦ», муниципальное казенное учреждение «КС»,</w:t>
      </w:r>
      <w:r w:rsidR="00AE627A" w:rsidRPr="00AE627A">
        <w:rPr>
          <w:rFonts w:ascii="Times New Roman" w:eastAsia="Times New Roman" w:hAnsi="Times New Roman"/>
          <w:bCs/>
          <w:color w:val="000000"/>
          <w:lang w:eastAsia="ru-RU"/>
        </w:rPr>
        <w:t xml:space="preserve"> муниципальное казенное учреждение «Дирекция по эксплуатации имущества»,</w:t>
      </w:r>
      <w:r w:rsidR="00661603" w:rsidRPr="00AE627A">
        <w:rPr>
          <w:rFonts w:ascii="Times New Roman" w:eastAsia="Times New Roman" w:hAnsi="Times New Roman"/>
          <w:bCs/>
          <w:color w:val="000000"/>
          <w:lang w:eastAsia="ru-RU"/>
        </w:rPr>
        <w:t xml:space="preserve"> муниципальное казенное учреждение «ЦБ</w:t>
      </w:r>
      <w:r w:rsidR="009D1270">
        <w:rPr>
          <w:rFonts w:ascii="Times New Roman" w:eastAsia="Times New Roman" w:hAnsi="Times New Roman"/>
          <w:bCs/>
          <w:color w:val="000000"/>
          <w:lang w:eastAsia="ru-RU"/>
        </w:rPr>
        <w:t>», муниципальное казенное учреждение «УЖКХ»</w:t>
      </w:r>
      <w:r w:rsidR="00661603" w:rsidRPr="00AE627A">
        <w:rPr>
          <w:rFonts w:ascii="Times New Roman" w:eastAsia="Times New Roman" w:hAnsi="Times New Roman"/>
          <w:bCs/>
          <w:color w:val="000000"/>
          <w:lang w:eastAsia="ru-RU"/>
        </w:rPr>
        <w:t>.</w:t>
      </w:r>
    </w:p>
    <w:p w:rsidR="00A1396B" w:rsidRPr="00AE627A" w:rsidRDefault="00A1396B" w:rsidP="00A1396B">
      <w:pPr>
        <w:ind w:firstLine="709"/>
        <w:jc w:val="both"/>
        <w:rPr>
          <w:rFonts w:ascii="Times New Roman" w:eastAsia="Times New Roman" w:hAnsi="Times New Roman"/>
          <w:bCs/>
          <w:color w:val="000000"/>
          <w:lang w:eastAsia="ru-RU"/>
        </w:rPr>
      </w:pPr>
      <w:r w:rsidRPr="00AE627A">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A1396B" w:rsidRPr="00E36055" w:rsidRDefault="00A1396B" w:rsidP="00A1396B">
      <w:pPr>
        <w:ind w:firstLine="709"/>
        <w:jc w:val="both"/>
        <w:rPr>
          <w:rFonts w:ascii="Times New Roman" w:eastAsia="Times New Roman" w:hAnsi="Times New Roman"/>
          <w:b/>
          <w:bCs/>
          <w:color w:val="000000"/>
          <w:lang w:eastAsia="ru-RU"/>
        </w:rPr>
      </w:pPr>
      <w:r w:rsidRPr="00E36055">
        <w:rPr>
          <w:rFonts w:ascii="Times New Roman" w:eastAsia="Times New Roman" w:hAnsi="Times New Roman"/>
          <w:b/>
          <w:bCs/>
          <w:color w:val="000000"/>
          <w:lang w:eastAsia="ru-RU"/>
        </w:rPr>
        <w:t>Задачи муниципальной программы:</w:t>
      </w:r>
    </w:p>
    <w:p w:rsidR="00A1396B" w:rsidRPr="00E36055" w:rsidRDefault="00A1396B" w:rsidP="00A1396B">
      <w:pPr>
        <w:ind w:firstLine="709"/>
        <w:jc w:val="both"/>
        <w:rPr>
          <w:rFonts w:ascii="Times New Roman" w:eastAsia="Times New Roman" w:hAnsi="Times New Roman"/>
          <w:bCs/>
          <w:color w:val="000000"/>
          <w:lang w:eastAsia="ru-RU"/>
        </w:rPr>
      </w:pPr>
      <w:r w:rsidRPr="00E36055">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A1396B" w:rsidRPr="00E36055" w:rsidRDefault="00A1396B" w:rsidP="00A1396B">
      <w:pPr>
        <w:ind w:firstLine="709"/>
        <w:jc w:val="both"/>
        <w:rPr>
          <w:rFonts w:ascii="Times New Roman" w:eastAsia="Times New Roman" w:hAnsi="Times New Roman"/>
          <w:bCs/>
          <w:color w:val="000000"/>
          <w:lang w:eastAsia="ru-RU"/>
        </w:rPr>
      </w:pPr>
      <w:r w:rsidRPr="00E36055">
        <w:rPr>
          <w:rFonts w:ascii="Times New Roman" w:eastAsia="Times New Roman" w:hAnsi="Times New Roman"/>
          <w:bCs/>
          <w:color w:val="000000"/>
          <w:lang w:eastAsia="ru-RU"/>
        </w:rPr>
        <w:t>2.Реализация общесистемных мер по повышению доступности и качества госуда</w:t>
      </w:r>
      <w:r w:rsidR="00E36055" w:rsidRPr="00E36055">
        <w:rPr>
          <w:rFonts w:ascii="Times New Roman" w:eastAsia="Times New Roman" w:hAnsi="Times New Roman"/>
          <w:bCs/>
          <w:color w:val="000000"/>
          <w:lang w:eastAsia="ru-RU"/>
        </w:rPr>
        <w:t>рственных и муниципальных услуг.</w:t>
      </w:r>
    </w:p>
    <w:p w:rsidR="00A1396B" w:rsidRPr="00E36055" w:rsidRDefault="00A1396B" w:rsidP="00856E5A">
      <w:pPr>
        <w:ind w:firstLine="709"/>
        <w:jc w:val="both"/>
        <w:rPr>
          <w:rFonts w:ascii="Times New Roman" w:eastAsia="Times New Roman" w:hAnsi="Times New Roman"/>
          <w:bCs/>
          <w:color w:val="000000"/>
          <w:lang w:eastAsia="ru-RU"/>
        </w:rPr>
      </w:pPr>
      <w:r w:rsidRPr="00E36055">
        <w:rPr>
          <w:rFonts w:ascii="Times New Roman" w:eastAsia="Times New Roman" w:hAnsi="Times New Roman"/>
          <w:bCs/>
          <w:color w:val="000000"/>
          <w:lang w:eastAsia="ru-RU"/>
        </w:rPr>
        <w:t>3.Обеспечение исполнения функций и полномочий органов</w:t>
      </w:r>
      <w:r w:rsidR="00E36055" w:rsidRPr="00E36055">
        <w:rPr>
          <w:rFonts w:ascii="Times New Roman" w:eastAsia="Times New Roman" w:hAnsi="Times New Roman"/>
          <w:bCs/>
          <w:color w:val="000000"/>
          <w:lang w:eastAsia="ru-RU"/>
        </w:rPr>
        <w:t xml:space="preserve"> администрации</w:t>
      </w:r>
      <w:r w:rsidRPr="00E36055">
        <w:rPr>
          <w:rFonts w:ascii="Times New Roman" w:eastAsia="Times New Roman" w:hAnsi="Times New Roman"/>
          <w:bCs/>
          <w:color w:val="000000"/>
          <w:lang w:eastAsia="ru-RU"/>
        </w:rPr>
        <w:t>, совершенствование учета деятель</w:t>
      </w:r>
      <w:r w:rsidR="00856E5A" w:rsidRPr="00E36055">
        <w:rPr>
          <w:rFonts w:ascii="Times New Roman" w:eastAsia="Times New Roman" w:hAnsi="Times New Roman"/>
          <w:bCs/>
          <w:color w:val="000000"/>
          <w:lang w:eastAsia="ru-RU"/>
        </w:rPr>
        <w:t>ности муниципальных учреждений.</w:t>
      </w:r>
      <w:r w:rsidRPr="00E36055">
        <w:rPr>
          <w:rFonts w:ascii="Times New Roman" w:eastAsia="Calibri" w:hAnsi="Times New Roman"/>
        </w:rPr>
        <w:t xml:space="preserve">     </w:t>
      </w:r>
    </w:p>
    <w:p w:rsidR="001D43FA" w:rsidRPr="00EF2D30" w:rsidRDefault="00A1396B" w:rsidP="007B5346">
      <w:pPr>
        <w:ind w:firstLine="360"/>
        <w:jc w:val="both"/>
        <w:rPr>
          <w:rFonts w:ascii="Times New Roman" w:eastAsia="Times New Roman" w:hAnsi="Times New Roman"/>
          <w:lang w:eastAsia="ru-RU"/>
        </w:rPr>
      </w:pPr>
      <w:r w:rsidRPr="00EF2D30">
        <w:rPr>
          <w:rFonts w:ascii="Times New Roman" w:hAnsi="Times New Roman"/>
          <w:bCs/>
        </w:rPr>
        <w:t xml:space="preserve">      Уточненный объем бюджетных ассигнований составляет </w:t>
      </w:r>
      <w:r w:rsidR="00EF2D30" w:rsidRPr="00EF2D30">
        <w:rPr>
          <w:rFonts w:ascii="Times New Roman" w:hAnsi="Times New Roman"/>
          <w:bCs/>
        </w:rPr>
        <w:t>476 059,3</w:t>
      </w:r>
      <w:r w:rsidRPr="00EF2D30">
        <w:rPr>
          <w:rFonts w:ascii="Times New Roman" w:hAnsi="Times New Roman"/>
        </w:rPr>
        <w:t xml:space="preserve"> тыс. рублей, </w:t>
      </w:r>
      <w:r w:rsidRPr="00EF2D30">
        <w:rPr>
          <w:rFonts w:ascii="Times New Roman" w:hAnsi="Times New Roman"/>
          <w:bCs/>
        </w:rPr>
        <w:t xml:space="preserve">исполнено </w:t>
      </w:r>
      <w:r w:rsidR="00EF2D30" w:rsidRPr="00EF2D30">
        <w:rPr>
          <w:rFonts w:ascii="Times New Roman" w:hAnsi="Times New Roman"/>
          <w:bCs/>
        </w:rPr>
        <w:t>262</w:t>
      </w:r>
      <w:r w:rsidR="00B24E31">
        <w:rPr>
          <w:rFonts w:ascii="Times New Roman" w:hAnsi="Times New Roman"/>
          <w:bCs/>
        </w:rPr>
        <w:t xml:space="preserve"> </w:t>
      </w:r>
      <w:r w:rsidR="00EF2D30" w:rsidRPr="00EF2D30">
        <w:rPr>
          <w:rFonts w:ascii="Times New Roman" w:hAnsi="Times New Roman"/>
          <w:bCs/>
        </w:rPr>
        <w:t>172,8</w:t>
      </w:r>
      <w:r w:rsidRPr="00EF2D30">
        <w:rPr>
          <w:rFonts w:ascii="Times New Roman" w:eastAsia="Calibri" w:hAnsi="Times New Roman"/>
        </w:rPr>
        <w:t xml:space="preserve"> тыс. рублей</w:t>
      </w:r>
      <w:r w:rsidRPr="00EF2D30">
        <w:rPr>
          <w:rFonts w:ascii="Times New Roman" w:hAnsi="Times New Roman"/>
          <w:bCs/>
        </w:rPr>
        <w:t xml:space="preserve">, </w:t>
      </w:r>
      <w:r w:rsidR="00B3221A" w:rsidRPr="00EF2D30">
        <w:rPr>
          <w:rFonts w:ascii="Times New Roman" w:hAnsi="Times New Roman"/>
          <w:bCs/>
        </w:rPr>
        <w:t xml:space="preserve">или </w:t>
      </w:r>
      <w:r w:rsidR="00EF2D30" w:rsidRPr="00EF2D30">
        <w:rPr>
          <w:rFonts w:ascii="Times New Roman" w:hAnsi="Times New Roman"/>
          <w:bCs/>
        </w:rPr>
        <w:t>55,1</w:t>
      </w:r>
      <w:r w:rsidRPr="00EF2D30">
        <w:rPr>
          <w:rFonts w:ascii="Times New Roman" w:hAnsi="Times New Roman"/>
          <w:bCs/>
        </w:rPr>
        <w:t xml:space="preserve"> %, в том числе:</w:t>
      </w:r>
      <w:r w:rsidRPr="00EF2D30">
        <w:rPr>
          <w:rFonts w:ascii="Times New Roman" w:eastAsia="Times New Roman" w:hAnsi="Times New Roman"/>
          <w:bCs/>
          <w:color w:val="000000"/>
          <w:sz w:val="20"/>
          <w:szCs w:val="20"/>
          <w:lang w:eastAsia="ru-RU"/>
        </w:rPr>
        <w:t xml:space="preserve">                                                                                                                                                                                                                                                               </w:t>
      </w:r>
      <w:r w:rsidR="007B5346" w:rsidRPr="00EF2D30">
        <w:rPr>
          <w:rFonts w:ascii="Times New Roman" w:eastAsia="Times New Roman" w:hAnsi="Times New Roman"/>
          <w:bCs/>
          <w:color w:val="000000"/>
          <w:sz w:val="20"/>
          <w:szCs w:val="20"/>
          <w:lang w:eastAsia="ru-RU"/>
        </w:rPr>
        <w:t xml:space="preserve"> </w:t>
      </w:r>
    </w:p>
    <w:p w:rsidR="00A1396B" w:rsidRPr="00EF2D30" w:rsidRDefault="00A1396B" w:rsidP="001D43FA">
      <w:pPr>
        <w:ind w:left="7440" w:firstLine="348"/>
        <w:jc w:val="center"/>
        <w:rPr>
          <w:rFonts w:ascii="Times New Roman" w:hAnsi="Times New Roman"/>
          <w:bCs/>
          <w:sz w:val="20"/>
          <w:szCs w:val="20"/>
        </w:rPr>
      </w:pPr>
      <w:r w:rsidRPr="00EF2D3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A1396B" w:rsidRPr="00EF2D30" w:rsidTr="007B5346">
        <w:trPr>
          <w:trHeight w:val="691"/>
        </w:trPr>
        <w:tc>
          <w:tcPr>
            <w:tcW w:w="568"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 п/п</w:t>
            </w:r>
          </w:p>
        </w:tc>
        <w:tc>
          <w:tcPr>
            <w:tcW w:w="2976"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Источник финансирования</w:t>
            </w:r>
          </w:p>
        </w:tc>
        <w:tc>
          <w:tcPr>
            <w:tcW w:w="2127" w:type="dxa"/>
            <w:vAlign w:val="center"/>
          </w:tcPr>
          <w:p w:rsidR="00A1396B" w:rsidRPr="00EF2D30" w:rsidRDefault="00A1396B" w:rsidP="00A1396B">
            <w:pPr>
              <w:jc w:val="center"/>
              <w:rPr>
                <w:rFonts w:ascii="Times New Roman" w:hAnsi="Times New Roman"/>
                <w:sz w:val="20"/>
                <w:szCs w:val="20"/>
              </w:rPr>
            </w:pPr>
            <w:r w:rsidRPr="00EF2D30">
              <w:rPr>
                <w:rFonts w:ascii="Times New Roman" w:eastAsia="Times New Roman" w:hAnsi="Times New Roman"/>
                <w:sz w:val="20"/>
                <w:szCs w:val="20"/>
              </w:rPr>
              <w:t xml:space="preserve">Утверждено решением Думы города Мегиона от 21.12.2018 №327     </w:t>
            </w:r>
          </w:p>
        </w:tc>
        <w:tc>
          <w:tcPr>
            <w:tcW w:w="1559" w:type="dxa"/>
            <w:vAlign w:val="center"/>
          </w:tcPr>
          <w:p w:rsidR="00A1396B" w:rsidRPr="00EF2D30" w:rsidRDefault="00A1396B" w:rsidP="00E36055">
            <w:pPr>
              <w:jc w:val="center"/>
              <w:rPr>
                <w:rFonts w:ascii="Times New Roman" w:eastAsia="Times New Roman" w:hAnsi="Times New Roman"/>
                <w:bCs/>
                <w:color w:val="000000"/>
                <w:sz w:val="20"/>
                <w:szCs w:val="20"/>
                <w:lang w:eastAsia="ru-RU"/>
              </w:rPr>
            </w:pPr>
            <w:r w:rsidRPr="00EF2D30">
              <w:rPr>
                <w:rFonts w:ascii="Times New Roman" w:eastAsia="Cambria" w:hAnsi="Times New Roman"/>
                <w:sz w:val="20"/>
                <w:szCs w:val="20"/>
              </w:rPr>
              <w:t>Показатели сводной бюджетной росписи на 01.0</w:t>
            </w:r>
            <w:r w:rsidR="00E36055" w:rsidRPr="00EF2D30">
              <w:rPr>
                <w:rFonts w:ascii="Times New Roman" w:eastAsia="Cambria" w:hAnsi="Times New Roman"/>
                <w:sz w:val="20"/>
                <w:szCs w:val="20"/>
              </w:rPr>
              <w:t>7</w:t>
            </w:r>
            <w:r w:rsidRPr="00EF2D30">
              <w:rPr>
                <w:rFonts w:ascii="Times New Roman" w:eastAsia="Cambria" w:hAnsi="Times New Roman"/>
                <w:sz w:val="20"/>
                <w:szCs w:val="20"/>
              </w:rPr>
              <w:t>.2019</w:t>
            </w:r>
          </w:p>
        </w:tc>
        <w:tc>
          <w:tcPr>
            <w:tcW w:w="1559" w:type="dxa"/>
            <w:vAlign w:val="center"/>
          </w:tcPr>
          <w:p w:rsidR="00A1396B" w:rsidRPr="00EF2D30" w:rsidRDefault="00A1396B" w:rsidP="00E36055">
            <w:pPr>
              <w:jc w:val="center"/>
              <w:rPr>
                <w:rFonts w:ascii="Times New Roman" w:hAnsi="Times New Roman"/>
                <w:sz w:val="20"/>
                <w:szCs w:val="20"/>
              </w:rPr>
            </w:pPr>
            <w:r w:rsidRPr="00EF2D30">
              <w:rPr>
                <w:rFonts w:ascii="Times New Roman" w:hAnsi="Times New Roman"/>
                <w:sz w:val="20"/>
                <w:szCs w:val="20"/>
              </w:rPr>
              <w:t>Исполнено на 01.0</w:t>
            </w:r>
            <w:r w:rsidR="00E36055" w:rsidRPr="00EF2D30">
              <w:rPr>
                <w:rFonts w:ascii="Times New Roman" w:hAnsi="Times New Roman"/>
                <w:sz w:val="20"/>
                <w:szCs w:val="20"/>
              </w:rPr>
              <w:t>7</w:t>
            </w:r>
            <w:r w:rsidRPr="00EF2D30">
              <w:rPr>
                <w:rFonts w:ascii="Times New Roman" w:hAnsi="Times New Roman"/>
                <w:sz w:val="20"/>
                <w:szCs w:val="20"/>
              </w:rPr>
              <w:t>.2019</w:t>
            </w:r>
          </w:p>
        </w:tc>
        <w:tc>
          <w:tcPr>
            <w:tcW w:w="992" w:type="dxa"/>
            <w:vAlign w:val="center"/>
          </w:tcPr>
          <w:p w:rsidR="00A1396B" w:rsidRPr="00EF2D30" w:rsidRDefault="00A1396B" w:rsidP="00683A1E">
            <w:pPr>
              <w:jc w:val="center"/>
              <w:rPr>
                <w:rFonts w:ascii="Times New Roman" w:hAnsi="Times New Roman"/>
                <w:sz w:val="20"/>
                <w:szCs w:val="20"/>
              </w:rPr>
            </w:pPr>
            <w:r w:rsidRPr="00EF2D30">
              <w:rPr>
                <w:rFonts w:ascii="Times New Roman" w:hAnsi="Times New Roman"/>
                <w:sz w:val="20"/>
                <w:szCs w:val="20"/>
              </w:rPr>
              <w:t>% исп</w:t>
            </w:r>
            <w:r w:rsidR="00683A1E" w:rsidRPr="00EF2D30">
              <w:rPr>
                <w:rFonts w:ascii="Times New Roman" w:hAnsi="Times New Roman"/>
                <w:sz w:val="20"/>
                <w:szCs w:val="20"/>
              </w:rPr>
              <w:t>о</w:t>
            </w:r>
            <w:r w:rsidRPr="00EF2D30">
              <w:rPr>
                <w:rFonts w:ascii="Times New Roman" w:hAnsi="Times New Roman"/>
                <w:sz w:val="20"/>
                <w:szCs w:val="20"/>
              </w:rPr>
              <w:t>лнения</w:t>
            </w:r>
          </w:p>
        </w:tc>
      </w:tr>
      <w:tr w:rsidR="00A1396B" w:rsidRPr="00EF2D30" w:rsidTr="007B5346">
        <w:tc>
          <w:tcPr>
            <w:tcW w:w="568"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1</w:t>
            </w:r>
          </w:p>
        </w:tc>
        <w:tc>
          <w:tcPr>
            <w:tcW w:w="2976"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2</w:t>
            </w:r>
          </w:p>
        </w:tc>
        <w:tc>
          <w:tcPr>
            <w:tcW w:w="2127"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3</w:t>
            </w:r>
          </w:p>
        </w:tc>
        <w:tc>
          <w:tcPr>
            <w:tcW w:w="1559"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4</w:t>
            </w:r>
          </w:p>
        </w:tc>
        <w:tc>
          <w:tcPr>
            <w:tcW w:w="1559"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5</w:t>
            </w:r>
          </w:p>
        </w:tc>
        <w:tc>
          <w:tcPr>
            <w:tcW w:w="992"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6</w:t>
            </w:r>
          </w:p>
        </w:tc>
      </w:tr>
      <w:tr w:rsidR="00A1396B" w:rsidRPr="00EF2D30" w:rsidTr="007B5346">
        <w:trPr>
          <w:trHeight w:val="185"/>
        </w:trPr>
        <w:tc>
          <w:tcPr>
            <w:tcW w:w="568" w:type="dxa"/>
          </w:tcPr>
          <w:p w:rsidR="00A1396B" w:rsidRPr="00EF2D30" w:rsidRDefault="00A1396B" w:rsidP="00A1396B">
            <w:pPr>
              <w:jc w:val="both"/>
              <w:rPr>
                <w:rFonts w:ascii="Times New Roman" w:eastAsia="Times New Roman" w:hAnsi="Times New Roman"/>
                <w:sz w:val="20"/>
                <w:szCs w:val="20"/>
              </w:rPr>
            </w:pPr>
          </w:p>
        </w:tc>
        <w:tc>
          <w:tcPr>
            <w:tcW w:w="2976" w:type="dxa"/>
            <w:vAlign w:val="center"/>
          </w:tcPr>
          <w:p w:rsidR="00A1396B" w:rsidRPr="00EF2D30" w:rsidRDefault="00A1396B" w:rsidP="00A1396B">
            <w:pPr>
              <w:rPr>
                <w:rFonts w:ascii="Times New Roman" w:eastAsia="Times New Roman" w:hAnsi="Times New Roman"/>
                <w:b/>
                <w:sz w:val="20"/>
                <w:szCs w:val="20"/>
              </w:rPr>
            </w:pPr>
            <w:r w:rsidRPr="00EF2D30">
              <w:rPr>
                <w:rFonts w:ascii="Times New Roman" w:eastAsia="Times New Roman" w:hAnsi="Times New Roman"/>
                <w:b/>
                <w:sz w:val="20"/>
                <w:szCs w:val="20"/>
              </w:rPr>
              <w:t>Всего:</w:t>
            </w:r>
          </w:p>
        </w:tc>
        <w:tc>
          <w:tcPr>
            <w:tcW w:w="2127" w:type="dxa"/>
            <w:vAlign w:val="center"/>
          </w:tcPr>
          <w:p w:rsidR="00A1396B" w:rsidRPr="00EF2D30" w:rsidRDefault="007824F9" w:rsidP="00A1396B">
            <w:pPr>
              <w:jc w:val="center"/>
              <w:rPr>
                <w:rFonts w:ascii="Times New Roman" w:eastAsia="Times New Roman" w:hAnsi="Times New Roman"/>
                <w:b/>
                <w:color w:val="000000"/>
                <w:sz w:val="20"/>
                <w:szCs w:val="20"/>
                <w:lang w:eastAsia="ru-RU"/>
              </w:rPr>
            </w:pPr>
            <w:r w:rsidRPr="00EF2D30">
              <w:rPr>
                <w:rFonts w:ascii="Times New Roman" w:eastAsia="Times New Roman" w:hAnsi="Times New Roman"/>
                <w:b/>
                <w:color w:val="000000"/>
                <w:sz w:val="20"/>
                <w:szCs w:val="20"/>
                <w:lang w:eastAsia="ru-RU"/>
              </w:rPr>
              <w:t>486 009,5</w:t>
            </w:r>
          </w:p>
        </w:tc>
        <w:tc>
          <w:tcPr>
            <w:tcW w:w="1559" w:type="dxa"/>
            <w:shd w:val="clear" w:color="auto" w:fill="auto"/>
            <w:vAlign w:val="center"/>
          </w:tcPr>
          <w:p w:rsidR="00A1396B" w:rsidRPr="00EF2D30" w:rsidRDefault="00EF2D30" w:rsidP="00A1396B">
            <w:pPr>
              <w:jc w:val="center"/>
              <w:rPr>
                <w:rFonts w:ascii="Times New Roman" w:eastAsia="Times New Roman" w:hAnsi="Times New Roman"/>
                <w:b/>
                <w:color w:val="000000"/>
                <w:sz w:val="20"/>
                <w:szCs w:val="20"/>
                <w:lang w:eastAsia="ru-RU"/>
              </w:rPr>
            </w:pPr>
            <w:r w:rsidRPr="00EF2D30">
              <w:rPr>
                <w:rFonts w:ascii="Times New Roman" w:eastAsia="Times New Roman" w:hAnsi="Times New Roman"/>
                <w:b/>
                <w:color w:val="000000"/>
                <w:sz w:val="20"/>
                <w:szCs w:val="20"/>
                <w:lang w:eastAsia="ru-RU"/>
              </w:rPr>
              <w:t>476 059,3</w:t>
            </w:r>
          </w:p>
        </w:tc>
        <w:tc>
          <w:tcPr>
            <w:tcW w:w="1559" w:type="dxa"/>
            <w:shd w:val="clear" w:color="auto" w:fill="auto"/>
            <w:vAlign w:val="center"/>
          </w:tcPr>
          <w:p w:rsidR="00A1396B" w:rsidRPr="00EF2D30" w:rsidRDefault="00EF2D30" w:rsidP="00A1396B">
            <w:pPr>
              <w:jc w:val="center"/>
              <w:rPr>
                <w:rFonts w:ascii="Times New Roman" w:eastAsia="Times New Roman" w:hAnsi="Times New Roman"/>
                <w:b/>
                <w:color w:val="000000"/>
                <w:sz w:val="20"/>
                <w:szCs w:val="20"/>
                <w:lang w:eastAsia="ru-RU"/>
              </w:rPr>
            </w:pPr>
            <w:r w:rsidRPr="00EF2D30">
              <w:rPr>
                <w:rFonts w:ascii="Times New Roman" w:eastAsia="Times New Roman" w:hAnsi="Times New Roman"/>
                <w:b/>
                <w:color w:val="000000"/>
                <w:sz w:val="20"/>
                <w:szCs w:val="20"/>
                <w:lang w:eastAsia="ru-RU"/>
              </w:rPr>
              <w:t>262 172,8</w:t>
            </w:r>
          </w:p>
        </w:tc>
        <w:tc>
          <w:tcPr>
            <w:tcW w:w="992" w:type="dxa"/>
            <w:shd w:val="clear" w:color="auto" w:fill="auto"/>
            <w:vAlign w:val="center"/>
          </w:tcPr>
          <w:p w:rsidR="00A1396B" w:rsidRPr="00EF2D30" w:rsidRDefault="00EF2D30" w:rsidP="00EF2D30">
            <w:pPr>
              <w:jc w:val="center"/>
              <w:rPr>
                <w:rFonts w:ascii="Times New Roman" w:eastAsia="Times New Roman" w:hAnsi="Times New Roman"/>
                <w:b/>
                <w:color w:val="000000"/>
                <w:sz w:val="20"/>
                <w:szCs w:val="20"/>
                <w:lang w:eastAsia="ru-RU"/>
              </w:rPr>
            </w:pPr>
            <w:r w:rsidRPr="00EF2D30">
              <w:rPr>
                <w:rFonts w:ascii="Times New Roman" w:eastAsia="Times New Roman" w:hAnsi="Times New Roman"/>
                <w:b/>
                <w:color w:val="000000"/>
                <w:sz w:val="20"/>
                <w:szCs w:val="20"/>
                <w:lang w:eastAsia="ru-RU"/>
              </w:rPr>
              <w:t>55,1</w:t>
            </w:r>
          </w:p>
        </w:tc>
      </w:tr>
      <w:tr w:rsidR="00A1396B" w:rsidRPr="00EF2D30" w:rsidTr="007B5346">
        <w:trPr>
          <w:trHeight w:val="277"/>
        </w:trPr>
        <w:tc>
          <w:tcPr>
            <w:tcW w:w="568"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1</w:t>
            </w:r>
          </w:p>
        </w:tc>
        <w:tc>
          <w:tcPr>
            <w:tcW w:w="2976" w:type="dxa"/>
            <w:vAlign w:val="center"/>
          </w:tcPr>
          <w:p w:rsidR="00A1396B" w:rsidRPr="00EF2D30" w:rsidRDefault="00A1396B" w:rsidP="00A1396B">
            <w:pPr>
              <w:rPr>
                <w:rFonts w:ascii="Times New Roman" w:eastAsia="Times New Roman" w:hAnsi="Times New Roman"/>
                <w:sz w:val="20"/>
                <w:szCs w:val="20"/>
              </w:rPr>
            </w:pPr>
            <w:r w:rsidRPr="00EF2D30">
              <w:rPr>
                <w:rFonts w:ascii="Times New Roman" w:eastAsia="Times New Roman" w:hAnsi="Times New Roman"/>
                <w:sz w:val="20"/>
                <w:szCs w:val="20"/>
              </w:rPr>
              <w:t xml:space="preserve">местный бюджет </w:t>
            </w:r>
          </w:p>
        </w:tc>
        <w:tc>
          <w:tcPr>
            <w:tcW w:w="2127" w:type="dxa"/>
            <w:vAlign w:val="center"/>
          </w:tcPr>
          <w:p w:rsidR="00A1396B" w:rsidRPr="00EF2D30" w:rsidRDefault="00A1396B"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411 656,5</w:t>
            </w:r>
          </w:p>
        </w:tc>
        <w:tc>
          <w:tcPr>
            <w:tcW w:w="1559" w:type="dxa"/>
            <w:shd w:val="clear" w:color="auto" w:fill="auto"/>
            <w:vAlign w:val="center"/>
          </w:tcPr>
          <w:p w:rsidR="00A1396B" w:rsidRPr="00EF2D30" w:rsidRDefault="00EF2D30"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401 339,0</w:t>
            </w:r>
          </w:p>
        </w:tc>
        <w:tc>
          <w:tcPr>
            <w:tcW w:w="1559" w:type="dxa"/>
            <w:shd w:val="clear" w:color="auto" w:fill="auto"/>
            <w:vAlign w:val="center"/>
          </w:tcPr>
          <w:p w:rsidR="00A1396B" w:rsidRPr="00EF2D30" w:rsidRDefault="00EF2D30"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226 886,9</w:t>
            </w:r>
          </w:p>
        </w:tc>
        <w:tc>
          <w:tcPr>
            <w:tcW w:w="992" w:type="dxa"/>
            <w:shd w:val="clear" w:color="auto" w:fill="auto"/>
            <w:vAlign w:val="center"/>
          </w:tcPr>
          <w:p w:rsidR="00A1396B" w:rsidRPr="00EF2D30" w:rsidRDefault="00EF2D30"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56,5</w:t>
            </w:r>
          </w:p>
        </w:tc>
      </w:tr>
      <w:tr w:rsidR="00A1396B" w:rsidRPr="00EF2D30" w:rsidTr="007B5346">
        <w:trPr>
          <w:trHeight w:val="277"/>
        </w:trPr>
        <w:tc>
          <w:tcPr>
            <w:tcW w:w="568"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2</w:t>
            </w:r>
          </w:p>
        </w:tc>
        <w:tc>
          <w:tcPr>
            <w:tcW w:w="2976" w:type="dxa"/>
            <w:vAlign w:val="center"/>
          </w:tcPr>
          <w:p w:rsidR="00A1396B" w:rsidRPr="00EF2D30" w:rsidRDefault="00A1396B" w:rsidP="00A1396B">
            <w:pPr>
              <w:rPr>
                <w:rFonts w:ascii="Times New Roman" w:eastAsia="Times New Roman" w:hAnsi="Times New Roman"/>
                <w:sz w:val="20"/>
                <w:szCs w:val="20"/>
              </w:rPr>
            </w:pPr>
            <w:r w:rsidRPr="00EF2D30">
              <w:rPr>
                <w:rFonts w:ascii="Times New Roman" w:eastAsia="Times New Roman" w:hAnsi="Times New Roman"/>
                <w:sz w:val="20"/>
                <w:szCs w:val="20"/>
              </w:rPr>
              <w:t>бюджет автономного округа</w:t>
            </w:r>
          </w:p>
        </w:tc>
        <w:tc>
          <w:tcPr>
            <w:tcW w:w="2127" w:type="dxa"/>
            <w:vAlign w:val="center"/>
          </w:tcPr>
          <w:p w:rsidR="00A1396B" w:rsidRPr="00EF2D30" w:rsidRDefault="00A1396B"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68  839,1</w:t>
            </w:r>
          </w:p>
        </w:tc>
        <w:tc>
          <w:tcPr>
            <w:tcW w:w="1559" w:type="dxa"/>
            <w:shd w:val="clear" w:color="auto" w:fill="auto"/>
            <w:vAlign w:val="center"/>
          </w:tcPr>
          <w:p w:rsidR="00A1396B" w:rsidRPr="00EF2D30" w:rsidRDefault="00A1396B"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68 839,1</w:t>
            </w:r>
          </w:p>
        </w:tc>
        <w:tc>
          <w:tcPr>
            <w:tcW w:w="1559" w:type="dxa"/>
            <w:shd w:val="clear" w:color="auto" w:fill="auto"/>
            <w:vAlign w:val="center"/>
          </w:tcPr>
          <w:p w:rsidR="00A1396B" w:rsidRPr="00EF2D30" w:rsidRDefault="00EF2D30"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32 831,0</w:t>
            </w:r>
          </w:p>
        </w:tc>
        <w:tc>
          <w:tcPr>
            <w:tcW w:w="992" w:type="dxa"/>
            <w:shd w:val="clear" w:color="auto" w:fill="auto"/>
            <w:vAlign w:val="center"/>
          </w:tcPr>
          <w:p w:rsidR="00A1396B" w:rsidRPr="00EF2D30" w:rsidRDefault="00EF2D30"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47,7</w:t>
            </w:r>
          </w:p>
        </w:tc>
      </w:tr>
      <w:tr w:rsidR="00A1396B" w:rsidRPr="00EF2D30" w:rsidTr="007B5346">
        <w:trPr>
          <w:trHeight w:val="277"/>
        </w:trPr>
        <w:tc>
          <w:tcPr>
            <w:tcW w:w="568" w:type="dxa"/>
            <w:vAlign w:val="center"/>
          </w:tcPr>
          <w:p w:rsidR="00A1396B" w:rsidRPr="00EF2D30" w:rsidRDefault="00A1396B" w:rsidP="00A1396B">
            <w:pPr>
              <w:jc w:val="center"/>
              <w:rPr>
                <w:rFonts w:ascii="Times New Roman" w:eastAsia="Times New Roman" w:hAnsi="Times New Roman"/>
                <w:sz w:val="20"/>
                <w:szCs w:val="20"/>
              </w:rPr>
            </w:pPr>
            <w:r w:rsidRPr="00EF2D30">
              <w:rPr>
                <w:rFonts w:ascii="Times New Roman" w:eastAsia="Times New Roman" w:hAnsi="Times New Roman"/>
                <w:sz w:val="20"/>
                <w:szCs w:val="20"/>
              </w:rPr>
              <w:t>3</w:t>
            </w:r>
          </w:p>
        </w:tc>
        <w:tc>
          <w:tcPr>
            <w:tcW w:w="2976" w:type="dxa"/>
            <w:vAlign w:val="center"/>
          </w:tcPr>
          <w:p w:rsidR="00A1396B" w:rsidRPr="00EF2D30" w:rsidRDefault="00A1396B" w:rsidP="00A1396B">
            <w:pPr>
              <w:rPr>
                <w:rFonts w:ascii="Times New Roman" w:eastAsia="Times New Roman" w:hAnsi="Times New Roman"/>
                <w:sz w:val="20"/>
                <w:szCs w:val="20"/>
              </w:rPr>
            </w:pPr>
            <w:r w:rsidRPr="00EF2D30">
              <w:rPr>
                <w:rFonts w:ascii="Times New Roman" w:eastAsia="Times New Roman" w:hAnsi="Times New Roman"/>
                <w:sz w:val="20"/>
                <w:szCs w:val="20"/>
              </w:rPr>
              <w:t xml:space="preserve">федеральный бюджет </w:t>
            </w:r>
          </w:p>
        </w:tc>
        <w:tc>
          <w:tcPr>
            <w:tcW w:w="2127" w:type="dxa"/>
            <w:vAlign w:val="center"/>
          </w:tcPr>
          <w:p w:rsidR="00A1396B" w:rsidRPr="00EF2D30" w:rsidRDefault="00A1396B"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5 513,9</w:t>
            </w:r>
          </w:p>
        </w:tc>
        <w:tc>
          <w:tcPr>
            <w:tcW w:w="1559" w:type="dxa"/>
            <w:shd w:val="clear" w:color="auto" w:fill="auto"/>
            <w:vAlign w:val="center"/>
          </w:tcPr>
          <w:p w:rsidR="00A1396B" w:rsidRPr="00EF2D30" w:rsidRDefault="00A1396B"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5 881,2</w:t>
            </w:r>
          </w:p>
        </w:tc>
        <w:tc>
          <w:tcPr>
            <w:tcW w:w="1559" w:type="dxa"/>
            <w:shd w:val="clear" w:color="auto" w:fill="auto"/>
            <w:vAlign w:val="center"/>
          </w:tcPr>
          <w:p w:rsidR="00A1396B" w:rsidRPr="00EF2D30" w:rsidRDefault="00EF2D30"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2 454,9</w:t>
            </w:r>
          </w:p>
        </w:tc>
        <w:tc>
          <w:tcPr>
            <w:tcW w:w="992" w:type="dxa"/>
            <w:shd w:val="clear" w:color="auto" w:fill="auto"/>
            <w:vAlign w:val="center"/>
          </w:tcPr>
          <w:p w:rsidR="00A1396B" w:rsidRPr="00EF2D30" w:rsidRDefault="00EF2D30" w:rsidP="00A1396B">
            <w:pPr>
              <w:jc w:val="center"/>
              <w:rPr>
                <w:rFonts w:ascii="Times New Roman" w:eastAsia="Times New Roman" w:hAnsi="Times New Roman"/>
                <w:color w:val="000000"/>
                <w:sz w:val="20"/>
                <w:szCs w:val="20"/>
                <w:lang w:eastAsia="ru-RU"/>
              </w:rPr>
            </w:pPr>
            <w:r w:rsidRPr="00EF2D30">
              <w:rPr>
                <w:rFonts w:ascii="Times New Roman" w:eastAsia="Times New Roman" w:hAnsi="Times New Roman"/>
                <w:color w:val="000000"/>
                <w:sz w:val="20"/>
                <w:szCs w:val="20"/>
                <w:lang w:eastAsia="ru-RU"/>
              </w:rPr>
              <w:t>41,7</w:t>
            </w:r>
          </w:p>
        </w:tc>
      </w:tr>
    </w:tbl>
    <w:p w:rsidR="00A1396B" w:rsidRPr="00EF2D30" w:rsidRDefault="00A1396B" w:rsidP="00A1396B">
      <w:pPr>
        <w:ind w:firstLine="709"/>
        <w:jc w:val="both"/>
        <w:rPr>
          <w:rFonts w:ascii="Times New Roman" w:eastAsia="Times New Roman" w:hAnsi="Times New Roman"/>
          <w:sz w:val="20"/>
          <w:szCs w:val="20"/>
          <w:lang w:eastAsia="ru-RU"/>
        </w:rPr>
      </w:pPr>
    </w:p>
    <w:p w:rsidR="00A1396B" w:rsidRPr="00EF2D30" w:rsidRDefault="00A1396B" w:rsidP="00A1396B">
      <w:pPr>
        <w:ind w:firstLine="708"/>
        <w:jc w:val="both"/>
        <w:rPr>
          <w:rFonts w:ascii="Times New Roman" w:hAnsi="Times New Roman"/>
        </w:rPr>
      </w:pPr>
      <w:r w:rsidRPr="00EF2D30">
        <w:rPr>
          <w:rFonts w:ascii="Times New Roman" w:hAnsi="Times New Roman"/>
        </w:rPr>
        <w:t xml:space="preserve">Удельный вес к общем объему расходов бюджета составляет </w:t>
      </w:r>
      <w:r w:rsidR="00EF2D30" w:rsidRPr="00EF2D30">
        <w:rPr>
          <w:rFonts w:ascii="Times New Roman" w:hAnsi="Times New Roman"/>
        </w:rPr>
        <w:t>8,</w:t>
      </w:r>
      <w:r w:rsidRPr="00EF2D30">
        <w:rPr>
          <w:rFonts w:ascii="Times New Roman" w:hAnsi="Times New Roman"/>
        </w:rPr>
        <w:t xml:space="preserve">9% к плану </w:t>
      </w:r>
      <w:r w:rsidR="00533F96" w:rsidRPr="00EF2D30">
        <w:rPr>
          <w:rFonts w:ascii="Times New Roman" w:hAnsi="Times New Roman"/>
        </w:rPr>
        <w:t>и 1</w:t>
      </w:r>
      <w:r w:rsidR="00EF2D30" w:rsidRPr="00EF2D30">
        <w:rPr>
          <w:rFonts w:ascii="Times New Roman" w:hAnsi="Times New Roman"/>
        </w:rPr>
        <w:t>2</w:t>
      </w:r>
      <w:r w:rsidRPr="00EF2D30">
        <w:rPr>
          <w:rFonts w:ascii="Times New Roman" w:hAnsi="Times New Roman"/>
        </w:rPr>
        <w:t>,</w:t>
      </w:r>
      <w:r w:rsidR="00533F96" w:rsidRPr="00EF2D30">
        <w:rPr>
          <w:rFonts w:ascii="Times New Roman" w:hAnsi="Times New Roman"/>
        </w:rPr>
        <w:t>2</w:t>
      </w:r>
      <w:r w:rsidRPr="00EF2D30">
        <w:rPr>
          <w:rFonts w:ascii="Times New Roman" w:hAnsi="Times New Roman"/>
        </w:rPr>
        <w:t>% к исполнению расходной части бюджета города.</w:t>
      </w:r>
    </w:p>
    <w:p w:rsidR="00A1396B" w:rsidRPr="006445CE" w:rsidRDefault="00A1396B" w:rsidP="00A1396B">
      <w:pPr>
        <w:ind w:firstLine="709"/>
        <w:jc w:val="center"/>
        <w:rPr>
          <w:rFonts w:ascii="Times New Roman" w:hAnsi="Times New Roman"/>
          <w:bCs/>
          <w:highlight w:val="yellow"/>
        </w:rPr>
      </w:pPr>
    </w:p>
    <w:p w:rsidR="004F2FB2" w:rsidRDefault="00A1396B" w:rsidP="004F2FB2">
      <w:pPr>
        <w:ind w:firstLine="709"/>
        <w:jc w:val="center"/>
        <w:rPr>
          <w:rFonts w:ascii="Times New Roman" w:hAnsi="Times New Roman"/>
          <w:bCs/>
        </w:rPr>
      </w:pPr>
      <w:r w:rsidRPr="00E36055">
        <w:rPr>
          <w:rFonts w:ascii="Times New Roman" w:hAnsi="Times New Roman"/>
          <w:bCs/>
        </w:rPr>
        <w:t xml:space="preserve">В 2019 году и плановом периоде планируется финансовое обеспечение 3 подпрограмм </w:t>
      </w:r>
    </w:p>
    <w:p w:rsidR="00EF2D30" w:rsidRPr="00E36055" w:rsidRDefault="00A1396B" w:rsidP="004F2FB2">
      <w:pPr>
        <w:ind w:firstLine="709"/>
        <w:jc w:val="center"/>
        <w:rPr>
          <w:rFonts w:ascii="Times New Roman" w:eastAsia="Times New Roman" w:hAnsi="Times New Roman"/>
          <w:bCs/>
          <w:color w:val="000000"/>
          <w:lang w:eastAsia="ru-RU"/>
        </w:rPr>
      </w:pPr>
      <w:r w:rsidRPr="00E36055">
        <w:rPr>
          <w:rFonts w:ascii="Times New Roman" w:eastAsia="Times New Roman" w:hAnsi="Times New Roman"/>
          <w:bCs/>
          <w:color w:val="000000"/>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EF2D30" w:rsidRPr="006445CE" w:rsidTr="00E34D47">
        <w:tc>
          <w:tcPr>
            <w:tcW w:w="709" w:type="dxa"/>
            <w:shd w:val="clear" w:color="auto" w:fill="auto"/>
          </w:tcPr>
          <w:p w:rsidR="00EF2D30" w:rsidRPr="00085B50" w:rsidRDefault="00EF2D30" w:rsidP="009B12F8">
            <w:pPr>
              <w:jc w:val="center"/>
              <w:rPr>
                <w:rFonts w:ascii="Times New Roman" w:eastAsia="Times New Roman" w:hAnsi="Times New Roman"/>
                <w:bCs/>
                <w:sz w:val="20"/>
                <w:szCs w:val="20"/>
                <w:lang w:eastAsia="ru-RU"/>
              </w:rPr>
            </w:pPr>
          </w:p>
          <w:p w:rsidR="00EF2D30" w:rsidRPr="00085B50" w:rsidRDefault="00EF2D30" w:rsidP="009B12F8">
            <w:pPr>
              <w:jc w:val="center"/>
              <w:rPr>
                <w:rFonts w:ascii="Times New Roman" w:eastAsia="Times New Roman" w:hAnsi="Times New Roman"/>
                <w:bCs/>
                <w:sz w:val="20"/>
                <w:szCs w:val="20"/>
                <w:lang w:eastAsia="ru-RU"/>
              </w:rPr>
            </w:pPr>
          </w:p>
          <w:p w:rsidR="00EF2D30" w:rsidRPr="00085B50" w:rsidRDefault="00EF2D30" w:rsidP="009B12F8">
            <w:pPr>
              <w:jc w:val="center"/>
              <w:rPr>
                <w:rFonts w:ascii="Times New Roman" w:eastAsia="Times New Roman" w:hAnsi="Times New Roman"/>
                <w:bCs/>
                <w:sz w:val="20"/>
                <w:szCs w:val="20"/>
                <w:lang w:eastAsia="ru-RU"/>
              </w:rPr>
            </w:pPr>
            <w:r w:rsidRPr="00085B50">
              <w:rPr>
                <w:rFonts w:ascii="Times New Roman" w:eastAsia="Times New Roman" w:hAnsi="Times New Roman"/>
                <w:bCs/>
                <w:sz w:val="20"/>
                <w:szCs w:val="20"/>
                <w:lang w:eastAsia="ru-RU"/>
              </w:rPr>
              <w:t>№ п/п</w:t>
            </w:r>
          </w:p>
        </w:tc>
        <w:tc>
          <w:tcPr>
            <w:tcW w:w="2269" w:type="dxa"/>
            <w:shd w:val="clear" w:color="auto" w:fill="auto"/>
          </w:tcPr>
          <w:p w:rsidR="00EF2D30" w:rsidRPr="00085B50" w:rsidRDefault="00EF2D30" w:rsidP="009B12F8">
            <w:pPr>
              <w:jc w:val="center"/>
              <w:rPr>
                <w:rFonts w:ascii="Times New Roman" w:eastAsia="Times New Roman" w:hAnsi="Times New Roman"/>
                <w:bCs/>
                <w:sz w:val="20"/>
                <w:szCs w:val="20"/>
                <w:lang w:eastAsia="ru-RU"/>
              </w:rPr>
            </w:pPr>
          </w:p>
          <w:p w:rsidR="00EF2D30" w:rsidRPr="00085B50" w:rsidRDefault="00EF2D30" w:rsidP="009B12F8">
            <w:pPr>
              <w:jc w:val="center"/>
              <w:rPr>
                <w:rFonts w:ascii="Times New Roman" w:eastAsia="Times New Roman" w:hAnsi="Times New Roman"/>
                <w:bCs/>
                <w:sz w:val="20"/>
                <w:szCs w:val="20"/>
                <w:lang w:eastAsia="ru-RU"/>
              </w:rPr>
            </w:pPr>
          </w:p>
          <w:p w:rsidR="00EF2D30" w:rsidRPr="00085B50" w:rsidRDefault="00EF2D30" w:rsidP="009B12F8">
            <w:pPr>
              <w:jc w:val="center"/>
              <w:rPr>
                <w:rFonts w:ascii="Times New Roman" w:eastAsia="Times New Roman" w:hAnsi="Times New Roman"/>
                <w:bCs/>
                <w:sz w:val="20"/>
                <w:szCs w:val="20"/>
                <w:lang w:eastAsia="ru-RU"/>
              </w:rPr>
            </w:pPr>
            <w:r w:rsidRPr="00085B50">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EF2D30" w:rsidRPr="007A286A" w:rsidRDefault="00EF2D30" w:rsidP="00E806B4">
            <w:pPr>
              <w:jc w:val="center"/>
              <w:rPr>
                <w:rFonts w:ascii="Times New Roman" w:eastAsia="Times New Roman" w:hAnsi="Times New Roman"/>
                <w:sz w:val="20"/>
                <w:szCs w:val="20"/>
              </w:rPr>
            </w:pPr>
            <w:r w:rsidRPr="007A286A">
              <w:rPr>
                <w:rFonts w:ascii="Times New Roman" w:eastAsia="Times New Roman" w:hAnsi="Times New Roman"/>
                <w:sz w:val="20"/>
                <w:szCs w:val="20"/>
              </w:rPr>
              <w:t>Утверждено решением Думы города Мегиона от 21.12.201</w:t>
            </w:r>
            <w:r w:rsidR="00E806B4">
              <w:rPr>
                <w:rFonts w:ascii="Times New Roman" w:eastAsia="Times New Roman" w:hAnsi="Times New Roman"/>
                <w:sz w:val="20"/>
                <w:szCs w:val="20"/>
              </w:rPr>
              <w:t>8</w:t>
            </w:r>
            <w:r w:rsidRPr="007A286A">
              <w:rPr>
                <w:rFonts w:ascii="Times New Roman" w:eastAsia="Times New Roman" w:hAnsi="Times New Roman"/>
                <w:sz w:val="20"/>
                <w:szCs w:val="20"/>
              </w:rPr>
              <w:t xml:space="preserve"> №327</w:t>
            </w:r>
          </w:p>
        </w:tc>
        <w:tc>
          <w:tcPr>
            <w:tcW w:w="1276" w:type="dxa"/>
            <w:shd w:val="clear" w:color="auto" w:fill="auto"/>
            <w:vAlign w:val="center"/>
          </w:tcPr>
          <w:p w:rsidR="00EF2D30" w:rsidRPr="007A286A" w:rsidRDefault="00EF2D30" w:rsidP="009B12F8">
            <w:pPr>
              <w:jc w:val="center"/>
              <w:rPr>
                <w:rFonts w:ascii="Times New Roman" w:eastAsia="Times New Roman" w:hAnsi="Times New Roman"/>
                <w:sz w:val="20"/>
                <w:szCs w:val="20"/>
              </w:rPr>
            </w:pPr>
            <w:r w:rsidRPr="007A286A">
              <w:rPr>
                <w:rFonts w:ascii="Times New Roman" w:eastAsia="Times New Roman" w:hAnsi="Times New Roman"/>
                <w:sz w:val="20"/>
                <w:szCs w:val="20"/>
              </w:rPr>
              <w:t>Показатели сводной бюджетной росписи на 01.07.2019</w:t>
            </w:r>
          </w:p>
        </w:tc>
        <w:tc>
          <w:tcPr>
            <w:tcW w:w="1275" w:type="dxa"/>
            <w:shd w:val="clear" w:color="auto" w:fill="auto"/>
            <w:vAlign w:val="center"/>
          </w:tcPr>
          <w:p w:rsidR="00EF2D30" w:rsidRPr="007A286A" w:rsidRDefault="00EF2D30" w:rsidP="009B12F8">
            <w:pPr>
              <w:jc w:val="center"/>
              <w:rPr>
                <w:rFonts w:ascii="Times New Roman" w:eastAsia="Times New Roman" w:hAnsi="Times New Roman"/>
                <w:sz w:val="20"/>
                <w:szCs w:val="20"/>
              </w:rPr>
            </w:pPr>
            <w:r w:rsidRPr="007A286A">
              <w:rPr>
                <w:rFonts w:ascii="Times New Roman" w:eastAsia="Times New Roman" w:hAnsi="Times New Roman"/>
                <w:sz w:val="20"/>
                <w:szCs w:val="20"/>
              </w:rPr>
              <w:t>Исполнено на 01.07.2019</w:t>
            </w:r>
          </w:p>
        </w:tc>
        <w:tc>
          <w:tcPr>
            <w:tcW w:w="851" w:type="dxa"/>
            <w:shd w:val="clear" w:color="auto" w:fill="auto"/>
            <w:vAlign w:val="center"/>
          </w:tcPr>
          <w:p w:rsidR="00EF2D30" w:rsidRPr="007A286A" w:rsidRDefault="00EF2D30" w:rsidP="009B12F8">
            <w:pPr>
              <w:jc w:val="center"/>
              <w:rPr>
                <w:rFonts w:ascii="Times New Roman" w:eastAsia="Times New Roman" w:hAnsi="Times New Roman"/>
                <w:sz w:val="20"/>
                <w:szCs w:val="20"/>
              </w:rPr>
            </w:pPr>
            <w:r w:rsidRPr="007A286A">
              <w:rPr>
                <w:rFonts w:ascii="Times New Roman" w:eastAsia="Times New Roman" w:hAnsi="Times New Roman"/>
                <w:sz w:val="20"/>
                <w:szCs w:val="20"/>
              </w:rPr>
              <w:t>% исполнения</w:t>
            </w:r>
          </w:p>
        </w:tc>
        <w:tc>
          <w:tcPr>
            <w:tcW w:w="1983" w:type="dxa"/>
            <w:shd w:val="clear" w:color="auto" w:fill="auto"/>
            <w:vAlign w:val="center"/>
          </w:tcPr>
          <w:p w:rsidR="00EF2D30" w:rsidRPr="007A286A" w:rsidRDefault="00EF2D30" w:rsidP="009B12F8">
            <w:pPr>
              <w:jc w:val="center"/>
              <w:rPr>
                <w:rFonts w:ascii="Times New Roman" w:eastAsia="Times New Roman" w:hAnsi="Times New Roman"/>
                <w:sz w:val="20"/>
                <w:szCs w:val="20"/>
              </w:rPr>
            </w:pPr>
            <w:r w:rsidRPr="007A286A">
              <w:rPr>
                <w:rFonts w:ascii="Times New Roman" w:eastAsia="Times New Roman" w:hAnsi="Times New Roman"/>
                <w:sz w:val="20"/>
                <w:szCs w:val="20"/>
              </w:rPr>
              <w:t xml:space="preserve">Причины неисполнения </w:t>
            </w:r>
            <w:r>
              <w:rPr>
                <w:rFonts w:ascii="Times New Roman" w:eastAsia="Times New Roman" w:hAnsi="Times New Roman"/>
                <w:sz w:val="20"/>
                <w:szCs w:val="20"/>
              </w:rPr>
              <w:t>(менее 45%)</w:t>
            </w:r>
          </w:p>
        </w:tc>
      </w:tr>
      <w:tr w:rsidR="00EF2D30" w:rsidRPr="006445CE" w:rsidTr="00E34D47">
        <w:trPr>
          <w:trHeight w:val="279"/>
        </w:trPr>
        <w:tc>
          <w:tcPr>
            <w:tcW w:w="709" w:type="dxa"/>
            <w:shd w:val="clear" w:color="auto" w:fill="auto"/>
            <w:vAlign w:val="center"/>
          </w:tcPr>
          <w:p w:rsidR="00EF2D30" w:rsidRPr="00C93CE6" w:rsidRDefault="00EF2D30" w:rsidP="009B12F8">
            <w:pPr>
              <w:jc w:val="center"/>
              <w:rPr>
                <w:rFonts w:ascii="Times New Roman" w:eastAsia="Times New Roman" w:hAnsi="Times New Roman"/>
                <w:bCs/>
                <w:sz w:val="16"/>
                <w:szCs w:val="16"/>
                <w:lang w:eastAsia="ru-RU"/>
              </w:rPr>
            </w:pPr>
            <w:r w:rsidRPr="00C93CE6">
              <w:rPr>
                <w:rFonts w:ascii="Times New Roman" w:eastAsia="Times New Roman" w:hAnsi="Times New Roman"/>
                <w:bCs/>
                <w:sz w:val="16"/>
                <w:szCs w:val="16"/>
                <w:lang w:eastAsia="ru-RU"/>
              </w:rPr>
              <w:t>1</w:t>
            </w:r>
          </w:p>
        </w:tc>
        <w:tc>
          <w:tcPr>
            <w:tcW w:w="2269" w:type="dxa"/>
            <w:shd w:val="clear" w:color="auto" w:fill="auto"/>
            <w:vAlign w:val="center"/>
          </w:tcPr>
          <w:p w:rsidR="00EF2D30" w:rsidRPr="00C93CE6" w:rsidRDefault="00EF2D30" w:rsidP="009B12F8">
            <w:pPr>
              <w:jc w:val="center"/>
              <w:rPr>
                <w:rFonts w:ascii="Times New Roman" w:eastAsia="Times New Roman" w:hAnsi="Times New Roman"/>
                <w:bCs/>
                <w:sz w:val="16"/>
                <w:szCs w:val="16"/>
                <w:lang w:eastAsia="ru-RU"/>
              </w:rPr>
            </w:pPr>
            <w:r w:rsidRPr="00C93CE6">
              <w:rPr>
                <w:rFonts w:ascii="Times New Roman" w:eastAsia="Times New Roman" w:hAnsi="Times New Roman"/>
                <w:bCs/>
                <w:sz w:val="16"/>
                <w:szCs w:val="16"/>
                <w:lang w:eastAsia="ru-RU"/>
              </w:rPr>
              <w:t>2</w:t>
            </w:r>
          </w:p>
        </w:tc>
        <w:tc>
          <w:tcPr>
            <w:tcW w:w="1276" w:type="dxa"/>
            <w:shd w:val="clear" w:color="auto" w:fill="auto"/>
            <w:vAlign w:val="center"/>
          </w:tcPr>
          <w:p w:rsidR="00EF2D30" w:rsidRPr="007A286A" w:rsidRDefault="00EF2D30"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3</w:t>
            </w:r>
          </w:p>
        </w:tc>
        <w:tc>
          <w:tcPr>
            <w:tcW w:w="1276" w:type="dxa"/>
            <w:shd w:val="clear" w:color="auto" w:fill="auto"/>
            <w:vAlign w:val="center"/>
          </w:tcPr>
          <w:p w:rsidR="00EF2D30" w:rsidRPr="007A286A" w:rsidRDefault="00EF2D30"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4</w:t>
            </w:r>
          </w:p>
        </w:tc>
        <w:tc>
          <w:tcPr>
            <w:tcW w:w="1275" w:type="dxa"/>
            <w:shd w:val="clear" w:color="auto" w:fill="auto"/>
            <w:vAlign w:val="center"/>
          </w:tcPr>
          <w:p w:rsidR="00EF2D30" w:rsidRPr="007A286A" w:rsidRDefault="00EF2D30"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5</w:t>
            </w:r>
          </w:p>
        </w:tc>
        <w:tc>
          <w:tcPr>
            <w:tcW w:w="851" w:type="dxa"/>
            <w:shd w:val="clear" w:color="auto" w:fill="auto"/>
            <w:vAlign w:val="center"/>
          </w:tcPr>
          <w:p w:rsidR="00EF2D30" w:rsidRPr="007A286A" w:rsidRDefault="00EF2D30"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6</w:t>
            </w:r>
          </w:p>
        </w:tc>
        <w:tc>
          <w:tcPr>
            <w:tcW w:w="1983" w:type="dxa"/>
            <w:shd w:val="clear" w:color="auto" w:fill="auto"/>
            <w:vAlign w:val="center"/>
          </w:tcPr>
          <w:p w:rsidR="00EF2D30" w:rsidRPr="007A286A" w:rsidRDefault="00EF2D30" w:rsidP="009B12F8">
            <w:pPr>
              <w:jc w:val="center"/>
              <w:rPr>
                <w:rFonts w:ascii="Times New Roman" w:eastAsia="Times New Roman" w:hAnsi="Times New Roman"/>
                <w:bCs/>
                <w:sz w:val="16"/>
                <w:szCs w:val="16"/>
                <w:lang w:eastAsia="ru-RU"/>
              </w:rPr>
            </w:pPr>
            <w:r w:rsidRPr="007A286A">
              <w:rPr>
                <w:rFonts w:ascii="Times New Roman" w:eastAsia="Times New Roman" w:hAnsi="Times New Roman"/>
                <w:bCs/>
                <w:sz w:val="16"/>
                <w:szCs w:val="16"/>
                <w:lang w:eastAsia="ru-RU"/>
              </w:rPr>
              <w:t>7</w:t>
            </w:r>
          </w:p>
        </w:tc>
      </w:tr>
      <w:tr w:rsidR="00EF2D30" w:rsidRPr="006445CE" w:rsidTr="00E34D47">
        <w:tc>
          <w:tcPr>
            <w:tcW w:w="709" w:type="dxa"/>
            <w:shd w:val="clear" w:color="auto" w:fill="auto"/>
          </w:tcPr>
          <w:p w:rsidR="00EF2D30" w:rsidRPr="00C93CE6" w:rsidRDefault="00EF2D30" w:rsidP="009B12F8">
            <w:pPr>
              <w:jc w:val="center"/>
              <w:rPr>
                <w:rFonts w:ascii="Times New Roman" w:eastAsia="Times New Roman" w:hAnsi="Times New Roman"/>
                <w:bCs/>
                <w:sz w:val="16"/>
                <w:szCs w:val="16"/>
                <w:lang w:eastAsia="ru-RU"/>
              </w:rPr>
            </w:pPr>
          </w:p>
        </w:tc>
        <w:tc>
          <w:tcPr>
            <w:tcW w:w="2269" w:type="dxa"/>
            <w:shd w:val="clear" w:color="auto" w:fill="auto"/>
          </w:tcPr>
          <w:p w:rsidR="00EF2D30" w:rsidRPr="00C93CE6" w:rsidRDefault="00EF2D30" w:rsidP="009B12F8">
            <w:pPr>
              <w:rPr>
                <w:rFonts w:ascii="Times New Roman" w:eastAsia="Times New Roman" w:hAnsi="Times New Roman"/>
                <w:bCs/>
                <w:sz w:val="16"/>
                <w:szCs w:val="16"/>
                <w:lang w:eastAsia="ru-RU"/>
              </w:rPr>
            </w:pPr>
            <w:r w:rsidRPr="00C93CE6">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EF2D30" w:rsidRPr="007A286A" w:rsidRDefault="00EF2D30" w:rsidP="009B12F8">
            <w:pPr>
              <w:jc w:val="center"/>
              <w:rPr>
                <w:rFonts w:ascii="Times New Roman" w:eastAsia="Times New Roman" w:hAnsi="Times New Roman"/>
                <w:b/>
                <w:color w:val="000000"/>
                <w:sz w:val="20"/>
                <w:szCs w:val="20"/>
                <w:lang w:eastAsia="ru-RU"/>
              </w:rPr>
            </w:pPr>
            <w:r>
              <w:rPr>
                <w:rFonts w:ascii="Times New Roman" w:eastAsia="Times New Roman" w:hAnsi="Times New Roman"/>
                <w:b/>
                <w:sz w:val="20"/>
                <w:szCs w:val="20"/>
                <w:lang w:eastAsia="ru-RU"/>
              </w:rPr>
              <w:t>486 009,5</w:t>
            </w:r>
          </w:p>
        </w:tc>
        <w:tc>
          <w:tcPr>
            <w:tcW w:w="1276" w:type="dxa"/>
            <w:shd w:val="clear" w:color="auto" w:fill="auto"/>
            <w:vAlign w:val="center"/>
          </w:tcPr>
          <w:p w:rsidR="00EF2D30" w:rsidRPr="007A286A" w:rsidRDefault="00EF2D30" w:rsidP="009B12F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476 059,3</w:t>
            </w:r>
          </w:p>
        </w:tc>
        <w:tc>
          <w:tcPr>
            <w:tcW w:w="1275" w:type="dxa"/>
            <w:shd w:val="clear" w:color="auto" w:fill="auto"/>
            <w:vAlign w:val="center"/>
          </w:tcPr>
          <w:p w:rsidR="00EF2D30" w:rsidRPr="007A286A" w:rsidRDefault="00EF2D30" w:rsidP="009B12F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262 172,8</w:t>
            </w:r>
          </w:p>
        </w:tc>
        <w:tc>
          <w:tcPr>
            <w:tcW w:w="851" w:type="dxa"/>
            <w:shd w:val="clear" w:color="auto" w:fill="auto"/>
            <w:vAlign w:val="center"/>
          </w:tcPr>
          <w:p w:rsidR="00EF2D30" w:rsidRPr="007A286A" w:rsidRDefault="00EF2D30" w:rsidP="009B12F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55,1</w:t>
            </w:r>
          </w:p>
        </w:tc>
        <w:tc>
          <w:tcPr>
            <w:tcW w:w="1983" w:type="dxa"/>
            <w:shd w:val="clear" w:color="auto" w:fill="auto"/>
          </w:tcPr>
          <w:p w:rsidR="00EF2D30" w:rsidRPr="007A286A" w:rsidRDefault="00EF2D30" w:rsidP="009B12F8">
            <w:pPr>
              <w:jc w:val="center"/>
              <w:rPr>
                <w:rFonts w:ascii="Times New Roman" w:eastAsia="Times New Roman" w:hAnsi="Times New Roman"/>
                <w:bCs/>
                <w:sz w:val="16"/>
                <w:szCs w:val="16"/>
                <w:lang w:eastAsia="ru-RU"/>
              </w:rPr>
            </w:pPr>
          </w:p>
        </w:tc>
      </w:tr>
      <w:tr w:rsidR="00466C05" w:rsidRPr="006445CE" w:rsidTr="00E34D47">
        <w:tc>
          <w:tcPr>
            <w:tcW w:w="709" w:type="dxa"/>
            <w:shd w:val="clear" w:color="auto" w:fill="auto"/>
          </w:tcPr>
          <w:p w:rsidR="00466C05" w:rsidRPr="00C93CE6" w:rsidRDefault="00466C05" w:rsidP="009B12F8">
            <w:pPr>
              <w:jc w:val="center"/>
              <w:rPr>
                <w:rFonts w:ascii="Times New Roman" w:eastAsia="Times New Roman" w:hAnsi="Times New Roman"/>
                <w:bCs/>
                <w:sz w:val="16"/>
                <w:szCs w:val="16"/>
                <w:lang w:eastAsia="ru-RU"/>
              </w:rPr>
            </w:pPr>
          </w:p>
        </w:tc>
        <w:tc>
          <w:tcPr>
            <w:tcW w:w="2269" w:type="dxa"/>
            <w:shd w:val="clear" w:color="auto" w:fill="auto"/>
          </w:tcPr>
          <w:p w:rsidR="00466C05" w:rsidRPr="00466C05" w:rsidRDefault="00466C05" w:rsidP="009B12F8">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466C05" w:rsidRPr="00466C05" w:rsidRDefault="00466C05" w:rsidP="009B12F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411 656,5</w:t>
            </w:r>
          </w:p>
        </w:tc>
        <w:tc>
          <w:tcPr>
            <w:tcW w:w="1276" w:type="dxa"/>
            <w:shd w:val="clear" w:color="auto" w:fill="auto"/>
            <w:vAlign w:val="center"/>
          </w:tcPr>
          <w:p w:rsidR="00466C05" w:rsidRPr="00466C05" w:rsidRDefault="00680BBA"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401 339,0</w:t>
            </w:r>
          </w:p>
        </w:tc>
        <w:tc>
          <w:tcPr>
            <w:tcW w:w="1275" w:type="dxa"/>
            <w:shd w:val="clear" w:color="auto" w:fill="auto"/>
            <w:vAlign w:val="center"/>
          </w:tcPr>
          <w:p w:rsidR="00466C05" w:rsidRPr="00466C05" w:rsidRDefault="00680BBA"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226 886,9</w:t>
            </w:r>
          </w:p>
        </w:tc>
        <w:tc>
          <w:tcPr>
            <w:tcW w:w="851" w:type="dxa"/>
            <w:shd w:val="clear" w:color="auto" w:fill="auto"/>
            <w:vAlign w:val="center"/>
          </w:tcPr>
          <w:p w:rsidR="00466C05" w:rsidRPr="00466C05" w:rsidRDefault="00680BBA"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56,5</w:t>
            </w:r>
          </w:p>
        </w:tc>
        <w:tc>
          <w:tcPr>
            <w:tcW w:w="1983" w:type="dxa"/>
            <w:shd w:val="clear" w:color="auto" w:fill="auto"/>
          </w:tcPr>
          <w:p w:rsidR="00466C05" w:rsidRPr="00466C05" w:rsidRDefault="00466C05" w:rsidP="009B12F8">
            <w:pPr>
              <w:jc w:val="center"/>
              <w:rPr>
                <w:rFonts w:ascii="Times New Roman" w:eastAsia="Times New Roman" w:hAnsi="Times New Roman"/>
                <w:bCs/>
                <w:sz w:val="16"/>
                <w:szCs w:val="16"/>
                <w:lang w:eastAsia="ru-RU"/>
              </w:rPr>
            </w:pPr>
          </w:p>
        </w:tc>
      </w:tr>
      <w:tr w:rsidR="00466C05" w:rsidRPr="006445CE" w:rsidTr="00E34D47">
        <w:tc>
          <w:tcPr>
            <w:tcW w:w="709" w:type="dxa"/>
            <w:shd w:val="clear" w:color="auto" w:fill="auto"/>
          </w:tcPr>
          <w:p w:rsidR="00466C05" w:rsidRPr="00C93CE6" w:rsidRDefault="00466C05" w:rsidP="009B12F8">
            <w:pPr>
              <w:jc w:val="center"/>
              <w:rPr>
                <w:rFonts w:ascii="Times New Roman" w:eastAsia="Times New Roman" w:hAnsi="Times New Roman"/>
                <w:bCs/>
                <w:sz w:val="16"/>
                <w:szCs w:val="16"/>
                <w:lang w:eastAsia="ru-RU"/>
              </w:rPr>
            </w:pPr>
          </w:p>
        </w:tc>
        <w:tc>
          <w:tcPr>
            <w:tcW w:w="2269" w:type="dxa"/>
            <w:shd w:val="clear" w:color="auto" w:fill="auto"/>
          </w:tcPr>
          <w:p w:rsidR="00466C05" w:rsidRPr="00466C05" w:rsidRDefault="00466C05" w:rsidP="009B12F8">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w:t>
            </w:r>
            <w:r w:rsidRPr="00466C05">
              <w:rPr>
                <w:rFonts w:ascii="Times New Roman" w:eastAsia="Times New Roman" w:hAnsi="Times New Roman"/>
                <w:bCs/>
                <w:sz w:val="20"/>
                <w:szCs w:val="20"/>
                <w:lang w:eastAsia="ru-RU"/>
              </w:rPr>
              <w:t>юджет автономного округа</w:t>
            </w:r>
          </w:p>
        </w:tc>
        <w:tc>
          <w:tcPr>
            <w:tcW w:w="1276" w:type="dxa"/>
            <w:shd w:val="clear" w:color="auto" w:fill="auto"/>
            <w:vAlign w:val="center"/>
          </w:tcPr>
          <w:p w:rsidR="00466C05" w:rsidRPr="00466C05" w:rsidRDefault="00466C05" w:rsidP="009B12F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68 839,1</w:t>
            </w:r>
          </w:p>
        </w:tc>
        <w:tc>
          <w:tcPr>
            <w:tcW w:w="1276" w:type="dxa"/>
            <w:shd w:val="clear" w:color="auto" w:fill="auto"/>
            <w:vAlign w:val="center"/>
          </w:tcPr>
          <w:p w:rsidR="00466C05" w:rsidRPr="00466C05" w:rsidRDefault="00680BBA"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68 839,1</w:t>
            </w:r>
          </w:p>
        </w:tc>
        <w:tc>
          <w:tcPr>
            <w:tcW w:w="1275" w:type="dxa"/>
            <w:shd w:val="clear" w:color="auto" w:fill="auto"/>
            <w:vAlign w:val="center"/>
          </w:tcPr>
          <w:p w:rsidR="00466C05" w:rsidRPr="00466C05" w:rsidRDefault="00680BBA"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32 831,0</w:t>
            </w:r>
          </w:p>
        </w:tc>
        <w:tc>
          <w:tcPr>
            <w:tcW w:w="851" w:type="dxa"/>
            <w:shd w:val="clear" w:color="auto" w:fill="auto"/>
            <w:vAlign w:val="center"/>
          </w:tcPr>
          <w:p w:rsidR="00466C05" w:rsidRPr="00466C05" w:rsidRDefault="00680BBA"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47,7</w:t>
            </w:r>
          </w:p>
        </w:tc>
        <w:tc>
          <w:tcPr>
            <w:tcW w:w="1983" w:type="dxa"/>
            <w:shd w:val="clear" w:color="auto" w:fill="auto"/>
          </w:tcPr>
          <w:p w:rsidR="00466C05" w:rsidRPr="00466C05" w:rsidRDefault="00466C05" w:rsidP="009B12F8">
            <w:pPr>
              <w:jc w:val="center"/>
              <w:rPr>
                <w:rFonts w:ascii="Times New Roman" w:eastAsia="Times New Roman" w:hAnsi="Times New Roman"/>
                <w:bCs/>
                <w:sz w:val="16"/>
                <w:szCs w:val="16"/>
                <w:lang w:eastAsia="ru-RU"/>
              </w:rPr>
            </w:pPr>
          </w:p>
        </w:tc>
      </w:tr>
      <w:tr w:rsidR="00466C05" w:rsidRPr="006445CE" w:rsidTr="00E34D47">
        <w:tc>
          <w:tcPr>
            <w:tcW w:w="709" w:type="dxa"/>
            <w:shd w:val="clear" w:color="auto" w:fill="auto"/>
          </w:tcPr>
          <w:p w:rsidR="00466C05" w:rsidRPr="00C93CE6" w:rsidRDefault="00466C05" w:rsidP="009B12F8">
            <w:pPr>
              <w:jc w:val="center"/>
              <w:rPr>
                <w:rFonts w:ascii="Times New Roman" w:eastAsia="Times New Roman" w:hAnsi="Times New Roman"/>
                <w:bCs/>
                <w:sz w:val="16"/>
                <w:szCs w:val="16"/>
                <w:lang w:eastAsia="ru-RU"/>
              </w:rPr>
            </w:pPr>
          </w:p>
        </w:tc>
        <w:tc>
          <w:tcPr>
            <w:tcW w:w="2269" w:type="dxa"/>
            <w:shd w:val="clear" w:color="auto" w:fill="auto"/>
          </w:tcPr>
          <w:p w:rsidR="00466C05" w:rsidRPr="00466C05" w:rsidRDefault="00466C05" w:rsidP="00466C05">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w:t>
            </w:r>
            <w:r w:rsidRPr="00466C05">
              <w:rPr>
                <w:rFonts w:ascii="Times New Roman" w:eastAsia="Times New Roman" w:hAnsi="Times New Roman"/>
                <w:bCs/>
                <w:sz w:val="20"/>
                <w:szCs w:val="20"/>
                <w:lang w:eastAsia="ru-RU"/>
              </w:rPr>
              <w:t>едеральный бюджет</w:t>
            </w:r>
          </w:p>
        </w:tc>
        <w:tc>
          <w:tcPr>
            <w:tcW w:w="1276" w:type="dxa"/>
            <w:shd w:val="clear" w:color="auto" w:fill="auto"/>
            <w:vAlign w:val="center"/>
          </w:tcPr>
          <w:p w:rsidR="00466C05" w:rsidRPr="00466C05" w:rsidRDefault="00466C05" w:rsidP="009B12F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5 513,9</w:t>
            </w:r>
          </w:p>
        </w:tc>
        <w:tc>
          <w:tcPr>
            <w:tcW w:w="1276" w:type="dxa"/>
            <w:shd w:val="clear" w:color="auto" w:fill="auto"/>
            <w:vAlign w:val="center"/>
          </w:tcPr>
          <w:p w:rsidR="00466C05" w:rsidRPr="00466C05" w:rsidRDefault="002033E4"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5 881,2</w:t>
            </w:r>
          </w:p>
        </w:tc>
        <w:tc>
          <w:tcPr>
            <w:tcW w:w="1275" w:type="dxa"/>
            <w:shd w:val="clear" w:color="auto" w:fill="auto"/>
            <w:vAlign w:val="center"/>
          </w:tcPr>
          <w:p w:rsidR="00466C05" w:rsidRPr="00466C05" w:rsidRDefault="002033E4"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2 454,9</w:t>
            </w:r>
          </w:p>
        </w:tc>
        <w:tc>
          <w:tcPr>
            <w:tcW w:w="851" w:type="dxa"/>
            <w:shd w:val="clear" w:color="auto" w:fill="auto"/>
            <w:vAlign w:val="center"/>
          </w:tcPr>
          <w:p w:rsidR="00466C05" w:rsidRPr="00466C05" w:rsidRDefault="002033E4" w:rsidP="009B1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41,7</w:t>
            </w:r>
          </w:p>
        </w:tc>
        <w:tc>
          <w:tcPr>
            <w:tcW w:w="1983" w:type="dxa"/>
            <w:shd w:val="clear" w:color="auto" w:fill="auto"/>
          </w:tcPr>
          <w:p w:rsidR="00466C05" w:rsidRPr="00466C05" w:rsidRDefault="00466C05" w:rsidP="009B12F8">
            <w:pPr>
              <w:jc w:val="center"/>
              <w:rPr>
                <w:rFonts w:ascii="Times New Roman" w:eastAsia="Times New Roman" w:hAnsi="Times New Roman"/>
                <w:bCs/>
                <w:sz w:val="16"/>
                <w:szCs w:val="16"/>
                <w:lang w:eastAsia="ru-RU"/>
              </w:rPr>
            </w:pPr>
          </w:p>
        </w:tc>
      </w:tr>
      <w:tr w:rsidR="00EF2D30" w:rsidRPr="006445CE" w:rsidTr="00E34D47">
        <w:tc>
          <w:tcPr>
            <w:tcW w:w="709" w:type="dxa"/>
            <w:shd w:val="clear" w:color="auto" w:fill="auto"/>
          </w:tcPr>
          <w:p w:rsidR="00EF2D30" w:rsidRPr="00C93CE6" w:rsidRDefault="00EF2D30" w:rsidP="009B12F8">
            <w:pPr>
              <w:jc w:val="center"/>
              <w:rPr>
                <w:rFonts w:ascii="Times New Roman" w:eastAsia="Times New Roman" w:hAnsi="Times New Roman"/>
                <w:bCs/>
                <w:sz w:val="20"/>
                <w:szCs w:val="20"/>
                <w:lang w:eastAsia="ru-RU"/>
              </w:rPr>
            </w:pPr>
          </w:p>
          <w:p w:rsidR="00EF2D30" w:rsidRPr="00C93CE6" w:rsidRDefault="00EF2D30" w:rsidP="009B12F8">
            <w:pPr>
              <w:jc w:val="center"/>
              <w:rPr>
                <w:rFonts w:ascii="Times New Roman" w:eastAsia="Times New Roman" w:hAnsi="Times New Roman"/>
                <w:bCs/>
                <w:sz w:val="20"/>
                <w:szCs w:val="20"/>
                <w:lang w:eastAsia="ru-RU"/>
              </w:rPr>
            </w:pPr>
            <w:r w:rsidRPr="00C93CE6">
              <w:rPr>
                <w:rFonts w:ascii="Times New Roman" w:eastAsia="Times New Roman" w:hAnsi="Times New Roman"/>
                <w:bCs/>
                <w:sz w:val="20"/>
                <w:szCs w:val="20"/>
                <w:lang w:eastAsia="ru-RU"/>
              </w:rPr>
              <w:t>1.</w:t>
            </w:r>
          </w:p>
        </w:tc>
        <w:tc>
          <w:tcPr>
            <w:tcW w:w="2269" w:type="dxa"/>
            <w:shd w:val="clear" w:color="auto" w:fill="auto"/>
          </w:tcPr>
          <w:p w:rsidR="00EF2D30" w:rsidRPr="00EF2D30" w:rsidRDefault="00EF2D30" w:rsidP="00EF2D30">
            <w:pPr>
              <w:jc w:val="both"/>
              <w:rPr>
                <w:rFonts w:ascii="Times New Roman" w:eastAsia="Times New Roman" w:hAnsi="Times New Roman"/>
                <w:bCs/>
                <w:color w:val="000000"/>
                <w:sz w:val="20"/>
                <w:szCs w:val="20"/>
                <w:lang w:eastAsia="ru-RU"/>
              </w:rPr>
            </w:pPr>
            <w:r w:rsidRPr="00EF2D30">
              <w:rPr>
                <w:rFonts w:ascii="Times New Roman" w:eastAsia="Times New Roman" w:hAnsi="Times New Roman"/>
                <w:bCs/>
                <w:color w:val="000000"/>
                <w:sz w:val="20"/>
                <w:szCs w:val="20"/>
                <w:lang w:eastAsia="ru-RU"/>
              </w:rPr>
              <w:t xml:space="preserve">подпрограмма </w:t>
            </w:r>
            <w:r w:rsidRPr="00EF2D30">
              <w:rPr>
                <w:rFonts w:ascii="Times New Roman" w:eastAsia="Times New Roman" w:hAnsi="Times New Roman"/>
                <w:sz w:val="20"/>
                <w:szCs w:val="20"/>
                <w:lang w:eastAsia="ru-RU"/>
              </w:rPr>
              <w:t xml:space="preserve">«Осуществление функций должностных лиц и органов администрации города в рамках собственных и переданных государственных </w:t>
            </w:r>
            <w:r w:rsidRPr="00EF2D30">
              <w:rPr>
                <w:rFonts w:ascii="Times New Roman" w:eastAsia="Times New Roman" w:hAnsi="Times New Roman"/>
                <w:sz w:val="20"/>
                <w:szCs w:val="20"/>
                <w:lang w:eastAsia="ru-RU"/>
              </w:rPr>
              <w:lastRenderedPageBreak/>
              <w:t>полномочий»</w:t>
            </w:r>
            <w:r w:rsidRPr="00EF2D30">
              <w:rPr>
                <w:rFonts w:ascii="Times New Roman" w:eastAsia="Times New Roman" w:hAnsi="Times New Roman"/>
                <w:bCs/>
                <w:color w:val="000000"/>
                <w:sz w:val="20"/>
                <w:szCs w:val="20"/>
                <w:lang w:eastAsia="ru-RU"/>
              </w:rPr>
              <w:t xml:space="preserve"> </w:t>
            </w:r>
          </w:p>
          <w:p w:rsidR="00EF2D30" w:rsidRPr="00C93CE6" w:rsidRDefault="00EF2D30" w:rsidP="009B12F8">
            <w:pPr>
              <w:rPr>
                <w:rFonts w:ascii="Times New Roman" w:eastAsia="Times New Roman" w:hAnsi="Times New Roman"/>
                <w:bCs/>
                <w:sz w:val="20"/>
                <w:szCs w:val="20"/>
                <w:lang w:eastAsia="ru-RU"/>
              </w:rPr>
            </w:pPr>
          </w:p>
        </w:tc>
        <w:tc>
          <w:tcPr>
            <w:tcW w:w="1276" w:type="dxa"/>
            <w:shd w:val="clear" w:color="auto" w:fill="auto"/>
            <w:vAlign w:val="center"/>
          </w:tcPr>
          <w:p w:rsidR="00EF2D30" w:rsidRPr="007A286A" w:rsidRDefault="00466C0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229 512,0</w:t>
            </w:r>
          </w:p>
        </w:tc>
        <w:tc>
          <w:tcPr>
            <w:tcW w:w="1276" w:type="dxa"/>
            <w:shd w:val="clear" w:color="auto" w:fill="auto"/>
            <w:vAlign w:val="center"/>
          </w:tcPr>
          <w:p w:rsidR="00EF2D30" w:rsidRPr="007A286A" w:rsidRDefault="00466C05" w:rsidP="006262A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219 525,</w:t>
            </w:r>
            <w:r w:rsidR="006262A8">
              <w:rPr>
                <w:rFonts w:ascii="Times New Roman" w:eastAsia="Times New Roman" w:hAnsi="Times New Roman"/>
                <w:bCs/>
                <w:sz w:val="20"/>
                <w:szCs w:val="20"/>
                <w:lang w:eastAsia="ru-RU"/>
              </w:rPr>
              <w:t>0</w:t>
            </w:r>
          </w:p>
        </w:tc>
        <w:tc>
          <w:tcPr>
            <w:tcW w:w="1275" w:type="dxa"/>
            <w:shd w:val="clear" w:color="auto" w:fill="auto"/>
            <w:vAlign w:val="center"/>
          </w:tcPr>
          <w:p w:rsidR="00EF2D30" w:rsidRPr="007A286A" w:rsidRDefault="00466C0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129 286,3</w:t>
            </w:r>
          </w:p>
        </w:tc>
        <w:tc>
          <w:tcPr>
            <w:tcW w:w="851" w:type="dxa"/>
            <w:shd w:val="clear" w:color="auto" w:fill="auto"/>
            <w:vAlign w:val="center"/>
          </w:tcPr>
          <w:p w:rsidR="00EF2D30" w:rsidRPr="007A286A" w:rsidRDefault="00466C05"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58,9</w:t>
            </w:r>
          </w:p>
        </w:tc>
        <w:tc>
          <w:tcPr>
            <w:tcW w:w="1983" w:type="dxa"/>
            <w:shd w:val="clear" w:color="auto" w:fill="auto"/>
          </w:tcPr>
          <w:p w:rsidR="00EF2D30" w:rsidRPr="007A286A" w:rsidRDefault="00EF2D30" w:rsidP="009B12F8">
            <w:pPr>
              <w:jc w:val="center"/>
              <w:rPr>
                <w:rFonts w:ascii="Times New Roman" w:eastAsia="Times New Roman" w:hAnsi="Times New Roman"/>
                <w:bCs/>
                <w:sz w:val="16"/>
                <w:szCs w:val="16"/>
                <w:lang w:eastAsia="ru-RU"/>
              </w:rPr>
            </w:pPr>
          </w:p>
        </w:tc>
      </w:tr>
      <w:tr w:rsidR="00466C05" w:rsidRPr="006445CE" w:rsidTr="00E34D47">
        <w:tc>
          <w:tcPr>
            <w:tcW w:w="709" w:type="dxa"/>
            <w:shd w:val="clear" w:color="auto" w:fill="auto"/>
          </w:tcPr>
          <w:p w:rsidR="00466C05" w:rsidRPr="00C93CE6" w:rsidRDefault="00466C05" w:rsidP="00466C05">
            <w:pPr>
              <w:jc w:val="center"/>
              <w:rPr>
                <w:rFonts w:ascii="Times New Roman" w:eastAsia="Times New Roman" w:hAnsi="Times New Roman"/>
                <w:bCs/>
                <w:sz w:val="20"/>
                <w:szCs w:val="20"/>
                <w:lang w:eastAsia="ru-RU"/>
              </w:rPr>
            </w:pPr>
          </w:p>
        </w:tc>
        <w:tc>
          <w:tcPr>
            <w:tcW w:w="2269" w:type="dxa"/>
            <w:shd w:val="clear" w:color="auto" w:fill="auto"/>
          </w:tcPr>
          <w:p w:rsidR="00466C05" w:rsidRPr="00466C05" w:rsidRDefault="00466C05" w:rsidP="00466C05">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w:t>
            </w:r>
            <w:r w:rsidRPr="00466C05">
              <w:rPr>
                <w:rFonts w:ascii="Times New Roman" w:eastAsia="Times New Roman" w:hAnsi="Times New Roman"/>
                <w:bCs/>
                <w:sz w:val="20"/>
                <w:szCs w:val="20"/>
                <w:lang w:eastAsia="ru-RU"/>
              </w:rPr>
              <w:t>естный бюджет</w:t>
            </w:r>
          </w:p>
        </w:tc>
        <w:tc>
          <w:tcPr>
            <w:tcW w:w="1276" w:type="dxa"/>
            <w:shd w:val="clear" w:color="auto" w:fill="auto"/>
            <w:vAlign w:val="center"/>
          </w:tcPr>
          <w:p w:rsidR="00466C05" w:rsidRPr="00466C05" w:rsidRDefault="00466C05" w:rsidP="00466C05">
            <w:pPr>
              <w:jc w:val="center"/>
              <w:rPr>
                <w:rFonts w:ascii="Times New Roman" w:eastAsia="Times New Roman" w:hAnsi="Times New Roman"/>
                <w:sz w:val="20"/>
                <w:szCs w:val="20"/>
                <w:lang w:eastAsia="ru-RU"/>
              </w:rPr>
            </w:pPr>
            <w:r w:rsidRPr="00466C05">
              <w:rPr>
                <w:rFonts w:ascii="Times New Roman" w:eastAsia="Times New Roman" w:hAnsi="Times New Roman"/>
                <w:sz w:val="20"/>
                <w:szCs w:val="20"/>
                <w:lang w:eastAsia="ru-RU"/>
              </w:rPr>
              <w:t>195 269,9</w:t>
            </w:r>
          </w:p>
        </w:tc>
        <w:tc>
          <w:tcPr>
            <w:tcW w:w="1276"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184 915,6</w:t>
            </w:r>
          </w:p>
        </w:tc>
        <w:tc>
          <w:tcPr>
            <w:tcW w:w="1275"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112 162,6</w:t>
            </w:r>
          </w:p>
        </w:tc>
        <w:tc>
          <w:tcPr>
            <w:tcW w:w="851"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60,7</w:t>
            </w:r>
          </w:p>
        </w:tc>
        <w:tc>
          <w:tcPr>
            <w:tcW w:w="1983" w:type="dxa"/>
            <w:shd w:val="clear" w:color="auto" w:fill="auto"/>
          </w:tcPr>
          <w:p w:rsidR="00466C05" w:rsidRPr="007A286A" w:rsidRDefault="00466C05" w:rsidP="00466C05">
            <w:pPr>
              <w:jc w:val="center"/>
              <w:rPr>
                <w:rFonts w:ascii="Times New Roman" w:eastAsia="Times New Roman" w:hAnsi="Times New Roman"/>
                <w:bCs/>
                <w:sz w:val="16"/>
                <w:szCs w:val="16"/>
                <w:lang w:eastAsia="ru-RU"/>
              </w:rPr>
            </w:pPr>
          </w:p>
        </w:tc>
      </w:tr>
      <w:tr w:rsidR="00466C05" w:rsidRPr="006445CE" w:rsidTr="00E34D47">
        <w:tc>
          <w:tcPr>
            <w:tcW w:w="709" w:type="dxa"/>
            <w:shd w:val="clear" w:color="auto" w:fill="auto"/>
          </w:tcPr>
          <w:p w:rsidR="00466C05" w:rsidRPr="00C93CE6" w:rsidRDefault="00466C05" w:rsidP="00466C05">
            <w:pPr>
              <w:jc w:val="center"/>
              <w:rPr>
                <w:rFonts w:ascii="Times New Roman" w:eastAsia="Times New Roman" w:hAnsi="Times New Roman"/>
                <w:bCs/>
                <w:sz w:val="20"/>
                <w:szCs w:val="20"/>
                <w:lang w:eastAsia="ru-RU"/>
              </w:rPr>
            </w:pPr>
          </w:p>
        </w:tc>
        <w:tc>
          <w:tcPr>
            <w:tcW w:w="2269" w:type="dxa"/>
            <w:shd w:val="clear" w:color="auto" w:fill="auto"/>
          </w:tcPr>
          <w:p w:rsidR="00466C05" w:rsidRPr="00466C05" w:rsidRDefault="00466C05" w:rsidP="00466C05">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w:t>
            </w:r>
            <w:r w:rsidRPr="00466C05">
              <w:rPr>
                <w:rFonts w:ascii="Times New Roman" w:eastAsia="Times New Roman" w:hAnsi="Times New Roman"/>
                <w:bCs/>
                <w:sz w:val="20"/>
                <w:szCs w:val="20"/>
                <w:lang w:eastAsia="ru-RU"/>
              </w:rPr>
              <w:t>юджет автономного округа</w:t>
            </w:r>
          </w:p>
        </w:tc>
        <w:tc>
          <w:tcPr>
            <w:tcW w:w="1276" w:type="dxa"/>
            <w:shd w:val="clear" w:color="auto" w:fill="auto"/>
            <w:vAlign w:val="center"/>
          </w:tcPr>
          <w:p w:rsidR="00466C05" w:rsidRPr="00466C05" w:rsidRDefault="00466C05" w:rsidP="00466C0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28 728,2</w:t>
            </w:r>
          </w:p>
        </w:tc>
        <w:tc>
          <w:tcPr>
            <w:tcW w:w="1276"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28 728,2</w:t>
            </w:r>
          </w:p>
        </w:tc>
        <w:tc>
          <w:tcPr>
            <w:tcW w:w="1275"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14 668,8</w:t>
            </w:r>
          </w:p>
        </w:tc>
        <w:tc>
          <w:tcPr>
            <w:tcW w:w="851"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51,1</w:t>
            </w:r>
          </w:p>
        </w:tc>
        <w:tc>
          <w:tcPr>
            <w:tcW w:w="1983" w:type="dxa"/>
            <w:shd w:val="clear" w:color="auto" w:fill="auto"/>
          </w:tcPr>
          <w:p w:rsidR="00466C05" w:rsidRPr="007A286A" w:rsidRDefault="00466C05" w:rsidP="00466C05">
            <w:pPr>
              <w:jc w:val="center"/>
              <w:rPr>
                <w:rFonts w:ascii="Times New Roman" w:eastAsia="Times New Roman" w:hAnsi="Times New Roman"/>
                <w:bCs/>
                <w:sz w:val="16"/>
                <w:szCs w:val="16"/>
                <w:lang w:eastAsia="ru-RU"/>
              </w:rPr>
            </w:pPr>
          </w:p>
        </w:tc>
      </w:tr>
      <w:tr w:rsidR="00466C05" w:rsidRPr="006445CE" w:rsidTr="00E34D47">
        <w:tc>
          <w:tcPr>
            <w:tcW w:w="709" w:type="dxa"/>
            <w:shd w:val="clear" w:color="auto" w:fill="auto"/>
          </w:tcPr>
          <w:p w:rsidR="00466C05" w:rsidRPr="00C93CE6" w:rsidRDefault="00466C05" w:rsidP="00466C05">
            <w:pPr>
              <w:jc w:val="center"/>
              <w:rPr>
                <w:rFonts w:ascii="Times New Roman" w:eastAsia="Times New Roman" w:hAnsi="Times New Roman"/>
                <w:bCs/>
                <w:sz w:val="20"/>
                <w:szCs w:val="20"/>
                <w:lang w:eastAsia="ru-RU"/>
              </w:rPr>
            </w:pPr>
          </w:p>
        </w:tc>
        <w:tc>
          <w:tcPr>
            <w:tcW w:w="2269" w:type="dxa"/>
            <w:shd w:val="clear" w:color="auto" w:fill="auto"/>
          </w:tcPr>
          <w:p w:rsidR="00466C05" w:rsidRPr="00466C05" w:rsidRDefault="00466C05" w:rsidP="00466C05">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w:t>
            </w:r>
            <w:r w:rsidRPr="00466C05">
              <w:rPr>
                <w:rFonts w:ascii="Times New Roman" w:eastAsia="Times New Roman" w:hAnsi="Times New Roman"/>
                <w:bCs/>
                <w:sz w:val="20"/>
                <w:szCs w:val="20"/>
                <w:lang w:eastAsia="ru-RU"/>
              </w:rPr>
              <w:t>едеральный бюджет</w:t>
            </w:r>
          </w:p>
        </w:tc>
        <w:tc>
          <w:tcPr>
            <w:tcW w:w="1276" w:type="dxa"/>
            <w:shd w:val="clear" w:color="auto" w:fill="auto"/>
            <w:vAlign w:val="center"/>
          </w:tcPr>
          <w:p w:rsidR="00466C05" w:rsidRPr="00466C05" w:rsidRDefault="00466C05" w:rsidP="00466C0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5 513,9</w:t>
            </w:r>
          </w:p>
        </w:tc>
        <w:tc>
          <w:tcPr>
            <w:tcW w:w="1276"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5 881,2</w:t>
            </w:r>
          </w:p>
        </w:tc>
        <w:tc>
          <w:tcPr>
            <w:tcW w:w="1275"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2 454,9</w:t>
            </w:r>
          </w:p>
        </w:tc>
        <w:tc>
          <w:tcPr>
            <w:tcW w:w="851" w:type="dxa"/>
            <w:shd w:val="clear" w:color="auto" w:fill="auto"/>
            <w:vAlign w:val="center"/>
          </w:tcPr>
          <w:p w:rsidR="00466C05" w:rsidRPr="00466C05" w:rsidRDefault="00466C05" w:rsidP="00466C0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41,7</w:t>
            </w:r>
          </w:p>
        </w:tc>
        <w:tc>
          <w:tcPr>
            <w:tcW w:w="1983" w:type="dxa"/>
            <w:shd w:val="clear" w:color="auto" w:fill="auto"/>
          </w:tcPr>
          <w:p w:rsidR="00466C05" w:rsidRPr="007A286A" w:rsidRDefault="00466C05" w:rsidP="00466C05">
            <w:pPr>
              <w:jc w:val="center"/>
              <w:rPr>
                <w:rFonts w:ascii="Times New Roman" w:eastAsia="Times New Roman" w:hAnsi="Times New Roman"/>
                <w:bCs/>
                <w:sz w:val="16"/>
                <w:szCs w:val="16"/>
                <w:lang w:eastAsia="ru-RU"/>
              </w:rPr>
            </w:pPr>
          </w:p>
        </w:tc>
      </w:tr>
      <w:tr w:rsidR="00EF2D30" w:rsidRPr="006445CE" w:rsidTr="00E34D47">
        <w:tc>
          <w:tcPr>
            <w:tcW w:w="709" w:type="dxa"/>
            <w:shd w:val="clear" w:color="auto" w:fill="auto"/>
            <w:vAlign w:val="center"/>
          </w:tcPr>
          <w:p w:rsidR="00EF2D30" w:rsidRPr="007A286A" w:rsidRDefault="00EF2D30" w:rsidP="009B12F8">
            <w:pPr>
              <w:jc w:val="center"/>
              <w:rPr>
                <w:rFonts w:ascii="Times New Roman" w:hAnsi="Times New Roman"/>
                <w:sz w:val="20"/>
                <w:szCs w:val="20"/>
              </w:rPr>
            </w:pPr>
            <w:r>
              <w:rPr>
                <w:rFonts w:ascii="Times New Roman" w:hAnsi="Times New Roman"/>
                <w:sz w:val="20"/>
                <w:szCs w:val="20"/>
              </w:rPr>
              <w:t>1.1.</w:t>
            </w:r>
          </w:p>
        </w:tc>
        <w:tc>
          <w:tcPr>
            <w:tcW w:w="2269" w:type="dxa"/>
            <w:shd w:val="clear" w:color="auto" w:fill="auto"/>
            <w:vAlign w:val="center"/>
          </w:tcPr>
          <w:p w:rsidR="00EF2D30" w:rsidRPr="004408A5" w:rsidRDefault="00680BBA" w:rsidP="009B12F8">
            <w:pPr>
              <w:rPr>
                <w:rFonts w:ascii="Times New Roman" w:hAnsi="Times New Roman"/>
                <w:sz w:val="20"/>
                <w:szCs w:val="20"/>
              </w:rPr>
            </w:pPr>
            <w:r w:rsidRPr="00680BBA">
              <w:rPr>
                <w:rFonts w:ascii="Times New Roman" w:eastAsia="Times New Roman" w:hAnsi="Times New Roman"/>
                <w:sz w:val="20"/>
                <w:szCs w:val="20"/>
                <w:lang w:eastAsia="ru-RU"/>
              </w:rPr>
              <w:t>основное мероприятие "Обеспечение деятельности администрации города"</w:t>
            </w:r>
            <w:r w:rsidR="004E77B9">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EF2D30" w:rsidRPr="007A286A" w:rsidRDefault="00680BBA"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193 769,9</w:t>
            </w:r>
          </w:p>
        </w:tc>
        <w:tc>
          <w:tcPr>
            <w:tcW w:w="1276" w:type="dxa"/>
            <w:shd w:val="clear" w:color="auto" w:fill="auto"/>
            <w:vAlign w:val="center"/>
          </w:tcPr>
          <w:p w:rsidR="00EF2D30" w:rsidRPr="007A286A" w:rsidRDefault="00680BBA"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183 415,6</w:t>
            </w:r>
          </w:p>
        </w:tc>
        <w:tc>
          <w:tcPr>
            <w:tcW w:w="1275" w:type="dxa"/>
            <w:shd w:val="clear" w:color="auto" w:fill="auto"/>
            <w:vAlign w:val="center"/>
          </w:tcPr>
          <w:p w:rsidR="00EF2D30" w:rsidRPr="007A286A" w:rsidRDefault="00680BBA" w:rsidP="00680BBA">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112 162,6</w:t>
            </w:r>
          </w:p>
        </w:tc>
        <w:tc>
          <w:tcPr>
            <w:tcW w:w="851" w:type="dxa"/>
            <w:shd w:val="clear" w:color="auto" w:fill="auto"/>
            <w:vAlign w:val="center"/>
          </w:tcPr>
          <w:p w:rsidR="00EF2D30" w:rsidRPr="007A286A" w:rsidRDefault="00680BBA"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61,2</w:t>
            </w:r>
          </w:p>
        </w:tc>
        <w:tc>
          <w:tcPr>
            <w:tcW w:w="1983" w:type="dxa"/>
            <w:shd w:val="clear" w:color="auto" w:fill="auto"/>
            <w:vAlign w:val="center"/>
          </w:tcPr>
          <w:p w:rsidR="00EF2D30" w:rsidRPr="004408A5" w:rsidRDefault="00EF2D30" w:rsidP="009B12F8">
            <w:pPr>
              <w:rPr>
                <w:rFonts w:ascii="Times New Roman" w:eastAsia="Times New Roman" w:hAnsi="Times New Roman"/>
                <w:bCs/>
                <w:sz w:val="20"/>
                <w:szCs w:val="20"/>
                <w:lang w:eastAsia="ru-RU"/>
              </w:rPr>
            </w:pPr>
          </w:p>
        </w:tc>
      </w:tr>
      <w:tr w:rsidR="00EF2D30" w:rsidRPr="006445CE" w:rsidTr="00E34D47">
        <w:tc>
          <w:tcPr>
            <w:tcW w:w="709" w:type="dxa"/>
            <w:shd w:val="clear" w:color="auto" w:fill="auto"/>
            <w:vAlign w:val="center"/>
          </w:tcPr>
          <w:p w:rsidR="00EF2D30" w:rsidRPr="007F1172" w:rsidRDefault="00EF2D30" w:rsidP="009B12F8">
            <w:pPr>
              <w:jc w:val="center"/>
              <w:rPr>
                <w:rFonts w:ascii="Times New Roman" w:hAnsi="Times New Roman"/>
                <w:sz w:val="20"/>
                <w:szCs w:val="20"/>
              </w:rPr>
            </w:pPr>
            <w:r>
              <w:rPr>
                <w:rFonts w:ascii="Times New Roman" w:hAnsi="Times New Roman"/>
                <w:sz w:val="20"/>
                <w:szCs w:val="20"/>
              </w:rPr>
              <w:t>1.2.</w:t>
            </w:r>
          </w:p>
        </w:tc>
        <w:tc>
          <w:tcPr>
            <w:tcW w:w="2269" w:type="dxa"/>
            <w:shd w:val="clear" w:color="auto" w:fill="auto"/>
            <w:vAlign w:val="center"/>
          </w:tcPr>
          <w:p w:rsidR="00EF2D30" w:rsidRPr="007F1172" w:rsidRDefault="007548E6" w:rsidP="009B12F8">
            <w:pPr>
              <w:rPr>
                <w:rFonts w:ascii="Times New Roman" w:hAnsi="Times New Roman"/>
                <w:sz w:val="20"/>
                <w:szCs w:val="20"/>
              </w:rPr>
            </w:pPr>
            <w:r w:rsidRPr="007548E6">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EF2D30" w:rsidRPr="007F1172" w:rsidRDefault="007548E6"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34 242,1</w:t>
            </w:r>
          </w:p>
        </w:tc>
        <w:tc>
          <w:tcPr>
            <w:tcW w:w="1276" w:type="dxa"/>
            <w:shd w:val="clear" w:color="auto" w:fill="auto"/>
            <w:vAlign w:val="center"/>
          </w:tcPr>
          <w:p w:rsidR="00EF2D30" w:rsidRPr="007F1172" w:rsidRDefault="007548E6"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34 609,4</w:t>
            </w:r>
          </w:p>
        </w:tc>
        <w:tc>
          <w:tcPr>
            <w:tcW w:w="1275" w:type="dxa"/>
            <w:shd w:val="clear" w:color="auto" w:fill="auto"/>
            <w:vAlign w:val="center"/>
          </w:tcPr>
          <w:p w:rsidR="00EF2D30" w:rsidRPr="007F1172" w:rsidRDefault="007548E6"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17 123,6</w:t>
            </w:r>
          </w:p>
        </w:tc>
        <w:tc>
          <w:tcPr>
            <w:tcW w:w="851" w:type="dxa"/>
            <w:shd w:val="clear" w:color="auto" w:fill="auto"/>
            <w:vAlign w:val="center"/>
          </w:tcPr>
          <w:p w:rsidR="00EF2D30" w:rsidRPr="007F1172" w:rsidRDefault="007548E6"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49,5</w:t>
            </w:r>
          </w:p>
        </w:tc>
        <w:tc>
          <w:tcPr>
            <w:tcW w:w="1983" w:type="dxa"/>
            <w:shd w:val="clear" w:color="auto" w:fill="auto"/>
            <w:vAlign w:val="center"/>
          </w:tcPr>
          <w:p w:rsidR="00EF2D30" w:rsidRPr="007F1172" w:rsidRDefault="00EF2D30" w:rsidP="009B12F8">
            <w:pPr>
              <w:rPr>
                <w:rFonts w:ascii="Times New Roman" w:eastAsia="Times New Roman" w:hAnsi="Times New Roman"/>
                <w:bCs/>
                <w:sz w:val="20"/>
                <w:szCs w:val="20"/>
                <w:lang w:eastAsia="ru-RU"/>
              </w:rPr>
            </w:pPr>
          </w:p>
        </w:tc>
      </w:tr>
      <w:tr w:rsidR="007548E6" w:rsidRPr="006445CE" w:rsidTr="00E34D47">
        <w:tc>
          <w:tcPr>
            <w:tcW w:w="709" w:type="dxa"/>
            <w:shd w:val="clear" w:color="auto" w:fill="auto"/>
            <w:vAlign w:val="center"/>
          </w:tcPr>
          <w:p w:rsidR="007548E6" w:rsidRDefault="007548E6" w:rsidP="007548E6">
            <w:pPr>
              <w:jc w:val="center"/>
              <w:rPr>
                <w:rFonts w:ascii="Times New Roman" w:hAnsi="Times New Roman"/>
                <w:sz w:val="20"/>
                <w:szCs w:val="20"/>
              </w:rPr>
            </w:pPr>
          </w:p>
        </w:tc>
        <w:tc>
          <w:tcPr>
            <w:tcW w:w="2269" w:type="dxa"/>
            <w:shd w:val="clear" w:color="auto" w:fill="auto"/>
          </w:tcPr>
          <w:p w:rsidR="007548E6" w:rsidRPr="00466C05" w:rsidRDefault="007548E6" w:rsidP="007548E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w:t>
            </w:r>
            <w:r w:rsidRPr="00466C05">
              <w:rPr>
                <w:rFonts w:ascii="Times New Roman" w:eastAsia="Times New Roman" w:hAnsi="Times New Roman"/>
                <w:bCs/>
                <w:sz w:val="20"/>
                <w:szCs w:val="20"/>
                <w:lang w:eastAsia="ru-RU"/>
              </w:rPr>
              <w:t>юджет автономного округа</w:t>
            </w:r>
          </w:p>
        </w:tc>
        <w:tc>
          <w:tcPr>
            <w:tcW w:w="1276" w:type="dxa"/>
            <w:shd w:val="clear" w:color="auto" w:fill="auto"/>
            <w:vAlign w:val="center"/>
          </w:tcPr>
          <w:p w:rsidR="007548E6" w:rsidRPr="007F1172" w:rsidRDefault="007548E6" w:rsidP="007548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28 728,2</w:t>
            </w:r>
          </w:p>
        </w:tc>
        <w:tc>
          <w:tcPr>
            <w:tcW w:w="1276" w:type="dxa"/>
            <w:shd w:val="clear" w:color="auto" w:fill="auto"/>
            <w:vAlign w:val="center"/>
          </w:tcPr>
          <w:p w:rsidR="007548E6" w:rsidRPr="007F1172" w:rsidRDefault="007548E6" w:rsidP="007548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28 728,2</w:t>
            </w:r>
          </w:p>
        </w:tc>
        <w:tc>
          <w:tcPr>
            <w:tcW w:w="1275" w:type="dxa"/>
            <w:shd w:val="clear" w:color="auto" w:fill="auto"/>
            <w:vAlign w:val="center"/>
          </w:tcPr>
          <w:p w:rsidR="007548E6" w:rsidRPr="007F1172" w:rsidRDefault="007548E6" w:rsidP="007548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14 668,8</w:t>
            </w:r>
          </w:p>
        </w:tc>
        <w:tc>
          <w:tcPr>
            <w:tcW w:w="851" w:type="dxa"/>
            <w:shd w:val="clear" w:color="auto" w:fill="auto"/>
            <w:vAlign w:val="center"/>
          </w:tcPr>
          <w:p w:rsidR="007548E6" w:rsidRPr="007F1172" w:rsidRDefault="007548E6" w:rsidP="007548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51,1</w:t>
            </w:r>
          </w:p>
        </w:tc>
        <w:tc>
          <w:tcPr>
            <w:tcW w:w="1983" w:type="dxa"/>
            <w:shd w:val="clear" w:color="auto" w:fill="auto"/>
            <w:vAlign w:val="center"/>
          </w:tcPr>
          <w:p w:rsidR="007548E6" w:rsidRPr="007F1172" w:rsidRDefault="007548E6" w:rsidP="007548E6">
            <w:pPr>
              <w:rPr>
                <w:rFonts w:ascii="Times New Roman" w:eastAsia="Times New Roman" w:hAnsi="Times New Roman"/>
                <w:bCs/>
                <w:sz w:val="20"/>
                <w:szCs w:val="20"/>
                <w:lang w:eastAsia="ru-RU"/>
              </w:rPr>
            </w:pPr>
          </w:p>
        </w:tc>
      </w:tr>
      <w:tr w:rsidR="007548E6" w:rsidRPr="006445CE" w:rsidTr="00E34D47">
        <w:tc>
          <w:tcPr>
            <w:tcW w:w="709" w:type="dxa"/>
            <w:shd w:val="clear" w:color="auto" w:fill="auto"/>
            <w:vAlign w:val="center"/>
          </w:tcPr>
          <w:p w:rsidR="007548E6" w:rsidRDefault="007548E6" w:rsidP="007548E6">
            <w:pPr>
              <w:jc w:val="center"/>
              <w:rPr>
                <w:rFonts w:ascii="Times New Roman" w:hAnsi="Times New Roman"/>
                <w:sz w:val="20"/>
                <w:szCs w:val="20"/>
              </w:rPr>
            </w:pPr>
          </w:p>
        </w:tc>
        <w:tc>
          <w:tcPr>
            <w:tcW w:w="2269" w:type="dxa"/>
            <w:shd w:val="clear" w:color="auto" w:fill="auto"/>
          </w:tcPr>
          <w:p w:rsidR="007548E6" w:rsidRPr="00466C05" w:rsidRDefault="007548E6" w:rsidP="007548E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w:t>
            </w:r>
            <w:r w:rsidRPr="00466C05">
              <w:rPr>
                <w:rFonts w:ascii="Times New Roman" w:eastAsia="Times New Roman" w:hAnsi="Times New Roman"/>
                <w:bCs/>
                <w:sz w:val="20"/>
                <w:szCs w:val="20"/>
                <w:lang w:eastAsia="ru-RU"/>
              </w:rPr>
              <w:t>едеральный бюджет</w:t>
            </w:r>
          </w:p>
        </w:tc>
        <w:tc>
          <w:tcPr>
            <w:tcW w:w="1276" w:type="dxa"/>
            <w:shd w:val="clear" w:color="auto" w:fill="auto"/>
            <w:vAlign w:val="center"/>
          </w:tcPr>
          <w:p w:rsidR="007548E6" w:rsidRPr="007F1172" w:rsidRDefault="007548E6" w:rsidP="007548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5 513,9</w:t>
            </w:r>
          </w:p>
        </w:tc>
        <w:tc>
          <w:tcPr>
            <w:tcW w:w="1276" w:type="dxa"/>
            <w:shd w:val="clear" w:color="auto" w:fill="auto"/>
            <w:vAlign w:val="center"/>
          </w:tcPr>
          <w:p w:rsidR="007548E6" w:rsidRPr="007F1172" w:rsidRDefault="007548E6" w:rsidP="007548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5 881,2</w:t>
            </w:r>
          </w:p>
        </w:tc>
        <w:tc>
          <w:tcPr>
            <w:tcW w:w="1275" w:type="dxa"/>
            <w:shd w:val="clear" w:color="auto" w:fill="auto"/>
            <w:vAlign w:val="center"/>
          </w:tcPr>
          <w:p w:rsidR="007548E6" w:rsidRPr="007F1172" w:rsidRDefault="007548E6" w:rsidP="007548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2 454,9</w:t>
            </w:r>
          </w:p>
        </w:tc>
        <w:tc>
          <w:tcPr>
            <w:tcW w:w="851" w:type="dxa"/>
            <w:shd w:val="clear" w:color="auto" w:fill="auto"/>
            <w:vAlign w:val="center"/>
          </w:tcPr>
          <w:p w:rsidR="007548E6" w:rsidRPr="007F1172" w:rsidRDefault="007548E6" w:rsidP="007548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41,7</w:t>
            </w:r>
          </w:p>
        </w:tc>
        <w:tc>
          <w:tcPr>
            <w:tcW w:w="1983" w:type="dxa"/>
            <w:shd w:val="clear" w:color="auto" w:fill="auto"/>
            <w:vAlign w:val="center"/>
          </w:tcPr>
          <w:p w:rsidR="007548E6" w:rsidRPr="007F1172" w:rsidRDefault="008774A6" w:rsidP="007548E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оплата расходов осуществляется по факту их исполнения</w:t>
            </w:r>
          </w:p>
        </w:tc>
      </w:tr>
      <w:tr w:rsidR="007548E6" w:rsidRPr="006445CE" w:rsidTr="00E34D47">
        <w:tc>
          <w:tcPr>
            <w:tcW w:w="709" w:type="dxa"/>
            <w:shd w:val="clear" w:color="auto" w:fill="auto"/>
            <w:vAlign w:val="center"/>
          </w:tcPr>
          <w:p w:rsidR="007548E6" w:rsidRDefault="00E34D47" w:rsidP="009B12F8">
            <w:pPr>
              <w:jc w:val="center"/>
              <w:rPr>
                <w:rFonts w:ascii="Times New Roman" w:hAnsi="Times New Roman"/>
                <w:sz w:val="20"/>
                <w:szCs w:val="20"/>
              </w:rPr>
            </w:pPr>
            <w:r>
              <w:rPr>
                <w:rFonts w:ascii="Times New Roman" w:hAnsi="Times New Roman"/>
                <w:sz w:val="20"/>
                <w:szCs w:val="20"/>
              </w:rPr>
              <w:t>1.2.1.</w:t>
            </w:r>
          </w:p>
        </w:tc>
        <w:tc>
          <w:tcPr>
            <w:tcW w:w="2269" w:type="dxa"/>
            <w:shd w:val="clear" w:color="auto" w:fill="auto"/>
            <w:vAlign w:val="center"/>
          </w:tcPr>
          <w:p w:rsidR="007548E6" w:rsidRPr="007548E6" w:rsidRDefault="00E34D47" w:rsidP="009B12F8">
            <w:pPr>
              <w:rPr>
                <w:rFonts w:ascii="Times New Roman" w:hAnsi="Times New Roman"/>
                <w:sz w:val="20"/>
                <w:szCs w:val="20"/>
              </w:rPr>
            </w:pPr>
            <w:r w:rsidRPr="00E34D47">
              <w:rPr>
                <w:rFonts w:ascii="Times New Roman" w:hAnsi="Times New Roman"/>
                <w:sz w:val="20"/>
                <w:szCs w:val="20"/>
              </w:rPr>
              <w:t>субвенции на осуществление деятельности по опеке и попечительству</w:t>
            </w:r>
          </w:p>
        </w:tc>
        <w:tc>
          <w:tcPr>
            <w:tcW w:w="1276" w:type="dxa"/>
            <w:shd w:val="clear" w:color="auto" w:fill="auto"/>
            <w:vAlign w:val="center"/>
          </w:tcPr>
          <w:p w:rsidR="007548E6" w:rsidRPr="007F1172" w:rsidRDefault="00E34D47" w:rsidP="00FF521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17 </w:t>
            </w:r>
            <w:r w:rsidR="00FF5214">
              <w:rPr>
                <w:rFonts w:ascii="Times New Roman" w:eastAsia="Times New Roman" w:hAnsi="Times New Roman"/>
                <w:bCs/>
                <w:sz w:val="20"/>
                <w:szCs w:val="20"/>
                <w:lang w:eastAsia="ru-RU"/>
              </w:rPr>
              <w:t>646</w:t>
            </w:r>
            <w:r>
              <w:rPr>
                <w:rFonts w:ascii="Times New Roman" w:eastAsia="Times New Roman" w:hAnsi="Times New Roman"/>
                <w:bCs/>
                <w:sz w:val="20"/>
                <w:szCs w:val="20"/>
                <w:lang w:eastAsia="ru-RU"/>
              </w:rPr>
              <w:t>,</w:t>
            </w:r>
            <w:r w:rsidR="006262A8">
              <w:rPr>
                <w:rFonts w:ascii="Times New Roman" w:eastAsia="Times New Roman" w:hAnsi="Times New Roman"/>
                <w:bCs/>
                <w:sz w:val="20"/>
                <w:szCs w:val="20"/>
                <w:lang w:eastAsia="ru-RU"/>
              </w:rPr>
              <w:t>0</w:t>
            </w:r>
          </w:p>
        </w:tc>
        <w:tc>
          <w:tcPr>
            <w:tcW w:w="1276" w:type="dxa"/>
            <w:shd w:val="clear" w:color="auto" w:fill="auto"/>
            <w:vAlign w:val="center"/>
          </w:tcPr>
          <w:p w:rsidR="007548E6" w:rsidRPr="007F1172" w:rsidRDefault="00E34D47" w:rsidP="006262A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17 </w:t>
            </w:r>
            <w:r w:rsidR="00FF5214">
              <w:rPr>
                <w:rFonts w:ascii="Times New Roman" w:eastAsia="Times New Roman" w:hAnsi="Times New Roman"/>
                <w:bCs/>
                <w:sz w:val="20"/>
                <w:szCs w:val="20"/>
                <w:lang w:eastAsia="ru-RU"/>
              </w:rPr>
              <w:t>646</w:t>
            </w:r>
            <w:r>
              <w:rPr>
                <w:rFonts w:ascii="Times New Roman" w:eastAsia="Times New Roman" w:hAnsi="Times New Roman"/>
                <w:bCs/>
                <w:sz w:val="20"/>
                <w:szCs w:val="20"/>
                <w:lang w:eastAsia="ru-RU"/>
              </w:rPr>
              <w:t>,</w:t>
            </w:r>
            <w:r w:rsidR="006262A8">
              <w:rPr>
                <w:rFonts w:ascii="Times New Roman" w:eastAsia="Times New Roman" w:hAnsi="Times New Roman"/>
                <w:bCs/>
                <w:sz w:val="20"/>
                <w:szCs w:val="20"/>
                <w:lang w:eastAsia="ru-RU"/>
              </w:rPr>
              <w:t>0</w:t>
            </w:r>
          </w:p>
        </w:tc>
        <w:tc>
          <w:tcPr>
            <w:tcW w:w="1275" w:type="dxa"/>
            <w:shd w:val="clear" w:color="auto" w:fill="auto"/>
            <w:vAlign w:val="center"/>
          </w:tcPr>
          <w:p w:rsidR="007548E6" w:rsidRPr="007F1172" w:rsidRDefault="00E34D47"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7 943,8</w:t>
            </w:r>
          </w:p>
        </w:tc>
        <w:tc>
          <w:tcPr>
            <w:tcW w:w="851" w:type="dxa"/>
            <w:shd w:val="clear" w:color="auto" w:fill="auto"/>
            <w:vAlign w:val="center"/>
          </w:tcPr>
          <w:p w:rsidR="007548E6" w:rsidRPr="007F1172" w:rsidRDefault="00E34D47"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44,7</w:t>
            </w:r>
          </w:p>
        </w:tc>
        <w:tc>
          <w:tcPr>
            <w:tcW w:w="1983" w:type="dxa"/>
            <w:shd w:val="clear" w:color="auto" w:fill="auto"/>
            <w:vAlign w:val="center"/>
          </w:tcPr>
          <w:p w:rsidR="007548E6" w:rsidRPr="007F1172" w:rsidRDefault="007548E6" w:rsidP="009B12F8">
            <w:pPr>
              <w:rPr>
                <w:rFonts w:ascii="Times New Roman" w:eastAsia="Times New Roman" w:hAnsi="Times New Roman"/>
                <w:bCs/>
                <w:sz w:val="20"/>
                <w:szCs w:val="20"/>
                <w:lang w:eastAsia="ru-RU"/>
              </w:rPr>
            </w:pPr>
          </w:p>
        </w:tc>
      </w:tr>
      <w:tr w:rsidR="00E34D47" w:rsidRPr="006445CE" w:rsidTr="00E34D47">
        <w:tc>
          <w:tcPr>
            <w:tcW w:w="709" w:type="dxa"/>
            <w:shd w:val="clear" w:color="auto" w:fill="auto"/>
            <w:vAlign w:val="center"/>
          </w:tcPr>
          <w:p w:rsidR="00E34D47" w:rsidRDefault="00E34D47" w:rsidP="009B12F8">
            <w:pPr>
              <w:jc w:val="center"/>
              <w:rPr>
                <w:rFonts w:ascii="Times New Roman" w:hAnsi="Times New Roman"/>
                <w:sz w:val="20"/>
                <w:szCs w:val="20"/>
              </w:rPr>
            </w:pPr>
            <w:r>
              <w:rPr>
                <w:rFonts w:ascii="Times New Roman" w:hAnsi="Times New Roman"/>
                <w:sz w:val="20"/>
                <w:szCs w:val="20"/>
              </w:rPr>
              <w:t>1.2.2.</w:t>
            </w:r>
          </w:p>
        </w:tc>
        <w:tc>
          <w:tcPr>
            <w:tcW w:w="2269" w:type="dxa"/>
            <w:shd w:val="clear" w:color="auto" w:fill="auto"/>
            <w:vAlign w:val="center"/>
          </w:tcPr>
          <w:p w:rsidR="00E34D47" w:rsidRPr="007548E6" w:rsidRDefault="00974517" w:rsidP="009B12F8">
            <w:pPr>
              <w:rPr>
                <w:rFonts w:ascii="Times New Roman" w:hAnsi="Times New Roman"/>
                <w:sz w:val="20"/>
                <w:szCs w:val="20"/>
              </w:rPr>
            </w:pPr>
            <w:r w:rsidRPr="00974517">
              <w:rPr>
                <w:rFonts w:ascii="Times New Roman" w:hAnsi="Times New Roman"/>
                <w:sz w:val="20"/>
                <w:szCs w:val="20"/>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r w:rsidR="00FF5214">
              <w:rPr>
                <w:rFonts w:ascii="Times New Roman" w:hAnsi="Times New Roman"/>
                <w:sz w:val="20"/>
                <w:szCs w:val="20"/>
              </w:rPr>
              <w:t xml:space="preserve"> (бюджет автономного округа)</w:t>
            </w:r>
          </w:p>
        </w:tc>
        <w:tc>
          <w:tcPr>
            <w:tcW w:w="1276" w:type="dxa"/>
            <w:shd w:val="clear" w:color="auto" w:fill="auto"/>
            <w:vAlign w:val="center"/>
          </w:tcPr>
          <w:p w:rsidR="00E34D47" w:rsidRPr="007F1172" w:rsidRDefault="00974517" w:rsidP="0097451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130,3</w:t>
            </w:r>
          </w:p>
        </w:tc>
        <w:tc>
          <w:tcPr>
            <w:tcW w:w="1276" w:type="dxa"/>
            <w:shd w:val="clear" w:color="auto" w:fill="auto"/>
            <w:vAlign w:val="center"/>
          </w:tcPr>
          <w:p w:rsidR="00E34D47" w:rsidRPr="007F1172" w:rsidRDefault="00974517" w:rsidP="0097451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130,3</w:t>
            </w:r>
          </w:p>
        </w:tc>
        <w:tc>
          <w:tcPr>
            <w:tcW w:w="1275" w:type="dxa"/>
            <w:shd w:val="clear" w:color="auto" w:fill="auto"/>
            <w:vAlign w:val="center"/>
          </w:tcPr>
          <w:p w:rsidR="00E34D47" w:rsidRPr="007F1172" w:rsidRDefault="00974517"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E34D47" w:rsidRPr="007F1172" w:rsidRDefault="00974517"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974517" w:rsidRPr="00974517" w:rsidRDefault="00C418BE" w:rsidP="00974517">
            <w:pPr>
              <w:tabs>
                <w:tab w:val="left" w:pos="709"/>
              </w:tabs>
              <w:jc w:val="both"/>
              <w:rPr>
                <w:rFonts w:ascii="Times New Roman" w:eastAsia="Times New Roman" w:hAnsi="Times New Roman"/>
                <w:lang w:eastAsia="ru-RU"/>
              </w:rPr>
            </w:pPr>
            <w:r>
              <w:rPr>
                <w:rFonts w:ascii="Times New Roman" w:eastAsia="Times New Roman" w:hAnsi="Times New Roman"/>
                <w:sz w:val="20"/>
                <w:szCs w:val="20"/>
                <w:lang w:eastAsia="ru-RU"/>
              </w:rPr>
              <w:t>с</w:t>
            </w:r>
            <w:r w:rsidR="00974517" w:rsidRPr="00974517">
              <w:rPr>
                <w:rFonts w:ascii="Times New Roman" w:eastAsia="Times New Roman" w:hAnsi="Times New Roman"/>
                <w:sz w:val="20"/>
                <w:szCs w:val="20"/>
                <w:lang w:eastAsia="ru-RU"/>
              </w:rPr>
              <w:t>редства окружного бюджета не поступали</w:t>
            </w:r>
            <w:r w:rsidR="00974517" w:rsidRPr="00974517">
              <w:rPr>
                <w:rFonts w:ascii="Times New Roman" w:eastAsia="Times New Roman" w:hAnsi="Times New Roman"/>
                <w:lang w:eastAsia="ru-RU"/>
              </w:rPr>
              <w:t xml:space="preserve"> </w:t>
            </w:r>
          </w:p>
          <w:p w:rsidR="00E34D47" w:rsidRPr="007F1172" w:rsidRDefault="00E34D47" w:rsidP="009B12F8">
            <w:pPr>
              <w:rPr>
                <w:rFonts w:ascii="Times New Roman" w:eastAsia="Times New Roman" w:hAnsi="Times New Roman"/>
                <w:bCs/>
                <w:sz w:val="20"/>
                <w:szCs w:val="20"/>
                <w:lang w:eastAsia="ru-RU"/>
              </w:rPr>
            </w:pPr>
          </w:p>
        </w:tc>
      </w:tr>
      <w:tr w:rsidR="00E34D47" w:rsidRPr="006445CE" w:rsidTr="00E34D47">
        <w:tc>
          <w:tcPr>
            <w:tcW w:w="709" w:type="dxa"/>
            <w:shd w:val="clear" w:color="auto" w:fill="auto"/>
            <w:vAlign w:val="center"/>
          </w:tcPr>
          <w:p w:rsidR="00E34D47" w:rsidRDefault="00B016B6" w:rsidP="009B12F8">
            <w:pPr>
              <w:jc w:val="center"/>
              <w:rPr>
                <w:rFonts w:ascii="Times New Roman" w:hAnsi="Times New Roman"/>
                <w:sz w:val="20"/>
                <w:szCs w:val="20"/>
              </w:rPr>
            </w:pPr>
            <w:r>
              <w:rPr>
                <w:rFonts w:ascii="Times New Roman" w:hAnsi="Times New Roman"/>
                <w:sz w:val="20"/>
                <w:szCs w:val="20"/>
              </w:rPr>
              <w:t>1.2.3.</w:t>
            </w:r>
          </w:p>
        </w:tc>
        <w:tc>
          <w:tcPr>
            <w:tcW w:w="2269" w:type="dxa"/>
            <w:shd w:val="clear" w:color="auto" w:fill="auto"/>
            <w:vAlign w:val="center"/>
          </w:tcPr>
          <w:p w:rsidR="00E34D47" w:rsidRPr="007548E6" w:rsidRDefault="00B016B6" w:rsidP="009B12F8">
            <w:pPr>
              <w:rPr>
                <w:rFonts w:ascii="Times New Roman" w:hAnsi="Times New Roman"/>
                <w:sz w:val="20"/>
                <w:szCs w:val="20"/>
              </w:rPr>
            </w:pPr>
            <w:r w:rsidRPr="00B016B6">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FF5214">
              <w:rPr>
                <w:rFonts w:ascii="Times New Roman" w:hAnsi="Times New Roman"/>
                <w:sz w:val="20"/>
                <w:szCs w:val="20"/>
              </w:rPr>
              <w:t>(бюджет автономного округа)</w:t>
            </w:r>
          </w:p>
        </w:tc>
        <w:tc>
          <w:tcPr>
            <w:tcW w:w="1276" w:type="dxa"/>
            <w:shd w:val="clear" w:color="auto" w:fill="auto"/>
            <w:vAlign w:val="center"/>
          </w:tcPr>
          <w:p w:rsidR="00E34D47" w:rsidRPr="007F1172" w:rsidRDefault="00B016B6"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213,5</w:t>
            </w:r>
          </w:p>
        </w:tc>
        <w:tc>
          <w:tcPr>
            <w:tcW w:w="1276" w:type="dxa"/>
            <w:shd w:val="clear" w:color="auto" w:fill="auto"/>
            <w:vAlign w:val="center"/>
          </w:tcPr>
          <w:p w:rsidR="00E34D47" w:rsidRPr="007F1172" w:rsidRDefault="00B016B6"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213,5</w:t>
            </w:r>
          </w:p>
        </w:tc>
        <w:tc>
          <w:tcPr>
            <w:tcW w:w="1275" w:type="dxa"/>
            <w:shd w:val="clear" w:color="auto" w:fill="auto"/>
            <w:vAlign w:val="center"/>
          </w:tcPr>
          <w:p w:rsidR="00E34D47" w:rsidRPr="007F1172" w:rsidRDefault="00B016B6"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99,0</w:t>
            </w:r>
          </w:p>
        </w:tc>
        <w:tc>
          <w:tcPr>
            <w:tcW w:w="851" w:type="dxa"/>
            <w:shd w:val="clear" w:color="auto" w:fill="auto"/>
            <w:vAlign w:val="center"/>
          </w:tcPr>
          <w:p w:rsidR="00E34D47" w:rsidRPr="007F1172" w:rsidRDefault="00B016B6"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46,4</w:t>
            </w:r>
          </w:p>
        </w:tc>
        <w:tc>
          <w:tcPr>
            <w:tcW w:w="1983" w:type="dxa"/>
            <w:shd w:val="clear" w:color="auto" w:fill="auto"/>
            <w:vAlign w:val="center"/>
          </w:tcPr>
          <w:p w:rsidR="00E34D47" w:rsidRPr="007F1172" w:rsidRDefault="00E34D47" w:rsidP="009B12F8">
            <w:pPr>
              <w:rPr>
                <w:rFonts w:ascii="Times New Roman" w:eastAsia="Times New Roman" w:hAnsi="Times New Roman"/>
                <w:bCs/>
                <w:sz w:val="20"/>
                <w:szCs w:val="20"/>
                <w:lang w:eastAsia="ru-RU"/>
              </w:rPr>
            </w:pPr>
          </w:p>
        </w:tc>
      </w:tr>
      <w:tr w:rsidR="00E34D47" w:rsidRPr="006445CE" w:rsidTr="00E34D47">
        <w:tc>
          <w:tcPr>
            <w:tcW w:w="709" w:type="dxa"/>
            <w:shd w:val="clear" w:color="auto" w:fill="auto"/>
            <w:vAlign w:val="center"/>
          </w:tcPr>
          <w:p w:rsidR="00E34D47" w:rsidRDefault="00C418BE" w:rsidP="009B12F8">
            <w:pPr>
              <w:jc w:val="center"/>
              <w:rPr>
                <w:rFonts w:ascii="Times New Roman" w:hAnsi="Times New Roman"/>
                <w:sz w:val="20"/>
                <w:szCs w:val="20"/>
              </w:rPr>
            </w:pPr>
            <w:r>
              <w:rPr>
                <w:rFonts w:ascii="Times New Roman" w:hAnsi="Times New Roman"/>
                <w:sz w:val="20"/>
                <w:szCs w:val="20"/>
              </w:rPr>
              <w:t>1.2.4.</w:t>
            </w:r>
          </w:p>
        </w:tc>
        <w:tc>
          <w:tcPr>
            <w:tcW w:w="2269" w:type="dxa"/>
            <w:shd w:val="clear" w:color="auto" w:fill="auto"/>
            <w:vAlign w:val="center"/>
          </w:tcPr>
          <w:p w:rsidR="00E34D47" w:rsidRPr="007548E6" w:rsidRDefault="00C418BE" w:rsidP="009B12F8">
            <w:pPr>
              <w:rPr>
                <w:rFonts w:ascii="Times New Roman" w:hAnsi="Times New Roman"/>
                <w:sz w:val="20"/>
                <w:szCs w:val="20"/>
              </w:rPr>
            </w:pPr>
            <w:r w:rsidRPr="00C418BE">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w:t>
            </w:r>
            <w:r w:rsidR="00FF5214">
              <w:rPr>
                <w:rFonts w:ascii="Times New Roman" w:hAnsi="Times New Roman"/>
                <w:sz w:val="20"/>
                <w:szCs w:val="20"/>
              </w:rPr>
              <w:t>(бюджет автономного округа)</w:t>
            </w:r>
          </w:p>
        </w:tc>
        <w:tc>
          <w:tcPr>
            <w:tcW w:w="1276" w:type="dxa"/>
            <w:shd w:val="clear" w:color="auto" w:fill="auto"/>
            <w:vAlign w:val="center"/>
          </w:tcPr>
          <w:p w:rsidR="00E34D47" w:rsidRPr="007F1172" w:rsidRDefault="00C418BE"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1 793,0</w:t>
            </w:r>
          </w:p>
        </w:tc>
        <w:tc>
          <w:tcPr>
            <w:tcW w:w="1276" w:type="dxa"/>
            <w:shd w:val="clear" w:color="auto" w:fill="auto"/>
            <w:vAlign w:val="center"/>
          </w:tcPr>
          <w:p w:rsidR="00E34D47" w:rsidRPr="007F1172" w:rsidRDefault="00C418BE"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1 793,0</w:t>
            </w:r>
          </w:p>
        </w:tc>
        <w:tc>
          <w:tcPr>
            <w:tcW w:w="1275" w:type="dxa"/>
            <w:shd w:val="clear" w:color="auto" w:fill="auto"/>
            <w:vAlign w:val="center"/>
          </w:tcPr>
          <w:p w:rsidR="00E34D47" w:rsidRPr="007F1172" w:rsidRDefault="00C418BE"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1 247,5</w:t>
            </w:r>
          </w:p>
        </w:tc>
        <w:tc>
          <w:tcPr>
            <w:tcW w:w="851" w:type="dxa"/>
            <w:shd w:val="clear" w:color="auto" w:fill="auto"/>
            <w:vAlign w:val="center"/>
          </w:tcPr>
          <w:p w:rsidR="00E34D47" w:rsidRPr="007F1172" w:rsidRDefault="00C418BE"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69,6</w:t>
            </w:r>
          </w:p>
        </w:tc>
        <w:tc>
          <w:tcPr>
            <w:tcW w:w="1983" w:type="dxa"/>
            <w:shd w:val="clear" w:color="auto" w:fill="auto"/>
            <w:vAlign w:val="center"/>
          </w:tcPr>
          <w:p w:rsidR="00E34D47" w:rsidRPr="007F1172" w:rsidRDefault="00E34D47" w:rsidP="009B12F8">
            <w:pPr>
              <w:rPr>
                <w:rFonts w:ascii="Times New Roman" w:eastAsia="Times New Roman" w:hAnsi="Times New Roman"/>
                <w:bCs/>
                <w:sz w:val="20"/>
                <w:szCs w:val="20"/>
                <w:lang w:eastAsia="ru-RU"/>
              </w:rPr>
            </w:pPr>
          </w:p>
        </w:tc>
      </w:tr>
      <w:tr w:rsidR="00EF2D30" w:rsidRPr="006445CE" w:rsidTr="00E34D47">
        <w:tc>
          <w:tcPr>
            <w:tcW w:w="709" w:type="dxa"/>
            <w:shd w:val="clear" w:color="auto" w:fill="auto"/>
            <w:vAlign w:val="center"/>
          </w:tcPr>
          <w:p w:rsidR="00EF2D30" w:rsidRPr="0091467A" w:rsidRDefault="00C418BE" w:rsidP="009B12F8">
            <w:pPr>
              <w:jc w:val="center"/>
              <w:rPr>
                <w:rFonts w:ascii="Times New Roman" w:hAnsi="Times New Roman"/>
                <w:sz w:val="20"/>
                <w:szCs w:val="20"/>
              </w:rPr>
            </w:pPr>
            <w:r>
              <w:rPr>
                <w:rFonts w:ascii="Times New Roman" w:hAnsi="Times New Roman"/>
                <w:sz w:val="20"/>
                <w:szCs w:val="20"/>
              </w:rPr>
              <w:lastRenderedPageBreak/>
              <w:t>1.2.5.</w:t>
            </w:r>
          </w:p>
        </w:tc>
        <w:tc>
          <w:tcPr>
            <w:tcW w:w="2269" w:type="dxa"/>
            <w:shd w:val="clear" w:color="auto" w:fill="auto"/>
            <w:vAlign w:val="center"/>
          </w:tcPr>
          <w:p w:rsidR="00EF2D30" w:rsidRPr="0091467A" w:rsidRDefault="00C418BE" w:rsidP="009B12F8">
            <w:pPr>
              <w:rPr>
                <w:rFonts w:ascii="Times New Roman" w:hAnsi="Times New Roman"/>
                <w:sz w:val="20"/>
                <w:szCs w:val="20"/>
              </w:rPr>
            </w:pPr>
            <w:r w:rsidRPr="00C418BE">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w:t>
            </w:r>
            <w:r w:rsidR="00FF5214">
              <w:rPr>
                <w:rFonts w:ascii="Times New Roman" w:hAnsi="Times New Roman"/>
                <w:sz w:val="20"/>
                <w:szCs w:val="20"/>
              </w:rPr>
              <w:t>(бюджет автономного округа)</w:t>
            </w:r>
          </w:p>
        </w:tc>
        <w:tc>
          <w:tcPr>
            <w:tcW w:w="1276" w:type="dxa"/>
            <w:shd w:val="clear" w:color="auto" w:fill="auto"/>
            <w:vAlign w:val="center"/>
          </w:tcPr>
          <w:p w:rsidR="00EF2D30" w:rsidRPr="0091467A" w:rsidRDefault="00C418BE"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7 775,9</w:t>
            </w:r>
          </w:p>
        </w:tc>
        <w:tc>
          <w:tcPr>
            <w:tcW w:w="1276" w:type="dxa"/>
            <w:shd w:val="clear" w:color="auto" w:fill="auto"/>
            <w:vAlign w:val="center"/>
          </w:tcPr>
          <w:p w:rsidR="00EF2D30" w:rsidRPr="0091467A" w:rsidRDefault="00C418BE"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7 775,9</w:t>
            </w:r>
          </w:p>
        </w:tc>
        <w:tc>
          <w:tcPr>
            <w:tcW w:w="1275" w:type="dxa"/>
            <w:shd w:val="clear" w:color="auto" w:fill="auto"/>
            <w:vAlign w:val="center"/>
          </w:tcPr>
          <w:p w:rsidR="00EF2D30" w:rsidRPr="0091467A" w:rsidRDefault="00C418BE"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4 996,6</w:t>
            </w:r>
          </w:p>
        </w:tc>
        <w:tc>
          <w:tcPr>
            <w:tcW w:w="851" w:type="dxa"/>
            <w:shd w:val="clear" w:color="auto" w:fill="auto"/>
            <w:vAlign w:val="center"/>
          </w:tcPr>
          <w:p w:rsidR="00EF2D30" w:rsidRPr="0091467A" w:rsidRDefault="00C418BE"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64,3</w:t>
            </w:r>
          </w:p>
        </w:tc>
        <w:tc>
          <w:tcPr>
            <w:tcW w:w="1983" w:type="dxa"/>
            <w:shd w:val="clear" w:color="auto" w:fill="auto"/>
            <w:vAlign w:val="center"/>
          </w:tcPr>
          <w:p w:rsidR="00EF2D30" w:rsidRPr="0091467A" w:rsidRDefault="00EF2D30" w:rsidP="009B12F8">
            <w:pPr>
              <w:rPr>
                <w:rFonts w:ascii="Times New Roman" w:eastAsia="Times New Roman" w:hAnsi="Times New Roman"/>
                <w:bCs/>
                <w:sz w:val="20"/>
                <w:szCs w:val="20"/>
                <w:lang w:eastAsia="ru-RU"/>
              </w:rPr>
            </w:pPr>
          </w:p>
        </w:tc>
      </w:tr>
      <w:tr w:rsidR="00EF2D30" w:rsidRPr="006445CE" w:rsidTr="00E34D47">
        <w:tc>
          <w:tcPr>
            <w:tcW w:w="709" w:type="dxa"/>
            <w:shd w:val="clear" w:color="auto" w:fill="auto"/>
            <w:vAlign w:val="center"/>
          </w:tcPr>
          <w:p w:rsidR="00EF2D30" w:rsidRPr="006445CE" w:rsidRDefault="0076299C" w:rsidP="009B12F8">
            <w:pPr>
              <w:jc w:val="center"/>
              <w:rPr>
                <w:rFonts w:ascii="Times New Roman" w:hAnsi="Times New Roman"/>
                <w:sz w:val="20"/>
                <w:szCs w:val="20"/>
                <w:highlight w:val="yellow"/>
              </w:rPr>
            </w:pPr>
            <w:r w:rsidRPr="0068055D">
              <w:rPr>
                <w:rFonts w:ascii="Times New Roman" w:hAnsi="Times New Roman"/>
                <w:sz w:val="20"/>
                <w:szCs w:val="20"/>
              </w:rPr>
              <w:t>1.2.6.</w:t>
            </w:r>
          </w:p>
        </w:tc>
        <w:tc>
          <w:tcPr>
            <w:tcW w:w="2269" w:type="dxa"/>
            <w:shd w:val="clear" w:color="auto" w:fill="auto"/>
            <w:vAlign w:val="center"/>
          </w:tcPr>
          <w:p w:rsidR="00EF2D30" w:rsidRPr="00C2199C" w:rsidRDefault="0076299C" w:rsidP="009B12F8">
            <w:pPr>
              <w:rPr>
                <w:rFonts w:ascii="Times New Roman" w:hAnsi="Times New Roman"/>
                <w:sz w:val="20"/>
                <w:szCs w:val="20"/>
              </w:rPr>
            </w:pPr>
            <w:r w:rsidRPr="0076299C">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EF2D30" w:rsidRPr="0020182F" w:rsidRDefault="0076299C"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6 683,4</w:t>
            </w:r>
          </w:p>
        </w:tc>
        <w:tc>
          <w:tcPr>
            <w:tcW w:w="1276" w:type="dxa"/>
            <w:shd w:val="clear" w:color="auto" w:fill="auto"/>
            <w:vAlign w:val="center"/>
          </w:tcPr>
          <w:p w:rsidR="00EF2D30" w:rsidRPr="0020182F" w:rsidRDefault="0076299C"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7 050,7</w:t>
            </w:r>
          </w:p>
        </w:tc>
        <w:tc>
          <w:tcPr>
            <w:tcW w:w="1275" w:type="dxa"/>
            <w:shd w:val="clear" w:color="auto" w:fill="auto"/>
            <w:vAlign w:val="center"/>
          </w:tcPr>
          <w:p w:rsidR="00EF2D30" w:rsidRPr="0020182F" w:rsidRDefault="0076299C"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2 836,8</w:t>
            </w:r>
          </w:p>
        </w:tc>
        <w:tc>
          <w:tcPr>
            <w:tcW w:w="851" w:type="dxa"/>
            <w:shd w:val="clear" w:color="auto" w:fill="auto"/>
            <w:vAlign w:val="center"/>
          </w:tcPr>
          <w:p w:rsidR="00EF2D30" w:rsidRPr="0020182F" w:rsidRDefault="0076299C" w:rsidP="009B12F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40,2</w:t>
            </w:r>
          </w:p>
        </w:tc>
        <w:tc>
          <w:tcPr>
            <w:tcW w:w="1983" w:type="dxa"/>
            <w:shd w:val="clear" w:color="auto" w:fill="auto"/>
            <w:vAlign w:val="center"/>
          </w:tcPr>
          <w:p w:rsidR="00EF2D30" w:rsidRPr="0020182F" w:rsidRDefault="00EF2D30" w:rsidP="009B12F8">
            <w:pPr>
              <w:rPr>
                <w:rFonts w:ascii="Times New Roman" w:eastAsia="Times New Roman" w:hAnsi="Times New Roman"/>
                <w:bCs/>
                <w:sz w:val="20"/>
                <w:szCs w:val="20"/>
                <w:lang w:eastAsia="ru-RU"/>
              </w:rPr>
            </w:pPr>
          </w:p>
        </w:tc>
      </w:tr>
      <w:tr w:rsidR="005B0521" w:rsidRPr="006445CE" w:rsidTr="009B12F8">
        <w:tc>
          <w:tcPr>
            <w:tcW w:w="709" w:type="dxa"/>
            <w:shd w:val="clear" w:color="auto" w:fill="auto"/>
            <w:vAlign w:val="center"/>
          </w:tcPr>
          <w:p w:rsidR="005B0521" w:rsidRDefault="005B0521" w:rsidP="0076299C">
            <w:pPr>
              <w:jc w:val="center"/>
              <w:rPr>
                <w:rFonts w:ascii="Times New Roman" w:hAnsi="Times New Roman"/>
                <w:sz w:val="20"/>
                <w:szCs w:val="20"/>
                <w:highlight w:val="yellow"/>
              </w:rPr>
            </w:pPr>
          </w:p>
        </w:tc>
        <w:tc>
          <w:tcPr>
            <w:tcW w:w="2269" w:type="dxa"/>
            <w:shd w:val="clear" w:color="auto" w:fill="auto"/>
          </w:tcPr>
          <w:p w:rsidR="005B0521" w:rsidRPr="00466C05" w:rsidRDefault="005B0521" w:rsidP="0076299C">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w:t>
            </w:r>
            <w:r w:rsidRPr="00466C05">
              <w:rPr>
                <w:rFonts w:ascii="Times New Roman" w:eastAsia="Times New Roman" w:hAnsi="Times New Roman"/>
                <w:bCs/>
                <w:sz w:val="20"/>
                <w:szCs w:val="20"/>
                <w:lang w:eastAsia="ru-RU"/>
              </w:rPr>
              <w:t>юджет автономного округа</w:t>
            </w:r>
          </w:p>
        </w:tc>
        <w:tc>
          <w:tcPr>
            <w:tcW w:w="1276" w:type="dxa"/>
            <w:shd w:val="clear" w:color="auto" w:fill="auto"/>
            <w:vAlign w:val="center"/>
          </w:tcPr>
          <w:p w:rsidR="005B0521" w:rsidRDefault="005B0521"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1 169,5</w:t>
            </w:r>
          </w:p>
        </w:tc>
        <w:tc>
          <w:tcPr>
            <w:tcW w:w="1276" w:type="dxa"/>
            <w:shd w:val="clear" w:color="auto" w:fill="auto"/>
            <w:vAlign w:val="center"/>
          </w:tcPr>
          <w:p w:rsidR="005B0521" w:rsidRPr="0020182F" w:rsidRDefault="005B0521"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1 169,5</w:t>
            </w:r>
          </w:p>
        </w:tc>
        <w:tc>
          <w:tcPr>
            <w:tcW w:w="1275" w:type="dxa"/>
            <w:shd w:val="clear" w:color="auto" w:fill="auto"/>
            <w:vAlign w:val="center"/>
          </w:tcPr>
          <w:p w:rsidR="005B0521" w:rsidRPr="0020182F" w:rsidRDefault="005B0521"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381,9</w:t>
            </w:r>
          </w:p>
        </w:tc>
        <w:tc>
          <w:tcPr>
            <w:tcW w:w="851" w:type="dxa"/>
            <w:shd w:val="clear" w:color="auto" w:fill="auto"/>
            <w:vAlign w:val="center"/>
          </w:tcPr>
          <w:p w:rsidR="005B0521" w:rsidRPr="0020182F" w:rsidRDefault="005B0521"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32,7</w:t>
            </w:r>
          </w:p>
        </w:tc>
        <w:tc>
          <w:tcPr>
            <w:tcW w:w="1983" w:type="dxa"/>
            <w:vMerge w:val="restart"/>
            <w:shd w:val="clear" w:color="auto" w:fill="auto"/>
            <w:vAlign w:val="center"/>
          </w:tcPr>
          <w:p w:rsidR="005B0521" w:rsidRPr="0020182F" w:rsidRDefault="005B0521" w:rsidP="0076299C">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оплата расходов осуществляется по факту их исполнения</w:t>
            </w:r>
          </w:p>
        </w:tc>
      </w:tr>
      <w:tr w:rsidR="005B0521" w:rsidRPr="006445CE" w:rsidTr="009B12F8">
        <w:tc>
          <w:tcPr>
            <w:tcW w:w="709" w:type="dxa"/>
            <w:shd w:val="clear" w:color="auto" w:fill="auto"/>
            <w:vAlign w:val="center"/>
          </w:tcPr>
          <w:p w:rsidR="005B0521" w:rsidRDefault="005B0521" w:rsidP="0076299C">
            <w:pPr>
              <w:jc w:val="center"/>
              <w:rPr>
                <w:rFonts w:ascii="Times New Roman" w:hAnsi="Times New Roman"/>
                <w:sz w:val="20"/>
                <w:szCs w:val="20"/>
                <w:highlight w:val="yellow"/>
              </w:rPr>
            </w:pPr>
          </w:p>
        </w:tc>
        <w:tc>
          <w:tcPr>
            <w:tcW w:w="2269" w:type="dxa"/>
            <w:shd w:val="clear" w:color="auto" w:fill="auto"/>
          </w:tcPr>
          <w:p w:rsidR="005B0521" w:rsidRPr="00466C05" w:rsidRDefault="005B0521" w:rsidP="0076299C">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w:t>
            </w:r>
            <w:r w:rsidRPr="00466C05">
              <w:rPr>
                <w:rFonts w:ascii="Times New Roman" w:eastAsia="Times New Roman" w:hAnsi="Times New Roman"/>
                <w:bCs/>
                <w:sz w:val="20"/>
                <w:szCs w:val="20"/>
                <w:lang w:eastAsia="ru-RU"/>
              </w:rPr>
              <w:t>едеральный бюджет</w:t>
            </w:r>
          </w:p>
        </w:tc>
        <w:tc>
          <w:tcPr>
            <w:tcW w:w="1276" w:type="dxa"/>
            <w:shd w:val="clear" w:color="auto" w:fill="auto"/>
            <w:vAlign w:val="center"/>
          </w:tcPr>
          <w:p w:rsidR="005B0521" w:rsidRDefault="005B0521"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5 513,9</w:t>
            </w:r>
          </w:p>
        </w:tc>
        <w:tc>
          <w:tcPr>
            <w:tcW w:w="1276" w:type="dxa"/>
            <w:shd w:val="clear" w:color="auto" w:fill="auto"/>
            <w:vAlign w:val="center"/>
          </w:tcPr>
          <w:p w:rsidR="005B0521" w:rsidRPr="0020182F" w:rsidRDefault="005B0521"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5 881,2</w:t>
            </w:r>
          </w:p>
        </w:tc>
        <w:tc>
          <w:tcPr>
            <w:tcW w:w="1275" w:type="dxa"/>
            <w:shd w:val="clear" w:color="auto" w:fill="auto"/>
            <w:vAlign w:val="center"/>
          </w:tcPr>
          <w:p w:rsidR="005B0521" w:rsidRPr="0020182F" w:rsidRDefault="005B0521"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2 454,9</w:t>
            </w:r>
          </w:p>
        </w:tc>
        <w:tc>
          <w:tcPr>
            <w:tcW w:w="851" w:type="dxa"/>
            <w:shd w:val="clear" w:color="auto" w:fill="auto"/>
            <w:vAlign w:val="center"/>
          </w:tcPr>
          <w:p w:rsidR="005B0521" w:rsidRPr="0020182F" w:rsidRDefault="005B0521"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41,7</w:t>
            </w:r>
          </w:p>
        </w:tc>
        <w:tc>
          <w:tcPr>
            <w:tcW w:w="1983" w:type="dxa"/>
            <w:vMerge/>
            <w:shd w:val="clear" w:color="auto" w:fill="auto"/>
            <w:vAlign w:val="center"/>
          </w:tcPr>
          <w:p w:rsidR="005B0521" w:rsidRPr="0020182F" w:rsidRDefault="005B0521" w:rsidP="0076299C">
            <w:pPr>
              <w:rPr>
                <w:rFonts w:ascii="Times New Roman" w:eastAsia="Times New Roman" w:hAnsi="Times New Roman"/>
                <w:bCs/>
                <w:sz w:val="20"/>
                <w:szCs w:val="20"/>
                <w:lang w:eastAsia="ru-RU"/>
              </w:rPr>
            </w:pPr>
          </w:p>
        </w:tc>
      </w:tr>
      <w:tr w:rsidR="00EC4136" w:rsidRPr="006445CE" w:rsidTr="009B12F8">
        <w:tc>
          <w:tcPr>
            <w:tcW w:w="709" w:type="dxa"/>
            <w:shd w:val="clear" w:color="auto" w:fill="auto"/>
            <w:vAlign w:val="center"/>
          </w:tcPr>
          <w:p w:rsidR="00EC4136" w:rsidRPr="0068055D" w:rsidRDefault="00EC4136" w:rsidP="0076299C">
            <w:pPr>
              <w:jc w:val="center"/>
              <w:rPr>
                <w:rFonts w:ascii="Times New Roman" w:hAnsi="Times New Roman"/>
                <w:sz w:val="20"/>
                <w:szCs w:val="20"/>
              </w:rPr>
            </w:pPr>
            <w:r w:rsidRPr="0068055D">
              <w:rPr>
                <w:rFonts w:ascii="Times New Roman" w:hAnsi="Times New Roman"/>
                <w:sz w:val="20"/>
                <w:szCs w:val="20"/>
              </w:rPr>
              <w:t>1.3.</w:t>
            </w:r>
          </w:p>
        </w:tc>
        <w:tc>
          <w:tcPr>
            <w:tcW w:w="2269" w:type="dxa"/>
            <w:shd w:val="clear" w:color="auto" w:fill="auto"/>
          </w:tcPr>
          <w:p w:rsidR="00EC4136" w:rsidRDefault="00EC4136" w:rsidP="0076299C">
            <w:pPr>
              <w:rPr>
                <w:rFonts w:ascii="Times New Roman" w:eastAsia="Times New Roman" w:hAnsi="Times New Roman"/>
                <w:bCs/>
                <w:sz w:val="20"/>
                <w:szCs w:val="20"/>
                <w:lang w:eastAsia="ru-RU"/>
              </w:rPr>
            </w:pPr>
            <w:r w:rsidRPr="00EC4136">
              <w:rPr>
                <w:rFonts w:ascii="Times New Roman" w:eastAsia="Times New Roman" w:hAnsi="Times New Roman"/>
                <w:bCs/>
                <w:sz w:val="20"/>
                <w:szCs w:val="20"/>
                <w:lang w:eastAsia="ru-RU"/>
              </w:rPr>
              <w:t>основное мероприятие "Совершенствование системы муниципального стратегического управления"</w:t>
            </w:r>
            <w:r w:rsidR="003B50E9">
              <w:rPr>
                <w:rFonts w:ascii="Times New Roman" w:eastAsia="Times New Roman" w:hAnsi="Times New Roman"/>
                <w:bCs/>
                <w:sz w:val="20"/>
                <w:szCs w:val="20"/>
                <w:lang w:eastAsia="ru-RU"/>
              </w:rPr>
              <w:t xml:space="preserve"> (местный бюджет)</w:t>
            </w:r>
          </w:p>
        </w:tc>
        <w:tc>
          <w:tcPr>
            <w:tcW w:w="1276" w:type="dxa"/>
            <w:shd w:val="clear" w:color="auto" w:fill="auto"/>
            <w:vAlign w:val="center"/>
          </w:tcPr>
          <w:p w:rsidR="00EC4136" w:rsidRDefault="00EC4136"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1 500,0</w:t>
            </w:r>
          </w:p>
        </w:tc>
        <w:tc>
          <w:tcPr>
            <w:tcW w:w="1276" w:type="dxa"/>
            <w:shd w:val="clear" w:color="auto" w:fill="auto"/>
            <w:vAlign w:val="center"/>
          </w:tcPr>
          <w:p w:rsidR="00EC4136" w:rsidRDefault="00EC4136"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1 500,0</w:t>
            </w:r>
          </w:p>
        </w:tc>
        <w:tc>
          <w:tcPr>
            <w:tcW w:w="1275" w:type="dxa"/>
            <w:shd w:val="clear" w:color="auto" w:fill="auto"/>
            <w:vAlign w:val="center"/>
          </w:tcPr>
          <w:p w:rsidR="00EC4136" w:rsidRDefault="00EC4136"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EC4136" w:rsidRDefault="00EC4136"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EC4136" w:rsidRPr="0020182F" w:rsidRDefault="003B50E9" w:rsidP="0076299C">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06.02.2019 заключен муниципальный контракт на научно исследовательскую работу «Корректировка Стратегии социально-экономического развития городского округа город Мегион на период до 2035 года и разработка плана мероприятий по реализации Стратегии социально-экономического развития городского округа город Мегион до 2035 года» в сумме 898,3 тыс.рублей. Оплата работ по факту их исполнения</w:t>
            </w:r>
          </w:p>
        </w:tc>
      </w:tr>
      <w:tr w:rsidR="00E07103" w:rsidRPr="006445CE" w:rsidTr="009B12F8">
        <w:tc>
          <w:tcPr>
            <w:tcW w:w="709" w:type="dxa"/>
            <w:shd w:val="clear" w:color="auto" w:fill="auto"/>
            <w:vAlign w:val="center"/>
          </w:tcPr>
          <w:p w:rsidR="00E07103" w:rsidRPr="0068055D" w:rsidRDefault="00E07103" w:rsidP="0076299C">
            <w:pPr>
              <w:jc w:val="center"/>
              <w:rPr>
                <w:rFonts w:ascii="Times New Roman" w:hAnsi="Times New Roman"/>
                <w:sz w:val="20"/>
                <w:szCs w:val="20"/>
              </w:rPr>
            </w:pPr>
            <w:r>
              <w:rPr>
                <w:rFonts w:ascii="Times New Roman" w:hAnsi="Times New Roman"/>
                <w:sz w:val="20"/>
                <w:szCs w:val="20"/>
              </w:rPr>
              <w:t>2.</w:t>
            </w:r>
          </w:p>
        </w:tc>
        <w:tc>
          <w:tcPr>
            <w:tcW w:w="2269" w:type="dxa"/>
            <w:shd w:val="clear" w:color="auto" w:fill="auto"/>
          </w:tcPr>
          <w:p w:rsidR="00E07103" w:rsidRDefault="00E07103" w:rsidP="0076299C">
            <w:pPr>
              <w:rPr>
                <w:rFonts w:ascii="Times New Roman" w:eastAsia="Times New Roman" w:hAnsi="Times New Roman"/>
                <w:bCs/>
                <w:sz w:val="20"/>
                <w:szCs w:val="20"/>
                <w:lang w:eastAsia="ru-RU"/>
              </w:rPr>
            </w:pPr>
            <w:r w:rsidRPr="00E07103">
              <w:rPr>
                <w:rFonts w:ascii="Times New Roman" w:eastAsia="Times New Roman" w:hAnsi="Times New Roman"/>
                <w:bCs/>
                <w:sz w:val="20"/>
                <w:szCs w:val="20"/>
                <w:lang w:eastAsia="ru-RU"/>
              </w:rPr>
              <w:t xml:space="preserve">подпрограмма "Повышение доступности и качества предоставляемых государственных и </w:t>
            </w:r>
            <w:r w:rsidRPr="00E07103">
              <w:rPr>
                <w:rFonts w:ascii="Times New Roman" w:eastAsia="Times New Roman" w:hAnsi="Times New Roman"/>
                <w:bCs/>
                <w:sz w:val="20"/>
                <w:szCs w:val="20"/>
                <w:lang w:eastAsia="ru-RU"/>
              </w:rPr>
              <w:lastRenderedPageBreak/>
              <w:t>муниципальных услуг"</w:t>
            </w:r>
          </w:p>
          <w:p w:rsidR="00547B75" w:rsidRPr="00EC4136" w:rsidRDefault="00547B75" w:rsidP="0076299C">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(финансовое обеспечение деятельности МКУ «МФЦ»)</w:t>
            </w:r>
          </w:p>
        </w:tc>
        <w:tc>
          <w:tcPr>
            <w:tcW w:w="1276" w:type="dxa"/>
            <w:shd w:val="clear" w:color="auto" w:fill="auto"/>
            <w:vAlign w:val="center"/>
          </w:tcPr>
          <w:p w:rsidR="00E07103" w:rsidRDefault="004B7205"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43 173,9</w:t>
            </w:r>
          </w:p>
        </w:tc>
        <w:tc>
          <w:tcPr>
            <w:tcW w:w="1276" w:type="dxa"/>
            <w:shd w:val="clear" w:color="auto" w:fill="auto"/>
            <w:vAlign w:val="center"/>
          </w:tcPr>
          <w:p w:rsidR="00E07103" w:rsidRDefault="00E07103" w:rsidP="006262A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r w:rsidR="006262A8">
              <w:rPr>
                <w:rFonts w:ascii="Times New Roman" w:eastAsia="Times New Roman" w:hAnsi="Times New Roman"/>
                <w:bCs/>
                <w:sz w:val="20"/>
                <w:szCs w:val="20"/>
                <w:lang w:eastAsia="ru-RU"/>
              </w:rPr>
              <w:t>3</w:t>
            </w:r>
            <w:r>
              <w:rPr>
                <w:rFonts w:ascii="Times New Roman" w:eastAsia="Times New Roman" w:hAnsi="Times New Roman"/>
                <w:bCs/>
                <w:sz w:val="20"/>
                <w:szCs w:val="20"/>
                <w:lang w:eastAsia="ru-RU"/>
              </w:rPr>
              <w:t> 580,6</w:t>
            </w:r>
          </w:p>
        </w:tc>
        <w:tc>
          <w:tcPr>
            <w:tcW w:w="1275" w:type="dxa"/>
            <w:shd w:val="clear" w:color="auto" w:fill="auto"/>
            <w:vAlign w:val="center"/>
          </w:tcPr>
          <w:p w:rsidR="00E07103" w:rsidRDefault="00E07103"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19 789,9</w:t>
            </w:r>
          </w:p>
        </w:tc>
        <w:tc>
          <w:tcPr>
            <w:tcW w:w="851" w:type="dxa"/>
            <w:shd w:val="clear" w:color="auto" w:fill="auto"/>
            <w:vAlign w:val="center"/>
          </w:tcPr>
          <w:p w:rsidR="00E07103" w:rsidRDefault="00E07103" w:rsidP="007629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45,4</w:t>
            </w:r>
          </w:p>
        </w:tc>
        <w:tc>
          <w:tcPr>
            <w:tcW w:w="1983" w:type="dxa"/>
            <w:shd w:val="clear" w:color="auto" w:fill="auto"/>
            <w:vAlign w:val="center"/>
          </w:tcPr>
          <w:p w:rsidR="00E07103" w:rsidRDefault="00E07103" w:rsidP="0076299C">
            <w:pPr>
              <w:rPr>
                <w:rFonts w:ascii="Times New Roman" w:eastAsia="Times New Roman" w:hAnsi="Times New Roman"/>
                <w:bCs/>
                <w:sz w:val="20"/>
                <w:szCs w:val="20"/>
                <w:lang w:eastAsia="ru-RU"/>
              </w:rPr>
            </w:pPr>
          </w:p>
        </w:tc>
      </w:tr>
      <w:tr w:rsidR="004B7205" w:rsidRPr="006445CE" w:rsidTr="009B12F8">
        <w:tc>
          <w:tcPr>
            <w:tcW w:w="709" w:type="dxa"/>
            <w:shd w:val="clear" w:color="auto" w:fill="auto"/>
            <w:vAlign w:val="center"/>
          </w:tcPr>
          <w:p w:rsidR="004B7205" w:rsidRDefault="004B7205" w:rsidP="004B7205">
            <w:pPr>
              <w:jc w:val="center"/>
              <w:rPr>
                <w:rFonts w:ascii="Times New Roman" w:hAnsi="Times New Roman"/>
                <w:sz w:val="20"/>
                <w:szCs w:val="20"/>
              </w:rPr>
            </w:pPr>
          </w:p>
        </w:tc>
        <w:tc>
          <w:tcPr>
            <w:tcW w:w="2269" w:type="dxa"/>
            <w:shd w:val="clear" w:color="auto" w:fill="auto"/>
          </w:tcPr>
          <w:p w:rsidR="004B7205" w:rsidRPr="00466C05" w:rsidRDefault="004B7205" w:rsidP="004B7205">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w:t>
            </w:r>
            <w:r w:rsidRPr="00466C05">
              <w:rPr>
                <w:rFonts w:ascii="Times New Roman" w:eastAsia="Times New Roman" w:hAnsi="Times New Roman"/>
                <w:bCs/>
                <w:sz w:val="20"/>
                <w:szCs w:val="20"/>
                <w:lang w:eastAsia="ru-RU"/>
              </w:rPr>
              <w:t>естный бюджет</w:t>
            </w:r>
          </w:p>
        </w:tc>
        <w:tc>
          <w:tcPr>
            <w:tcW w:w="1276" w:type="dxa"/>
            <w:shd w:val="clear" w:color="auto" w:fill="auto"/>
            <w:vAlign w:val="center"/>
          </w:tcPr>
          <w:p w:rsidR="004B7205" w:rsidRDefault="004B7205"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3 063,0</w:t>
            </w:r>
          </w:p>
        </w:tc>
        <w:tc>
          <w:tcPr>
            <w:tcW w:w="1276" w:type="dxa"/>
            <w:shd w:val="clear" w:color="auto" w:fill="auto"/>
            <w:vAlign w:val="center"/>
          </w:tcPr>
          <w:p w:rsidR="004B7205" w:rsidRDefault="004B7205"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3 469,7</w:t>
            </w:r>
          </w:p>
        </w:tc>
        <w:tc>
          <w:tcPr>
            <w:tcW w:w="1275" w:type="dxa"/>
            <w:shd w:val="clear" w:color="auto" w:fill="auto"/>
            <w:vAlign w:val="center"/>
          </w:tcPr>
          <w:p w:rsidR="004B7205" w:rsidRDefault="004B7205"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1 627,6</w:t>
            </w:r>
          </w:p>
        </w:tc>
        <w:tc>
          <w:tcPr>
            <w:tcW w:w="851" w:type="dxa"/>
            <w:shd w:val="clear" w:color="auto" w:fill="auto"/>
            <w:vAlign w:val="center"/>
          </w:tcPr>
          <w:p w:rsidR="004B7205" w:rsidRDefault="004B7205"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46,9</w:t>
            </w:r>
          </w:p>
        </w:tc>
        <w:tc>
          <w:tcPr>
            <w:tcW w:w="1983" w:type="dxa"/>
            <w:shd w:val="clear" w:color="auto" w:fill="auto"/>
            <w:vAlign w:val="center"/>
          </w:tcPr>
          <w:p w:rsidR="004B7205" w:rsidRDefault="004B7205" w:rsidP="004B7205">
            <w:pPr>
              <w:rPr>
                <w:rFonts w:ascii="Times New Roman" w:eastAsia="Times New Roman" w:hAnsi="Times New Roman"/>
                <w:bCs/>
                <w:sz w:val="20"/>
                <w:szCs w:val="20"/>
                <w:lang w:eastAsia="ru-RU"/>
              </w:rPr>
            </w:pPr>
          </w:p>
        </w:tc>
      </w:tr>
      <w:tr w:rsidR="004B7205" w:rsidRPr="006445CE" w:rsidTr="009B12F8">
        <w:tc>
          <w:tcPr>
            <w:tcW w:w="709" w:type="dxa"/>
            <w:shd w:val="clear" w:color="auto" w:fill="auto"/>
            <w:vAlign w:val="center"/>
          </w:tcPr>
          <w:p w:rsidR="004B7205" w:rsidRDefault="004B7205" w:rsidP="004B7205">
            <w:pPr>
              <w:jc w:val="center"/>
              <w:rPr>
                <w:rFonts w:ascii="Times New Roman" w:hAnsi="Times New Roman"/>
                <w:sz w:val="20"/>
                <w:szCs w:val="20"/>
              </w:rPr>
            </w:pPr>
          </w:p>
        </w:tc>
        <w:tc>
          <w:tcPr>
            <w:tcW w:w="2269" w:type="dxa"/>
            <w:shd w:val="clear" w:color="auto" w:fill="auto"/>
          </w:tcPr>
          <w:p w:rsidR="004B7205" w:rsidRPr="00466C05" w:rsidRDefault="004B7205" w:rsidP="004B7205">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w:t>
            </w:r>
            <w:r w:rsidRPr="00466C05">
              <w:rPr>
                <w:rFonts w:ascii="Times New Roman" w:eastAsia="Times New Roman" w:hAnsi="Times New Roman"/>
                <w:bCs/>
                <w:sz w:val="20"/>
                <w:szCs w:val="20"/>
                <w:lang w:eastAsia="ru-RU"/>
              </w:rPr>
              <w:t>юджет автономного округа</w:t>
            </w:r>
          </w:p>
        </w:tc>
        <w:tc>
          <w:tcPr>
            <w:tcW w:w="1276" w:type="dxa"/>
            <w:shd w:val="clear" w:color="auto" w:fill="auto"/>
            <w:vAlign w:val="center"/>
          </w:tcPr>
          <w:p w:rsidR="004B7205" w:rsidRDefault="00582E61"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40 110,9</w:t>
            </w:r>
          </w:p>
        </w:tc>
        <w:tc>
          <w:tcPr>
            <w:tcW w:w="1276" w:type="dxa"/>
            <w:shd w:val="clear" w:color="auto" w:fill="auto"/>
            <w:vAlign w:val="center"/>
          </w:tcPr>
          <w:p w:rsidR="004B7205" w:rsidRDefault="00582E61"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40 110,9</w:t>
            </w:r>
          </w:p>
        </w:tc>
        <w:tc>
          <w:tcPr>
            <w:tcW w:w="1275" w:type="dxa"/>
            <w:shd w:val="clear" w:color="auto" w:fill="auto"/>
            <w:vAlign w:val="center"/>
          </w:tcPr>
          <w:p w:rsidR="004B7205" w:rsidRDefault="00582E61"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18 162,3</w:t>
            </w:r>
          </w:p>
        </w:tc>
        <w:tc>
          <w:tcPr>
            <w:tcW w:w="851" w:type="dxa"/>
            <w:shd w:val="clear" w:color="auto" w:fill="auto"/>
            <w:vAlign w:val="center"/>
          </w:tcPr>
          <w:p w:rsidR="004B7205" w:rsidRDefault="00582E61"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45,3</w:t>
            </w:r>
          </w:p>
        </w:tc>
        <w:tc>
          <w:tcPr>
            <w:tcW w:w="1983" w:type="dxa"/>
            <w:shd w:val="clear" w:color="auto" w:fill="auto"/>
            <w:vAlign w:val="center"/>
          </w:tcPr>
          <w:p w:rsidR="004B7205" w:rsidRDefault="004B7205" w:rsidP="004B7205">
            <w:pPr>
              <w:rPr>
                <w:rFonts w:ascii="Times New Roman" w:eastAsia="Times New Roman" w:hAnsi="Times New Roman"/>
                <w:bCs/>
                <w:sz w:val="20"/>
                <w:szCs w:val="20"/>
                <w:lang w:eastAsia="ru-RU"/>
              </w:rPr>
            </w:pPr>
          </w:p>
        </w:tc>
      </w:tr>
      <w:tr w:rsidR="00C5216C" w:rsidRPr="006445CE" w:rsidTr="009B12F8">
        <w:tc>
          <w:tcPr>
            <w:tcW w:w="709" w:type="dxa"/>
            <w:shd w:val="clear" w:color="auto" w:fill="auto"/>
            <w:vAlign w:val="center"/>
          </w:tcPr>
          <w:p w:rsidR="00C5216C" w:rsidRDefault="00C5216C" w:rsidP="004B7205">
            <w:pPr>
              <w:jc w:val="center"/>
              <w:rPr>
                <w:rFonts w:ascii="Times New Roman" w:hAnsi="Times New Roman"/>
                <w:sz w:val="20"/>
                <w:szCs w:val="20"/>
              </w:rPr>
            </w:pPr>
            <w:r>
              <w:rPr>
                <w:rFonts w:ascii="Times New Roman" w:hAnsi="Times New Roman"/>
                <w:sz w:val="20"/>
                <w:szCs w:val="20"/>
              </w:rPr>
              <w:t>3.</w:t>
            </w:r>
          </w:p>
        </w:tc>
        <w:tc>
          <w:tcPr>
            <w:tcW w:w="2269" w:type="dxa"/>
            <w:shd w:val="clear" w:color="auto" w:fill="auto"/>
          </w:tcPr>
          <w:p w:rsidR="00C5216C" w:rsidRDefault="00C5216C" w:rsidP="004B7205">
            <w:pPr>
              <w:rPr>
                <w:rFonts w:ascii="Times New Roman" w:eastAsia="Times New Roman" w:hAnsi="Times New Roman"/>
                <w:bCs/>
                <w:sz w:val="20"/>
                <w:szCs w:val="20"/>
                <w:lang w:eastAsia="ru-RU"/>
              </w:rPr>
            </w:pPr>
            <w:r w:rsidRPr="00C5216C">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C5216C" w:rsidRDefault="00C5216C"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213 323,6</w:t>
            </w:r>
          </w:p>
        </w:tc>
        <w:tc>
          <w:tcPr>
            <w:tcW w:w="1276" w:type="dxa"/>
            <w:shd w:val="clear" w:color="auto" w:fill="auto"/>
            <w:vAlign w:val="center"/>
          </w:tcPr>
          <w:p w:rsidR="00C5216C" w:rsidRDefault="00C5216C" w:rsidP="006262A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212 95</w:t>
            </w:r>
            <w:r w:rsidR="006262A8">
              <w:rPr>
                <w:rFonts w:ascii="Times New Roman" w:eastAsia="Times New Roman" w:hAnsi="Times New Roman"/>
                <w:bCs/>
                <w:sz w:val="20"/>
                <w:szCs w:val="20"/>
                <w:lang w:eastAsia="ru-RU"/>
              </w:rPr>
              <w:t>3</w:t>
            </w:r>
            <w:r>
              <w:rPr>
                <w:rFonts w:ascii="Times New Roman" w:eastAsia="Times New Roman" w:hAnsi="Times New Roman"/>
                <w:bCs/>
                <w:sz w:val="20"/>
                <w:szCs w:val="20"/>
                <w:lang w:eastAsia="ru-RU"/>
              </w:rPr>
              <w:t>,</w:t>
            </w:r>
            <w:r w:rsidR="006262A8">
              <w:rPr>
                <w:rFonts w:ascii="Times New Roman" w:eastAsia="Times New Roman" w:hAnsi="Times New Roman"/>
                <w:bCs/>
                <w:sz w:val="20"/>
                <w:szCs w:val="20"/>
                <w:lang w:eastAsia="ru-RU"/>
              </w:rPr>
              <w:t>6</w:t>
            </w:r>
          </w:p>
        </w:tc>
        <w:tc>
          <w:tcPr>
            <w:tcW w:w="1275" w:type="dxa"/>
            <w:shd w:val="clear" w:color="auto" w:fill="auto"/>
            <w:vAlign w:val="center"/>
          </w:tcPr>
          <w:p w:rsidR="00C5216C" w:rsidRDefault="00C5216C"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113 096,7</w:t>
            </w:r>
          </w:p>
        </w:tc>
        <w:tc>
          <w:tcPr>
            <w:tcW w:w="851" w:type="dxa"/>
            <w:shd w:val="clear" w:color="auto" w:fill="auto"/>
            <w:vAlign w:val="center"/>
          </w:tcPr>
          <w:p w:rsidR="00C5216C" w:rsidRDefault="00C5216C"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53,1</w:t>
            </w:r>
          </w:p>
        </w:tc>
        <w:tc>
          <w:tcPr>
            <w:tcW w:w="1983" w:type="dxa"/>
            <w:shd w:val="clear" w:color="auto" w:fill="auto"/>
            <w:vAlign w:val="center"/>
          </w:tcPr>
          <w:p w:rsidR="00C5216C" w:rsidRDefault="00C5216C" w:rsidP="004B7205">
            <w:pPr>
              <w:rPr>
                <w:rFonts w:ascii="Times New Roman" w:eastAsia="Times New Roman" w:hAnsi="Times New Roman"/>
                <w:bCs/>
                <w:sz w:val="20"/>
                <w:szCs w:val="20"/>
                <w:lang w:eastAsia="ru-RU"/>
              </w:rPr>
            </w:pPr>
          </w:p>
        </w:tc>
      </w:tr>
      <w:tr w:rsidR="003C4CBD" w:rsidRPr="006445CE" w:rsidTr="009B12F8">
        <w:tc>
          <w:tcPr>
            <w:tcW w:w="709" w:type="dxa"/>
            <w:shd w:val="clear" w:color="auto" w:fill="auto"/>
            <w:vAlign w:val="center"/>
          </w:tcPr>
          <w:p w:rsidR="003C4CBD" w:rsidRDefault="003C4CBD" w:rsidP="004B7205">
            <w:pPr>
              <w:jc w:val="center"/>
              <w:rPr>
                <w:rFonts w:ascii="Times New Roman" w:hAnsi="Times New Roman"/>
                <w:sz w:val="20"/>
                <w:szCs w:val="20"/>
              </w:rPr>
            </w:pPr>
            <w:r>
              <w:rPr>
                <w:rFonts w:ascii="Times New Roman" w:hAnsi="Times New Roman"/>
                <w:sz w:val="20"/>
                <w:szCs w:val="20"/>
              </w:rPr>
              <w:t>3.1.</w:t>
            </w:r>
          </w:p>
        </w:tc>
        <w:tc>
          <w:tcPr>
            <w:tcW w:w="2269" w:type="dxa"/>
            <w:shd w:val="clear" w:color="auto" w:fill="auto"/>
          </w:tcPr>
          <w:p w:rsidR="003C4CBD" w:rsidRPr="00C5216C" w:rsidRDefault="003C4CBD" w:rsidP="004B7205">
            <w:pPr>
              <w:rPr>
                <w:rFonts w:ascii="Times New Roman" w:eastAsia="Times New Roman" w:hAnsi="Times New Roman"/>
                <w:bCs/>
                <w:sz w:val="20"/>
                <w:szCs w:val="20"/>
                <w:lang w:eastAsia="ru-RU"/>
              </w:rPr>
            </w:pPr>
            <w:r w:rsidRPr="003C4CBD">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w:t>
            </w:r>
            <w:r>
              <w:rPr>
                <w:rFonts w:ascii="Times New Roman" w:eastAsia="Times New Roman" w:hAnsi="Times New Roman"/>
                <w:bCs/>
                <w:sz w:val="20"/>
                <w:szCs w:val="20"/>
                <w:lang w:eastAsia="ru-RU"/>
              </w:rPr>
              <w:t xml:space="preserve"> (обеспечение деятельности МКУ «СО») (местный бюджет)</w:t>
            </w:r>
          </w:p>
        </w:tc>
        <w:tc>
          <w:tcPr>
            <w:tcW w:w="1276" w:type="dxa"/>
            <w:shd w:val="clear" w:color="auto" w:fill="auto"/>
            <w:vAlign w:val="center"/>
          </w:tcPr>
          <w:p w:rsidR="003C4CBD" w:rsidRDefault="003C4CBD"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116 546,8</w:t>
            </w:r>
          </w:p>
        </w:tc>
        <w:tc>
          <w:tcPr>
            <w:tcW w:w="1276" w:type="dxa"/>
            <w:shd w:val="clear" w:color="auto" w:fill="auto"/>
            <w:vAlign w:val="center"/>
          </w:tcPr>
          <w:p w:rsidR="003C4CBD" w:rsidRDefault="003C4CBD"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116 176,8</w:t>
            </w:r>
          </w:p>
        </w:tc>
        <w:tc>
          <w:tcPr>
            <w:tcW w:w="1275" w:type="dxa"/>
            <w:shd w:val="clear" w:color="auto" w:fill="auto"/>
            <w:vAlign w:val="center"/>
          </w:tcPr>
          <w:p w:rsidR="003C4CBD" w:rsidRDefault="003C4CBD"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60 042,6</w:t>
            </w:r>
          </w:p>
        </w:tc>
        <w:tc>
          <w:tcPr>
            <w:tcW w:w="851" w:type="dxa"/>
            <w:shd w:val="clear" w:color="auto" w:fill="auto"/>
            <w:vAlign w:val="center"/>
          </w:tcPr>
          <w:p w:rsidR="003C4CBD" w:rsidRDefault="003C4CBD"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51,7</w:t>
            </w:r>
          </w:p>
        </w:tc>
        <w:tc>
          <w:tcPr>
            <w:tcW w:w="1983" w:type="dxa"/>
            <w:shd w:val="clear" w:color="auto" w:fill="auto"/>
            <w:vAlign w:val="center"/>
          </w:tcPr>
          <w:p w:rsidR="003C4CBD" w:rsidRDefault="003C4CBD" w:rsidP="004B7205">
            <w:pPr>
              <w:rPr>
                <w:rFonts w:ascii="Times New Roman" w:eastAsia="Times New Roman" w:hAnsi="Times New Roman"/>
                <w:bCs/>
                <w:sz w:val="20"/>
                <w:szCs w:val="20"/>
                <w:lang w:eastAsia="ru-RU"/>
              </w:rPr>
            </w:pPr>
          </w:p>
        </w:tc>
      </w:tr>
      <w:tr w:rsidR="003C4CBD" w:rsidRPr="006445CE" w:rsidTr="009B12F8">
        <w:tc>
          <w:tcPr>
            <w:tcW w:w="709" w:type="dxa"/>
            <w:shd w:val="clear" w:color="auto" w:fill="auto"/>
            <w:vAlign w:val="center"/>
          </w:tcPr>
          <w:p w:rsidR="003C4CBD" w:rsidRDefault="003C4CBD" w:rsidP="004B7205">
            <w:pPr>
              <w:jc w:val="center"/>
              <w:rPr>
                <w:rFonts w:ascii="Times New Roman" w:hAnsi="Times New Roman"/>
                <w:sz w:val="20"/>
                <w:szCs w:val="20"/>
              </w:rPr>
            </w:pPr>
            <w:r>
              <w:rPr>
                <w:rFonts w:ascii="Times New Roman" w:hAnsi="Times New Roman"/>
                <w:sz w:val="20"/>
                <w:szCs w:val="20"/>
              </w:rPr>
              <w:t>3.2.</w:t>
            </w:r>
          </w:p>
        </w:tc>
        <w:tc>
          <w:tcPr>
            <w:tcW w:w="2269" w:type="dxa"/>
            <w:shd w:val="clear" w:color="auto" w:fill="auto"/>
          </w:tcPr>
          <w:p w:rsidR="003C4CBD" w:rsidRPr="003C4CBD" w:rsidRDefault="003C4CBD" w:rsidP="004B7205">
            <w:pPr>
              <w:rPr>
                <w:rFonts w:ascii="Times New Roman" w:eastAsia="Times New Roman" w:hAnsi="Times New Roman"/>
                <w:bCs/>
                <w:sz w:val="20"/>
                <w:szCs w:val="20"/>
                <w:lang w:eastAsia="ru-RU"/>
              </w:rPr>
            </w:pPr>
            <w:r w:rsidRPr="003C4CBD">
              <w:rPr>
                <w:rFonts w:ascii="Times New Roman" w:eastAsia="Times New Roman" w:hAnsi="Times New Roman"/>
                <w:bCs/>
                <w:sz w:val="20"/>
                <w:szCs w:val="20"/>
                <w:lang w:eastAsia="ru-RU"/>
              </w:rPr>
              <w:t>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w:t>
            </w:r>
            <w:r w:rsidR="00C34C2D">
              <w:rPr>
                <w:rFonts w:ascii="Times New Roman" w:eastAsia="Times New Roman" w:hAnsi="Times New Roman"/>
                <w:bCs/>
                <w:sz w:val="20"/>
                <w:szCs w:val="20"/>
                <w:lang w:eastAsia="ru-RU"/>
              </w:rPr>
              <w:t xml:space="preserve"> </w:t>
            </w:r>
            <w:r w:rsidR="00B22222">
              <w:rPr>
                <w:rFonts w:ascii="Times New Roman" w:eastAsia="Times New Roman" w:hAnsi="Times New Roman"/>
                <w:bCs/>
                <w:sz w:val="20"/>
                <w:szCs w:val="20"/>
                <w:lang w:eastAsia="ru-RU"/>
              </w:rPr>
              <w:t>(местный бюджет), в том числе:</w:t>
            </w:r>
          </w:p>
        </w:tc>
        <w:tc>
          <w:tcPr>
            <w:tcW w:w="1276" w:type="dxa"/>
            <w:shd w:val="clear" w:color="auto" w:fill="auto"/>
            <w:vAlign w:val="center"/>
          </w:tcPr>
          <w:p w:rsidR="003C4CBD" w:rsidRDefault="00470C35"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48 889,2</w:t>
            </w:r>
          </w:p>
        </w:tc>
        <w:tc>
          <w:tcPr>
            <w:tcW w:w="1276" w:type="dxa"/>
            <w:shd w:val="clear" w:color="auto" w:fill="auto"/>
            <w:vAlign w:val="center"/>
          </w:tcPr>
          <w:p w:rsidR="003C4CBD" w:rsidRDefault="00470C35"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49 152,9</w:t>
            </w:r>
          </w:p>
        </w:tc>
        <w:tc>
          <w:tcPr>
            <w:tcW w:w="1275" w:type="dxa"/>
            <w:shd w:val="clear" w:color="auto" w:fill="auto"/>
            <w:vAlign w:val="center"/>
          </w:tcPr>
          <w:p w:rsidR="003C4CBD" w:rsidRDefault="00470C35"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31 218,2</w:t>
            </w:r>
          </w:p>
        </w:tc>
        <w:tc>
          <w:tcPr>
            <w:tcW w:w="851" w:type="dxa"/>
            <w:shd w:val="clear" w:color="auto" w:fill="auto"/>
            <w:vAlign w:val="center"/>
          </w:tcPr>
          <w:p w:rsidR="003C4CBD" w:rsidRDefault="00470C35" w:rsidP="004B720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63,5</w:t>
            </w:r>
          </w:p>
        </w:tc>
        <w:tc>
          <w:tcPr>
            <w:tcW w:w="1983" w:type="dxa"/>
            <w:shd w:val="clear" w:color="auto" w:fill="auto"/>
            <w:vAlign w:val="center"/>
          </w:tcPr>
          <w:p w:rsidR="003C4CBD" w:rsidRDefault="003C4CBD" w:rsidP="004B7205">
            <w:pPr>
              <w:rPr>
                <w:rFonts w:ascii="Times New Roman" w:eastAsia="Times New Roman" w:hAnsi="Times New Roman"/>
                <w:bCs/>
                <w:sz w:val="20"/>
                <w:szCs w:val="20"/>
                <w:lang w:eastAsia="ru-RU"/>
              </w:rPr>
            </w:pPr>
          </w:p>
        </w:tc>
      </w:tr>
      <w:tr w:rsidR="001734E6" w:rsidRPr="006445CE" w:rsidTr="009B12F8">
        <w:tc>
          <w:tcPr>
            <w:tcW w:w="709" w:type="dxa"/>
            <w:shd w:val="clear" w:color="auto" w:fill="auto"/>
            <w:vAlign w:val="center"/>
          </w:tcPr>
          <w:p w:rsidR="001734E6" w:rsidRDefault="001734E6" w:rsidP="001734E6">
            <w:pPr>
              <w:jc w:val="center"/>
              <w:rPr>
                <w:rFonts w:ascii="Times New Roman" w:hAnsi="Times New Roman"/>
                <w:sz w:val="20"/>
                <w:szCs w:val="20"/>
              </w:rPr>
            </w:pPr>
          </w:p>
        </w:tc>
        <w:tc>
          <w:tcPr>
            <w:tcW w:w="2269" w:type="dxa"/>
            <w:shd w:val="clear" w:color="auto" w:fill="auto"/>
            <w:vAlign w:val="center"/>
          </w:tcPr>
          <w:p w:rsidR="001734E6" w:rsidRPr="000C1AE5" w:rsidRDefault="001734E6" w:rsidP="001734E6">
            <w:pPr>
              <w:rPr>
                <w:rFonts w:ascii="Times New Roman" w:hAnsi="Times New Roman"/>
                <w:sz w:val="20"/>
                <w:szCs w:val="20"/>
              </w:rPr>
            </w:pPr>
            <w:r w:rsidRPr="000C1AE5">
              <w:rPr>
                <w:rFonts w:ascii="Times New Roman" w:hAnsi="Times New Roman"/>
                <w:sz w:val="20"/>
                <w:szCs w:val="20"/>
              </w:rPr>
              <w:t>-МКУ «Капитальное строительство» (содержание)</w:t>
            </w:r>
          </w:p>
        </w:tc>
        <w:tc>
          <w:tcPr>
            <w:tcW w:w="1276"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43 889,2</w:t>
            </w:r>
          </w:p>
        </w:tc>
        <w:tc>
          <w:tcPr>
            <w:tcW w:w="1276"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43 889,2</w:t>
            </w:r>
          </w:p>
        </w:tc>
        <w:tc>
          <w:tcPr>
            <w:tcW w:w="1275"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25 995,7</w:t>
            </w:r>
          </w:p>
        </w:tc>
        <w:tc>
          <w:tcPr>
            <w:tcW w:w="851"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59,2</w:t>
            </w:r>
          </w:p>
        </w:tc>
        <w:tc>
          <w:tcPr>
            <w:tcW w:w="1983" w:type="dxa"/>
            <w:shd w:val="clear" w:color="auto" w:fill="auto"/>
            <w:vAlign w:val="center"/>
          </w:tcPr>
          <w:p w:rsidR="001734E6" w:rsidRDefault="001734E6" w:rsidP="001734E6">
            <w:pPr>
              <w:rPr>
                <w:rFonts w:ascii="Times New Roman" w:eastAsia="Times New Roman" w:hAnsi="Times New Roman"/>
                <w:bCs/>
                <w:sz w:val="20"/>
                <w:szCs w:val="20"/>
                <w:lang w:eastAsia="ru-RU"/>
              </w:rPr>
            </w:pPr>
          </w:p>
        </w:tc>
      </w:tr>
      <w:tr w:rsidR="001734E6" w:rsidRPr="006445CE" w:rsidTr="009B12F8">
        <w:tc>
          <w:tcPr>
            <w:tcW w:w="709" w:type="dxa"/>
            <w:shd w:val="clear" w:color="auto" w:fill="auto"/>
            <w:vAlign w:val="center"/>
          </w:tcPr>
          <w:p w:rsidR="001734E6" w:rsidRDefault="001734E6" w:rsidP="001734E6">
            <w:pPr>
              <w:jc w:val="center"/>
              <w:rPr>
                <w:rFonts w:ascii="Times New Roman" w:hAnsi="Times New Roman"/>
                <w:sz w:val="20"/>
                <w:szCs w:val="20"/>
              </w:rPr>
            </w:pPr>
          </w:p>
        </w:tc>
        <w:tc>
          <w:tcPr>
            <w:tcW w:w="2269" w:type="dxa"/>
            <w:shd w:val="clear" w:color="auto" w:fill="auto"/>
            <w:vAlign w:val="center"/>
          </w:tcPr>
          <w:p w:rsidR="001734E6" w:rsidRPr="000C1AE5" w:rsidRDefault="001734E6" w:rsidP="00470C35">
            <w:pPr>
              <w:rPr>
                <w:rFonts w:ascii="Times New Roman" w:hAnsi="Times New Roman"/>
                <w:sz w:val="20"/>
                <w:szCs w:val="20"/>
              </w:rPr>
            </w:pPr>
            <w:r w:rsidRPr="000C1AE5">
              <w:rPr>
                <w:rFonts w:ascii="Times New Roman" w:hAnsi="Times New Roman"/>
                <w:sz w:val="20"/>
                <w:szCs w:val="20"/>
              </w:rPr>
              <w:t>- МКУ «Дирекция по эксплуатации имущества»</w:t>
            </w:r>
            <w:r w:rsidR="00470C35">
              <w:rPr>
                <w:rFonts w:ascii="Times New Roman" w:hAnsi="Times New Roman"/>
                <w:sz w:val="20"/>
                <w:szCs w:val="20"/>
              </w:rPr>
              <w:t xml:space="preserve"> (финансовое обеспечение мероприятий, приводящих к сокращению штата)</w:t>
            </w:r>
          </w:p>
        </w:tc>
        <w:tc>
          <w:tcPr>
            <w:tcW w:w="1276"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5 000,0</w:t>
            </w:r>
          </w:p>
        </w:tc>
        <w:tc>
          <w:tcPr>
            <w:tcW w:w="1276"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5 263,7</w:t>
            </w:r>
          </w:p>
        </w:tc>
        <w:tc>
          <w:tcPr>
            <w:tcW w:w="1275"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5 222,5</w:t>
            </w:r>
          </w:p>
        </w:tc>
        <w:tc>
          <w:tcPr>
            <w:tcW w:w="851"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99,2</w:t>
            </w:r>
          </w:p>
        </w:tc>
        <w:tc>
          <w:tcPr>
            <w:tcW w:w="1983" w:type="dxa"/>
            <w:shd w:val="clear" w:color="auto" w:fill="auto"/>
            <w:vAlign w:val="center"/>
          </w:tcPr>
          <w:p w:rsidR="001734E6" w:rsidRDefault="001734E6" w:rsidP="001734E6">
            <w:pPr>
              <w:rPr>
                <w:rFonts w:ascii="Times New Roman" w:eastAsia="Times New Roman" w:hAnsi="Times New Roman"/>
                <w:bCs/>
                <w:sz w:val="20"/>
                <w:szCs w:val="20"/>
                <w:lang w:eastAsia="ru-RU"/>
              </w:rPr>
            </w:pPr>
          </w:p>
        </w:tc>
      </w:tr>
      <w:tr w:rsidR="001734E6" w:rsidRPr="006445CE" w:rsidTr="009B12F8">
        <w:tc>
          <w:tcPr>
            <w:tcW w:w="709" w:type="dxa"/>
            <w:shd w:val="clear" w:color="auto" w:fill="auto"/>
            <w:vAlign w:val="center"/>
          </w:tcPr>
          <w:p w:rsidR="001734E6" w:rsidRDefault="00470C35" w:rsidP="001734E6">
            <w:pPr>
              <w:jc w:val="center"/>
              <w:rPr>
                <w:rFonts w:ascii="Times New Roman" w:hAnsi="Times New Roman"/>
                <w:sz w:val="20"/>
                <w:szCs w:val="20"/>
              </w:rPr>
            </w:pPr>
            <w:r>
              <w:rPr>
                <w:rFonts w:ascii="Times New Roman" w:hAnsi="Times New Roman"/>
                <w:sz w:val="20"/>
                <w:szCs w:val="20"/>
              </w:rPr>
              <w:t>3.3</w:t>
            </w:r>
          </w:p>
        </w:tc>
        <w:tc>
          <w:tcPr>
            <w:tcW w:w="2269" w:type="dxa"/>
            <w:shd w:val="clear" w:color="auto" w:fill="auto"/>
            <w:vAlign w:val="center"/>
          </w:tcPr>
          <w:p w:rsidR="001734E6" w:rsidRPr="000C1AE5" w:rsidRDefault="00470C35" w:rsidP="001734E6">
            <w:pPr>
              <w:rPr>
                <w:rFonts w:ascii="Times New Roman" w:hAnsi="Times New Roman"/>
                <w:sz w:val="20"/>
                <w:szCs w:val="20"/>
              </w:rPr>
            </w:pPr>
            <w:r w:rsidRPr="00470C35">
              <w:rPr>
                <w:rFonts w:ascii="Times New Roman" w:hAnsi="Times New Roman"/>
                <w:sz w:val="20"/>
                <w:szCs w:val="20"/>
              </w:rPr>
              <w:t xml:space="preserve">основное мероприятие </w:t>
            </w:r>
            <w:r w:rsidRPr="00470C35">
              <w:rPr>
                <w:rFonts w:ascii="Times New Roman" w:hAnsi="Times New Roman"/>
                <w:sz w:val="20"/>
                <w:szCs w:val="20"/>
              </w:rPr>
              <w:lastRenderedPageBreak/>
              <w:t>"Обеспечение централизованного учета хозяйственной деятельности муниципальных учреждений"</w:t>
            </w:r>
            <w:r>
              <w:rPr>
                <w:rFonts w:ascii="Times New Roman" w:hAnsi="Times New Roman"/>
                <w:sz w:val="20"/>
                <w:szCs w:val="20"/>
              </w:rPr>
              <w:t xml:space="preserve"> (обеспечение деятельности МКУ «ЦБ», местный бюджет)</w:t>
            </w:r>
          </w:p>
        </w:tc>
        <w:tc>
          <w:tcPr>
            <w:tcW w:w="1276"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47 887,6</w:t>
            </w:r>
          </w:p>
        </w:tc>
        <w:tc>
          <w:tcPr>
            <w:tcW w:w="1276"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47 623,9</w:t>
            </w:r>
          </w:p>
        </w:tc>
        <w:tc>
          <w:tcPr>
            <w:tcW w:w="1275"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21 835,9</w:t>
            </w:r>
          </w:p>
        </w:tc>
        <w:tc>
          <w:tcPr>
            <w:tcW w:w="851" w:type="dxa"/>
            <w:shd w:val="clear" w:color="auto" w:fill="auto"/>
            <w:vAlign w:val="center"/>
          </w:tcPr>
          <w:p w:rsidR="001734E6" w:rsidRDefault="00470C35" w:rsidP="001734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45,6</w:t>
            </w:r>
          </w:p>
        </w:tc>
        <w:tc>
          <w:tcPr>
            <w:tcW w:w="1983" w:type="dxa"/>
            <w:shd w:val="clear" w:color="auto" w:fill="auto"/>
            <w:vAlign w:val="center"/>
          </w:tcPr>
          <w:p w:rsidR="001734E6" w:rsidRDefault="001734E6" w:rsidP="001734E6">
            <w:pPr>
              <w:rPr>
                <w:rFonts w:ascii="Times New Roman" w:eastAsia="Times New Roman" w:hAnsi="Times New Roman"/>
                <w:bCs/>
                <w:sz w:val="20"/>
                <w:szCs w:val="20"/>
                <w:lang w:eastAsia="ru-RU"/>
              </w:rPr>
            </w:pPr>
          </w:p>
        </w:tc>
      </w:tr>
    </w:tbl>
    <w:p w:rsidR="00A1396B" w:rsidRPr="006445CE" w:rsidRDefault="00A1396B" w:rsidP="00A1396B">
      <w:pPr>
        <w:tabs>
          <w:tab w:val="left" w:pos="709"/>
        </w:tabs>
        <w:jc w:val="both"/>
        <w:rPr>
          <w:rFonts w:ascii="Times New Roman" w:eastAsia="Times New Roman" w:hAnsi="Times New Roman"/>
          <w:highlight w:val="yellow"/>
          <w:lang w:eastAsia="ru-RU"/>
        </w:rPr>
      </w:pPr>
      <w:r w:rsidRPr="006445CE">
        <w:rPr>
          <w:rFonts w:ascii="Times New Roman" w:eastAsia="Times New Roman" w:hAnsi="Times New Roman"/>
          <w:highlight w:val="yellow"/>
          <w:lang w:eastAsia="ru-RU"/>
        </w:rPr>
        <w:t xml:space="preserve">    </w:t>
      </w:r>
    </w:p>
    <w:p w:rsidR="00412D4B" w:rsidRPr="006445CE" w:rsidRDefault="00412D4B" w:rsidP="00412D4B">
      <w:pPr>
        <w:tabs>
          <w:tab w:val="left" w:pos="709"/>
        </w:tabs>
        <w:jc w:val="both"/>
        <w:rPr>
          <w:rFonts w:ascii="Times New Roman" w:eastAsia="Times New Roman" w:hAnsi="Times New Roman"/>
          <w:highlight w:val="yellow"/>
          <w:lang w:eastAsia="ru-RU"/>
        </w:rPr>
      </w:pPr>
    </w:p>
    <w:p w:rsidR="00412D4B" w:rsidRPr="00615040" w:rsidRDefault="00412D4B" w:rsidP="00412D4B">
      <w:pPr>
        <w:jc w:val="center"/>
        <w:rPr>
          <w:rFonts w:ascii="Times New Roman" w:eastAsia="Times New Roman" w:hAnsi="Times New Roman"/>
          <w:b/>
          <w:bCs/>
          <w:color w:val="000000"/>
          <w:lang w:eastAsia="ru-RU"/>
        </w:rPr>
      </w:pPr>
      <w:r w:rsidRPr="00615040">
        <w:rPr>
          <w:rFonts w:ascii="Times New Roman" w:eastAsia="Times New Roman" w:hAnsi="Times New Roman"/>
          <w:b/>
          <w:bCs/>
          <w:color w:val="000000"/>
          <w:lang w:eastAsia="ru-RU"/>
        </w:rPr>
        <w:t>22.</w:t>
      </w:r>
      <w:r w:rsidR="00C162FE" w:rsidRPr="00615040">
        <w:rPr>
          <w:rFonts w:ascii="Times New Roman" w:eastAsia="Times New Roman" w:hAnsi="Times New Roman"/>
          <w:b/>
          <w:bCs/>
          <w:color w:val="000000"/>
          <w:lang w:eastAsia="ru-RU"/>
        </w:rPr>
        <w:t xml:space="preserve"> </w:t>
      </w:r>
      <w:r w:rsidRPr="00615040">
        <w:rPr>
          <w:rFonts w:ascii="Times New Roman" w:eastAsia="Times New Roman" w:hAnsi="Times New Roman"/>
          <w:b/>
          <w:bCs/>
          <w:color w:val="000000"/>
          <w:lang w:eastAsia="ru-RU"/>
        </w:rPr>
        <w:t xml:space="preserve">Программа  </w:t>
      </w:r>
    </w:p>
    <w:p w:rsidR="00412D4B" w:rsidRPr="00615040" w:rsidRDefault="00412D4B" w:rsidP="00412D4B">
      <w:pPr>
        <w:jc w:val="center"/>
        <w:rPr>
          <w:rFonts w:ascii="Times New Roman" w:eastAsia="Times New Roman" w:hAnsi="Times New Roman"/>
          <w:b/>
          <w:bCs/>
          <w:color w:val="000000"/>
          <w:lang w:eastAsia="ru-RU"/>
        </w:rPr>
      </w:pPr>
      <w:r w:rsidRPr="00615040">
        <w:rPr>
          <w:rFonts w:ascii="Times New Roman" w:eastAsia="Times New Roman" w:hAnsi="Times New Roman"/>
          <w:b/>
          <w:bCs/>
          <w:color w:val="000000"/>
          <w:lang w:eastAsia="ru-RU"/>
        </w:rPr>
        <w:t>"Формирование современной городской среды городского округа город Мегион на 201</w:t>
      </w:r>
      <w:r w:rsidR="00127D02" w:rsidRPr="00615040">
        <w:rPr>
          <w:rFonts w:ascii="Times New Roman" w:eastAsia="Times New Roman" w:hAnsi="Times New Roman"/>
          <w:b/>
          <w:bCs/>
          <w:color w:val="000000"/>
          <w:lang w:eastAsia="ru-RU"/>
        </w:rPr>
        <w:t>9</w:t>
      </w:r>
      <w:r w:rsidRPr="00615040">
        <w:rPr>
          <w:rFonts w:ascii="Times New Roman" w:eastAsia="Times New Roman" w:hAnsi="Times New Roman"/>
          <w:b/>
          <w:bCs/>
          <w:color w:val="000000"/>
          <w:lang w:eastAsia="ru-RU"/>
        </w:rPr>
        <w:t>-202</w:t>
      </w:r>
      <w:r w:rsidR="00127D02" w:rsidRPr="00615040">
        <w:rPr>
          <w:rFonts w:ascii="Times New Roman" w:eastAsia="Times New Roman" w:hAnsi="Times New Roman"/>
          <w:b/>
          <w:bCs/>
          <w:color w:val="000000"/>
          <w:lang w:eastAsia="ru-RU"/>
        </w:rPr>
        <w:t>5</w:t>
      </w:r>
      <w:r w:rsidRPr="00615040">
        <w:rPr>
          <w:rFonts w:ascii="Times New Roman" w:eastAsia="Times New Roman" w:hAnsi="Times New Roman"/>
          <w:b/>
          <w:bCs/>
          <w:color w:val="000000"/>
          <w:lang w:eastAsia="ru-RU"/>
        </w:rPr>
        <w:t xml:space="preserve"> годы» </w:t>
      </w:r>
    </w:p>
    <w:p w:rsidR="009F3380" w:rsidRPr="00615040" w:rsidRDefault="009F3380" w:rsidP="00412D4B">
      <w:pPr>
        <w:jc w:val="center"/>
        <w:rPr>
          <w:rFonts w:ascii="Times New Roman" w:eastAsia="Times New Roman" w:hAnsi="Times New Roman"/>
          <w:b/>
          <w:bCs/>
          <w:color w:val="000000"/>
          <w:lang w:eastAsia="ru-RU"/>
        </w:rPr>
      </w:pPr>
    </w:p>
    <w:p w:rsidR="00412D4B" w:rsidRDefault="00412D4B" w:rsidP="00127D02">
      <w:pPr>
        <w:jc w:val="both"/>
        <w:rPr>
          <w:rFonts w:ascii="Times New Roman" w:eastAsia="Times New Roman" w:hAnsi="Times New Roman"/>
          <w:bCs/>
          <w:color w:val="000000"/>
          <w:lang w:eastAsia="ru-RU"/>
        </w:rPr>
      </w:pPr>
      <w:r w:rsidRPr="00615040">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городского округа город Мегион на 201</w:t>
      </w:r>
      <w:r w:rsidR="00127D02" w:rsidRPr="00615040">
        <w:rPr>
          <w:rFonts w:ascii="Times New Roman" w:eastAsia="Times New Roman" w:hAnsi="Times New Roman"/>
          <w:bCs/>
          <w:color w:val="000000"/>
          <w:lang w:eastAsia="ru-RU"/>
        </w:rPr>
        <w:t>9</w:t>
      </w:r>
      <w:r w:rsidRPr="00615040">
        <w:rPr>
          <w:rFonts w:ascii="Times New Roman" w:eastAsia="Times New Roman" w:hAnsi="Times New Roman"/>
          <w:bCs/>
          <w:color w:val="000000"/>
          <w:lang w:eastAsia="ru-RU"/>
        </w:rPr>
        <w:t>-202</w:t>
      </w:r>
      <w:r w:rsidR="00127D02" w:rsidRPr="00615040">
        <w:rPr>
          <w:rFonts w:ascii="Times New Roman" w:eastAsia="Times New Roman" w:hAnsi="Times New Roman"/>
          <w:bCs/>
          <w:color w:val="000000"/>
          <w:lang w:eastAsia="ru-RU"/>
        </w:rPr>
        <w:t>5</w:t>
      </w:r>
      <w:r w:rsidRPr="00615040">
        <w:rPr>
          <w:rFonts w:ascii="Times New Roman" w:eastAsia="Times New Roman" w:hAnsi="Times New Roman"/>
          <w:bCs/>
          <w:color w:val="000000"/>
          <w:lang w:eastAsia="ru-RU"/>
        </w:rPr>
        <w:t xml:space="preserve"> годы» утверждена постановлением администрации города от </w:t>
      </w:r>
      <w:r w:rsidR="00127D02" w:rsidRPr="00615040">
        <w:rPr>
          <w:rFonts w:ascii="Times New Roman" w:eastAsia="Times New Roman" w:hAnsi="Times New Roman"/>
          <w:bCs/>
          <w:color w:val="000000"/>
          <w:lang w:eastAsia="ru-RU"/>
        </w:rPr>
        <w:t>25</w:t>
      </w:r>
      <w:r w:rsidRPr="00615040">
        <w:rPr>
          <w:rFonts w:ascii="Times New Roman" w:eastAsia="Times New Roman" w:hAnsi="Times New Roman"/>
          <w:bCs/>
          <w:color w:val="000000"/>
          <w:lang w:eastAsia="ru-RU"/>
        </w:rPr>
        <w:t>.1</w:t>
      </w:r>
      <w:r w:rsidR="00127D02" w:rsidRPr="00615040">
        <w:rPr>
          <w:rFonts w:ascii="Times New Roman" w:eastAsia="Times New Roman" w:hAnsi="Times New Roman"/>
          <w:bCs/>
          <w:color w:val="000000"/>
          <w:lang w:eastAsia="ru-RU"/>
        </w:rPr>
        <w:t>2</w:t>
      </w:r>
      <w:r w:rsidRPr="00615040">
        <w:rPr>
          <w:rFonts w:ascii="Times New Roman" w:eastAsia="Times New Roman" w:hAnsi="Times New Roman"/>
          <w:bCs/>
          <w:color w:val="000000"/>
          <w:lang w:eastAsia="ru-RU"/>
        </w:rPr>
        <w:t>.201</w:t>
      </w:r>
      <w:r w:rsidR="00127D02" w:rsidRPr="00615040">
        <w:rPr>
          <w:rFonts w:ascii="Times New Roman" w:eastAsia="Times New Roman" w:hAnsi="Times New Roman"/>
          <w:bCs/>
          <w:color w:val="000000"/>
          <w:lang w:eastAsia="ru-RU"/>
        </w:rPr>
        <w:t>8</w:t>
      </w:r>
      <w:r w:rsidRPr="00615040">
        <w:rPr>
          <w:rFonts w:ascii="Times New Roman" w:eastAsia="Times New Roman" w:hAnsi="Times New Roman"/>
          <w:bCs/>
          <w:color w:val="000000"/>
          <w:lang w:eastAsia="ru-RU"/>
        </w:rPr>
        <w:t xml:space="preserve"> №2</w:t>
      </w:r>
      <w:r w:rsidR="00127D02" w:rsidRPr="00615040">
        <w:rPr>
          <w:rFonts w:ascii="Times New Roman" w:eastAsia="Times New Roman" w:hAnsi="Times New Roman"/>
          <w:bCs/>
          <w:color w:val="000000"/>
          <w:lang w:eastAsia="ru-RU"/>
        </w:rPr>
        <w:t>862 (с изменениями)</w:t>
      </w:r>
      <w:r w:rsidRPr="00615040">
        <w:rPr>
          <w:rFonts w:ascii="Times New Roman" w:eastAsia="Times New Roman" w:hAnsi="Times New Roman"/>
          <w:bCs/>
          <w:color w:val="000000"/>
          <w:lang w:eastAsia="ru-RU"/>
        </w:rPr>
        <w:t xml:space="preserve"> (</w:t>
      </w:r>
      <w:r w:rsidR="00127D02" w:rsidRPr="00615040">
        <w:rPr>
          <w:rFonts w:ascii="Times New Roman" w:eastAsia="Times New Roman" w:hAnsi="Times New Roman"/>
          <w:bCs/>
          <w:color w:val="000000"/>
          <w:lang w:eastAsia="ru-RU"/>
        </w:rPr>
        <w:t>далее муниципальная программа).</w:t>
      </w:r>
    </w:p>
    <w:p w:rsidR="00AA62A7" w:rsidRPr="00615040" w:rsidRDefault="00AA62A7" w:rsidP="00AA62A7">
      <w:pPr>
        <w:ind w:firstLine="708"/>
        <w:jc w:val="both"/>
        <w:rPr>
          <w:rFonts w:ascii="Times New Roman" w:eastAsia="Times New Roman" w:hAnsi="Times New Roman"/>
          <w:bCs/>
          <w:color w:val="000000"/>
          <w:lang w:eastAsia="ru-RU"/>
        </w:rPr>
      </w:pPr>
      <w:r w:rsidRPr="00221793">
        <w:rPr>
          <w:rFonts w:ascii="Times New Roman" w:eastAsia="Times New Roman" w:hAnsi="Times New Roman"/>
          <w:bCs/>
          <w:color w:val="000000"/>
          <w:lang w:eastAsia="ru-RU"/>
        </w:rPr>
        <w:t>Текст муниципальной программы</w:t>
      </w:r>
      <w:r w:rsidRPr="00221793">
        <w:rPr>
          <w:rFonts w:ascii="Times New Roman" w:hAnsi="Times New Roman"/>
        </w:rPr>
        <w:t xml:space="preserve"> </w:t>
      </w:r>
      <w:r w:rsidRPr="00221793">
        <w:rPr>
          <w:rFonts w:ascii="Times New Roman" w:eastAsia="Times New Roman" w:hAnsi="Times New Roman"/>
          <w:bCs/>
          <w:color w:val="000000"/>
          <w:lang w:eastAsia="ru-RU"/>
        </w:rPr>
        <w:t xml:space="preserve">в актуальной редакции размещен в сети Интернет </w:t>
      </w:r>
      <w:r>
        <w:rPr>
          <w:rFonts w:ascii="Times New Roman" w:eastAsia="Times New Roman" w:hAnsi="Times New Roman"/>
          <w:bCs/>
          <w:color w:val="000000"/>
          <w:lang w:eastAsia="ru-RU"/>
        </w:rPr>
        <w:t xml:space="preserve">по </w:t>
      </w:r>
      <w:r w:rsidRPr="006A4400">
        <w:rPr>
          <w:rFonts w:ascii="Times New Roman" w:eastAsia="Times New Roman" w:hAnsi="Times New Roman"/>
          <w:bCs/>
          <w:color w:val="000000"/>
          <w:lang w:eastAsia="ru-RU"/>
        </w:rPr>
        <w:t>электронно</w:t>
      </w:r>
      <w:r>
        <w:rPr>
          <w:rFonts w:ascii="Times New Roman" w:eastAsia="Times New Roman" w:hAnsi="Times New Roman"/>
          <w:bCs/>
          <w:color w:val="000000"/>
          <w:lang w:eastAsia="ru-RU"/>
        </w:rPr>
        <w:t xml:space="preserve">му </w:t>
      </w:r>
      <w:r w:rsidRPr="0088165D">
        <w:rPr>
          <w:rFonts w:ascii="Times New Roman" w:eastAsia="Times New Roman" w:hAnsi="Times New Roman"/>
          <w:bCs/>
          <w:color w:val="000000"/>
          <w:lang w:eastAsia="ru-RU"/>
        </w:rPr>
        <w:t>адресу</w:t>
      </w:r>
      <w:r w:rsidRPr="00FF64F4">
        <w:rPr>
          <w:rFonts w:ascii="Times New Roman" w:eastAsia="Times New Roman" w:hAnsi="Times New Roman"/>
          <w:bCs/>
          <w:color w:val="000000"/>
          <w:lang w:eastAsia="ru-RU"/>
        </w:rPr>
        <w:t>:</w:t>
      </w:r>
      <w:r w:rsidR="00620D97">
        <w:rPr>
          <w:rFonts w:ascii="Times New Roman" w:eastAsia="Times New Roman" w:hAnsi="Times New Roman"/>
          <w:bCs/>
          <w:color w:val="000000"/>
          <w:lang w:eastAsia="ru-RU"/>
        </w:rPr>
        <w:t xml:space="preserve"> </w:t>
      </w:r>
      <w:hyperlink r:id="rId29" w:history="1">
        <w:r w:rsidR="00620D97">
          <w:rPr>
            <w:rStyle w:val="aa"/>
          </w:rPr>
          <w:t>https://admmegion.ru/programs/municipal/modern-gorsreda2019/</w:t>
        </w:r>
      </w:hyperlink>
      <w:r w:rsidR="00620D97">
        <w:t xml:space="preserve">.  </w:t>
      </w:r>
      <w:r w:rsidRPr="00AA62A7">
        <w:t xml:space="preserve"> </w:t>
      </w:r>
    </w:p>
    <w:p w:rsidR="00127D02" w:rsidRPr="00615040" w:rsidRDefault="00412D4B" w:rsidP="00412D4B">
      <w:pPr>
        <w:ind w:firstLine="709"/>
        <w:jc w:val="both"/>
        <w:rPr>
          <w:rFonts w:ascii="Times New Roman" w:hAnsi="Times New Roman"/>
        </w:rPr>
      </w:pPr>
      <w:r w:rsidRPr="00615040">
        <w:rPr>
          <w:rFonts w:ascii="Times New Roman" w:eastAsia="Times New Roman" w:hAnsi="Times New Roman"/>
          <w:bCs/>
          <w:color w:val="000000"/>
          <w:lang w:eastAsia="ru-RU"/>
        </w:rPr>
        <w:t xml:space="preserve">Координатор муниципальной программы </w:t>
      </w:r>
      <w:r w:rsidR="00894884" w:rsidRPr="00615040">
        <w:rPr>
          <w:rFonts w:ascii="Times New Roman" w:eastAsia="Times New Roman" w:hAnsi="Times New Roman"/>
          <w:bCs/>
          <w:color w:val="000000"/>
          <w:lang w:eastAsia="ru-RU"/>
        </w:rPr>
        <w:t>-</w:t>
      </w:r>
      <w:r w:rsidRPr="00615040">
        <w:rPr>
          <w:rFonts w:ascii="Times New Roman" w:eastAsia="Times New Roman" w:hAnsi="Times New Roman"/>
          <w:bCs/>
          <w:color w:val="000000"/>
          <w:lang w:eastAsia="ru-RU"/>
        </w:rPr>
        <w:t xml:space="preserve"> </w:t>
      </w:r>
      <w:r w:rsidR="00127D02" w:rsidRPr="00615040">
        <w:rPr>
          <w:rFonts w:ascii="Times New Roman" w:eastAsia="Times New Roman" w:hAnsi="Times New Roman"/>
          <w:bCs/>
          <w:color w:val="000000"/>
          <w:lang w:eastAsia="ru-RU"/>
        </w:rPr>
        <w:t>у</w:t>
      </w:r>
      <w:r w:rsidR="00127D02" w:rsidRPr="00615040">
        <w:rPr>
          <w:rFonts w:ascii="Times New Roman" w:hAnsi="Times New Roman"/>
        </w:rPr>
        <w:t>правление жилищно-коммунального хозяйства администрации города.</w:t>
      </w:r>
    </w:p>
    <w:p w:rsidR="00412D4B" w:rsidRPr="00615040" w:rsidRDefault="00412D4B" w:rsidP="00412D4B">
      <w:pPr>
        <w:ind w:firstLine="709"/>
        <w:jc w:val="both"/>
        <w:rPr>
          <w:rFonts w:ascii="Times New Roman" w:eastAsia="Times New Roman" w:hAnsi="Times New Roman"/>
          <w:bCs/>
          <w:color w:val="000000"/>
          <w:lang w:eastAsia="ru-RU"/>
        </w:rPr>
      </w:pPr>
      <w:r w:rsidRPr="00615040">
        <w:rPr>
          <w:rFonts w:ascii="Times New Roman" w:eastAsia="Times New Roman" w:hAnsi="Times New Roman"/>
          <w:bCs/>
          <w:color w:val="000000"/>
          <w:lang w:eastAsia="ru-RU"/>
        </w:rPr>
        <w:t>Исполнители муниципальной программы – управление жилищно-коммунального хозяйства администрации города, муниципальное казенное учреждение «Капитальное строительство», управление архитектуры и градостроительства администрации города.</w:t>
      </w:r>
    </w:p>
    <w:p w:rsidR="00412D4B" w:rsidRPr="00615040" w:rsidRDefault="00894884" w:rsidP="00412D4B">
      <w:pPr>
        <w:ind w:firstLine="709"/>
        <w:jc w:val="both"/>
        <w:rPr>
          <w:rFonts w:ascii="Times New Roman" w:eastAsia="Times New Roman" w:hAnsi="Times New Roman"/>
          <w:lang w:eastAsia="ru-RU"/>
        </w:rPr>
      </w:pPr>
      <w:r w:rsidRPr="00615040">
        <w:rPr>
          <w:rFonts w:ascii="Times New Roman" w:eastAsia="Times New Roman" w:hAnsi="Times New Roman"/>
          <w:bCs/>
          <w:color w:val="000000"/>
          <w:lang w:eastAsia="ru-RU"/>
        </w:rPr>
        <w:t xml:space="preserve">Целью муниципальной программы является </w:t>
      </w:r>
      <w:r w:rsidR="00412D4B" w:rsidRPr="00615040">
        <w:rPr>
          <w:rFonts w:ascii="Times New Roman" w:eastAsia="Times New Roman" w:hAnsi="Times New Roman"/>
          <w:lang w:eastAsia="ru-RU"/>
        </w:rPr>
        <w:t>повышение качества и комфорта городской среды на территории муниципального образования городской округ город Мегион.</w:t>
      </w:r>
    </w:p>
    <w:p w:rsidR="00412D4B" w:rsidRPr="006445CE" w:rsidRDefault="00412D4B" w:rsidP="00412D4B">
      <w:pPr>
        <w:jc w:val="both"/>
        <w:rPr>
          <w:rFonts w:ascii="Times New Roman" w:eastAsia="Times New Roman" w:hAnsi="Times New Roman"/>
          <w:highlight w:val="yellow"/>
          <w:lang w:eastAsia="ru-RU"/>
        </w:rPr>
      </w:pPr>
      <w:r w:rsidRPr="00AA62A7">
        <w:rPr>
          <w:rFonts w:ascii="Times New Roman" w:eastAsia="Times New Roman" w:hAnsi="Times New Roman"/>
          <w:lang w:eastAsia="ru-RU"/>
        </w:rPr>
        <w:t xml:space="preserve">            </w:t>
      </w:r>
      <w:r w:rsidRPr="00AA62A7">
        <w:rPr>
          <w:rFonts w:ascii="Times New Roman" w:eastAsia="Times New Roman" w:hAnsi="Times New Roman"/>
          <w:b/>
          <w:lang w:eastAsia="ru-RU"/>
        </w:rPr>
        <w:t>Задачи</w:t>
      </w:r>
      <w:r w:rsidR="004745AC" w:rsidRPr="00AA62A7">
        <w:rPr>
          <w:rFonts w:ascii="Times New Roman" w:eastAsia="Times New Roman" w:hAnsi="Times New Roman"/>
          <w:b/>
          <w:lang w:eastAsia="ru-RU"/>
        </w:rPr>
        <w:t xml:space="preserve"> </w:t>
      </w:r>
      <w:r w:rsidR="004745AC" w:rsidRPr="00AA62A7">
        <w:rPr>
          <w:rFonts w:ascii="Times New Roman" w:eastAsia="Times New Roman" w:hAnsi="Times New Roman"/>
          <w:b/>
          <w:bCs/>
          <w:color w:val="000000"/>
          <w:lang w:eastAsia="ru-RU"/>
        </w:rPr>
        <w:t>муниципальной</w:t>
      </w:r>
      <w:r w:rsidRPr="00AA62A7">
        <w:rPr>
          <w:rFonts w:ascii="Times New Roman" w:eastAsia="Times New Roman" w:hAnsi="Times New Roman"/>
          <w:b/>
          <w:lang w:eastAsia="ru-RU"/>
        </w:rPr>
        <w:t xml:space="preserve"> программы:</w:t>
      </w:r>
      <w:r w:rsidRPr="00AA62A7">
        <w:rPr>
          <w:rFonts w:ascii="Times New Roman" w:eastAsia="Times New Roman" w:hAnsi="Times New Roman"/>
          <w:lang w:eastAsia="ru-RU"/>
        </w:rPr>
        <w:t xml:space="preserve"> </w:t>
      </w:r>
    </w:p>
    <w:p w:rsidR="00412D4B" w:rsidRPr="00615040" w:rsidRDefault="00894884" w:rsidP="00894884">
      <w:pPr>
        <w:pStyle w:val="a9"/>
        <w:tabs>
          <w:tab w:val="left" w:pos="709"/>
        </w:tabs>
        <w:ind w:left="0"/>
        <w:jc w:val="both"/>
        <w:rPr>
          <w:rFonts w:ascii="Times New Roman" w:eastAsia="Times New Roman" w:hAnsi="Times New Roman"/>
          <w:lang w:eastAsia="ru-RU"/>
        </w:rPr>
      </w:pPr>
      <w:r w:rsidRPr="00615040">
        <w:rPr>
          <w:rFonts w:ascii="Times New Roman" w:eastAsia="Times New Roman" w:hAnsi="Times New Roman"/>
          <w:lang w:eastAsia="ru-RU"/>
        </w:rPr>
        <w:tab/>
        <w:t>1.П</w:t>
      </w:r>
      <w:r w:rsidR="00412D4B" w:rsidRPr="00615040">
        <w:rPr>
          <w:rFonts w:ascii="Times New Roman" w:eastAsia="Times New Roman" w:hAnsi="Times New Roman"/>
          <w:lang w:eastAsia="ru-RU"/>
        </w:rPr>
        <w:t xml:space="preserve">овышение уровня благоустройства и комфорта дворовых территорий в условиях сложившейся застройки; </w:t>
      </w:r>
    </w:p>
    <w:p w:rsidR="00412D4B" w:rsidRPr="00615040" w:rsidRDefault="00894884" w:rsidP="00894884">
      <w:pPr>
        <w:pStyle w:val="a9"/>
        <w:tabs>
          <w:tab w:val="left" w:pos="993"/>
        </w:tabs>
        <w:ind w:left="709"/>
        <w:jc w:val="both"/>
        <w:rPr>
          <w:rFonts w:ascii="Times New Roman" w:eastAsia="Times New Roman" w:hAnsi="Times New Roman"/>
          <w:lang w:eastAsia="ru-RU"/>
        </w:rPr>
      </w:pPr>
      <w:r w:rsidRPr="00615040">
        <w:rPr>
          <w:rFonts w:ascii="Times New Roman" w:eastAsia="Times New Roman" w:hAnsi="Times New Roman"/>
          <w:lang w:eastAsia="ru-RU"/>
        </w:rPr>
        <w:t>2.П</w:t>
      </w:r>
      <w:r w:rsidR="00412D4B" w:rsidRPr="00615040">
        <w:rPr>
          <w:rFonts w:ascii="Times New Roman" w:eastAsia="Times New Roman" w:hAnsi="Times New Roman"/>
          <w:lang w:eastAsia="ru-RU"/>
        </w:rPr>
        <w:t xml:space="preserve">овышение качества и комфорта территорий общего пользования; </w:t>
      </w:r>
    </w:p>
    <w:p w:rsidR="00412D4B" w:rsidRPr="00615040" w:rsidRDefault="00894884" w:rsidP="00894884">
      <w:pPr>
        <w:pStyle w:val="a9"/>
        <w:tabs>
          <w:tab w:val="left" w:pos="709"/>
        </w:tabs>
        <w:ind w:left="0"/>
        <w:jc w:val="both"/>
        <w:rPr>
          <w:rFonts w:ascii="Times New Roman" w:eastAsia="Times New Roman" w:hAnsi="Times New Roman"/>
          <w:lang w:eastAsia="ru-RU"/>
        </w:rPr>
      </w:pPr>
      <w:r w:rsidRPr="00615040">
        <w:rPr>
          <w:rFonts w:ascii="Times New Roman" w:eastAsia="Times New Roman" w:hAnsi="Times New Roman"/>
          <w:lang w:eastAsia="ru-RU"/>
        </w:rPr>
        <w:tab/>
        <w:t>3.О</w:t>
      </w:r>
      <w:r w:rsidR="00412D4B" w:rsidRPr="00615040">
        <w:rPr>
          <w:rFonts w:ascii="Times New Roman" w:eastAsia="Times New Roman" w:hAnsi="Times New Roman"/>
          <w:lang w:eastAsia="ru-RU"/>
        </w:rPr>
        <w:t xml:space="preserve">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894884" w:rsidRPr="0074526F" w:rsidRDefault="00894884" w:rsidP="00894884">
      <w:pPr>
        <w:pStyle w:val="a9"/>
        <w:tabs>
          <w:tab w:val="left" w:pos="709"/>
        </w:tabs>
        <w:ind w:left="0"/>
        <w:jc w:val="both"/>
        <w:rPr>
          <w:rFonts w:ascii="Times New Roman" w:eastAsia="Times New Roman" w:hAnsi="Times New Roman"/>
          <w:lang w:eastAsia="ru-RU"/>
        </w:rPr>
      </w:pPr>
      <w:r w:rsidRPr="00615040">
        <w:rPr>
          <w:rFonts w:ascii="Times New Roman" w:eastAsia="Times New Roman" w:hAnsi="Times New Roman"/>
          <w:lang w:eastAsia="ru-RU"/>
        </w:rPr>
        <w:tab/>
        <w:t>4.П</w:t>
      </w:r>
      <w:r w:rsidR="00412D4B" w:rsidRPr="00615040">
        <w:rPr>
          <w:rFonts w:ascii="Times New Roman" w:eastAsia="Times New Roman" w:hAnsi="Times New Roman"/>
          <w:lang w:eastAsia="ru-RU"/>
        </w:rPr>
        <w:t xml:space="preserve">овышение уровня вовлеченности заинтересованности граждан, организаций в </w:t>
      </w:r>
      <w:r w:rsidR="00412D4B" w:rsidRPr="0074526F">
        <w:rPr>
          <w:rFonts w:ascii="Times New Roman" w:eastAsia="Times New Roman" w:hAnsi="Times New Roman"/>
          <w:lang w:eastAsia="ru-RU"/>
        </w:rPr>
        <w:t xml:space="preserve">реализацию мероприятий по благоустройству территории муниципального образования. </w:t>
      </w:r>
    </w:p>
    <w:p w:rsidR="00560347" w:rsidRPr="00343074" w:rsidRDefault="00412D4B" w:rsidP="00894884">
      <w:pPr>
        <w:ind w:firstLine="360"/>
        <w:jc w:val="both"/>
        <w:rPr>
          <w:rFonts w:ascii="Times New Roman" w:eastAsia="Times New Roman" w:hAnsi="Times New Roman"/>
          <w:lang w:eastAsia="ru-RU"/>
        </w:rPr>
      </w:pPr>
      <w:r w:rsidRPr="0074526F">
        <w:rPr>
          <w:rFonts w:ascii="Times New Roman" w:eastAsia="Calibri" w:hAnsi="Times New Roman"/>
          <w:lang w:eastAsia="ru-RU"/>
        </w:rPr>
        <w:t xml:space="preserve">     </w:t>
      </w:r>
      <w:r w:rsidR="000740CF" w:rsidRPr="00343074">
        <w:rPr>
          <w:rFonts w:ascii="Times New Roman" w:hAnsi="Times New Roman"/>
          <w:bCs/>
        </w:rPr>
        <w:t xml:space="preserve">Уточненный объем бюджетных ассигнований </w:t>
      </w:r>
      <w:r w:rsidR="000740CF" w:rsidRPr="00343074">
        <w:rPr>
          <w:rFonts w:ascii="Times New Roman" w:eastAsia="Calibri" w:hAnsi="Times New Roman"/>
          <w:lang w:eastAsia="ru-RU"/>
        </w:rPr>
        <w:t>на реализацию муниципальной программы в 201</w:t>
      </w:r>
      <w:r w:rsidR="00E86A65" w:rsidRPr="00343074">
        <w:rPr>
          <w:rFonts w:ascii="Times New Roman" w:eastAsia="Calibri" w:hAnsi="Times New Roman"/>
          <w:lang w:eastAsia="ru-RU"/>
        </w:rPr>
        <w:t>9</w:t>
      </w:r>
      <w:r w:rsidR="000740CF" w:rsidRPr="00343074">
        <w:rPr>
          <w:rFonts w:ascii="Times New Roman" w:eastAsia="Calibri" w:hAnsi="Times New Roman"/>
          <w:lang w:eastAsia="ru-RU"/>
        </w:rPr>
        <w:t xml:space="preserve"> году</w:t>
      </w:r>
      <w:r w:rsidR="00E86A65" w:rsidRPr="00343074">
        <w:rPr>
          <w:rFonts w:ascii="Times New Roman" w:hAnsi="Times New Roman"/>
          <w:bCs/>
        </w:rPr>
        <w:t xml:space="preserve"> составляет </w:t>
      </w:r>
      <w:r w:rsidR="0074526F" w:rsidRPr="00343074">
        <w:rPr>
          <w:rFonts w:ascii="Times New Roman" w:hAnsi="Times New Roman"/>
          <w:bCs/>
        </w:rPr>
        <w:t>29 662,9</w:t>
      </w:r>
      <w:r w:rsidR="000740CF" w:rsidRPr="00343074">
        <w:rPr>
          <w:rFonts w:ascii="Times New Roman" w:hAnsi="Times New Roman"/>
        </w:rPr>
        <w:t xml:space="preserve"> тыс. рублей</w:t>
      </w:r>
      <w:r w:rsidRPr="00343074">
        <w:rPr>
          <w:rFonts w:ascii="Times New Roman" w:eastAsia="Times New Roman" w:hAnsi="Times New Roman"/>
          <w:lang w:eastAsia="ru-RU"/>
        </w:rPr>
        <w:t xml:space="preserve">, </w:t>
      </w:r>
      <w:r w:rsidR="0074526F" w:rsidRPr="00343074">
        <w:rPr>
          <w:rFonts w:ascii="Times New Roman" w:eastAsia="Times New Roman" w:hAnsi="Times New Roman"/>
          <w:lang w:eastAsia="ru-RU"/>
        </w:rPr>
        <w:t xml:space="preserve">исполнено 45,0 тыс.рублей, или </w:t>
      </w:r>
      <w:r w:rsidR="00343074" w:rsidRPr="00343074">
        <w:rPr>
          <w:rFonts w:ascii="Times New Roman" w:eastAsia="Times New Roman" w:hAnsi="Times New Roman"/>
          <w:lang w:eastAsia="ru-RU"/>
        </w:rPr>
        <w:t>0,2</w:t>
      </w:r>
      <w:r w:rsidR="0074526F" w:rsidRPr="00343074">
        <w:rPr>
          <w:rFonts w:ascii="Times New Roman" w:eastAsia="Times New Roman" w:hAnsi="Times New Roman"/>
          <w:lang w:eastAsia="ru-RU"/>
        </w:rPr>
        <w:t xml:space="preserve">%, </w:t>
      </w:r>
      <w:r w:rsidRPr="00343074">
        <w:rPr>
          <w:rFonts w:ascii="Times New Roman" w:eastAsia="Times New Roman" w:hAnsi="Times New Roman"/>
          <w:lang w:eastAsia="ru-RU"/>
        </w:rPr>
        <w:t>в том числе:</w:t>
      </w:r>
    </w:p>
    <w:p w:rsidR="00DB5155" w:rsidRPr="00343074" w:rsidRDefault="00DB5155" w:rsidP="00560347">
      <w:pPr>
        <w:ind w:left="7788" w:firstLine="708"/>
        <w:jc w:val="both"/>
        <w:rPr>
          <w:rFonts w:ascii="Times New Roman" w:eastAsia="Calibri" w:hAnsi="Times New Roman"/>
          <w:sz w:val="20"/>
          <w:szCs w:val="20"/>
        </w:rPr>
      </w:pPr>
    </w:p>
    <w:p w:rsidR="00DB5155" w:rsidRPr="00343074" w:rsidRDefault="00DB5155" w:rsidP="00DB5155">
      <w:pPr>
        <w:ind w:firstLine="360"/>
        <w:jc w:val="both"/>
        <w:rPr>
          <w:rFonts w:ascii="Times New Roman" w:eastAsia="Times New Roman" w:hAnsi="Times New Roman"/>
          <w:lang w:eastAsia="ru-RU"/>
        </w:rPr>
      </w:pPr>
    </w:p>
    <w:p w:rsidR="00DB5155" w:rsidRPr="00343074" w:rsidRDefault="00DB5155" w:rsidP="00DB5155">
      <w:pPr>
        <w:ind w:left="7788" w:firstLine="708"/>
        <w:jc w:val="both"/>
        <w:rPr>
          <w:rFonts w:ascii="Times New Roman" w:eastAsia="Calibri" w:hAnsi="Times New Roman"/>
          <w:sz w:val="20"/>
          <w:szCs w:val="20"/>
        </w:rPr>
      </w:pPr>
      <w:r w:rsidRPr="00343074">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DB5155" w:rsidRPr="0074526F" w:rsidTr="002A6823">
        <w:tc>
          <w:tcPr>
            <w:tcW w:w="568" w:type="dxa"/>
            <w:vAlign w:val="center"/>
          </w:tcPr>
          <w:p w:rsidR="00DB5155" w:rsidRPr="00343074" w:rsidRDefault="00DB5155" w:rsidP="002A6823">
            <w:pPr>
              <w:jc w:val="center"/>
              <w:rPr>
                <w:rFonts w:ascii="Times New Roman" w:eastAsia="Times New Roman" w:hAnsi="Times New Roman"/>
                <w:sz w:val="20"/>
                <w:szCs w:val="20"/>
              </w:rPr>
            </w:pPr>
            <w:r w:rsidRPr="00343074">
              <w:rPr>
                <w:rFonts w:ascii="Times New Roman" w:eastAsia="Times New Roman" w:hAnsi="Times New Roman"/>
                <w:sz w:val="20"/>
                <w:szCs w:val="20"/>
              </w:rPr>
              <w:t>№ п/п</w:t>
            </w:r>
          </w:p>
        </w:tc>
        <w:tc>
          <w:tcPr>
            <w:tcW w:w="2976" w:type="dxa"/>
            <w:vAlign w:val="center"/>
          </w:tcPr>
          <w:p w:rsidR="00DB5155" w:rsidRPr="00343074" w:rsidRDefault="00DB5155" w:rsidP="002A6823">
            <w:pPr>
              <w:jc w:val="center"/>
              <w:rPr>
                <w:rFonts w:ascii="Times New Roman" w:eastAsia="Times New Roman" w:hAnsi="Times New Roman"/>
                <w:sz w:val="20"/>
                <w:szCs w:val="20"/>
              </w:rPr>
            </w:pPr>
            <w:r w:rsidRPr="00343074">
              <w:rPr>
                <w:rFonts w:ascii="Times New Roman" w:eastAsia="Times New Roman" w:hAnsi="Times New Roman"/>
                <w:sz w:val="20"/>
                <w:szCs w:val="20"/>
              </w:rPr>
              <w:t>Источник финансирования</w:t>
            </w:r>
          </w:p>
        </w:tc>
        <w:tc>
          <w:tcPr>
            <w:tcW w:w="1985" w:type="dxa"/>
            <w:vAlign w:val="center"/>
          </w:tcPr>
          <w:p w:rsidR="00DB5155" w:rsidRPr="00343074" w:rsidRDefault="00DB5155" w:rsidP="002A6823">
            <w:pPr>
              <w:jc w:val="center"/>
              <w:rPr>
                <w:rFonts w:ascii="Times New Roman" w:eastAsia="Times New Roman" w:hAnsi="Times New Roman"/>
                <w:sz w:val="20"/>
                <w:szCs w:val="20"/>
              </w:rPr>
            </w:pPr>
          </w:p>
          <w:p w:rsidR="00DB5155" w:rsidRPr="00343074" w:rsidRDefault="00DB5155" w:rsidP="002A6823">
            <w:pPr>
              <w:jc w:val="center"/>
              <w:rPr>
                <w:rFonts w:ascii="Times New Roman" w:eastAsia="Times New Roman" w:hAnsi="Times New Roman"/>
                <w:sz w:val="20"/>
                <w:szCs w:val="20"/>
              </w:rPr>
            </w:pPr>
            <w:r w:rsidRPr="00343074">
              <w:rPr>
                <w:rFonts w:ascii="Times New Roman" w:hAnsi="Times New Roman"/>
                <w:sz w:val="20"/>
                <w:szCs w:val="20"/>
              </w:rPr>
              <w:t>Утверждено решением Думы города Мегиона от 21.12.2018 №327</w:t>
            </w:r>
          </w:p>
        </w:tc>
        <w:tc>
          <w:tcPr>
            <w:tcW w:w="1701" w:type="dxa"/>
            <w:vAlign w:val="center"/>
          </w:tcPr>
          <w:p w:rsidR="00DB5155" w:rsidRPr="00343074" w:rsidRDefault="00DB5155" w:rsidP="002A6823">
            <w:pPr>
              <w:jc w:val="center"/>
              <w:rPr>
                <w:rFonts w:ascii="Times New Roman" w:eastAsia="Times New Roman" w:hAnsi="Times New Roman"/>
                <w:sz w:val="20"/>
                <w:szCs w:val="20"/>
              </w:rPr>
            </w:pPr>
            <w:r w:rsidRPr="00343074">
              <w:rPr>
                <w:rFonts w:ascii="Times New Roman" w:hAnsi="Times New Roman"/>
                <w:sz w:val="20"/>
                <w:szCs w:val="20"/>
              </w:rPr>
              <w:t>Показатели сводной бюджетной росписи на 01.07.2019</w:t>
            </w:r>
          </w:p>
        </w:tc>
        <w:tc>
          <w:tcPr>
            <w:tcW w:w="1417" w:type="dxa"/>
            <w:vAlign w:val="center"/>
          </w:tcPr>
          <w:p w:rsidR="00DB5155" w:rsidRPr="00343074" w:rsidRDefault="00DB5155" w:rsidP="002A6823">
            <w:pPr>
              <w:jc w:val="center"/>
              <w:rPr>
                <w:rFonts w:ascii="Times New Roman" w:eastAsia="Times New Roman" w:hAnsi="Times New Roman"/>
                <w:sz w:val="20"/>
                <w:szCs w:val="20"/>
              </w:rPr>
            </w:pPr>
            <w:r w:rsidRPr="00343074">
              <w:rPr>
                <w:rFonts w:ascii="Times New Roman" w:hAnsi="Times New Roman"/>
                <w:sz w:val="20"/>
                <w:szCs w:val="20"/>
              </w:rPr>
              <w:t>Исполнено на 01.07.2019</w:t>
            </w:r>
          </w:p>
        </w:tc>
        <w:tc>
          <w:tcPr>
            <w:tcW w:w="1134" w:type="dxa"/>
            <w:vAlign w:val="center"/>
          </w:tcPr>
          <w:p w:rsidR="00DB5155" w:rsidRPr="0074526F" w:rsidRDefault="00DB5155" w:rsidP="002A6823">
            <w:pPr>
              <w:jc w:val="center"/>
              <w:rPr>
                <w:rFonts w:ascii="Times New Roman" w:eastAsia="Times New Roman" w:hAnsi="Times New Roman"/>
                <w:sz w:val="20"/>
                <w:szCs w:val="20"/>
              </w:rPr>
            </w:pPr>
            <w:r w:rsidRPr="00343074">
              <w:rPr>
                <w:rFonts w:ascii="Times New Roman" w:eastAsia="Times New Roman" w:hAnsi="Times New Roman"/>
                <w:sz w:val="20"/>
                <w:szCs w:val="20"/>
              </w:rPr>
              <w:t>% исполнения</w:t>
            </w:r>
          </w:p>
        </w:tc>
      </w:tr>
      <w:tr w:rsidR="00DB5155" w:rsidRPr="0074526F" w:rsidTr="002A6823">
        <w:tc>
          <w:tcPr>
            <w:tcW w:w="568" w:type="dxa"/>
            <w:vAlign w:val="center"/>
          </w:tcPr>
          <w:p w:rsidR="00DB5155" w:rsidRPr="0074526F" w:rsidRDefault="00DB5155" w:rsidP="002A6823">
            <w:pPr>
              <w:jc w:val="center"/>
              <w:rPr>
                <w:rFonts w:ascii="Times New Roman" w:eastAsia="Times New Roman" w:hAnsi="Times New Roman"/>
                <w:sz w:val="16"/>
                <w:szCs w:val="16"/>
              </w:rPr>
            </w:pPr>
            <w:r w:rsidRPr="0074526F">
              <w:rPr>
                <w:rFonts w:ascii="Times New Roman" w:eastAsia="Times New Roman" w:hAnsi="Times New Roman"/>
                <w:sz w:val="16"/>
                <w:szCs w:val="16"/>
              </w:rPr>
              <w:t>1</w:t>
            </w:r>
          </w:p>
        </w:tc>
        <w:tc>
          <w:tcPr>
            <w:tcW w:w="2976" w:type="dxa"/>
            <w:vAlign w:val="center"/>
          </w:tcPr>
          <w:p w:rsidR="00DB5155" w:rsidRPr="0074526F" w:rsidRDefault="00DB5155" w:rsidP="002A6823">
            <w:pPr>
              <w:jc w:val="center"/>
              <w:rPr>
                <w:rFonts w:ascii="Times New Roman" w:eastAsia="Times New Roman" w:hAnsi="Times New Roman"/>
                <w:sz w:val="16"/>
                <w:szCs w:val="16"/>
              </w:rPr>
            </w:pPr>
            <w:r w:rsidRPr="0074526F">
              <w:rPr>
                <w:rFonts w:ascii="Times New Roman" w:eastAsia="Times New Roman" w:hAnsi="Times New Roman"/>
                <w:sz w:val="16"/>
                <w:szCs w:val="16"/>
              </w:rPr>
              <w:t>2</w:t>
            </w:r>
          </w:p>
        </w:tc>
        <w:tc>
          <w:tcPr>
            <w:tcW w:w="1985" w:type="dxa"/>
            <w:vAlign w:val="center"/>
          </w:tcPr>
          <w:p w:rsidR="00DB5155" w:rsidRPr="0074526F" w:rsidRDefault="00DB5155" w:rsidP="002A6823">
            <w:pPr>
              <w:jc w:val="center"/>
              <w:rPr>
                <w:rFonts w:ascii="Times New Roman" w:eastAsia="Times New Roman" w:hAnsi="Times New Roman"/>
                <w:sz w:val="16"/>
                <w:szCs w:val="16"/>
              </w:rPr>
            </w:pPr>
            <w:r w:rsidRPr="0074526F">
              <w:rPr>
                <w:rFonts w:ascii="Times New Roman" w:eastAsia="Times New Roman" w:hAnsi="Times New Roman"/>
                <w:sz w:val="16"/>
                <w:szCs w:val="16"/>
              </w:rPr>
              <w:t>3</w:t>
            </w:r>
          </w:p>
        </w:tc>
        <w:tc>
          <w:tcPr>
            <w:tcW w:w="1701" w:type="dxa"/>
            <w:vAlign w:val="center"/>
          </w:tcPr>
          <w:p w:rsidR="00DB5155" w:rsidRPr="0074526F" w:rsidRDefault="00DB5155" w:rsidP="002A6823">
            <w:pPr>
              <w:jc w:val="center"/>
              <w:rPr>
                <w:rFonts w:ascii="Times New Roman" w:eastAsia="Times New Roman" w:hAnsi="Times New Roman"/>
                <w:sz w:val="16"/>
                <w:szCs w:val="16"/>
              </w:rPr>
            </w:pPr>
            <w:r w:rsidRPr="0074526F">
              <w:rPr>
                <w:rFonts w:ascii="Times New Roman" w:eastAsia="Times New Roman" w:hAnsi="Times New Roman"/>
                <w:sz w:val="16"/>
                <w:szCs w:val="16"/>
              </w:rPr>
              <w:t>4</w:t>
            </w:r>
          </w:p>
        </w:tc>
        <w:tc>
          <w:tcPr>
            <w:tcW w:w="1417" w:type="dxa"/>
            <w:vAlign w:val="center"/>
          </w:tcPr>
          <w:p w:rsidR="00DB5155" w:rsidRPr="0074526F" w:rsidRDefault="00DB5155" w:rsidP="002A6823">
            <w:pPr>
              <w:jc w:val="center"/>
              <w:rPr>
                <w:rFonts w:ascii="Times New Roman" w:eastAsia="Times New Roman" w:hAnsi="Times New Roman"/>
                <w:sz w:val="16"/>
                <w:szCs w:val="16"/>
              </w:rPr>
            </w:pPr>
            <w:r w:rsidRPr="0074526F">
              <w:rPr>
                <w:rFonts w:ascii="Times New Roman" w:eastAsia="Times New Roman" w:hAnsi="Times New Roman"/>
                <w:sz w:val="16"/>
                <w:szCs w:val="16"/>
              </w:rPr>
              <w:t>5</w:t>
            </w:r>
          </w:p>
        </w:tc>
        <w:tc>
          <w:tcPr>
            <w:tcW w:w="1134" w:type="dxa"/>
            <w:vAlign w:val="center"/>
          </w:tcPr>
          <w:p w:rsidR="00DB5155" w:rsidRPr="0074526F" w:rsidRDefault="00DB5155" w:rsidP="002A6823">
            <w:pPr>
              <w:jc w:val="center"/>
              <w:rPr>
                <w:rFonts w:ascii="Times New Roman" w:eastAsia="Times New Roman" w:hAnsi="Times New Roman"/>
                <w:sz w:val="16"/>
                <w:szCs w:val="16"/>
              </w:rPr>
            </w:pPr>
            <w:r w:rsidRPr="0074526F">
              <w:rPr>
                <w:rFonts w:ascii="Times New Roman" w:eastAsia="Times New Roman" w:hAnsi="Times New Roman"/>
                <w:sz w:val="16"/>
                <w:szCs w:val="16"/>
              </w:rPr>
              <w:t>6</w:t>
            </w:r>
          </w:p>
        </w:tc>
      </w:tr>
      <w:tr w:rsidR="00DB5155" w:rsidRPr="0074526F" w:rsidTr="002A6823">
        <w:trPr>
          <w:trHeight w:val="185"/>
        </w:trPr>
        <w:tc>
          <w:tcPr>
            <w:tcW w:w="568" w:type="dxa"/>
          </w:tcPr>
          <w:p w:rsidR="00DB5155" w:rsidRPr="0074526F" w:rsidRDefault="00DB5155" w:rsidP="002A6823">
            <w:pPr>
              <w:jc w:val="both"/>
              <w:rPr>
                <w:rFonts w:ascii="Times New Roman" w:eastAsia="Times New Roman" w:hAnsi="Times New Roman"/>
                <w:sz w:val="20"/>
                <w:szCs w:val="20"/>
              </w:rPr>
            </w:pPr>
          </w:p>
        </w:tc>
        <w:tc>
          <w:tcPr>
            <w:tcW w:w="2976" w:type="dxa"/>
            <w:vAlign w:val="center"/>
          </w:tcPr>
          <w:p w:rsidR="00DB5155" w:rsidRPr="0074526F" w:rsidRDefault="00DB5155" w:rsidP="002A6823">
            <w:pPr>
              <w:rPr>
                <w:rFonts w:ascii="Times New Roman" w:eastAsia="Times New Roman" w:hAnsi="Times New Roman"/>
                <w:b/>
                <w:sz w:val="20"/>
                <w:szCs w:val="20"/>
              </w:rPr>
            </w:pPr>
            <w:r w:rsidRPr="0074526F">
              <w:rPr>
                <w:rFonts w:ascii="Times New Roman" w:eastAsia="Times New Roman" w:hAnsi="Times New Roman"/>
                <w:b/>
                <w:sz w:val="20"/>
                <w:szCs w:val="20"/>
              </w:rPr>
              <w:t>Всего:</w:t>
            </w:r>
          </w:p>
        </w:tc>
        <w:tc>
          <w:tcPr>
            <w:tcW w:w="1985" w:type="dxa"/>
            <w:vAlign w:val="center"/>
          </w:tcPr>
          <w:p w:rsidR="00DB5155" w:rsidRPr="0074526F" w:rsidRDefault="00DB5155" w:rsidP="002A6823">
            <w:pPr>
              <w:jc w:val="center"/>
              <w:rPr>
                <w:rFonts w:ascii="Times New Roman" w:eastAsia="Times New Roman" w:hAnsi="Times New Roman"/>
                <w:b/>
                <w:color w:val="000000"/>
                <w:sz w:val="20"/>
                <w:szCs w:val="20"/>
                <w:lang w:eastAsia="ru-RU"/>
              </w:rPr>
            </w:pPr>
            <w:r w:rsidRPr="0074526F">
              <w:rPr>
                <w:rFonts w:ascii="Times New Roman" w:eastAsia="Times New Roman" w:hAnsi="Times New Roman"/>
                <w:b/>
                <w:color w:val="000000"/>
                <w:sz w:val="20"/>
                <w:szCs w:val="20"/>
                <w:lang w:eastAsia="ru-RU"/>
              </w:rPr>
              <w:t>15 940,0</w:t>
            </w:r>
          </w:p>
        </w:tc>
        <w:tc>
          <w:tcPr>
            <w:tcW w:w="1701" w:type="dxa"/>
            <w:vAlign w:val="center"/>
          </w:tcPr>
          <w:p w:rsidR="00DB5155" w:rsidRPr="0074526F" w:rsidRDefault="00DB5155" w:rsidP="002A6823">
            <w:pPr>
              <w:jc w:val="center"/>
              <w:rPr>
                <w:rFonts w:ascii="Times New Roman" w:eastAsia="Times New Roman" w:hAnsi="Times New Roman"/>
                <w:b/>
                <w:color w:val="000000"/>
                <w:sz w:val="20"/>
                <w:szCs w:val="20"/>
                <w:lang w:eastAsia="ru-RU"/>
              </w:rPr>
            </w:pPr>
            <w:r w:rsidRPr="0074526F">
              <w:rPr>
                <w:rFonts w:ascii="Times New Roman" w:eastAsia="Times New Roman" w:hAnsi="Times New Roman"/>
                <w:b/>
                <w:color w:val="000000"/>
                <w:sz w:val="20"/>
                <w:szCs w:val="20"/>
                <w:lang w:eastAsia="ru-RU"/>
              </w:rPr>
              <w:t>29 662,9</w:t>
            </w:r>
          </w:p>
        </w:tc>
        <w:tc>
          <w:tcPr>
            <w:tcW w:w="1417" w:type="dxa"/>
            <w:vAlign w:val="center"/>
          </w:tcPr>
          <w:p w:rsidR="00DB5155" w:rsidRPr="0074526F" w:rsidRDefault="00DB5155" w:rsidP="002A6823">
            <w:pPr>
              <w:jc w:val="center"/>
              <w:rPr>
                <w:rFonts w:ascii="Times New Roman" w:eastAsia="Times New Roman" w:hAnsi="Times New Roman"/>
                <w:b/>
                <w:color w:val="000000"/>
                <w:sz w:val="20"/>
                <w:szCs w:val="20"/>
                <w:lang w:eastAsia="ru-RU"/>
              </w:rPr>
            </w:pPr>
            <w:r w:rsidRPr="0074526F">
              <w:rPr>
                <w:rFonts w:ascii="Times New Roman" w:eastAsia="Times New Roman" w:hAnsi="Times New Roman"/>
                <w:b/>
                <w:color w:val="000000"/>
                <w:sz w:val="20"/>
                <w:szCs w:val="20"/>
                <w:lang w:eastAsia="ru-RU"/>
              </w:rPr>
              <w:t>45,0</w:t>
            </w:r>
          </w:p>
        </w:tc>
        <w:tc>
          <w:tcPr>
            <w:tcW w:w="1134" w:type="dxa"/>
            <w:vAlign w:val="center"/>
          </w:tcPr>
          <w:p w:rsidR="00DB5155" w:rsidRPr="00343074" w:rsidRDefault="00DB5155" w:rsidP="002A6823">
            <w:pPr>
              <w:jc w:val="center"/>
              <w:rPr>
                <w:rFonts w:ascii="Times New Roman" w:eastAsia="Times New Roman" w:hAnsi="Times New Roman"/>
                <w:b/>
                <w:color w:val="000000"/>
                <w:sz w:val="20"/>
                <w:szCs w:val="20"/>
                <w:lang w:eastAsia="ru-RU"/>
              </w:rPr>
            </w:pPr>
            <w:r w:rsidRPr="00343074">
              <w:rPr>
                <w:rFonts w:ascii="Times New Roman" w:eastAsia="Times New Roman" w:hAnsi="Times New Roman"/>
                <w:b/>
                <w:color w:val="000000"/>
                <w:sz w:val="20"/>
                <w:szCs w:val="20"/>
                <w:lang w:eastAsia="ru-RU"/>
              </w:rPr>
              <w:t>0,2</w:t>
            </w:r>
          </w:p>
        </w:tc>
      </w:tr>
      <w:tr w:rsidR="00DB5155" w:rsidRPr="004C1DCF" w:rsidTr="002A6823">
        <w:trPr>
          <w:trHeight w:val="277"/>
        </w:trPr>
        <w:tc>
          <w:tcPr>
            <w:tcW w:w="568" w:type="dxa"/>
            <w:vAlign w:val="center"/>
          </w:tcPr>
          <w:p w:rsidR="00DB5155" w:rsidRPr="0074526F" w:rsidRDefault="00DB5155" w:rsidP="002A6823">
            <w:pPr>
              <w:jc w:val="center"/>
              <w:rPr>
                <w:rFonts w:ascii="Times New Roman" w:eastAsia="Times New Roman" w:hAnsi="Times New Roman"/>
                <w:sz w:val="20"/>
                <w:szCs w:val="20"/>
              </w:rPr>
            </w:pPr>
            <w:r w:rsidRPr="0074526F">
              <w:rPr>
                <w:rFonts w:ascii="Times New Roman" w:eastAsia="Times New Roman" w:hAnsi="Times New Roman"/>
                <w:sz w:val="20"/>
                <w:szCs w:val="20"/>
              </w:rPr>
              <w:t>1</w:t>
            </w:r>
          </w:p>
        </w:tc>
        <w:tc>
          <w:tcPr>
            <w:tcW w:w="2976" w:type="dxa"/>
            <w:vAlign w:val="center"/>
          </w:tcPr>
          <w:p w:rsidR="00DB5155" w:rsidRPr="0074526F" w:rsidRDefault="00DB5155" w:rsidP="002A6823">
            <w:pPr>
              <w:rPr>
                <w:rFonts w:ascii="Times New Roman" w:eastAsia="Times New Roman" w:hAnsi="Times New Roman"/>
                <w:sz w:val="20"/>
                <w:szCs w:val="20"/>
              </w:rPr>
            </w:pPr>
            <w:r w:rsidRPr="0074526F">
              <w:rPr>
                <w:rFonts w:ascii="Times New Roman" w:eastAsia="Times New Roman" w:hAnsi="Times New Roman"/>
                <w:sz w:val="20"/>
                <w:szCs w:val="20"/>
              </w:rPr>
              <w:t xml:space="preserve">местный бюджет </w:t>
            </w:r>
          </w:p>
        </w:tc>
        <w:tc>
          <w:tcPr>
            <w:tcW w:w="1985"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3 241,0</w:t>
            </w:r>
          </w:p>
        </w:tc>
        <w:tc>
          <w:tcPr>
            <w:tcW w:w="1701"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4 498,1</w:t>
            </w:r>
          </w:p>
        </w:tc>
        <w:tc>
          <w:tcPr>
            <w:tcW w:w="1417"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45,0</w:t>
            </w:r>
          </w:p>
        </w:tc>
        <w:tc>
          <w:tcPr>
            <w:tcW w:w="1134"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1,0</w:t>
            </w:r>
          </w:p>
        </w:tc>
      </w:tr>
      <w:tr w:rsidR="00DB5155" w:rsidRPr="0074526F" w:rsidTr="002A6823">
        <w:tc>
          <w:tcPr>
            <w:tcW w:w="568" w:type="dxa"/>
            <w:vAlign w:val="center"/>
          </w:tcPr>
          <w:p w:rsidR="00DB5155" w:rsidRPr="0074526F" w:rsidRDefault="00DB5155" w:rsidP="002A6823">
            <w:pPr>
              <w:jc w:val="center"/>
              <w:rPr>
                <w:rFonts w:ascii="Times New Roman" w:eastAsia="Times New Roman" w:hAnsi="Times New Roman"/>
                <w:sz w:val="20"/>
                <w:szCs w:val="20"/>
              </w:rPr>
            </w:pPr>
            <w:r w:rsidRPr="0074526F">
              <w:rPr>
                <w:rFonts w:ascii="Times New Roman" w:eastAsia="Times New Roman" w:hAnsi="Times New Roman"/>
                <w:sz w:val="20"/>
                <w:szCs w:val="20"/>
              </w:rPr>
              <w:t>2</w:t>
            </w:r>
          </w:p>
        </w:tc>
        <w:tc>
          <w:tcPr>
            <w:tcW w:w="2976" w:type="dxa"/>
            <w:vAlign w:val="center"/>
          </w:tcPr>
          <w:p w:rsidR="00DB5155" w:rsidRPr="0074526F" w:rsidRDefault="00DB5155" w:rsidP="002A6823">
            <w:pPr>
              <w:rPr>
                <w:rFonts w:ascii="Times New Roman" w:eastAsia="Times New Roman" w:hAnsi="Times New Roman"/>
                <w:sz w:val="20"/>
                <w:szCs w:val="20"/>
              </w:rPr>
            </w:pPr>
            <w:r w:rsidRPr="0074526F">
              <w:rPr>
                <w:rFonts w:ascii="Times New Roman" w:eastAsia="Times New Roman" w:hAnsi="Times New Roman"/>
                <w:sz w:val="20"/>
                <w:szCs w:val="20"/>
              </w:rPr>
              <w:t>бюджет автономного округа</w:t>
            </w:r>
          </w:p>
        </w:tc>
        <w:tc>
          <w:tcPr>
            <w:tcW w:w="1985"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12 699,0</w:t>
            </w:r>
          </w:p>
        </w:tc>
        <w:tc>
          <w:tcPr>
            <w:tcW w:w="1701"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18 309,0</w:t>
            </w:r>
          </w:p>
        </w:tc>
        <w:tc>
          <w:tcPr>
            <w:tcW w:w="1417"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0,0</w:t>
            </w:r>
          </w:p>
        </w:tc>
        <w:tc>
          <w:tcPr>
            <w:tcW w:w="1134"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0,0</w:t>
            </w:r>
          </w:p>
        </w:tc>
      </w:tr>
      <w:tr w:rsidR="00DB5155" w:rsidRPr="006445CE" w:rsidTr="002A6823">
        <w:tc>
          <w:tcPr>
            <w:tcW w:w="568" w:type="dxa"/>
            <w:vAlign w:val="center"/>
          </w:tcPr>
          <w:p w:rsidR="00DB5155" w:rsidRPr="0074526F" w:rsidRDefault="00DB5155" w:rsidP="002A6823">
            <w:pPr>
              <w:jc w:val="center"/>
              <w:rPr>
                <w:rFonts w:ascii="Times New Roman" w:eastAsia="Times New Roman" w:hAnsi="Times New Roman"/>
                <w:sz w:val="20"/>
                <w:szCs w:val="20"/>
              </w:rPr>
            </w:pPr>
            <w:r w:rsidRPr="0074526F">
              <w:rPr>
                <w:rFonts w:ascii="Times New Roman" w:eastAsia="Times New Roman" w:hAnsi="Times New Roman"/>
                <w:sz w:val="20"/>
                <w:szCs w:val="20"/>
              </w:rPr>
              <w:t>3</w:t>
            </w:r>
          </w:p>
        </w:tc>
        <w:tc>
          <w:tcPr>
            <w:tcW w:w="2976" w:type="dxa"/>
            <w:vAlign w:val="center"/>
          </w:tcPr>
          <w:p w:rsidR="00DB5155" w:rsidRPr="0074526F" w:rsidRDefault="00DB5155" w:rsidP="002A6823">
            <w:pPr>
              <w:rPr>
                <w:rFonts w:ascii="Times New Roman" w:eastAsia="Times New Roman" w:hAnsi="Times New Roman"/>
                <w:sz w:val="20"/>
                <w:szCs w:val="20"/>
              </w:rPr>
            </w:pPr>
            <w:r w:rsidRPr="0074526F">
              <w:rPr>
                <w:rFonts w:ascii="Times New Roman" w:eastAsia="Times New Roman" w:hAnsi="Times New Roman"/>
                <w:sz w:val="20"/>
                <w:szCs w:val="20"/>
              </w:rPr>
              <w:t>федеральный бюджет</w:t>
            </w:r>
          </w:p>
        </w:tc>
        <w:tc>
          <w:tcPr>
            <w:tcW w:w="1985"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0,0</w:t>
            </w:r>
          </w:p>
        </w:tc>
        <w:tc>
          <w:tcPr>
            <w:tcW w:w="1701"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6 855,8</w:t>
            </w:r>
          </w:p>
        </w:tc>
        <w:tc>
          <w:tcPr>
            <w:tcW w:w="1417"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0,0</w:t>
            </w:r>
          </w:p>
        </w:tc>
        <w:tc>
          <w:tcPr>
            <w:tcW w:w="1134" w:type="dxa"/>
            <w:vAlign w:val="center"/>
          </w:tcPr>
          <w:p w:rsidR="00DB5155" w:rsidRPr="0074526F" w:rsidRDefault="00DB5155" w:rsidP="002A6823">
            <w:pPr>
              <w:jc w:val="center"/>
              <w:rPr>
                <w:rFonts w:ascii="Times New Roman" w:eastAsia="Times New Roman" w:hAnsi="Times New Roman"/>
                <w:color w:val="000000"/>
                <w:sz w:val="20"/>
                <w:szCs w:val="20"/>
                <w:lang w:eastAsia="ru-RU"/>
              </w:rPr>
            </w:pPr>
            <w:r w:rsidRPr="0074526F">
              <w:rPr>
                <w:rFonts w:ascii="Times New Roman" w:eastAsia="Times New Roman" w:hAnsi="Times New Roman"/>
                <w:color w:val="000000"/>
                <w:sz w:val="20"/>
                <w:szCs w:val="20"/>
                <w:lang w:eastAsia="ru-RU"/>
              </w:rPr>
              <w:t>0,0</w:t>
            </w:r>
          </w:p>
        </w:tc>
      </w:tr>
    </w:tbl>
    <w:p w:rsidR="00DB5155" w:rsidRPr="00AC6230" w:rsidRDefault="00DB5155" w:rsidP="00DB5155">
      <w:pPr>
        <w:tabs>
          <w:tab w:val="left" w:pos="538"/>
        </w:tabs>
        <w:ind w:firstLine="709"/>
        <w:jc w:val="both"/>
        <w:rPr>
          <w:rFonts w:ascii="Times New Roman" w:hAnsi="Times New Roman"/>
          <w:bCs/>
          <w:sz w:val="20"/>
          <w:szCs w:val="20"/>
        </w:rPr>
      </w:pPr>
    </w:p>
    <w:p w:rsidR="00DB5155" w:rsidRPr="00AC6230" w:rsidRDefault="00DB5155" w:rsidP="00DB5155">
      <w:pPr>
        <w:ind w:firstLine="709"/>
        <w:jc w:val="both"/>
        <w:rPr>
          <w:rFonts w:ascii="Times New Roman" w:eastAsia="Times New Roman" w:hAnsi="Times New Roman"/>
          <w:lang w:eastAsia="ru-RU"/>
        </w:rPr>
      </w:pPr>
      <w:r w:rsidRPr="00AC6230">
        <w:rPr>
          <w:rFonts w:ascii="Times New Roman" w:eastAsia="Times New Roman" w:hAnsi="Times New Roman"/>
          <w:lang w:eastAsia="ru-RU"/>
        </w:rPr>
        <w:t>Удельный вес программных расходов на 2019 год сложился в размере 0,6 % в общем объеме расходов бюджета.</w:t>
      </w:r>
    </w:p>
    <w:p w:rsidR="00DB5155" w:rsidRPr="00AC6230" w:rsidRDefault="00DB5155" w:rsidP="00DB5155">
      <w:pPr>
        <w:ind w:firstLine="709"/>
        <w:jc w:val="both"/>
        <w:rPr>
          <w:rFonts w:ascii="Times New Roman" w:eastAsia="Times New Roman" w:hAnsi="Times New Roman"/>
          <w:lang w:eastAsia="ru-RU"/>
        </w:rPr>
      </w:pPr>
    </w:p>
    <w:p w:rsidR="00DB5155" w:rsidRPr="00615040" w:rsidRDefault="00DB5155" w:rsidP="00DB5155">
      <w:pPr>
        <w:tabs>
          <w:tab w:val="left" w:pos="538"/>
        </w:tabs>
        <w:ind w:firstLine="709"/>
        <w:rPr>
          <w:rFonts w:ascii="Times New Roman" w:eastAsia="Times New Roman" w:hAnsi="Times New Roman"/>
          <w:lang w:eastAsia="ru-RU"/>
        </w:rPr>
      </w:pPr>
      <w:r w:rsidRPr="00615040">
        <w:rPr>
          <w:rFonts w:ascii="Times New Roman" w:hAnsi="Times New Roman"/>
          <w:bCs/>
        </w:rPr>
        <w:t>В 2019 году и плановом периоде планируется финансовое обеспечение 2 подпрограмм муниципальной программы.</w:t>
      </w:r>
      <w:r w:rsidRPr="00615040">
        <w:rPr>
          <w:rFonts w:ascii="Times New Roman" w:eastAsia="Times New Roman" w:hAnsi="Times New Roman"/>
          <w:lang w:eastAsia="ru-RU"/>
        </w:rPr>
        <w:tab/>
      </w:r>
      <w:r w:rsidRPr="00615040">
        <w:rPr>
          <w:rFonts w:ascii="Times New Roman" w:eastAsia="Times New Roman" w:hAnsi="Times New Roman"/>
          <w:lang w:eastAsia="ru-RU"/>
        </w:rPr>
        <w:tab/>
      </w:r>
      <w:r w:rsidRPr="00615040">
        <w:rPr>
          <w:rFonts w:ascii="Times New Roman" w:eastAsia="Times New Roman" w:hAnsi="Times New Roman"/>
          <w:lang w:eastAsia="ru-RU"/>
        </w:rPr>
        <w:tab/>
      </w:r>
      <w:r w:rsidRPr="00615040">
        <w:rPr>
          <w:rFonts w:ascii="Times New Roman" w:eastAsia="Times New Roman" w:hAnsi="Times New Roman"/>
          <w:lang w:eastAsia="ru-RU"/>
        </w:rPr>
        <w:tab/>
      </w:r>
      <w:r w:rsidRPr="00615040">
        <w:rPr>
          <w:rFonts w:ascii="Times New Roman" w:eastAsia="Times New Roman" w:hAnsi="Times New Roman"/>
          <w:lang w:eastAsia="ru-RU"/>
        </w:rPr>
        <w:tab/>
      </w:r>
      <w:r w:rsidRPr="00615040">
        <w:rPr>
          <w:rFonts w:ascii="Times New Roman" w:eastAsia="Times New Roman" w:hAnsi="Times New Roman"/>
          <w:lang w:eastAsia="ru-RU"/>
        </w:rPr>
        <w:tab/>
      </w:r>
      <w:r w:rsidRPr="00615040">
        <w:rPr>
          <w:rFonts w:ascii="Times New Roman" w:eastAsia="Times New Roman" w:hAnsi="Times New Roman"/>
          <w:lang w:eastAsia="ru-RU"/>
        </w:rPr>
        <w:tab/>
      </w:r>
      <w:r w:rsidRPr="00615040">
        <w:rPr>
          <w:rFonts w:ascii="Times New Roman" w:eastAsia="Times New Roman" w:hAnsi="Times New Roman"/>
          <w:lang w:eastAsia="ru-RU"/>
        </w:rPr>
        <w:tab/>
      </w:r>
    </w:p>
    <w:p w:rsidR="00DB5155" w:rsidRPr="00615040" w:rsidRDefault="00DB5155" w:rsidP="00DB5155">
      <w:pPr>
        <w:tabs>
          <w:tab w:val="left" w:pos="538"/>
        </w:tabs>
        <w:ind w:firstLine="709"/>
        <w:jc w:val="both"/>
        <w:rPr>
          <w:rFonts w:ascii="Times New Roman" w:eastAsia="Times New Roman" w:hAnsi="Times New Roman"/>
          <w:lang w:eastAsia="ru-RU"/>
        </w:rPr>
      </w:pPr>
      <w:r w:rsidRPr="00615040">
        <w:rPr>
          <w:rFonts w:ascii="Times New Roman" w:eastAsia="Times New Roman" w:hAnsi="Times New Roman"/>
          <w:lang w:eastAsia="ru-RU"/>
        </w:rPr>
        <w:t xml:space="preserve">                                                                                                                                 </w:t>
      </w:r>
      <w:r w:rsidRPr="00615040">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2"/>
        <w:gridCol w:w="2477"/>
        <w:gridCol w:w="1413"/>
        <w:gridCol w:w="1271"/>
        <w:gridCol w:w="1273"/>
        <w:gridCol w:w="987"/>
        <w:gridCol w:w="1791"/>
      </w:tblGrid>
      <w:tr w:rsidR="00DB5155" w:rsidRPr="006445CE" w:rsidTr="002A6823">
        <w:trPr>
          <w:trHeight w:val="354"/>
          <w:tblHeader/>
        </w:trPr>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5155" w:rsidRPr="00615040" w:rsidRDefault="00DB5155" w:rsidP="002A6823">
            <w:pPr>
              <w:ind w:left="-108"/>
              <w:jc w:val="center"/>
              <w:rPr>
                <w:rFonts w:ascii="Times New Roman" w:eastAsia="Times New Roman" w:hAnsi="Times New Roman"/>
                <w:color w:val="000000"/>
                <w:sz w:val="20"/>
                <w:szCs w:val="20"/>
                <w:lang w:eastAsia="ru-RU"/>
              </w:rPr>
            </w:pPr>
            <w:r w:rsidRPr="00615040">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5155" w:rsidRPr="00615040" w:rsidRDefault="00DB5155" w:rsidP="002A6823">
            <w:pPr>
              <w:jc w:val="center"/>
              <w:rPr>
                <w:rFonts w:ascii="Times New Roman" w:eastAsia="Times New Roman" w:hAnsi="Times New Roman"/>
                <w:color w:val="000000"/>
                <w:sz w:val="20"/>
                <w:szCs w:val="20"/>
                <w:lang w:eastAsia="ru-RU"/>
              </w:rPr>
            </w:pPr>
            <w:r w:rsidRPr="00615040">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DB5155" w:rsidRPr="00615040" w:rsidRDefault="00DB5155" w:rsidP="002A6823">
            <w:pPr>
              <w:jc w:val="center"/>
              <w:rPr>
                <w:rFonts w:ascii="Times New Roman" w:eastAsia="Times New Roman" w:hAnsi="Times New Roman"/>
                <w:sz w:val="20"/>
                <w:szCs w:val="20"/>
                <w:lang w:eastAsia="ru-RU"/>
              </w:rPr>
            </w:pPr>
            <w:r w:rsidRPr="00615040">
              <w:rPr>
                <w:rFonts w:ascii="Times New Roman" w:hAnsi="Times New Roman"/>
                <w:sz w:val="20"/>
                <w:szCs w:val="20"/>
              </w:rPr>
              <w:t>Утверждено решением Думы города Мегиона от 21.12.2018 №327</w:t>
            </w:r>
          </w:p>
        </w:tc>
        <w:tc>
          <w:tcPr>
            <w:tcW w:w="645" w:type="pct"/>
            <w:tcBorders>
              <w:top w:val="single" w:sz="4" w:space="0" w:color="auto"/>
              <w:bottom w:val="single" w:sz="4" w:space="0" w:color="auto"/>
              <w:right w:val="single" w:sz="4" w:space="0" w:color="auto"/>
            </w:tcBorders>
            <w:shd w:val="clear" w:color="auto" w:fill="auto"/>
            <w:vAlign w:val="center"/>
          </w:tcPr>
          <w:p w:rsidR="00DB5155" w:rsidRPr="00615040" w:rsidRDefault="00DB5155" w:rsidP="002A6823">
            <w:pPr>
              <w:jc w:val="center"/>
              <w:rPr>
                <w:rFonts w:ascii="Times New Roman" w:eastAsia="Times New Roman" w:hAnsi="Times New Roman"/>
                <w:sz w:val="20"/>
                <w:szCs w:val="20"/>
              </w:rPr>
            </w:pPr>
            <w:r w:rsidRPr="00615040">
              <w:rPr>
                <w:rFonts w:ascii="Times New Roman" w:hAnsi="Times New Roman"/>
                <w:sz w:val="20"/>
                <w:szCs w:val="20"/>
              </w:rPr>
              <w:t>Показатели сводной бюджетной росписи на 01.07.2019</w:t>
            </w:r>
          </w:p>
        </w:tc>
        <w:tc>
          <w:tcPr>
            <w:tcW w:w="646" w:type="pct"/>
            <w:tcBorders>
              <w:top w:val="single" w:sz="4" w:space="0" w:color="auto"/>
              <w:bottom w:val="single" w:sz="4" w:space="0" w:color="auto"/>
              <w:right w:val="single" w:sz="4" w:space="0" w:color="auto"/>
            </w:tcBorders>
            <w:shd w:val="clear" w:color="auto" w:fill="auto"/>
            <w:vAlign w:val="center"/>
          </w:tcPr>
          <w:p w:rsidR="00DB5155" w:rsidRPr="00615040" w:rsidRDefault="00DB5155" w:rsidP="002A6823">
            <w:pPr>
              <w:jc w:val="center"/>
              <w:rPr>
                <w:rFonts w:ascii="Times New Roman" w:eastAsia="Times New Roman" w:hAnsi="Times New Roman"/>
                <w:sz w:val="20"/>
                <w:szCs w:val="20"/>
              </w:rPr>
            </w:pPr>
            <w:r w:rsidRPr="00615040">
              <w:rPr>
                <w:rFonts w:ascii="Times New Roman" w:hAnsi="Times New Roman"/>
                <w:sz w:val="20"/>
                <w:szCs w:val="20"/>
              </w:rPr>
              <w:t>Исполнено на 01.07.2019</w:t>
            </w:r>
          </w:p>
        </w:tc>
        <w:tc>
          <w:tcPr>
            <w:tcW w:w="501" w:type="pct"/>
            <w:tcBorders>
              <w:top w:val="single" w:sz="4" w:space="0" w:color="auto"/>
              <w:bottom w:val="single" w:sz="4" w:space="0" w:color="auto"/>
              <w:right w:val="single" w:sz="4" w:space="0" w:color="auto"/>
            </w:tcBorders>
            <w:shd w:val="clear" w:color="auto" w:fill="auto"/>
            <w:vAlign w:val="center"/>
          </w:tcPr>
          <w:p w:rsidR="00DB5155" w:rsidRPr="00695B69" w:rsidRDefault="00DB5155" w:rsidP="002A6823">
            <w:pPr>
              <w:jc w:val="center"/>
              <w:rPr>
                <w:rFonts w:ascii="Times New Roman" w:eastAsia="Times New Roman" w:hAnsi="Times New Roman"/>
                <w:sz w:val="20"/>
                <w:szCs w:val="20"/>
              </w:rPr>
            </w:pPr>
            <w:r w:rsidRPr="00695B69">
              <w:rPr>
                <w:rFonts w:ascii="Times New Roman" w:eastAsia="Times New Roman" w:hAnsi="Times New Roman"/>
                <w:sz w:val="20"/>
                <w:szCs w:val="20"/>
              </w:rPr>
              <w:t>% исполнения</w:t>
            </w:r>
          </w:p>
        </w:tc>
        <w:tc>
          <w:tcPr>
            <w:tcW w:w="909" w:type="pct"/>
            <w:tcBorders>
              <w:top w:val="single" w:sz="4" w:space="0" w:color="auto"/>
              <w:bottom w:val="single" w:sz="4" w:space="0" w:color="auto"/>
              <w:right w:val="single" w:sz="4" w:space="0" w:color="auto"/>
            </w:tcBorders>
          </w:tcPr>
          <w:p w:rsidR="00DB5155" w:rsidRPr="00695B69" w:rsidRDefault="00DB5155" w:rsidP="002A6823">
            <w:pPr>
              <w:jc w:val="center"/>
              <w:rPr>
                <w:rFonts w:ascii="Times New Roman" w:eastAsia="Times New Roman" w:hAnsi="Times New Roman"/>
                <w:sz w:val="20"/>
                <w:szCs w:val="20"/>
              </w:rPr>
            </w:pPr>
          </w:p>
          <w:p w:rsidR="00DB5155" w:rsidRPr="00695B69" w:rsidRDefault="00DB5155" w:rsidP="002A6823">
            <w:pPr>
              <w:jc w:val="center"/>
              <w:rPr>
                <w:rFonts w:ascii="Times New Roman" w:eastAsia="Times New Roman" w:hAnsi="Times New Roman"/>
                <w:sz w:val="20"/>
                <w:szCs w:val="20"/>
              </w:rPr>
            </w:pPr>
          </w:p>
          <w:p w:rsidR="00DB5155" w:rsidRPr="00695B69" w:rsidRDefault="00DB5155" w:rsidP="002A6823">
            <w:pPr>
              <w:jc w:val="center"/>
              <w:rPr>
                <w:rFonts w:ascii="Times New Roman" w:eastAsia="Times New Roman" w:hAnsi="Times New Roman"/>
                <w:sz w:val="20"/>
                <w:szCs w:val="20"/>
              </w:rPr>
            </w:pPr>
            <w:r w:rsidRPr="00695B69">
              <w:rPr>
                <w:rFonts w:ascii="Times New Roman" w:eastAsia="Times New Roman" w:hAnsi="Times New Roman"/>
                <w:sz w:val="20"/>
                <w:szCs w:val="20"/>
              </w:rPr>
              <w:t xml:space="preserve">Причины неисполнения </w:t>
            </w:r>
            <w:r>
              <w:rPr>
                <w:rFonts w:ascii="Times New Roman" w:eastAsia="Times New Roman" w:hAnsi="Times New Roman"/>
                <w:sz w:val="20"/>
                <w:szCs w:val="20"/>
              </w:rPr>
              <w:t>(менее 45%)</w:t>
            </w:r>
          </w:p>
        </w:tc>
      </w:tr>
      <w:tr w:rsidR="00DB5155" w:rsidRPr="006445CE" w:rsidTr="002A6823">
        <w:trPr>
          <w:trHeight w:val="197"/>
          <w:tblHeader/>
        </w:trPr>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5155" w:rsidRPr="00615040" w:rsidRDefault="00DB5155" w:rsidP="002A6823">
            <w:pPr>
              <w:jc w:val="center"/>
              <w:rPr>
                <w:rFonts w:ascii="Times New Roman" w:eastAsia="Times New Roman" w:hAnsi="Times New Roman"/>
                <w:color w:val="000000"/>
                <w:sz w:val="20"/>
                <w:szCs w:val="20"/>
                <w:lang w:eastAsia="ru-RU"/>
              </w:rPr>
            </w:pPr>
            <w:r w:rsidRPr="00615040">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DB5155" w:rsidRPr="00615040" w:rsidRDefault="00DB5155" w:rsidP="002A6823">
            <w:pPr>
              <w:jc w:val="center"/>
              <w:rPr>
                <w:rFonts w:ascii="Times New Roman" w:eastAsia="Times New Roman" w:hAnsi="Times New Roman"/>
                <w:color w:val="000000"/>
                <w:sz w:val="20"/>
                <w:szCs w:val="20"/>
                <w:lang w:eastAsia="ru-RU"/>
              </w:rPr>
            </w:pPr>
            <w:r w:rsidRPr="00615040">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B5155" w:rsidRPr="00615040" w:rsidRDefault="00DB5155" w:rsidP="002A6823">
            <w:pPr>
              <w:ind w:left="-106"/>
              <w:jc w:val="center"/>
              <w:rPr>
                <w:rFonts w:ascii="Times New Roman" w:eastAsia="Times New Roman" w:hAnsi="Times New Roman"/>
                <w:color w:val="000000"/>
                <w:sz w:val="20"/>
                <w:szCs w:val="20"/>
                <w:lang w:eastAsia="ru-RU"/>
              </w:rPr>
            </w:pPr>
            <w:r w:rsidRPr="00615040">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DB5155" w:rsidRPr="00A71B53" w:rsidRDefault="00DB5155" w:rsidP="002A6823">
            <w:pPr>
              <w:ind w:left="-109"/>
              <w:jc w:val="center"/>
              <w:rPr>
                <w:rFonts w:ascii="Times New Roman" w:eastAsia="Times New Roman" w:hAnsi="Times New Roman"/>
                <w:color w:val="000000"/>
                <w:sz w:val="20"/>
                <w:szCs w:val="20"/>
                <w:lang w:eastAsia="ru-RU"/>
              </w:rPr>
            </w:pPr>
            <w:r w:rsidRPr="00A71B53">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color w:val="000000"/>
                <w:sz w:val="20"/>
                <w:szCs w:val="20"/>
                <w:lang w:eastAsia="ru-RU"/>
              </w:rPr>
            </w:pPr>
            <w:r w:rsidRPr="00A71B53">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color w:val="000000"/>
                <w:sz w:val="20"/>
                <w:szCs w:val="20"/>
                <w:lang w:eastAsia="ru-RU"/>
              </w:rPr>
            </w:pPr>
            <w:r w:rsidRPr="00A71B53">
              <w:rPr>
                <w:rFonts w:ascii="Times New Roman" w:eastAsia="Times New Roman" w:hAnsi="Times New Roman"/>
                <w:color w:val="000000"/>
                <w:sz w:val="20"/>
                <w:szCs w:val="20"/>
                <w:lang w:eastAsia="ru-RU"/>
              </w:rPr>
              <w:t>6</w:t>
            </w:r>
          </w:p>
        </w:tc>
        <w:tc>
          <w:tcPr>
            <w:tcW w:w="909" w:type="pct"/>
            <w:tcBorders>
              <w:top w:val="single" w:sz="4" w:space="0" w:color="auto"/>
              <w:left w:val="nil"/>
              <w:bottom w:val="single" w:sz="4" w:space="0" w:color="auto"/>
              <w:right w:val="single" w:sz="4" w:space="0" w:color="auto"/>
            </w:tcBorders>
            <w:shd w:val="clear" w:color="000000" w:fill="FFFFFF"/>
          </w:tcPr>
          <w:p w:rsidR="00DB5155" w:rsidRPr="00A71B53" w:rsidRDefault="00DB5155" w:rsidP="002A6823">
            <w:pPr>
              <w:jc w:val="center"/>
              <w:rPr>
                <w:rFonts w:ascii="Times New Roman" w:eastAsia="Times New Roman" w:hAnsi="Times New Roman"/>
                <w:color w:val="000000"/>
                <w:sz w:val="20"/>
                <w:szCs w:val="20"/>
                <w:lang w:eastAsia="ru-RU"/>
              </w:rPr>
            </w:pPr>
            <w:r w:rsidRPr="00A71B53">
              <w:rPr>
                <w:rFonts w:ascii="Times New Roman" w:eastAsia="Times New Roman" w:hAnsi="Times New Roman"/>
                <w:color w:val="000000"/>
                <w:sz w:val="20"/>
                <w:szCs w:val="20"/>
                <w:lang w:eastAsia="ru-RU"/>
              </w:rPr>
              <w:t>7</w:t>
            </w:r>
          </w:p>
        </w:tc>
      </w:tr>
      <w:tr w:rsidR="00DB5155" w:rsidRPr="006445CE" w:rsidTr="002A6823">
        <w:trPr>
          <w:trHeight w:val="463"/>
        </w:trPr>
        <w:tc>
          <w:tcPr>
            <w:tcW w:w="325" w:type="pct"/>
            <w:tcBorders>
              <w:top w:val="nil"/>
              <w:left w:val="single" w:sz="4" w:space="0" w:color="auto"/>
              <w:bottom w:val="single" w:sz="4" w:space="0" w:color="auto"/>
              <w:right w:val="single" w:sz="4" w:space="0" w:color="auto"/>
            </w:tcBorders>
            <w:shd w:val="clear" w:color="000000" w:fill="FFFFFF"/>
            <w:vAlign w:val="center"/>
            <w:hideMark/>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DB5155" w:rsidRPr="00615040" w:rsidRDefault="00DB5155" w:rsidP="002A6823">
            <w:pPr>
              <w:rPr>
                <w:rFonts w:ascii="Times New Roman" w:eastAsia="Times New Roman" w:hAnsi="Times New Roman"/>
                <w:b/>
                <w:bCs/>
                <w:sz w:val="20"/>
                <w:szCs w:val="20"/>
                <w:lang w:eastAsia="ru-RU"/>
              </w:rPr>
            </w:pPr>
            <w:r w:rsidRPr="00615040">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ind w:left="-109"/>
              <w:jc w:val="center"/>
              <w:rPr>
                <w:rFonts w:ascii="Times New Roman" w:eastAsia="Times New Roman" w:hAnsi="Times New Roman"/>
                <w:b/>
                <w:sz w:val="20"/>
                <w:szCs w:val="20"/>
                <w:lang w:eastAsia="ru-RU"/>
              </w:rPr>
            </w:pPr>
            <w:r w:rsidRPr="00615040">
              <w:rPr>
                <w:rFonts w:ascii="Times New Roman" w:eastAsia="Times New Roman" w:hAnsi="Times New Roman"/>
                <w:b/>
                <w:sz w:val="20"/>
                <w:szCs w:val="20"/>
                <w:lang w:eastAsia="ru-RU"/>
              </w:rPr>
              <w:t>15 940,0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29 662,9</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b/>
                <w:sz w:val="20"/>
                <w:szCs w:val="20"/>
              </w:rPr>
            </w:pPr>
            <w:r w:rsidRPr="00A71B53">
              <w:rPr>
                <w:rFonts w:ascii="Times New Roman" w:hAnsi="Times New Roman"/>
                <w:b/>
                <w:sz w:val="20"/>
                <w:szCs w:val="20"/>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b/>
                <w:sz w:val="20"/>
                <w:szCs w:val="20"/>
              </w:rPr>
            </w:pPr>
            <w:r>
              <w:rPr>
                <w:rFonts w:ascii="Times New Roman" w:hAnsi="Times New Roman"/>
                <w:b/>
                <w:sz w:val="20"/>
                <w:szCs w:val="20"/>
              </w:rPr>
              <w:t>0,2</w:t>
            </w:r>
          </w:p>
        </w:tc>
        <w:tc>
          <w:tcPr>
            <w:tcW w:w="909" w:type="pct"/>
            <w:tcBorders>
              <w:top w:val="nil"/>
              <w:left w:val="nil"/>
              <w:bottom w:val="single" w:sz="4" w:space="0" w:color="auto"/>
              <w:right w:val="single" w:sz="4" w:space="0" w:color="auto"/>
            </w:tcBorders>
            <w:shd w:val="clear" w:color="000000" w:fill="FFFFFF"/>
          </w:tcPr>
          <w:p w:rsidR="00DB5155" w:rsidRPr="006445CE" w:rsidRDefault="00DB5155" w:rsidP="002A6823">
            <w:pPr>
              <w:jc w:val="center"/>
              <w:rPr>
                <w:rFonts w:ascii="Times New Roman" w:eastAsia="Times New Roman" w:hAnsi="Times New Roman"/>
                <w:sz w:val="20"/>
                <w:szCs w:val="20"/>
                <w:highlight w:val="yellow"/>
                <w:lang w:eastAsia="ru-RU"/>
              </w:rPr>
            </w:pPr>
          </w:p>
        </w:tc>
      </w:tr>
      <w:tr w:rsidR="00DB5155" w:rsidRPr="006445CE" w:rsidTr="002A6823">
        <w:trPr>
          <w:trHeight w:val="463"/>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b/>
                <w:bCs/>
                <w:sz w:val="20"/>
                <w:szCs w:val="20"/>
                <w:lang w:eastAsia="ru-RU"/>
              </w:rPr>
            </w:pPr>
            <w:r w:rsidRPr="00615040">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eastAsia="Times New Roman" w:hAnsi="Times New Roman"/>
                <w:sz w:val="20"/>
                <w:szCs w:val="20"/>
                <w:lang w:eastAsia="ru-RU"/>
              </w:rPr>
              <w:t>3 241,0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4 498,1</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1,0</w:t>
            </w:r>
          </w:p>
        </w:tc>
        <w:tc>
          <w:tcPr>
            <w:tcW w:w="909" w:type="pct"/>
            <w:tcBorders>
              <w:top w:val="nil"/>
              <w:left w:val="nil"/>
              <w:bottom w:val="single" w:sz="4" w:space="0" w:color="auto"/>
              <w:right w:val="single" w:sz="4" w:space="0" w:color="auto"/>
            </w:tcBorders>
            <w:shd w:val="clear" w:color="000000" w:fill="FFFFFF"/>
          </w:tcPr>
          <w:p w:rsidR="00DB5155" w:rsidRPr="006445CE" w:rsidRDefault="00DB5155" w:rsidP="002A6823">
            <w:pPr>
              <w:jc w:val="center"/>
              <w:rPr>
                <w:rFonts w:ascii="Times New Roman" w:eastAsia="Times New Roman" w:hAnsi="Times New Roman"/>
                <w:sz w:val="20"/>
                <w:szCs w:val="20"/>
                <w:highlight w:val="yellow"/>
                <w:lang w:eastAsia="ru-RU"/>
              </w:rPr>
            </w:pPr>
          </w:p>
        </w:tc>
      </w:tr>
      <w:tr w:rsidR="00DB5155" w:rsidRPr="006445CE" w:rsidTr="002A6823">
        <w:trPr>
          <w:trHeight w:val="463"/>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b/>
                <w:bCs/>
                <w:sz w:val="20"/>
                <w:szCs w:val="20"/>
                <w:lang w:eastAsia="ru-RU"/>
              </w:rPr>
            </w:pPr>
            <w:r w:rsidRPr="00615040">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eastAsia="Times New Roman" w:hAnsi="Times New Roman"/>
                <w:sz w:val="20"/>
                <w:szCs w:val="20"/>
                <w:lang w:eastAsia="ru-RU"/>
              </w:rPr>
              <w:t>12 699,0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18 309,0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tcBorders>
              <w:top w:val="nil"/>
              <w:left w:val="nil"/>
              <w:bottom w:val="single" w:sz="4" w:space="0" w:color="auto"/>
              <w:right w:val="single" w:sz="4" w:space="0" w:color="auto"/>
            </w:tcBorders>
            <w:shd w:val="clear" w:color="000000" w:fill="FFFFFF"/>
          </w:tcPr>
          <w:p w:rsidR="00DB5155" w:rsidRPr="006445CE" w:rsidRDefault="00DB5155" w:rsidP="002A6823">
            <w:pPr>
              <w:jc w:val="center"/>
              <w:rPr>
                <w:rFonts w:ascii="Times New Roman" w:eastAsia="Times New Roman" w:hAnsi="Times New Roman"/>
                <w:sz w:val="20"/>
                <w:szCs w:val="20"/>
                <w:highlight w:val="yellow"/>
                <w:lang w:eastAsia="ru-RU"/>
              </w:rPr>
            </w:pPr>
          </w:p>
        </w:tc>
      </w:tr>
      <w:tr w:rsidR="00DB5155" w:rsidRPr="006445CE" w:rsidTr="002A6823">
        <w:trPr>
          <w:trHeight w:val="463"/>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6 855,8</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tcBorders>
              <w:top w:val="nil"/>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b/>
                <w:color w:val="000000"/>
                <w:sz w:val="20"/>
                <w:szCs w:val="20"/>
                <w:lang w:eastAsia="ru-RU"/>
              </w:rPr>
            </w:pPr>
            <w:r w:rsidRPr="00615040">
              <w:rPr>
                <w:rFonts w:ascii="Times New Roman" w:eastAsia="Times New Roman" w:hAnsi="Times New Roman"/>
                <w:color w:val="000000"/>
                <w:sz w:val="20"/>
                <w:szCs w:val="20"/>
                <w:lang w:eastAsia="ru-RU"/>
              </w:rPr>
              <w:t>1</w:t>
            </w:r>
            <w:r w:rsidRPr="00615040">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sz w:val="20"/>
                <w:szCs w:val="20"/>
              </w:rPr>
            </w:pPr>
            <w:r w:rsidRPr="00615040">
              <w:rPr>
                <w:rFonts w:ascii="Times New Roman" w:hAnsi="Times New Roman"/>
                <w:bCs/>
                <w:color w:val="000000"/>
                <w:sz w:val="20"/>
                <w:szCs w:val="20"/>
              </w:rPr>
              <w:t>подпрограмма «Бла</w:t>
            </w:r>
            <w:r w:rsidRPr="00615040">
              <w:rPr>
                <w:rFonts w:ascii="Times New Roman" w:eastAsia="Times New Roman" w:hAnsi="Times New Roman"/>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7 470,0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91,1</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vMerge w:val="restart"/>
            <w:tcBorders>
              <w:top w:val="nil"/>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r w:rsidRPr="001D5FD0">
              <w:rPr>
                <w:rFonts w:ascii="Times New Roman" w:eastAsia="Times New Roman" w:hAnsi="Times New Roman"/>
                <w:sz w:val="20"/>
                <w:szCs w:val="20"/>
                <w:lang w:eastAsia="ru-RU"/>
              </w:rPr>
              <w:t>Заключен муниципальный контракт №018730000451900028200001 от 05.07.2019 с ООО «Мегапроект». Срок исполнения – 30.09.2019.</w:t>
            </w:r>
          </w:p>
        </w:tc>
      </w:tr>
      <w:tr w:rsidR="00DB5155" w:rsidRPr="006445CE" w:rsidTr="002A6823">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hAnsi="Times New Roman"/>
                <w:sz w:val="20"/>
                <w:szCs w:val="20"/>
              </w:rPr>
            </w:pPr>
            <w:r w:rsidRPr="00615040">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1 120,5</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91,1</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640"/>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hAnsi="Times New Roman"/>
                <w:sz w:val="20"/>
                <w:szCs w:val="20"/>
              </w:rPr>
            </w:pPr>
            <w:r w:rsidRPr="00615040">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vMerge/>
            <w:tcBorders>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color w:val="000000"/>
                <w:sz w:val="20"/>
                <w:szCs w:val="20"/>
                <w:lang w:eastAsia="ru-RU"/>
              </w:rPr>
            </w:pPr>
            <w:r w:rsidRPr="00615040">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sz w:val="20"/>
                <w:szCs w:val="20"/>
                <w:lang w:eastAsia="ru-RU"/>
              </w:rPr>
            </w:pPr>
            <w:r>
              <w:rPr>
                <w:rFonts w:ascii="Times New Roman" w:hAnsi="Times New Roman"/>
                <w:color w:val="000000"/>
                <w:sz w:val="20"/>
                <w:szCs w:val="20"/>
              </w:rPr>
              <w:t>Региональный проект «Формирование комфортной городской среды»</w:t>
            </w:r>
            <w:r w:rsidRPr="00615040">
              <w:rPr>
                <w:rFonts w:ascii="Times New Roman" w:hAnsi="Times New Roman"/>
                <w:color w:val="000000"/>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7 470,0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vMerge w:val="restart"/>
            <w:tcBorders>
              <w:top w:val="nil"/>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r w:rsidRPr="00143A44">
              <w:rPr>
                <w:rFonts w:ascii="Times New Roman" w:eastAsia="Times New Roman" w:hAnsi="Times New Roman"/>
                <w:sz w:val="20"/>
                <w:szCs w:val="20"/>
                <w:lang w:eastAsia="ru-RU"/>
              </w:rPr>
              <w:t>На основании комиссии по бюджетным проектировкам  в апреле месяце бюджетные ассигнования перераспределены на объект «Строительство мемориального комплекса «Аллея Славы».</w:t>
            </w:r>
          </w:p>
        </w:tc>
      </w:tr>
      <w:tr w:rsidR="00DB5155" w:rsidRPr="006445CE" w:rsidTr="002A6823">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b/>
                <w:bCs/>
                <w:sz w:val="20"/>
                <w:szCs w:val="20"/>
                <w:lang w:eastAsia="ru-RU"/>
              </w:rPr>
            </w:pPr>
            <w:r w:rsidRPr="00615040">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1 120,5</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b/>
                <w:bCs/>
                <w:sz w:val="20"/>
                <w:szCs w:val="20"/>
                <w:lang w:eastAsia="ru-RU"/>
              </w:rPr>
            </w:pPr>
            <w:r w:rsidRPr="00615040">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vMerge/>
            <w:tcBorders>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91"/>
        </w:trPr>
        <w:tc>
          <w:tcPr>
            <w:tcW w:w="325" w:type="pct"/>
            <w:tcBorders>
              <w:top w:val="nil"/>
              <w:left w:val="single" w:sz="4" w:space="0" w:color="auto"/>
              <w:bottom w:val="single" w:sz="4" w:space="0" w:color="auto"/>
              <w:right w:val="single" w:sz="4" w:space="0" w:color="auto"/>
            </w:tcBorders>
            <w:shd w:val="clear" w:color="000000" w:fill="FFFFFF"/>
            <w:vAlign w:val="center"/>
            <w:hideMark/>
          </w:tcPr>
          <w:p w:rsidR="00DB5155" w:rsidRPr="00615040" w:rsidRDefault="00DB5155" w:rsidP="002A6823">
            <w:pPr>
              <w:jc w:val="center"/>
              <w:rPr>
                <w:rFonts w:ascii="Times New Roman" w:eastAsia="Times New Roman" w:hAnsi="Times New Roman"/>
                <w:color w:val="000000"/>
                <w:sz w:val="20"/>
                <w:szCs w:val="20"/>
                <w:lang w:eastAsia="ru-RU"/>
              </w:rPr>
            </w:pPr>
            <w:r w:rsidRPr="00615040">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DB5155" w:rsidRPr="00615040" w:rsidRDefault="00DB5155" w:rsidP="002A6823">
            <w:pPr>
              <w:rPr>
                <w:rFonts w:ascii="Times New Roman" w:eastAsia="Times New Roman" w:hAnsi="Times New Roman"/>
                <w:bCs/>
                <w:color w:val="000000"/>
                <w:sz w:val="20"/>
                <w:szCs w:val="20"/>
                <w:u w:val="single"/>
                <w:lang w:eastAsia="ru-RU"/>
              </w:rPr>
            </w:pPr>
            <w:r w:rsidRPr="00615040">
              <w:rPr>
                <w:rFonts w:ascii="Times New Roman" w:hAnsi="Times New Roman"/>
                <w:bCs/>
                <w:color w:val="000000"/>
                <w:sz w:val="20"/>
                <w:szCs w:val="20"/>
              </w:rPr>
              <w:t>подпрограмма «</w:t>
            </w:r>
            <w:r w:rsidRPr="00615040">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8 470,0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29 571,8</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0,2</w:t>
            </w:r>
          </w:p>
        </w:tc>
        <w:tc>
          <w:tcPr>
            <w:tcW w:w="909" w:type="pct"/>
            <w:tcBorders>
              <w:top w:val="nil"/>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27"/>
        </w:trPr>
        <w:tc>
          <w:tcPr>
            <w:tcW w:w="325" w:type="pct"/>
            <w:tcBorders>
              <w:top w:val="nil"/>
              <w:left w:val="single" w:sz="4" w:space="0" w:color="auto"/>
              <w:bottom w:val="single" w:sz="4" w:space="0" w:color="auto"/>
              <w:right w:val="single" w:sz="4" w:space="0" w:color="auto"/>
            </w:tcBorders>
            <w:shd w:val="clear" w:color="000000" w:fill="FFFFFF"/>
            <w:vAlign w:val="center"/>
            <w:hideMark/>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DB5155" w:rsidRPr="00615040" w:rsidRDefault="00DB5155" w:rsidP="002A6823">
            <w:pPr>
              <w:rPr>
                <w:rFonts w:ascii="Times New Roman" w:eastAsia="Times New Roman" w:hAnsi="Times New Roman"/>
                <w:bCs/>
                <w:sz w:val="20"/>
                <w:szCs w:val="20"/>
                <w:lang w:eastAsia="ru-RU"/>
              </w:rPr>
            </w:pPr>
            <w:r w:rsidRPr="00615040">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2 120,5</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4 407,0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1,0</w:t>
            </w:r>
          </w:p>
        </w:tc>
        <w:tc>
          <w:tcPr>
            <w:tcW w:w="909" w:type="pct"/>
            <w:tcBorders>
              <w:top w:val="nil"/>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hideMark/>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DB5155" w:rsidRPr="00615040" w:rsidRDefault="00DB5155" w:rsidP="002A6823">
            <w:pP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18 309,0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tcBorders>
              <w:top w:val="nil"/>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6 855,8</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tcBorders>
              <w:top w:val="nil"/>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color w:val="000000"/>
                <w:sz w:val="20"/>
                <w:szCs w:val="20"/>
                <w:lang w:eastAsia="ru-RU"/>
              </w:rPr>
            </w:pPr>
            <w:r w:rsidRPr="00615040">
              <w:rPr>
                <w:rFonts w:ascii="Times New Roman" w:eastAsia="Times New Roman" w:hAnsi="Times New Roman"/>
                <w:color w:val="000000"/>
                <w:sz w:val="20"/>
                <w:szCs w:val="20"/>
                <w:lang w:eastAsia="ru-RU"/>
              </w:rPr>
              <w:t>2.1</w:t>
            </w: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sz w:val="20"/>
                <w:szCs w:val="20"/>
                <w:lang w:eastAsia="ru-RU"/>
              </w:rPr>
            </w:pPr>
            <w:r>
              <w:rPr>
                <w:rFonts w:ascii="Times New Roman" w:hAnsi="Times New Roman"/>
                <w:color w:val="000000"/>
                <w:sz w:val="20"/>
                <w:szCs w:val="20"/>
              </w:rPr>
              <w:t>Региональный проект «Формирование комфортной среды» (</w:t>
            </w:r>
            <w:r w:rsidRPr="004779E9">
              <w:rPr>
                <w:rFonts w:ascii="Times New Roman" w:eastAsia="Times New Roman" w:hAnsi="Times New Roman"/>
                <w:sz w:val="20"/>
                <w:szCs w:val="20"/>
                <w:lang w:eastAsia="ru-RU"/>
              </w:rPr>
              <w:t>строительство объекта "</w:t>
            </w:r>
            <w:r>
              <w:rPr>
                <w:rFonts w:ascii="Times New Roman" w:eastAsia="Times New Roman" w:hAnsi="Times New Roman"/>
                <w:sz w:val="20"/>
                <w:szCs w:val="20"/>
                <w:lang w:eastAsia="ru-RU"/>
              </w:rPr>
              <w:t>Аллея Славы</w:t>
            </w:r>
            <w:r w:rsidRPr="004779E9">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r w:rsidRPr="00615040">
              <w:rPr>
                <w:rFonts w:ascii="Times New Roman" w:hAnsi="Times New Roman"/>
                <w:color w:val="000000"/>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sidRPr="00615040">
              <w:rPr>
                <w:rFonts w:ascii="Times New Roman" w:hAnsi="Times New Roman"/>
                <w:sz w:val="20"/>
                <w:szCs w:val="20"/>
              </w:rPr>
              <w:t>9 426,0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25 076,2</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vMerge w:val="restart"/>
            <w:tcBorders>
              <w:top w:val="nil"/>
              <w:left w:val="nil"/>
              <w:right w:val="single" w:sz="4" w:space="0" w:color="auto"/>
            </w:tcBorders>
            <w:shd w:val="clear" w:color="000000" w:fill="FFFFFF"/>
          </w:tcPr>
          <w:p w:rsidR="00DB5155" w:rsidRPr="009A0F55" w:rsidRDefault="00DB5155" w:rsidP="002A682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Заключен контракт №01873000045190002720001 от 09.07.2019 на сумму 20 999,4 тыс. рублей. Срок </w:t>
            </w:r>
            <w:r>
              <w:rPr>
                <w:rFonts w:ascii="Times New Roman" w:eastAsia="Times New Roman" w:hAnsi="Times New Roman"/>
                <w:sz w:val="20"/>
                <w:szCs w:val="20"/>
                <w:lang w:eastAsia="ru-RU"/>
              </w:rPr>
              <w:lastRenderedPageBreak/>
              <w:t xml:space="preserve">исполнения – 15.10.2019.  Исполнен муниципальный контракт по проведению негосударственной экспертизы сметной документации на сумму 45,0 тыс. рублей. В стадии размещения муниципальный заказ на сумму 5 798,3 тыс. рублей, ориентировочная дата заключения контракта 21.08.2019. </w:t>
            </w: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b/>
                <w:bCs/>
                <w:sz w:val="20"/>
                <w:szCs w:val="20"/>
                <w:lang w:eastAsia="ru-RU"/>
              </w:rPr>
            </w:pPr>
            <w:r w:rsidRPr="00615040">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Default="00DB5155" w:rsidP="002A6823">
            <w:pPr>
              <w:jc w:val="center"/>
              <w:rPr>
                <w:rFonts w:ascii="Times New Roman" w:hAnsi="Times New Roman"/>
                <w:sz w:val="20"/>
                <w:szCs w:val="20"/>
              </w:rPr>
            </w:pPr>
          </w:p>
          <w:p w:rsidR="00DB5155" w:rsidRDefault="00DB5155" w:rsidP="002A6823">
            <w:pPr>
              <w:jc w:val="center"/>
              <w:rPr>
                <w:rFonts w:ascii="Times New Roman" w:hAnsi="Times New Roman"/>
                <w:sz w:val="20"/>
                <w:szCs w:val="20"/>
              </w:rPr>
            </w:pPr>
            <w:r>
              <w:rPr>
                <w:rFonts w:ascii="Times New Roman" w:hAnsi="Times New Roman"/>
                <w:sz w:val="20"/>
                <w:szCs w:val="20"/>
              </w:rPr>
              <w:t>1 120,5</w:t>
            </w:r>
          </w:p>
          <w:p w:rsidR="00DB5155" w:rsidRPr="00615040" w:rsidRDefault="00DB5155" w:rsidP="002A6823">
            <w:pPr>
              <w:jc w:val="center"/>
              <w:rPr>
                <w:rFonts w:ascii="Times New Roman" w:hAnsi="Times New Roman"/>
                <w:sz w:val="20"/>
                <w:szCs w:val="20"/>
              </w:rPr>
            </w:pP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3 761,4</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b/>
                <w:bCs/>
                <w:sz w:val="20"/>
                <w:szCs w:val="20"/>
                <w:lang w:eastAsia="ru-RU"/>
              </w:rPr>
            </w:pPr>
            <w:r w:rsidRPr="00615040">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hAnsi="Times New Roman"/>
                <w:sz w:val="20"/>
                <w:szCs w:val="20"/>
              </w:rPr>
            </w:pPr>
            <w:r>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14 459,0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15040" w:rsidRDefault="00DB5155" w:rsidP="002A6823">
            <w:pPr>
              <w:jc w:val="center"/>
              <w:rPr>
                <w:rFonts w:ascii="Times New Roman" w:eastAsia="Times New Roman" w:hAnsi="Times New Roman"/>
                <w:sz w:val="20"/>
                <w:szCs w:val="20"/>
                <w:lang w:eastAsia="ru-RU"/>
              </w:rPr>
            </w:pPr>
            <w:r w:rsidRPr="00615040">
              <w:rPr>
                <w:rFonts w:ascii="Times New Roman" w:eastAsia="Times New Roman" w:hAnsi="Times New Roman"/>
                <w:sz w:val="20"/>
                <w:szCs w:val="20"/>
                <w:lang w:eastAsia="ru-RU"/>
              </w:rPr>
              <w:t>1 413,9</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6 855,8</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F7BBD" w:rsidRDefault="00DB5155" w:rsidP="002A6823">
            <w:pPr>
              <w:jc w:val="center"/>
              <w:rPr>
                <w:rFonts w:ascii="Times New Roman" w:eastAsia="Times New Roman" w:hAnsi="Times New Roman"/>
                <w:color w:val="000000"/>
                <w:sz w:val="20"/>
                <w:szCs w:val="20"/>
                <w:lang w:eastAsia="ru-RU"/>
              </w:rPr>
            </w:pPr>
            <w:r w:rsidRPr="006F7BBD">
              <w:rPr>
                <w:rFonts w:ascii="Times New Roman" w:eastAsia="Times New Roman" w:hAnsi="Times New Roman"/>
                <w:color w:val="000000"/>
                <w:sz w:val="20"/>
                <w:szCs w:val="20"/>
                <w:lang w:eastAsia="ru-RU"/>
              </w:rPr>
              <w:t>2.2</w:t>
            </w:r>
          </w:p>
        </w:tc>
        <w:tc>
          <w:tcPr>
            <w:tcW w:w="1257" w:type="pct"/>
            <w:tcBorders>
              <w:top w:val="nil"/>
              <w:left w:val="nil"/>
              <w:bottom w:val="single" w:sz="4" w:space="0" w:color="auto"/>
              <w:right w:val="single" w:sz="4" w:space="0" w:color="auto"/>
            </w:tcBorders>
            <w:shd w:val="clear" w:color="000000" w:fill="FFFFFF"/>
            <w:vAlign w:val="center"/>
          </w:tcPr>
          <w:p w:rsidR="00DB5155" w:rsidRPr="006F7BBD" w:rsidRDefault="00DB5155" w:rsidP="002A6823">
            <w:pPr>
              <w:rPr>
                <w:rFonts w:ascii="Times New Roman" w:eastAsia="Times New Roman" w:hAnsi="Times New Roman"/>
                <w:sz w:val="20"/>
                <w:szCs w:val="20"/>
                <w:lang w:eastAsia="ru-RU"/>
              </w:rPr>
            </w:pPr>
            <w:r w:rsidRPr="006F7BBD">
              <w:rPr>
                <w:rFonts w:ascii="Times New Roman" w:eastAsia="Times New Roman" w:hAnsi="Times New Roman"/>
                <w:sz w:val="20"/>
                <w:szCs w:val="20"/>
                <w:lang w:eastAsia="ru-RU"/>
              </w:rPr>
              <w:t xml:space="preserve">Строительство мемориального комплекса "Аллея Славы" </w:t>
            </w:r>
          </w:p>
        </w:tc>
        <w:tc>
          <w:tcPr>
            <w:tcW w:w="717" w:type="pct"/>
            <w:tcBorders>
              <w:top w:val="nil"/>
              <w:left w:val="nil"/>
              <w:bottom w:val="single" w:sz="4" w:space="0" w:color="auto"/>
              <w:right w:val="single" w:sz="4" w:space="0" w:color="auto"/>
            </w:tcBorders>
            <w:shd w:val="clear" w:color="000000" w:fill="FFFFFF"/>
            <w:vAlign w:val="center"/>
          </w:tcPr>
          <w:p w:rsidR="00DB5155" w:rsidRPr="006F7BBD" w:rsidRDefault="00DB5155" w:rsidP="002A6823">
            <w:pPr>
              <w:jc w:val="center"/>
              <w:rPr>
                <w:rFonts w:ascii="Times New Roman" w:eastAsia="Times New Roman" w:hAnsi="Times New Roman"/>
                <w:sz w:val="20"/>
                <w:szCs w:val="20"/>
                <w:lang w:eastAsia="ru-RU"/>
              </w:rPr>
            </w:pPr>
            <w:r w:rsidRPr="006F7BBD">
              <w:rPr>
                <w:rFonts w:ascii="Times New Roman" w:eastAsia="Times New Roman" w:hAnsi="Times New Roman"/>
                <w:sz w:val="20"/>
                <w:szCs w:val="20"/>
                <w:lang w:eastAsia="ru-RU"/>
              </w:rPr>
              <w:t>1 000,0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276,5</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16,3</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F7BBD"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F7BBD" w:rsidRDefault="00DB5155" w:rsidP="002A6823">
            <w:pPr>
              <w:rPr>
                <w:rFonts w:ascii="Times New Roman" w:eastAsia="Times New Roman" w:hAnsi="Times New Roman"/>
                <w:b/>
                <w:bCs/>
                <w:sz w:val="20"/>
                <w:szCs w:val="20"/>
                <w:lang w:eastAsia="ru-RU"/>
              </w:rPr>
            </w:pPr>
            <w:r w:rsidRPr="006F7BB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F7BBD" w:rsidRDefault="00DB5155" w:rsidP="002A6823">
            <w:pPr>
              <w:jc w:val="center"/>
              <w:rPr>
                <w:rFonts w:ascii="Times New Roman" w:eastAsia="Times New Roman" w:hAnsi="Times New Roman"/>
                <w:sz w:val="20"/>
                <w:szCs w:val="20"/>
                <w:lang w:eastAsia="ru-RU"/>
              </w:rPr>
            </w:pPr>
            <w:r w:rsidRPr="006F7BBD">
              <w:rPr>
                <w:rFonts w:ascii="Times New Roman" w:eastAsia="Times New Roman" w:hAnsi="Times New Roman"/>
                <w:sz w:val="20"/>
                <w:szCs w:val="20"/>
                <w:lang w:eastAsia="ru-RU"/>
              </w:rPr>
              <w:t>1 000,0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276,5</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16,3</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F7BBD"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F7BBD" w:rsidRDefault="00DB5155" w:rsidP="002A6823">
            <w:pPr>
              <w:rPr>
                <w:rFonts w:ascii="Times New Roman" w:eastAsia="Times New Roman" w:hAnsi="Times New Roman"/>
                <w:b/>
                <w:bCs/>
                <w:sz w:val="20"/>
                <w:szCs w:val="20"/>
                <w:lang w:eastAsia="ru-RU"/>
              </w:rPr>
            </w:pPr>
            <w:r w:rsidRPr="006F7BB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6F7BBD" w:rsidRDefault="00DB5155" w:rsidP="002A6823">
            <w:pPr>
              <w:jc w:val="center"/>
              <w:rPr>
                <w:rFonts w:ascii="Times New Roman" w:eastAsia="Times New Roman" w:hAnsi="Times New Roman"/>
                <w:sz w:val="20"/>
                <w:szCs w:val="20"/>
                <w:lang w:eastAsia="ru-RU"/>
              </w:rPr>
            </w:pPr>
            <w:r w:rsidRPr="006F7BBD">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6F7BBD"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6F7BBD" w:rsidRDefault="00DB5155" w:rsidP="002A6823">
            <w:pPr>
              <w:rPr>
                <w:rFonts w:ascii="Times New Roman" w:eastAsia="Times New Roman" w:hAnsi="Times New Roman"/>
                <w:sz w:val="20"/>
                <w:szCs w:val="20"/>
                <w:lang w:eastAsia="ru-RU"/>
              </w:rPr>
            </w:pPr>
            <w:r w:rsidRPr="006F7BB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6F7BBD" w:rsidRDefault="00DB5155" w:rsidP="002A6823">
            <w:pPr>
              <w:jc w:val="center"/>
              <w:rPr>
                <w:rFonts w:ascii="Times New Roman" w:eastAsia="Times New Roman" w:hAnsi="Times New Roman"/>
                <w:sz w:val="20"/>
                <w:szCs w:val="20"/>
                <w:lang w:eastAsia="ru-RU"/>
              </w:rPr>
            </w:pPr>
            <w:r w:rsidRPr="006F7BBD">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vMerge/>
            <w:tcBorders>
              <w:left w:val="nil"/>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4779E9" w:rsidRDefault="00DB5155" w:rsidP="002A6823">
            <w:pPr>
              <w:jc w:val="center"/>
              <w:rPr>
                <w:rFonts w:ascii="Times New Roman" w:eastAsia="Times New Roman" w:hAnsi="Times New Roman"/>
                <w:color w:val="000000"/>
                <w:sz w:val="20"/>
                <w:szCs w:val="20"/>
                <w:lang w:eastAsia="ru-RU"/>
              </w:rPr>
            </w:pPr>
            <w:r w:rsidRPr="004779E9">
              <w:rPr>
                <w:rFonts w:ascii="Times New Roman" w:eastAsia="Times New Roman" w:hAnsi="Times New Roman"/>
                <w:color w:val="000000"/>
                <w:sz w:val="20"/>
                <w:szCs w:val="20"/>
                <w:lang w:eastAsia="ru-RU"/>
              </w:rPr>
              <w:t>2.3</w:t>
            </w:r>
          </w:p>
        </w:tc>
        <w:tc>
          <w:tcPr>
            <w:tcW w:w="1257" w:type="pct"/>
            <w:tcBorders>
              <w:top w:val="nil"/>
              <w:left w:val="nil"/>
              <w:bottom w:val="single" w:sz="4" w:space="0" w:color="auto"/>
              <w:right w:val="single" w:sz="4" w:space="0" w:color="auto"/>
            </w:tcBorders>
            <w:shd w:val="clear" w:color="000000" w:fill="FFFFFF"/>
            <w:vAlign w:val="center"/>
          </w:tcPr>
          <w:p w:rsidR="00DB5155" w:rsidRPr="004779E9" w:rsidRDefault="00DB5155" w:rsidP="002A6823">
            <w:pPr>
              <w:rPr>
                <w:rFonts w:ascii="Times New Roman" w:eastAsia="Times New Roman" w:hAnsi="Times New Roman"/>
                <w:sz w:val="20"/>
                <w:szCs w:val="20"/>
                <w:lang w:eastAsia="ru-RU"/>
              </w:rPr>
            </w:pPr>
            <w:r w:rsidRPr="004779E9">
              <w:rPr>
                <w:rFonts w:ascii="Times New Roman" w:eastAsia="Times New Roman" w:hAnsi="Times New Roman"/>
                <w:sz w:val="20"/>
                <w:szCs w:val="20"/>
                <w:lang w:eastAsia="ru-RU"/>
              </w:rPr>
              <w:t>Реализация наказов избирателей депутатам Думы ХМАО-Югры (оказание финансовой помощи на строительство объекта "Аллея Славы ") (бюджет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4779E9" w:rsidRDefault="00DB5155" w:rsidP="002A6823">
            <w:pPr>
              <w:jc w:val="center"/>
              <w:rPr>
                <w:rFonts w:ascii="Times New Roman" w:hAnsi="Times New Roman"/>
                <w:sz w:val="20"/>
                <w:szCs w:val="20"/>
              </w:rPr>
            </w:pPr>
            <w:r w:rsidRPr="004779E9">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1 500,0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vMerge/>
            <w:tcBorders>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p>
        </w:tc>
      </w:tr>
      <w:tr w:rsidR="00DB5155" w:rsidRPr="006445CE" w:rsidTr="002A6823">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DB5155" w:rsidRPr="004779E9" w:rsidRDefault="00DB5155" w:rsidP="002A6823">
            <w:pPr>
              <w:jc w:val="center"/>
              <w:rPr>
                <w:rFonts w:ascii="Times New Roman" w:eastAsia="Times New Roman" w:hAnsi="Times New Roman"/>
                <w:color w:val="000000"/>
                <w:sz w:val="20"/>
                <w:szCs w:val="20"/>
                <w:lang w:eastAsia="ru-RU"/>
              </w:rPr>
            </w:pPr>
            <w:r w:rsidRPr="004779E9">
              <w:rPr>
                <w:rFonts w:ascii="Times New Roman" w:eastAsia="Times New Roman" w:hAnsi="Times New Roman"/>
                <w:color w:val="000000"/>
                <w:sz w:val="20"/>
                <w:szCs w:val="20"/>
                <w:lang w:eastAsia="ru-RU"/>
              </w:rPr>
              <w:t>2.4</w:t>
            </w:r>
          </w:p>
        </w:tc>
        <w:tc>
          <w:tcPr>
            <w:tcW w:w="1257" w:type="pct"/>
            <w:tcBorders>
              <w:top w:val="nil"/>
              <w:left w:val="nil"/>
              <w:bottom w:val="single" w:sz="4" w:space="0" w:color="auto"/>
              <w:right w:val="single" w:sz="4" w:space="0" w:color="auto"/>
            </w:tcBorders>
            <w:shd w:val="clear" w:color="000000" w:fill="FFFFFF"/>
            <w:vAlign w:val="center"/>
          </w:tcPr>
          <w:p w:rsidR="00DB5155" w:rsidRPr="004779E9" w:rsidRDefault="00DB5155" w:rsidP="002A6823">
            <w:pPr>
              <w:rPr>
                <w:rFonts w:ascii="Times New Roman" w:eastAsia="Times New Roman" w:hAnsi="Times New Roman"/>
                <w:sz w:val="20"/>
                <w:szCs w:val="20"/>
                <w:lang w:eastAsia="ru-RU"/>
              </w:rPr>
            </w:pPr>
            <w:r w:rsidRPr="004779E9">
              <w:rPr>
                <w:rFonts w:ascii="Times New Roman" w:eastAsia="Times New Roman" w:hAnsi="Times New Roman"/>
                <w:sz w:val="20"/>
                <w:szCs w:val="20"/>
                <w:lang w:eastAsia="ru-RU"/>
              </w:rPr>
              <w:t>Реализация наказов избирателей депутатам Думы ХМАО-Югры (оказание финансовой помощи на строительство объекта "Аллея трудовой Славы") (бюджет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4779E9" w:rsidRDefault="00DB5155" w:rsidP="002A6823">
            <w:pPr>
              <w:jc w:val="center"/>
              <w:rPr>
                <w:rFonts w:ascii="Times New Roman" w:hAnsi="Times New Roman"/>
                <w:sz w:val="20"/>
                <w:szCs w:val="20"/>
              </w:rPr>
            </w:pPr>
            <w:r w:rsidRPr="004779E9">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2 350,0</w:t>
            </w:r>
          </w:p>
        </w:tc>
        <w:tc>
          <w:tcPr>
            <w:tcW w:w="646"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hAnsi="Times New Roman"/>
                <w:sz w:val="20"/>
                <w:szCs w:val="20"/>
              </w:rPr>
            </w:pPr>
            <w:r>
              <w:rPr>
                <w:rFonts w:ascii="Times New Roman" w:hAnsi="Times New Roman"/>
                <w:sz w:val="20"/>
                <w:szCs w:val="20"/>
              </w:rPr>
              <w:t>0,0</w:t>
            </w:r>
          </w:p>
        </w:tc>
        <w:tc>
          <w:tcPr>
            <w:tcW w:w="909" w:type="pct"/>
            <w:tcBorders>
              <w:top w:val="nil"/>
              <w:left w:val="nil"/>
              <w:bottom w:val="single" w:sz="4" w:space="0" w:color="auto"/>
              <w:right w:val="single" w:sz="4" w:space="0" w:color="auto"/>
            </w:tcBorders>
            <w:shd w:val="clear" w:color="000000" w:fill="FFFFFF"/>
          </w:tcPr>
          <w:p w:rsidR="00DB5155" w:rsidRPr="00C15C22" w:rsidRDefault="00DB5155" w:rsidP="002A6823">
            <w:pPr>
              <w:rPr>
                <w:rFonts w:ascii="Times New Roman" w:eastAsia="Times New Roman" w:hAnsi="Times New Roman"/>
                <w:sz w:val="20"/>
                <w:szCs w:val="20"/>
                <w:lang w:eastAsia="ru-RU"/>
              </w:rPr>
            </w:pPr>
            <w:r w:rsidRPr="00C15C22">
              <w:rPr>
                <w:rFonts w:ascii="Times New Roman" w:eastAsia="Times New Roman" w:hAnsi="Times New Roman"/>
                <w:sz w:val="20"/>
                <w:szCs w:val="20"/>
                <w:lang w:eastAsia="ru-RU"/>
              </w:rPr>
              <w:t>Заключен муниципальный контракт на выполнение ПСД №33-Р от 30.07.2019 на сумму 170,0 тыс.</w:t>
            </w:r>
            <w:r>
              <w:rPr>
                <w:rFonts w:ascii="Times New Roman" w:eastAsia="Times New Roman" w:hAnsi="Times New Roman"/>
                <w:sz w:val="20"/>
                <w:szCs w:val="20"/>
                <w:lang w:eastAsia="ru-RU"/>
              </w:rPr>
              <w:t xml:space="preserve"> </w:t>
            </w:r>
            <w:r w:rsidRPr="00C15C22">
              <w:rPr>
                <w:rFonts w:ascii="Times New Roman" w:eastAsia="Times New Roman" w:hAnsi="Times New Roman"/>
                <w:sz w:val="20"/>
                <w:szCs w:val="20"/>
                <w:lang w:eastAsia="ru-RU"/>
              </w:rPr>
              <w:t>рублей. Срок исполнения – 15.</w:t>
            </w:r>
            <w:r>
              <w:rPr>
                <w:rFonts w:ascii="Times New Roman" w:eastAsia="Times New Roman" w:hAnsi="Times New Roman"/>
                <w:sz w:val="20"/>
                <w:szCs w:val="20"/>
                <w:lang w:eastAsia="ru-RU"/>
              </w:rPr>
              <w:t>10.2019.</w:t>
            </w:r>
            <w:r w:rsidRPr="00C15C2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Размещение муниципального заказа на выполнение СМР планируется после разработки ПСД. </w:t>
            </w:r>
          </w:p>
        </w:tc>
      </w:tr>
      <w:tr w:rsidR="00DB5155" w:rsidRPr="006445CE" w:rsidTr="002A6823">
        <w:trPr>
          <w:trHeight w:val="312"/>
        </w:trPr>
        <w:tc>
          <w:tcPr>
            <w:tcW w:w="325" w:type="pct"/>
            <w:tcBorders>
              <w:top w:val="single" w:sz="4" w:space="0" w:color="auto"/>
              <w:left w:val="single" w:sz="4" w:space="0" w:color="auto"/>
              <w:bottom w:val="single" w:sz="4" w:space="0" w:color="auto"/>
              <w:right w:val="single" w:sz="4" w:space="0" w:color="auto"/>
            </w:tcBorders>
            <w:shd w:val="clear" w:color="000000" w:fill="FFFFFF"/>
            <w:vAlign w:val="center"/>
          </w:tcPr>
          <w:p w:rsidR="00DB5155" w:rsidRPr="00B73C23" w:rsidRDefault="00DB5155" w:rsidP="002A6823">
            <w:pPr>
              <w:jc w:val="center"/>
              <w:rPr>
                <w:rFonts w:ascii="Times New Roman" w:eastAsia="Times New Roman" w:hAnsi="Times New Roman"/>
                <w:color w:val="000000"/>
                <w:sz w:val="20"/>
                <w:szCs w:val="20"/>
                <w:lang w:eastAsia="ru-RU"/>
              </w:rPr>
            </w:pPr>
            <w:r w:rsidRPr="00B73C23">
              <w:rPr>
                <w:rFonts w:ascii="Times New Roman" w:eastAsia="Times New Roman" w:hAnsi="Times New Roman"/>
                <w:color w:val="000000"/>
                <w:sz w:val="20"/>
                <w:szCs w:val="20"/>
                <w:lang w:eastAsia="ru-RU"/>
              </w:rPr>
              <w:t>2.5</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DB5155" w:rsidRPr="00B73C23" w:rsidRDefault="00DB5155" w:rsidP="002A6823">
            <w:pPr>
              <w:rPr>
                <w:rFonts w:ascii="Times New Roman" w:eastAsia="Times New Roman" w:hAnsi="Times New Roman"/>
                <w:sz w:val="20"/>
                <w:szCs w:val="20"/>
                <w:lang w:eastAsia="ru-RU"/>
              </w:rPr>
            </w:pPr>
            <w:r w:rsidRPr="00B73C23">
              <w:rPr>
                <w:rFonts w:ascii="Times New Roman" w:eastAsia="Times New Roman" w:hAnsi="Times New Roman"/>
                <w:sz w:val="20"/>
                <w:szCs w:val="20"/>
                <w:lang w:eastAsia="ru-RU"/>
              </w:rPr>
              <w:t>Благоустройство мемориала «Вечный огонь» Звездочка» в пгт.Высокий (ПИР) (местный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B5155" w:rsidRPr="00B73C23" w:rsidRDefault="00DB5155" w:rsidP="002A6823">
            <w:pPr>
              <w:jc w:val="center"/>
              <w:rPr>
                <w:rFonts w:ascii="Times New Roman" w:hAnsi="Times New Roman"/>
                <w:sz w:val="20"/>
                <w:szCs w:val="20"/>
              </w:rPr>
            </w:pPr>
            <w:r w:rsidRPr="00B73C23">
              <w:rPr>
                <w:rFonts w:ascii="Times New Roman" w:hAnsi="Times New Roman"/>
                <w:sz w:val="20"/>
                <w:szCs w:val="20"/>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DB5155" w:rsidRPr="00A71B53"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176,1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B5155" w:rsidRPr="00A71B53"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DB5155" w:rsidRPr="00C15C22"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tcBorders>
              <w:top w:val="single" w:sz="4" w:space="0" w:color="auto"/>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r w:rsidRPr="00090213">
              <w:rPr>
                <w:rFonts w:ascii="Times New Roman" w:eastAsia="Times New Roman" w:hAnsi="Times New Roman"/>
                <w:sz w:val="20"/>
                <w:szCs w:val="20"/>
                <w:lang w:eastAsia="ru-RU"/>
              </w:rPr>
              <w:t xml:space="preserve">Размещение муниципального заказа ориентировочно в августе 2019 года. </w:t>
            </w:r>
          </w:p>
        </w:tc>
      </w:tr>
      <w:tr w:rsidR="00DB5155" w:rsidRPr="006445CE" w:rsidTr="002A6823">
        <w:trPr>
          <w:trHeight w:val="312"/>
        </w:trPr>
        <w:tc>
          <w:tcPr>
            <w:tcW w:w="325" w:type="pct"/>
            <w:tcBorders>
              <w:top w:val="single" w:sz="4" w:space="0" w:color="auto"/>
              <w:left w:val="single" w:sz="4" w:space="0" w:color="auto"/>
              <w:bottom w:val="single" w:sz="4" w:space="0" w:color="auto"/>
              <w:right w:val="single" w:sz="4" w:space="0" w:color="auto"/>
            </w:tcBorders>
            <w:shd w:val="clear" w:color="000000" w:fill="FFFFFF"/>
            <w:vAlign w:val="center"/>
          </w:tcPr>
          <w:p w:rsidR="00DB5155" w:rsidRPr="00B73C23" w:rsidRDefault="00DB5155" w:rsidP="002A682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DB5155" w:rsidRPr="00B73C23" w:rsidRDefault="00DB5155" w:rsidP="002A6823">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Строительство площади в пгт.Выский (ПИР) (местный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B5155" w:rsidRPr="00B73C23" w:rsidRDefault="00DB5155" w:rsidP="002A6823">
            <w:pPr>
              <w:jc w:val="center"/>
              <w:rPr>
                <w:rFonts w:ascii="Times New Roman" w:hAnsi="Times New Roman"/>
                <w:sz w:val="20"/>
                <w:szCs w:val="20"/>
              </w:rPr>
            </w:pPr>
            <w:r>
              <w:rPr>
                <w:rFonts w:ascii="Times New Roman" w:hAnsi="Times New Roman"/>
                <w:sz w:val="20"/>
                <w:szCs w:val="20"/>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DB5155" w:rsidRDefault="00DB5155"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193,0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B5155"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DB5155" w:rsidRDefault="00DB5155"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9" w:type="pct"/>
            <w:tcBorders>
              <w:top w:val="single" w:sz="4" w:space="0" w:color="auto"/>
              <w:left w:val="nil"/>
              <w:bottom w:val="single" w:sz="4" w:space="0" w:color="auto"/>
              <w:right w:val="single" w:sz="4" w:space="0" w:color="auto"/>
            </w:tcBorders>
            <w:shd w:val="clear" w:color="000000" w:fill="FFFFFF"/>
          </w:tcPr>
          <w:p w:rsidR="00DB5155" w:rsidRPr="006445CE" w:rsidRDefault="00DB5155" w:rsidP="002A6823">
            <w:pPr>
              <w:rPr>
                <w:rFonts w:ascii="Times New Roman" w:eastAsia="Times New Roman" w:hAnsi="Times New Roman"/>
                <w:sz w:val="20"/>
                <w:szCs w:val="20"/>
                <w:highlight w:val="yellow"/>
                <w:lang w:eastAsia="ru-RU"/>
              </w:rPr>
            </w:pPr>
            <w:r w:rsidRPr="00090213">
              <w:rPr>
                <w:rFonts w:ascii="Times New Roman" w:eastAsia="Times New Roman" w:hAnsi="Times New Roman"/>
                <w:sz w:val="20"/>
                <w:szCs w:val="20"/>
                <w:lang w:eastAsia="ru-RU"/>
              </w:rPr>
              <w:t xml:space="preserve">Проведение аукциона запланировано на 09.08.2019, заключение муниципального контракта ориентировочно 19.08.2019. </w:t>
            </w:r>
          </w:p>
        </w:tc>
      </w:tr>
    </w:tbl>
    <w:p w:rsidR="00DB5155" w:rsidRPr="006445CE" w:rsidRDefault="00DB5155" w:rsidP="00DB5155">
      <w:pPr>
        <w:tabs>
          <w:tab w:val="left" w:pos="0"/>
        </w:tabs>
        <w:jc w:val="center"/>
        <w:rPr>
          <w:rFonts w:ascii="Times New Roman" w:eastAsia="Calibri" w:hAnsi="Times New Roman"/>
          <w:b/>
          <w:highlight w:val="yellow"/>
        </w:rPr>
      </w:pPr>
    </w:p>
    <w:p w:rsidR="00DB5155" w:rsidRDefault="00DB5155" w:rsidP="00560347">
      <w:pPr>
        <w:ind w:left="7788" w:firstLine="708"/>
        <w:jc w:val="both"/>
        <w:rPr>
          <w:rFonts w:ascii="Times New Roman" w:eastAsia="Calibri" w:hAnsi="Times New Roman"/>
          <w:sz w:val="20"/>
          <w:szCs w:val="20"/>
        </w:rPr>
      </w:pPr>
    </w:p>
    <w:p w:rsidR="007570EB" w:rsidRDefault="007570EB" w:rsidP="001921FB">
      <w:pPr>
        <w:tabs>
          <w:tab w:val="left" w:pos="0"/>
        </w:tabs>
        <w:jc w:val="center"/>
        <w:rPr>
          <w:rFonts w:ascii="Times New Roman" w:eastAsia="Calibri" w:hAnsi="Times New Roman"/>
          <w:b/>
        </w:rPr>
      </w:pPr>
    </w:p>
    <w:p w:rsidR="001921FB" w:rsidRPr="00814EF7" w:rsidRDefault="001921FB" w:rsidP="001921FB">
      <w:pPr>
        <w:tabs>
          <w:tab w:val="left" w:pos="0"/>
        </w:tabs>
        <w:jc w:val="center"/>
        <w:rPr>
          <w:rFonts w:ascii="Times New Roman" w:eastAsia="Calibri" w:hAnsi="Times New Roman"/>
          <w:b/>
        </w:rPr>
      </w:pPr>
      <w:r w:rsidRPr="00814EF7">
        <w:rPr>
          <w:rFonts w:ascii="Times New Roman" w:eastAsia="Calibri" w:hAnsi="Times New Roman"/>
          <w:b/>
        </w:rPr>
        <w:lastRenderedPageBreak/>
        <w:t xml:space="preserve">НЕПРОГРАММНЫЕ РАСХОДЫ </w:t>
      </w:r>
    </w:p>
    <w:p w:rsidR="001921FB" w:rsidRPr="00814EF7" w:rsidRDefault="001921FB" w:rsidP="001921FB">
      <w:pPr>
        <w:tabs>
          <w:tab w:val="left" w:pos="709"/>
        </w:tabs>
        <w:jc w:val="both"/>
        <w:rPr>
          <w:rFonts w:ascii="Times New Roman" w:eastAsia="Calibri" w:hAnsi="Times New Roman"/>
          <w:b/>
        </w:rPr>
      </w:pPr>
    </w:p>
    <w:p w:rsidR="001921FB" w:rsidRPr="00814EF7" w:rsidRDefault="001921FB" w:rsidP="001921FB">
      <w:pPr>
        <w:jc w:val="both"/>
        <w:rPr>
          <w:rFonts w:ascii="Times New Roman" w:hAnsi="Times New Roman"/>
        </w:rPr>
      </w:pPr>
      <w:r w:rsidRPr="00814EF7">
        <w:rPr>
          <w:rFonts w:ascii="Times New Roman" w:hAnsi="Times New Roman"/>
          <w:b/>
        </w:rPr>
        <w:t xml:space="preserve">          </w:t>
      </w:r>
      <w:r w:rsidRPr="00814EF7">
        <w:rPr>
          <w:rFonts w:ascii="Times New Roman" w:hAnsi="Times New Roman"/>
        </w:rPr>
        <w:t>Непрограммные направления расходов бюджета городского округа на 2019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w:t>
      </w:r>
      <w:r w:rsidR="00856E5A" w:rsidRPr="00814EF7">
        <w:rPr>
          <w:rFonts w:ascii="Times New Roman" w:hAnsi="Times New Roman"/>
        </w:rPr>
        <w:t>круга.</w:t>
      </w:r>
    </w:p>
    <w:p w:rsidR="00D57160" w:rsidRPr="0046080E" w:rsidRDefault="001921FB" w:rsidP="00814EF7">
      <w:pPr>
        <w:ind w:firstLine="360"/>
        <w:jc w:val="both"/>
        <w:rPr>
          <w:rFonts w:ascii="Times New Roman" w:eastAsia="Times New Roman" w:hAnsi="Times New Roman"/>
          <w:lang w:eastAsia="ru-RU"/>
        </w:rPr>
      </w:pPr>
      <w:r w:rsidRPr="0046080E">
        <w:rPr>
          <w:rFonts w:ascii="Times New Roman" w:hAnsi="Times New Roman"/>
          <w:bCs/>
        </w:rPr>
        <w:t xml:space="preserve">      Уточненный объем бюджетных ассигнований составляет </w:t>
      </w:r>
      <w:r w:rsidRPr="0046080E">
        <w:rPr>
          <w:rFonts w:ascii="Times New Roman" w:hAnsi="Times New Roman"/>
        </w:rPr>
        <w:t>97 70</w:t>
      </w:r>
      <w:r w:rsidR="00443CD5" w:rsidRPr="0046080E">
        <w:rPr>
          <w:rFonts w:ascii="Times New Roman" w:hAnsi="Times New Roman"/>
        </w:rPr>
        <w:t>5</w:t>
      </w:r>
      <w:r w:rsidRPr="0046080E">
        <w:rPr>
          <w:rFonts w:ascii="Times New Roman" w:hAnsi="Times New Roman"/>
        </w:rPr>
        <w:t>,</w:t>
      </w:r>
      <w:r w:rsidR="00443CD5" w:rsidRPr="0046080E">
        <w:rPr>
          <w:rFonts w:ascii="Times New Roman" w:hAnsi="Times New Roman"/>
        </w:rPr>
        <w:t>5</w:t>
      </w:r>
      <w:r w:rsidRPr="0046080E">
        <w:rPr>
          <w:rFonts w:ascii="Times New Roman" w:hAnsi="Times New Roman"/>
        </w:rPr>
        <w:t xml:space="preserve"> тыс. рублей, </w:t>
      </w:r>
      <w:r w:rsidRPr="0046080E">
        <w:rPr>
          <w:rFonts w:ascii="Times New Roman" w:hAnsi="Times New Roman"/>
          <w:bCs/>
        </w:rPr>
        <w:t xml:space="preserve">исполнено </w:t>
      </w:r>
      <w:r w:rsidR="00443CD5" w:rsidRPr="0046080E">
        <w:rPr>
          <w:rFonts w:ascii="Times New Roman" w:hAnsi="Times New Roman"/>
          <w:bCs/>
        </w:rPr>
        <w:t>48 857,4</w:t>
      </w:r>
      <w:r w:rsidRPr="0046080E">
        <w:rPr>
          <w:rFonts w:ascii="Times New Roman" w:eastAsia="Calibri" w:hAnsi="Times New Roman"/>
        </w:rPr>
        <w:t xml:space="preserve"> тыс. рублей</w:t>
      </w:r>
      <w:r w:rsidRPr="0046080E">
        <w:rPr>
          <w:rFonts w:ascii="Times New Roman" w:hAnsi="Times New Roman"/>
          <w:bCs/>
        </w:rPr>
        <w:t xml:space="preserve">, или </w:t>
      </w:r>
      <w:r w:rsidR="00443CD5" w:rsidRPr="0046080E">
        <w:rPr>
          <w:rFonts w:ascii="Times New Roman" w:hAnsi="Times New Roman"/>
          <w:bCs/>
        </w:rPr>
        <w:t>50</w:t>
      </w:r>
      <w:r w:rsidR="00837F64" w:rsidRPr="0046080E">
        <w:rPr>
          <w:rFonts w:ascii="Times New Roman" w:hAnsi="Times New Roman"/>
          <w:bCs/>
        </w:rPr>
        <w:t>,0</w:t>
      </w:r>
      <w:r w:rsidRPr="0046080E">
        <w:rPr>
          <w:rFonts w:ascii="Times New Roman" w:hAnsi="Times New Roman"/>
          <w:bCs/>
        </w:rPr>
        <w:t xml:space="preserve"> %, в том числе:</w:t>
      </w:r>
      <w:r w:rsidRPr="0046080E">
        <w:rPr>
          <w:rFonts w:ascii="Times New Roman" w:eastAsia="Times New Roman" w:hAnsi="Times New Roman"/>
          <w:lang w:eastAsia="ru-RU"/>
        </w:rPr>
        <w:t xml:space="preserve">  </w:t>
      </w:r>
    </w:p>
    <w:p w:rsidR="001921FB" w:rsidRPr="0046080E" w:rsidRDefault="0030572F" w:rsidP="004369D4">
      <w:pPr>
        <w:ind w:left="7440" w:firstLine="348"/>
        <w:jc w:val="center"/>
        <w:rPr>
          <w:rFonts w:ascii="Times New Roman" w:hAnsi="Times New Roman"/>
          <w:bCs/>
          <w:sz w:val="20"/>
          <w:szCs w:val="20"/>
        </w:rPr>
      </w:pPr>
      <w:r w:rsidRPr="0046080E">
        <w:rPr>
          <w:rFonts w:ascii="Times New Roman" w:eastAsia="Times New Roman" w:hAnsi="Times New Roman"/>
          <w:bCs/>
          <w:color w:val="000000"/>
          <w:sz w:val="20"/>
          <w:szCs w:val="20"/>
          <w:lang w:eastAsia="ru-RU"/>
        </w:rPr>
        <w:t xml:space="preserve"> </w:t>
      </w:r>
      <w:r w:rsidR="001921FB" w:rsidRPr="0046080E">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1921FB" w:rsidRPr="0046080E" w:rsidTr="004369D4">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hAnsi="Times New Roman"/>
                <w:sz w:val="20"/>
                <w:szCs w:val="20"/>
              </w:rPr>
            </w:pPr>
            <w:r w:rsidRPr="0046080E">
              <w:rPr>
                <w:rFonts w:ascii="Times New Roman" w:eastAsia="Times New Roman" w:hAnsi="Times New Roman"/>
                <w:sz w:val="20"/>
                <w:szCs w:val="20"/>
              </w:rPr>
              <w:t>Утверждено решением Думы города Мегиона от 21.12.2018 №327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814EF7">
            <w:pPr>
              <w:jc w:val="center"/>
              <w:rPr>
                <w:rFonts w:ascii="Times New Roman" w:hAnsi="Times New Roman"/>
                <w:sz w:val="20"/>
                <w:szCs w:val="20"/>
              </w:rPr>
            </w:pPr>
            <w:r w:rsidRPr="0046080E">
              <w:rPr>
                <w:rFonts w:ascii="Times New Roman" w:eastAsia="Cambria" w:hAnsi="Times New Roman"/>
                <w:sz w:val="20"/>
                <w:szCs w:val="20"/>
              </w:rPr>
              <w:t>Показатели сводной бюджетной росписи на 01.0</w:t>
            </w:r>
            <w:r w:rsidR="00814EF7" w:rsidRPr="0046080E">
              <w:rPr>
                <w:rFonts w:ascii="Times New Roman" w:eastAsia="Cambria" w:hAnsi="Times New Roman"/>
                <w:sz w:val="20"/>
                <w:szCs w:val="20"/>
              </w:rPr>
              <w:t>7</w:t>
            </w:r>
            <w:r w:rsidRPr="0046080E">
              <w:rPr>
                <w:rFonts w:ascii="Times New Roman" w:eastAsia="Cambria" w:hAnsi="Times New Roman"/>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814EF7">
            <w:pPr>
              <w:jc w:val="center"/>
              <w:rPr>
                <w:rFonts w:ascii="Times New Roman" w:hAnsi="Times New Roman"/>
                <w:sz w:val="20"/>
                <w:szCs w:val="20"/>
              </w:rPr>
            </w:pPr>
            <w:r w:rsidRPr="0046080E">
              <w:rPr>
                <w:rFonts w:ascii="Times New Roman" w:hAnsi="Times New Roman"/>
                <w:sz w:val="20"/>
                <w:szCs w:val="20"/>
              </w:rPr>
              <w:t>Исполнено на 01.0</w:t>
            </w:r>
            <w:r w:rsidR="00814EF7" w:rsidRPr="0046080E">
              <w:rPr>
                <w:rFonts w:ascii="Times New Roman" w:hAnsi="Times New Roman"/>
                <w:sz w:val="20"/>
                <w:szCs w:val="20"/>
              </w:rPr>
              <w:t>7</w:t>
            </w:r>
            <w:r w:rsidRPr="0046080E">
              <w:rPr>
                <w:rFonts w:ascii="Times New Roman" w:hAnsi="Times New Roman"/>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4369D4" w:rsidP="00682A45">
            <w:pPr>
              <w:jc w:val="center"/>
              <w:rPr>
                <w:rFonts w:ascii="Times New Roman" w:hAnsi="Times New Roman"/>
                <w:sz w:val="20"/>
                <w:szCs w:val="20"/>
              </w:rPr>
            </w:pPr>
            <w:r w:rsidRPr="0046080E">
              <w:rPr>
                <w:rFonts w:ascii="Times New Roman" w:hAnsi="Times New Roman"/>
                <w:sz w:val="20"/>
                <w:szCs w:val="20"/>
              </w:rPr>
              <w:t>% исп</w:t>
            </w:r>
            <w:r w:rsidR="001921FB" w:rsidRPr="0046080E">
              <w:rPr>
                <w:rFonts w:ascii="Times New Roman" w:hAnsi="Times New Roman"/>
                <w:sz w:val="20"/>
                <w:szCs w:val="20"/>
              </w:rPr>
              <w:t>олнения</w:t>
            </w:r>
          </w:p>
        </w:tc>
      </w:tr>
      <w:tr w:rsidR="001921FB" w:rsidRPr="0046080E" w:rsidTr="009A1CCC">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6</w:t>
            </w:r>
          </w:p>
        </w:tc>
      </w:tr>
      <w:tr w:rsidR="001921FB" w:rsidRPr="0046080E" w:rsidTr="009A1CCC">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46080E" w:rsidRDefault="001921FB" w:rsidP="00CC4F3F">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rPr>
                <w:rFonts w:ascii="Times New Roman" w:eastAsia="Times New Roman" w:hAnsi="Times New Roman"/>
                <w:b/>
                <w:sz w:val="20"/>
                <w:szCs w:val="20"/>
              </w:rPr>
            </w:pPr>
            <w:r w:rsidRPr="0046080E">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b/>
                <w:color w:val="000000"/>
                <w:sz w:val="20"/>
                <w:szCs w:val="20"/>
                <w:lang w:eastAsia="ru-RU"/>
              </w:rPr>
            </w:pPr>
            <w:r w:rsidRPr="0046080E">
              <w:rPr>
                <w:rFonts w:ascii="Times New Roman" w:eastAsia="Times New Roman" w:hAnsi="Times New Roman"/>
                <w:b/>
                <w:color w:val="000000"/>
                <w:sz w:val="20"/>
                <w:szCs w:val="20"/>
                <w:lang w:eastAsia="ru-RU"/>
              </w:rPr>
              <w:t>95 189,7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443CD5">
            <w:pPr>
              <w:jc w:val="center"/>
              <w:rPr>
                <w:rFonts w:ascii="Times New Roman" w:eastAsia="Times New Roman" w:hAnsi="Times New Roman"/>
                <w:b/>
                <w:sz w:val="20"/>
                <w:szCs w:val="20"/>
                <w:lang w:eastAsia="ru-RU"/>
              </w:rPr>
            </w:pPr>
            <w:r w:rsidRPr="0046080E">
              <w:rPr>
                <w:rFonts w:ascii="Times New Roman" w:eastAsia="Times New Roman" w:hAnsi="Times New Roman"/>
                <w:b/>
                <w:color w:val="000000"/>
                <w:sz w:val="20"/>
                <w:szCs w:val="20"/>
                <w:lang w:eastAsia="ru-RU"/>
              </w:rPr>
              <w:t>97 70</w:t>
            </w:r>
            <w:r w:rsidR="00443CD5" w:rsidRPr="0046080E">
              <w:rPr>
                <w:rFonts w:ascii="Times New Roman" w:eastAsia="Times New Roman" w:hAnsi="Times New Roman"/>
                <w:b/>
                <w:color w:val="000000"/>
                <w:sz w:val="20"/>
                <w:szCs w:val="20"/>
                <w:lang w:eastAsia="ru-RU"/>
              </w:rPr>
              <w:t>5</w:t>
            </w:r>
            <w:r w:rsidRPr="0046080E">
              <w:rPr>
                <w:rFonts w:ascii="Times New Roman" w:eastAsia="Times New Roman" w:hAnsi="Times New Roman"/>
                <w:b/>
                <w:color w:val="000000"/>
                <w:sz w:val="20"/>
                <w:szCs w:val="20"/>
                <w:lang w:eastAsia="ru-RU"/>
              </w:rPr>
              <w:t>,</w:t>
            </w:r>
            <w:r w:rsidR="00443CD5" w:rsidRPr="0046080E">
              <w:rPr>
                <w:rFonts w:ascii="Times New Roman" w:eastAsia="Times New Roman" w:hAnsi="Times New Roman"/>
                <w:b/>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46080E" w:rsidRDefault="00443CD5" w:rsidP="00386EF8">
            <w:pPr>
              <w:jc w:val="center"/>
              <w:rPr>
                <w:rFonts w:ascii="Times New Roman" w:eastAsia="Times New Roman" w:hAnsi="Times New Roman"/>
                <w:b/>
                <w:sz w:val="20"/>
                <w:szCs w:val="20"/>
                <w:lang w:eastAsia="ru-RU"/>
              </w:rPr>
            </w:pPr>
            <w:r w:rsidRPr="0046080E">
              <w:rPr>
                <w:rFonts w:ascii="Times New Roman" w:eastAsia="Times New Roman" w:hAnsi="Times New Roman"/>
                <w:b/>
                <w:sz w:val="20"/>
                <w:szCs w:val="20"/>
                <w:lang w:eastAsia="ru-RU"/>
              </w:rPr>
              <w:t>48 857,4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6080E" w:rsidRDefault="00443CD5" w:rsidP="00682A45">
            <w:pPr>
              <w:jc w:val="center"/>
              <w:rPr>
                <w:rFonts w:ascii="Times New Roman" w:eastAsia="Times New Roman" w:hAnsi="Times New Roman"/>
                <w:b/>
                <w:sz w:val="20"/>
                <w:szCs w:val="20"/>
                <w:lang w:eastAsia="ru-RU"/>
              </w:rPr>
            </w:pPr>
            <w:r w:rsidRPr="0046080E">
              <w:rPr>
                <w:rFonts w:ascii="Times New Roman" w:eastAsia="Times New Roman" w:hAnsi="Times New Roman"/>
                <w:b/>
                <w:sz w:val="20"/>
                <w:szCs w:val="20"/>
                <w:lang w:eastAsia="ru-RU"/>
              </w:rPr>
              <w:t>50,0</w:t>
            </w:r>
          </w:p>
        </w:tc>
      </w:tr>
      <w:tr w:rsidR="001921FB" w:rsidRPr="0046080E" w:rsidTr="00443CD5">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rPr>
                <w:rFonts w:ascii="Times New Roman" w:eastAsia="Times New Roman" w:hAnsi="Times New Roman"/>
                <w:sz w:val="20"/>
                <w:szCs w:val="20"/>
              </w:rPr>
            </w:pPr>
            <w:r w:rsidRPr="0046080E">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color w:val="000000"/>
                <w:sz w:val="20"/>
                <w:szCs w:val="20"/>
                <w:lang w:eastAsia="ru-RU"/>
              </w:rPr>
            </w:pPr>
            <w:r w:rsidRPr="0046080E">
              <w:rPr>
                <w:rFonts w:ascii="Times New Roman" w:eastAsia="Times New Roman" w:hAnsi="Times New Roman"/>
                <w:color w:val="000000"/>
                <w:sz w:val="20"/>
                <w:szCs w:val="20"/>
                <w:lang w:eastAsia="ru-RU"/>
              </w:rPr>
              <w:t>42 687,1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443CD5">
            <w:pPr>
              <w:jc w:val="center"/>
              <w:rPr>
                <w:rFonts w:ascii="Times New Roman" w:eastAsia="Times New Roman" w:hAnsi="Times New Roman"/>
                <w:color w:val="000000"/>
                <w:sz w:val="20"/>
                <w:szCs w:val="20"/>
                <w:lang w:eastAsia="ru-RU"/>
              </w:rPr>
            </w:pPr>
            <w:r w:rsidRPr="0046080E">
              <w:rPr>
                <w:rFonts w:ascii="Times New Roman" w:eastAsia="Times New Roman" w:hAnsi="Times New Roman"/>
                <w:color w:val="000000"/>
                <w:sz w:val="20"/>
                <w:szCs w:val="20"/>
                <w:lang w:eastAsia="ru-RU"/>
              </w:rPr>
              <w:t>44</w:t>
            </w:r>
            <w:r w:rsidR="00443CD5" w:rsidRPr="0046080E">
              <w:rPr>
                <w:rFonts w:ascii="Times New Roman" w:eastAsia="Times New Roman" w:hAnsi="Times New Roman"/>
                <w:color w:val="000000"/>
                <w:sz w:val="20"/>
                <w:szCs w:val="20"/>
                <w:lang w:eastAsia="ru-RU"/>
              </w:rPr>
              <w:t> </w:t>
            </w:r>
            <w:r w:rsidRPr="0046080E">
              <w:rPr>
                <w:rFonts w:ascii="Times New Roman" w:eastAsia="Times New Roman" w:hAnsi="Times New Roman"/>
                <w:color w:val="000000"/>
                <w:sz w:val="20"/>
                <w:szCs w:val="20"/>
                <w:lang w:eastAsia="ru-RU"/>
              </w:rPr>
              <w:t>32</w:t>
            </w:r>
            <w:r w:rsidR="00443CD5" w:rsidRPr="0046080E">
              <w:rPr>
                <w:rFonts w:ascii="Times New Roman" w:eastAsia="Times New Roman" w:hAnsi="Times New Roman"/>
                <w:color w:val="000000"/>
                <w:sz w:val="20"/>
                <w:szCs w:val="20"/>
                <w:lang w:eastAsia="ru-RU"/>
              </w:rPr>
              <w:t>9,9</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46080E" w:rsidRDefault="005C6971" w:rsidP="009A1CCC">
            <w:pPr>
              <w:jc w:val="center"/>
              <w:rPr>
                <w:rFonts w:ascii="Times New Roman" w:eastAsia="Times New Roman" w:hAnsi="Times New Roman"/>
                <w:sz w:val="20"/>
                <w:szCs w:val="20"/>
                <w:lang w:eastAsia="ru-RU"/>
              </w:rPr>
            </w:pPr>
            <w:r w:rsidRPr="0046080E">
              <w:rPr>
                <w:rFonts w:ascii="Times New Roman" w:eastAsia="Times New Roman" w:hAnsi="Times New Roman"/>
                <w:sz w:val="20"/>
                <w:szCs w:val="20"/>
                <w:lang w:eastAsia="ru-RU"/>
              </w:rPr>
              <w:t>23 398,4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6080E" w:rsidRDefault="0046080E" w:rsidP="009A1CCC">
            <w:pPr>
              <w:jc w:val="center"/>
              <w:rPr>
                <w:rFonts w:ascii="Times New Roman" w:eastAsia="Times New Roman" w:hAnsi="Times New Roman"/>
                <w:sz w:val="20"/>
                <w:szCs w:val="20"/>
                <w:lang w:eastAsia="ru-RU"/>
              </w:rPr>
            </w:pPr>
            <w:r w:rsidRPr="0046080E">
              <w:rPr>
                <w:rFonts w:ascii="Times New Roman" w:eastAsia="Times New Roman" w:hAnsi="Times New Roman"/>
                <w:sz w:val="20"/>
                <w:szCs w:val="20"/>
                <w:lang w:eastAsia="ru-RU"/>
              </w:rPr>
              <w:t>52,8</w:t>
            </w:r>
          </w:p>
        </w:tc>
      </w:tr>
      <w:tr w:rsidR="001921FB" w:rsidRPr="0046080E" w:rsidTr="009A1CCC">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rPr>
                <w:rFonts w:ascii="Times New Roman" w:eastAsia="Times New Roman" w:hAnsi="Times New Roman"/>
                <w:sz w:val="20"/>
                <w:szCs w:val="20"/>
              </w:rPr>
            </w:pPr>
            <w:r w:rsidRPr="0046080E">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color w:val="000000"/>
                <w:sz w:val="20"/>
                <w:szCs w:val="20"/>
                <w:lang w:eastAsia="ru-RU"/>
              </w:rPr>
            </w:pPr>
            <w:r w:rsidRPr="0046080E">
              <w:rPr>
                <w:rFonts w:ascii="Times New Roman" w:eastAsia="Times New Roman" w:hAnsi="Times New Roman"/>
                <w:color w:val="000000"/>
                <w:sz w:val="20"/>
                <w:szCs w:val="20"/>
                <w:lang w:eastAsia="ru-RU"/>
              </w:rPr>
              <w:t>52 492,8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color w:val="000000"/>
                <w:sz w:val="20"/>
                <w:szCs w:val="20"/>
                <w:lang w:eastAsia="ru-RU"/>
              </w:rPr>
            </w:pPr>
            <w:r w:rsidRPr="0046080E">
              <w:rPr>
                <w:rFonts w:ascii="Times New Roman" w:eastAsia="Times New Roman" w:hAnsi="Times New Roman"/>
                <w:color w:val="000000"/>
                <w:sz w:val="20"/>
                <w:szCs w:val="20"/>
                <w:lang w:eastAsia="ru-RU"/>
              </w:rPr>
              <w:t>53 201,4</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46080E" w:rsidRDefault="00443CD5" w:rsidP="00443CD5">
            <w:pPr>
              <w:jc w:val="center"/>
              <w:rPr>
                <w:rFonts w:ascii="Times New Roman" w:eastAsia="Times New Roman" w:hAnsi="Times New Roman"/>
                <w:sz w:val="20"/>
                <w:szCs w:val="20"/>
                <w:lang w:eastAsia="ru-RU"/>
              </w:rPr>
            </w:pPr>
            <w:r w:rsidRPr="0046080E">
              <w:rPr>
                <w:rFonts w:ascii="Times New Roman" w:eastAsia="Times New Roman" w:hAnsi="Times New Roman"/>
                <w:sz w:val="20"/>
                <w:szCs w:val="20"/>
                <w:lang w:eastAsia="ru-RU"/>
              </w:rPr>
              <w:t>25</w:t>
            </w:r>
            <w:r w:rsidR="005C6971" w:rsidRPr="0046080E">
              <w:rPr>
                <w:rFonts w:ascii="Times New Roman" w:eastAsia="Times New Roman" w:hAnsi="Times New Roman"/>
                <w:sz w:val="20"/>
                <w:szCs w:val="20"/>
                <w:lang w:eastAsia="ru-RU"/>
              </w:rPr>
              <w:t xml:space="preserve"> </w:t>
            </w:r>
            <w:r w:rsidRPr="0046080E">
              <w:rPr>
                <w:rFonts w:ascii="Times New Roman" w:eastAsia="Times New Roman" w:hAnsi="Times New Roman"/>
                <w:sz w:val="20"/>
                <w:szCs w:val="20"/>
                <w:lang w:eastAsia="ru-RU"/>
              </w:rPr>
              <w:t>449,2</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6080E" w:rsidRDefault="00443CD5" w:rsidP="009A1CCC">
            <w:pPr>
              <w:jc w:val="center"/>
              <w:rPr>
                <w:rFonts w:ascii="Times New Roman" w:eastAsia="Times New Roman" w:hAnsi="Times New Roman"/>
                <w:sz w:val="20"/>
                <w:szCs w:val="20"/>
                <w:lang w:eastAsia="ru-RU"/>
              </w:rPr>
            </w:pPr>
            <w:r w:rsidRPr="0046080E">
              <w:rPr>
                <w:rFonts w:ascii="Times New Roman" w:eastAsia="Times New Roman" w:hAnsi="Times New Roman"/>
                <w:sz w:val="20"/>
                <w:szCs w:val="20"/>
                <w:lang w:eastAsia="ru-RU"/>
              </w:rPr>
              <w:t>47,8</w:t>
            </w:r>
          </w:p>
        </w:tc>
      </w:tr>
      <w:tr w:rsidR="001921FB" w:rsidRPr="006445CE" w:rsidTr="009A1CCC">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rPr>
            </w:pPr>
            <w:r w:rsidRPr="0046080E">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rPr>
                <w:rFonts w:ascii="Times New Roman" w:eastAsia="Times New Roman" w:hAnsi="Times New Roman"/>
                <w:sz w:val="20"/>
                <w:szCs w:val="20"/>
              </w:rPr>
            </w:pPr>
            <w:r w:rsidRPr="0046080E">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color w:val="000000"/>
                <w:sz w:val="20"/>
                <w:szCs w:val="20"/>
                <w:lang w:eastAsia="ru-RU"/>
              </w:rPr>
            </w:pPr>
            <w:r w:rsidRPr="0046080E">
              <w:rPr>
                <w:rFonts w:ascii="Times New Roman" w:eastAsia="Times New Roman" w:hAnsi="Times New Roman"/>
                <w:color w:val="000000"/>
                <w:sz w:val="20"/>
                <w:szCs w:val="20"/>
                <w:lang w:eastAsia="ru-RU"/>
              </w:rPr>
              <w:t>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080E" w:rsidRDefault="001921FB" w:rsidP="00CC4F3F">
            <w:pPr>
              <w:jc w:val="center"/>
              <w:rPr>
                <w:rFonts w:ascii="Times New Roman" w:eastAsia="Times New Roman" w:hAnsi="Times New Roman"/>
                <w:sz w:val="20"/>
                <w:szCs w:val="20"/>
                <w:lang w:eastAsia="ru-RU"/>
              </w:rPr>
            </w:pPr>
            <w:r w:rsidRPr="0046080E">
              <w:rPr>
                <w:rFonts w:ascii="Times New Roman" w:eastAsia="Times New Roman" w:hAnsi="Times New Roman"/>
                <w:color w:val="000000"/>
                <w:sz w:val="20"/>
                <w:szCs w:val="20"/>
                <w:lang w:eastAsia="ru-RU"/>
              </w:rPr>
              <w:t>174,2</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46080E" w:rsidRDefault="00443CD5" w:rsidP="00443CD5">
            <w:pPr>
              <w:jc w:val="center"/>
              <w:rPr>
                <w:rFonts w:ascii="Times New Roman" w:eastAsia="Times New Roman" w:hAnsi="Times New Roman"/>
                <w:sz w:val="20"/>
                <w:szCs w:val="20"/>
                <w:lang w:eastAsia="ru-RU"/>
              </w:rPr>
            </w:pPr>
            <w:r w:rsidRPr="0046080E">
              <w:rPr>
                <w:rFonts w:ascii="Times New Roman" w:eastAsia="Times New Roman" w:hAnsi="Times New Roman"/>
                <w:sz w:val="20"/>
                <w:szCs w:val="20"/>
                <w:lang w:eastAsia="ru-RU"/>
              </w:rPr>
              <w:t>9,8</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6080E" w:rsidRDefault="00443CD5" w:rsidP="00443CD5">
            <w:pPr>
              <w:jc w:val="center"/>
              <w:rPr>
                <w:rFonts w:ascii="Times New Roman" w:eastAsia="Times New Roman" w:hAnsi="Times New Roman"/>
                <w:sz w:val="20"/>
                <w:szCs w:val="20"/>
                <w:lang w:eastAsia="ru-RU"/>
              </w:rPr>
            </w:pPr>
            <w:r w:rsidRPr="0046080E">
              <w:rPr>
                <w:rFonts w:ascii="Times New Roman" w:eastAsia="Times New Roman" w:hAnsi="Times New Roman"/>
                <w:sz w:val="20"/>
                <w:szCs w:val="20"/>
                <w:lang w:eastAsia="ru-RU"/>
              </w:rPr>
              <w:t>5,6</w:t>
            </w:r>
          </w:p>
        </w:tc>
      </w:tr>
    </w:tbl>
    <w:p w:rsidR="001921FB" w:rsidRPr="007800C3" w:rsidRDefault="001921FB" w:rsidP="001921FB">
      <w:pPr>
        <w:ind w:firstLine="709"/>
        <w:jc w:val="both"/>
        <w:rPr>
          <w:rFonts w:ascii="Times New Roman" w:eastAsia="Times New Roman" w:hAnsi="Times New Roman"/>
          <w:lang w:eastAsia="ru-RU"/>
        </w:rPr>
      </w:pPr>
    </w:p>
    <w:p w:rsidR="001921FB" w:rsidRPr="007800C3" w:rsidRDefault="001921FB" w:rsidP="001921FB">
      <w:pPr>
        <w:ind w:firstLine="708"/>
        <w:jc w:val="both"/>
        <w:rPr>
          <w:rFonts w:ascii="Times New Roman" w:hAnsi="Times New Roman"/>
        </w:rPr>
      </w:pPr>
      <w:r w:rsidRPr="007800C3">
        <w:rPr>
          <w:rFonts w:ascii="Times New Roman" w:hAnsi="Times New Roman"/>
        </w:rPr>
        <w:t xml:space="preserve">Удельный вес к общем объему расходов бюджета составляет 1,8% к плану </w:t>
      </w:r>
      <w:r w:rsidR="00BA6F0D" w:rsidRPr="007800C3">
        <w:rPr>
          <w:rFonts w:ascii="Times New Roman" w:hAnsi="Times New Roman"/>
        </w:rPr>
        <w:t>и 2</w:t>
      </w:r>
      <w:r w:rsidRPr="007800C3">
        <w:rPr>
          <w:rFonts w:ascii="Times New Roman" w:hAnsi="Times New Roman"/>
        </w:rPr>
        <w:t>,</w:t>
      </w:r>
      <w:r w:rsidR="00901144" w:rsidRPr="007800C3">
        <w:rPr>
          <w:rFonts w:ascii="Times New Roman" w:hAnsi="Times New Roman"/>
        </w:rPr>
        <w:t>3</w:t>
      </w:r>
      <w:r w:rsidR="00BA6F0D" w:rsidRPr="007800C3">
        <w:rPr>
          <w:rFonts w:ascii="Times New Roman" w:hAnsi="Times New Roman"/>
        </w:rPr>
        <w:t>%</w:t>
      </w:r>
      <w:r w:rsidRPr="007800C3">
        <w:rPr>
          <w:rFonts w:ascii="Times New Roman" w:hAnsi="Times New Roman"/>
        </w:rPr>
        <w:t xml:space="preserve"> к исполнению расходной части бюджета города.</w:t>
      </w:r>
    </w:p>
    <w:p w:rsidR="001921FB" w:rsidRPr="00814EF7" w:rsidRDefault="001921FB" w:rsidP="001921FB">
      <w:pPr>
        <w:ind w:firstLine="709"/>
        <w:jc w:val="both"/>
        <w:rPr>
          <w:rFonts w:ascii="Times New Roman" w:eastAsia="Times New Roman" w:hAnsi="Times New Roman"/>
          <w:bCs/>
          <w:color w:val="000000"/>
          <w:highlight w:val="yellow"/>
          <w:lang w:eastAsia="ru-RU"/>
        </w:rPr>
      </w:pPr>
    </w:p>
    <w:p w:rsidR="001921FB" w:rsidRPr="003F761F" w:rsidRDefault="001921FB" w:rsidP="00BA6F0D">
      <w:pPr>
        <w:pStyle w:val="a9"/>
        <w:tabs>
          <w:tab w:val="left" w:pos="709"/>
        </w:tabs>
        <w:ind w:left="1211"/>
        <w:jc w:val="center"/>
        <w:rPr>
          <w:rFonts w:ascii="Times New Roman" w:eastAsia="Calibri" w:hAnsi="Times New Roman"/>
          <w:iCs/>
        </w:rPr>
      </w:pPr>
      <w:r w:rsidRPr="003F761F">
        <w:rPr>
          <w:rFonts w:ascii="Times New Roman" w:eastAsia="Calibri" w:hAnsi="Times New Roman"/>
          <w:iCs/>
        </w:rPr>
        <w:t>1.Функционирование законодательных (представительных) органов городского округа город Мегион</w:t>
      </w:r>
      <w:r w:rsidR="00BA6F0D" w:rsidRPr="003F761F">
        <w:rPr>
          <w:rFonts w:ascii="Times New Roman" w:eastAsia="Calibri" w:hAnsi="Times New Roman"/>
          <w:iCs/>
        </w:rPr>
        <w:t xml:space="preserve"> </w:t>
      </w:r>
    </w:p>
    <w:p w:rsidR="009F3380" w:rsidRPr="003F761F" w:rsidRDefault="009F3380" w:rsidP="009F3380">
      <w:pPr>
        <w:pStyle w:val="a9"/>
        <w:tabs>
          <w:tab w:val="left" w:pos="709"/>
        </w:tabs>
        <w:ind w:left="1211"/>
        <w:jc w:val="center"/>
        <w:rPr>
          <w:rFonts w:ascii="Times New Roman" w:eastAsia="Calibri" w:hAnsi="Times New Roman"/>
          <w:iCs/>
        </w:rPr>
      </w:pPr>
    </w:p>
    <w:p w:rsidR="001921FB" w:rsidRPr="003F761F" w:rsidRDefault="001921FB" w:rsidP="001921FB">
      <w:pPr>
        <w:ind w:firstLine="360"/>
        <w:jc w:val="both"/>
        <w:rPr>
          <w:rFonts w:ascii="Times New Roman" w:eastAsia="Times New Roman" w:hAnsi="Times New Roman"/>
          <w:lang w:eastAsia="ru-RU"/>
        </w:rPr>
      </w:pPr>
      <w:r w:rsidRPr="003F761F">
        <w:rPr>
          <w:rFonts w:ascii="Times New Roman" w:hAnsi="Times New Roman"/>
          <w:bCs/>
        </w:rPr>
        <w:t xml:space="preserve">      Уточненный объем бюджетных ассигнований составляет </w:t>
      </w:r>
      <w:r w:rsidRPr="003F761F">
        <w:rPr>
          <w:rFonts w:ascii="Times New Roman" w:hAnsi="Times New Roman"/>
        </w:rPr>
        <w:t xml:space="preserve">20 288,1 тыс. рублей, </w:t>
      </w:r>
      <w:r w:rsidRPr="003F761F">
        <w:rPr>
          <w:rFonts w:ascii="Times New Roman" w:hAnsi="Times New Roman"/>
          <w:bCs/>
        </w:rPr>
        <w:t xml:space="preserve">исполнено </w:t>
      </w:r>
      <w:r w:rsidR="003F761F" w:rsidRPr="003F761F">
        <w:rPr>
          <w:rFonts w:ascii="Times New Roman" w:hAnsi="Times New Roman"/>
          <w:bCs/>
        </w:rPr>
        <w:t>9 901,3</w:t>
      </w:r>
      <w:r w:rsidRPr="003F761F">
        <w:rPr>
          <w:rFonts w:ascii="Times New Roman" w:eastAsia="Calibri" w:hAnsi="Times New Roman"/>
        </w:rPr>
        <w:t xml:space="preserve"> тыс. рублей</w:t>
      </w:r>
      <w:r w:rsidRPr="003F761F">
        <w:rPr>
          <w:rFonts w:ascii="Times New Roman" w:hAnsi="Times New Roman"/>
          <w:bCs/>
        </w:rPr>
        <w:t xml:space="preserve">, или </w:t>
      </w:r>
      <w:r w:rsidR="003F761F" w:rsidRPr="003F761F">
        <w:rPr>
          <w:rFonts w:ascii="Times New Roman" w:hAnsi="Times New Roman"/>
          <w:bCs/>
        </w:rPr>
        <w:t>48,8</w:t>
      </w:r>
      <w:r w:rsidRPr="003F761F">
        <w:rPr>
          <w:rFonts w:ascii="Times New Roman" w:hAnsi="Times New Roman"/>
          <w:bCs/>
        </w:rPr>
        <w:t xml:space="preserve"> %, в том числе:</w:t>
      </w:r>
      <w:r w:rsidRPr="003F761F">
        <w:rPr>
          <w:rFonts w:ascii="Times New Roman" w:eastAsia="Times New Roman" w:hAnsi="Times New Roman"/>
          <w:lang w:eastAsia="ru-RU"/>
        </w:rPr>
        <w:t xml:space="preserve">  </w:t>
      </w:r>
    </w:p>
    <w:p w:rsidR="001921FB" w:rsidRPr="003F761F" w:rsidRDefault="001921FB" w:rsidP="001921FB">
      <w:pPr>
        <w:ind w:left="360"/>
        <w:jc w:val="center"/>
        <w:rPr>
          <w:rFonts w:ascii="Times New Roman" w:hAnsi="Times New Roman"/>
          <w:bCs/>
          <w:sz w:val="20"/>
          <w:szCs w:val="20"/>
        </w:rPr>
      </w:pPr>
      <w:r w:rsidRPr="003F761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1921FB" w:rsidRPr="003F761F"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hAnsi="Times New Roman"/>
                <w:sz w:val="20"/>
                <w:szCs w:val="20"/>
              </w:rPr>
            </w:pPr>
            <w:r w:rsidRPr="003F761F">
              <w:rPr>
                <w:rFonts w:ascii="Times New Roman" w:eastAsia="Times New Roman" w:hAnsi="Times New Roman"/>
                <w:sz w:val="20"/>
                <w:szCs w:val="20"/>
              </w:rPr>
              <w:t>Утверждено решением Думы города Мегиона от 21.12.2018 №327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814EF7">
            <w:pPr>
              <w:jc w:val="center"/>
              <w:rPr>
                <w:rFonts w:ascii="Times New Roman" w:hAnsi="Times New Roman"/>
                <w:sz w:val="20"/>
                <w:szCs w:val="20"/>
              </w:rPr>
            </w:pPr>
            <w:r w:rsidRPr="003F761F">
              <w:rPr>
                <w:rFonts w:ascii="Times New Roman" w:eastAsia="Cambria" w:hAnsi="Times New Roman"/>
                <w:sz w:val="20"/>
                <w:szCs w:val="20"/>
              </w:rPr>
              <w:t>Показатели сводной бюджетной росписи на 01.0</w:t>
            </w:r>
            <w:r w:rsidR="00814EF7" w:rsidRPr="003F761F">
              <w:rPr>
                <w:rFonts w:ascii="Times New Roman" w:eastAsia="Cambria" w:hAnsi="Times New Roman"/>
                <w:sz w:val="20"/>
                <w:szCs w:val="20"/>
              </w:rPr>
              <w:t>7</w:t>
            </w:r>
            <w:r w:rsidRPr="003F761F">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814EF7">
            <w:pPr>
              <w:jc w:val="center"/>
              <w:rPr>
                <w:rFonts w:ascii="Times New Roman" w:hAnsi="Times New Roman"/>
                <w:sz w:val="20"/>
                <w:szCs w:val="20"/>
              </w:rPr>
            </w:pPr>
            <w:r w:rsidRPr="003F761F">
              <w:rPr>
                <w:rFonts w:ascii="Times New Roman" w:hAnsi="Times New Roman"/>
                <w:sz w:val="20"/>
                <w:szCs w:val="20"/>
              </w:rPr>
              <w:t>Исполнено на 01.0</w:t>
            </w:r>
            <w:r w:rsidR="00814EF7" w:rsidRPr="003F761F">
              <w:rPr>
                <w:rFonts w:ascii="Times New Roman" w:hAnsi="Times New Roman"/>
                <w:sz w:val="20"/>
                <w:szCs w:val="20"/>
              </w:rPr>
              <w:t>7</w:t>
            </w:r>
            <w:r w:rsidRPr="003F761F">
              <w:rPr>
                <w:rFonts w:ascii="Times New Roman" w:hAnsi="Times New Roman"/>
                <w:sz w:val="20"/>
                <w:szCs w:val="20"/>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D37E58">
            <w:pPr>
              <w:jc w:val="center"/>
              <w:rPr>
                <w:rFonts w:ascii="Times New Roman" w:hAnsi="Times New Roman"/>
                <w:sz w:val="20"/>
                <w:szCs w:val="20"/>
              </w:rPr>
            </w:pPr>
            <w:r w:rsidRPr="003F761F">
              <w:rPr>
                <w:rFonts w:ascii="Times New Roman" w:hAnsi="Times New Roman"/>
                <w:sz w:val="20"/>
                <w:szCs w:val="20"/>
              </w:rPr>
              <w:t>% исполнения</w:t>
            </w:r>
          </w:p>
        </w:tc>
      </w:tr>
      <w:tr w:rsidR="001921FB" w:rsidRPr="003F761F"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6</w:t>
            </w:r>
          </w:p>
        </w:tc>
      </w:tr>
      <w:tr w:rsidR="001921FB" w:rsidRPr="003F761F" w:rsidTr="00CC4F3F">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3F761F"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rPr>
                <w:rFonts w:ascii="Times New Roman" w:eastAsia="Times New Roman" w:hAnsi="Times New Roman"/>
                <w:b/>
                <w:sz w:val="20"/>
                <w:szCs w:val="20"/>
              </w:rPr>
            </w:pPr>
            <w:r w:rsidRPr="003F761F">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b/>
                <w:color w:val="000000"/>
                <w:sz w:val="20"/>
                <w:szCs w:val="20"/>
                <w:lang w:eastAsia="ru-RU"/>
              </w:rPr>
            </w:pPr>
            <w:r w:rsidRPr="003F761F">
              <w:rPr>
                <w:rFonts w:ascii="Times New Roman" w:eastAsia="Times New Roman" w:hAnsi="Times New Roman"/>
                <w:b/>
                <w:color w:val="000000"/>
                <w:sz w:val="20"/>
                <w:szCs w:val="20"/>
                <w:lang w:eastAsia="ru-RU"/>
              </w:rPr>
              <w:t>20 348,1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b/>
                <w:color w:val="000000"/>
                <w:sz w:val="20"/>
                <w:szCs w:val="20"/>
                <w:lang w:eastAsia="ru-RU"/>
              </w:rPr>
            </w:pPr>
            <w:r w:rsidRPr="003F761F">
              <w:rPr>
                <w:rFonts w:ascii="Times New Roman" w:eastAsia="Times New Roman" w:hAnsi="Times New Roman"/>
                <w:b/>
                <w:color w:val="000000"/>
                <w:sz w:val="20"/>
                <w:szCs w:val="20"/>
                <w:lang w:eastAsia="ru-RU"/>
              </w:rPr>
              <w:t>20 288,1</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3F761F" w:rsidRDefault="003F761F" w:rsidP="003F761F">
            <w:pPr>
              <w:jc w:val="center"/>
              <w:rPr>
                <w:rFonts w:ascii="Times New Roman" w:eastAsia="Times New Roman" w:hAnsi="Times New Roman"/>
                <w:b/>
                <w:color w:val="000000"/>
                <w:sz w:val="20"/>
                <w:szCs w:val="20"/>
                <w:lang w:eastAsia="ru-RU"/>
              </w:rPr>
            </w:pPr>
            <w:r w:rsidRPr="003F761F">
              <w:rPr>
                <w:rFonts w:ascii="Times New Roman" w:eastAsia="Times New Roman" w:hAnsi="Times New Roman"/>
                <w:b/>
                <w:color w:val="000000"/>
                <w:sz w:val="20"/>
                <w:szCs w:val="20"/>
                <w:lang w:eastAsia="ru-RU"/>
              </w:rPr>
              <w:t>9 901,3</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3F761F" w:rsidRDefault="003F761F" w:rsidP="00CC4F3F">
            <w:pPr>
              <w:jc w:val="center"/>
              <w:rPr>
                <w:rFonts w:ascii="Times New Roman" w:eastAsia="Times New Roman" w:hAnsi="Times New Roman"/>
                <w:b/>
                <w:color w:val="000000"/>
                <w:sz w:val="20"/>
                <w:szCs w:val="20"/>
                <w:lang w:eastAsia="ru-RU"/>
              </w:rPr>
            </w:pPr>
            <w:r w:rsidRPr="003F761F">
              <w:rPr>
                <w:rFonts w:ascii="Times New Roman" w:eastAsia="Times New Roman" w:hAnsi="Times New Roman"/>
                <w:b/>
                <w:color w:val="000000"/>
                <w:sz w:val="20"/>
                <w:szCs w:val="20"/>
                <w:lang w:eastAsia="ru-RU"/>
              </w:rPr>
              <w:t>48,8</w:t>
            </w:r>
          </w:p>
        </w:tc>
      </w:tr>
      <w:tr w:rsidR="001921FB" w:rsidRPr="006445CE" w:rsidTr="00CC4F3F">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sz w:val="20"/>
                <w:szCs w:val="20"/>
              </w:rPr>
            </w:pPr>
            <w:r w:rsidRPr="003F761F">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rPr>
                <w:rFonts w:ascii="Times New Roman" w:eastAsia="Times New Roman" w:hAnsi="Times New Roman"/>
                <w:sz w:val="20"/>
                <w:szCs w:val="20"/>
              </w:rPr>
            </w:pPr>
            <w:r w:rsidRPr="003F761F">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color w:val="000000"/>
                <w:sz w:val="20"/>
                <w:szCs w:val="20"/>
                <w:lang w:eastAsia="ru-RU"/>
              </w:rPr>
            </w:pPr>
            <w:r w:rsidRPr="003F761F">
              <w:rPr>
                <w:rFonts w:ascii="Times New Roman" w:eastAsia="Times New Roman" w:hAnsi="Times New Roman"/>
                <w:color w:val="000000"/>
                <w:sz w:val="20"/>
                <w:szCs w:val="20"/>
                <w:lang w:eastAsia="ru-RU"/>
              </w:rPr>
              <w:t>20 348,1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3F761F" w:rsidRDefault="001921FB" w:rsidP="00CC4F3F">
            <w:pPr>
              <w:jc w:val="center"/>
              <w:rPr>
                <w:rFonts w:ascii="Times New Roman" w:eastAsia="Times New Roman" w:hAnsi="Times New Roman"/>
                <w:color w:val="000000"/>
                <w:sz w:val="20"/>
                <w:szCs w:val="20"/>
                <w:lang w:eastAsia="ru-RU"/>
              </w:rPr>
            </w:pPr>
            <w:r w:rsidRPr="003F761F">
              <w:rPr>
                <w:rFonts w:ascii="Times New Roman" w:eastAsia="Times New Roman" w:hAnsi="Times New Roman"/>
                <w:color w:val="000000"/>
                <w:sz w:val="20"/>
                <w:szCs w:val="20"/>
                <w:lang w:eastAsia="ru-RU"/>
              </w:rPr>
              <w:t>20 288,1</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3F761F" w:rsidRDefault="003F761F" w:rsidP="00CC4F3F">
            <w:pPr>
              <w:jc w:val="center"/>
              <w:rPr>
                <w:rFonts w:ascii="Times New Roman" w:eastAsia="Times New Roman" w:hAnsi="Times New Roman"/>
                <w:color w:val="000000"/>
                <w:sz w:val="20"/>
                <w:szCs w:val="20"/>
                <w:lang w:eastAsia="ru-RU"/>
              </w:rPr>
            </w:pPr>
            <w:r w:rsidRPr="003F761F">
              <w:rPr>
                <w:rFonts w:ascii="Times New Roman" w:eastAsia="Times New Roman" w:hAnsi="Times New Roman"/>
                <w:color w:val="000000"/>
                <w:sz w:val="20"/>
                <w:szCs w:val="20"/>
                <w:lang w:eastAsia="ru-RU"/>
              </w:rPr>
              <w:t>9 901,3</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3F761F" w:rsidRDefault="003F761F" w:rsidP="00CC4F3F">
            <w:pPr>
              <w:jc w:val="center"/>
              <w:rPr>
                <w:rFonts w:ascii="Times New Roman" w:eastAsia="Times New Roman" w:hAnsi="Times New Roman"/>
                <w:color w:val="000000"/>
                <w:sz w:val="20"/>
                <w:szCs w:val="20"/>
                <w:lang w:eastAsia="ru-RU"/>
              </w:rPr>
            </w:pPr>
            <w:r w:rsidRPr="003F761F">
              <w:rPr>
                <w:rFonts w:ascii="Times New Roman" w:eastAsia="Times New Roman" w:hAnsi="Times New Roman"/>
                <w:color w:val="000000"/>
                <w:sz w:val="20"/>
                <w:szCs w:val="20"/>
                <w:lang w:eastAsia="ru-RU"/>
              </w:rPr>
              <w:t>48,8</w:t>
            </w:r>
          </w:p>
        </w:tc>
      </w:tr>
    </w:tbl>
    <w:p w:rsidR="001921FB" w:rsidRPr="006445CE" w:rsidRDefault="001921FB" w:rsidP="001921FB">
      <w:pPr>
        <w:tabs>
          <w:tab w:val="left" w:pos="709"/>
        </w:tabs>
        <w:ind w:left="283"/>
        <w:jc w:val="center"/>
        <w:rPr>
          <w:rFonts w:ascii="Times New Roman" w:eastAsia="Calibri" w:hAnsi="Times New Roman"/>
          <w:b/>
          <w:i/>
          <w:iCs/>
          <w:highlight w:val="yellow"/>
        </w:rPr>
      </w:pPr>
    </w:p>
    <w:p w:rsidR="001921FB" w:rsidRPr="003F761F" w:rsidRDefault="001921FB" w:rsidP="001921FB">
      <w:pPr>
        <w:tabs>
          <w:tab w:val="left" w:pos="709"/>
        </w:tabs>
        <w:autoSpaceDE w:val="0"/>
        <w:autoSpaceDN w:val="0"/>
        <w:adjustRightInd w:val="0"/>
        <w:jc w:val="both"/>
        <w:rPr>
          <w:rFonts w:ascii="Times New Roman" w:eastAsia="Calibri" w:hAnsi="Times New Roman"/>
        </w:rPr>
      </w:pPr>
      <w:r w:rsidRPr="003F761F">
        <w:rPr>
          <w:rFonts w:ascii="Times New Roman" w:eastAsia="Calibri" w:hAnsi="Times New Roman"/>
        </w:rPr>
        <w:tab/>
        <w:t xml:space="preserve">В составе непрограммных расходов отражены бюджетные ассигнования на </w:t>
      </w:r>
      <w:r w:rsidRPr="003F761F">
        <w:rPr>
          <w:rFonts w:ascii="Times New Roman" w:eastAsia="Calibri" w:hAnsi="Times New Roman"/>
          <w:color w:val="000000"/>
        </w:rPr>
        <w:t xml:space="preserve">правовое, организационное, информационное обеспечение деятельности </w:t>
      </w:r>
      <w:r w:rsidRPr="003F761F">
        <w:rPr>
          <w:rFonts w:ascii="Times New Roman" w:eastAsia="Calibri" w:hAnsi="Times New Roman"/>
          <w:color w:val="1D1B11" w:themeColor="background2" w:themeShade="1A"/>
        </w:rPr>
        <w:t>представительного органа муниципального образования,</w:t>
      </w:r>
      <w:r w:rsidRPr="003F761F">
        <w:rPr>
          <w:rFonts w:ascii="Times New Roman" w:eastAsia="Calibri" w:hAnsi="Times New Roman"/>
        </w:rPr>
        <w:t xml:space="preserve"> денежное содержание председателя и заместителя председателя Думы города Мегиона, а также на обеспечение деятельности аппарата Думы города Мегиона, из них: </w:t>
      </w:r>
    </w:p>
    <w:p w:rsidR="001921FB" w:rsidRPr="003F761F" w:rsidRDefault="001921FB" w:rsidP="001921FB">
      <w:pPr>
        <w:tabs>
          <w:tab w:val="left" w:pos="709"/>
        </w:tabs>
        <w:autoSpaceDE w:val="0"/>
        <w:autoSpaceDN w:val="0"/>
        <w:adjustRightInd w:val="0"/>
        <w:jc w:val="both"/>
        <w:rPr>
          <w:rFonts w:ascii="Times New Roman" w:eastAsia="Calibri" w:hAnsi="Times New Roman"/>
        </w:rPr>
      </w:pPr>
      <w:r w:rsidRPr="003F761F">
        <w:rPr>
          <w:rFonts w:ascii="Times New Roman" w:eastAsia="Calibri" w:hAnsi="Times New Roman"/>
        </w:rPr>
        <w:t xml:space="preserve">           ▪ на денежное содержание председателя Думы города Мегиона объем бюджетных ассигнований в сумме 4 952,4 тыс. рублей, </w:t>
      </w:r>
      <w:r w:rsidR="00287A19" w:rsidRPr="003F761F">
        <w:rPr>
          <w:rFonts w:ascii="Times New Roman" w:eastAsia="Calibri" w:hAnsi="Times New Roman"/>
        </w:rPr>
        <w:t>исполнение составило</w:t>
      </w:r>
      <w:r w:rsidRPr="003F761F">
        <w:rPr>
          <w:rFonts w:ascii="Times New Roman" w:eastAsia="Calibri" w:hAnsi="Times New Roman"/>
        </w:rPr>
        <w:t xml:space="preserve"> </w:t>
      </w:r>
      <w:r w:rsidR="00287A19" w:rsidRPr="003F761F">
        <w:rPr>
          <w:rFonts w:ascii="Times New Roman" w:eastAsia="Calibri" w:hAnsi="Times New Roman"/>
        </w:rPr>
        <w:t>2</w:t>
      </w:r>
      <w:r w:rsidR="003F761F" w:rsidRPr="003F761F">
        <w:rPr>
          <w:rFonts w:ascii="Times New Roman" w:eastAsia="Calibri" w:hAnsi="Times New Roman"/>
        </w:rPr>
        <w:t> 659,2</w:t>
      </w:r>
      <w:r w:rsidR="00287A19" w:rsidRPr="003F761F">
        <w:rPr>
          <w:rFonts w:ascii="Times New Roman" w:eastAsia="Calibri" w:hAnsi="Times New Roman"/>
        </w:rPr>
        <w:t xml:space="preserve"> </w:t>
      </w:r>
      <w:r w:rsidRPr="003F761F">
        <w:rPr>
          <w:rFonts w:ascii="Times New Roman" w:eastAsia="Calibri" w:hAnsi="Times New Roman"/>
        </w:rPr>
        <w:t xml:space="preserve">тыс. рублей, или    </w:t>
      </w:r>
      <w:r w:rsidR="003F761F" w:rsidRPr="003F761F">
        <w:rPr>
          <w:rFonts w:ascii="Times New Roman" w:eastAsia="Calibri" w:hAnsi="Times New Roman"/>
        </w:rPr>
        <w:t>53,7</w:t>
      </w:r>
      <w:r w:rsidRPr="003F761F">
        <w:rPr>
          <w:rFonts w:ascii="Times New Roman" w:eastAsia="Calibri" w:hAnsi="Times New Roman"/>
        </w:rPr>
        <w:t>%;</w:t>
      </w:r>
    </w:p>
    <w:p w:rsidR="001921FB" w:rsidRPr="003F761F" w:rsidRDefault="001921FB" w:rsidP="001921FB">
      <w:pPr>
        <w:tabs>
          <w:tab w:val="left" w:pos="709"/>
        </w:tabs>
        <w:autoSpaceDE w:val="0"/>
        <w:autoSpaceDN w:val="0"/>
        <w:adjustRightInd w:val="0"/>
        <w:jc w:val="both"/>
        <w:rPr>
          <w:rFonts w:ascii="Times New Roman" w:eastAsia="Calibri" w:hAnsi="Times New Roman"/>
        </w:rPr>
      </w:pPr>
      <w:r w:rsidRPr="003F761F">
        <w:rPr>
          <w:rFonts w:ascii="Times New Roman" w:eastAsia="Calibri" w:hAnsi="Times New Roman"/>
        </w:rPr>
        <w:tab/>
        <w:t xml:space="preserve">▪ на денежное содержание   заместителя председателя Думы города Мегиона объем бюджетных ассигнований в сумме 3 751,2 тыс. рублей, </w:t>
      </w:r>
      <w:r w:rsidR="00287A19" w:rsidRPr="003F761F">
        <w:rPr>
          <w:rFonts w:ascii="Times New Roman" w:eastAsia="Calibri" w:hAnsi="Times New Roman"/>
        </w:rPr>
        <w:t xml:space="preserve">исполнение составило </w:t>
      </w:r>
      <w:r w:rsidR="003F761F" w:rsidRPr="003F761F">
        <w:rPr>
          <w:rFonts w:ascii="Times New Roman" w:eastAsia="Calibri" w:hAnsi="Times New Roman"/>
        </w:rPr>
        <w:t>2 129,3</w:t>
      </w:r>
      <w:r w:rsidR="00287A19" w:rsidRPr="003F761F">
        <w:rPr>
          <w:rFonts w:ascii="Times New Roman" w:eastAsia="Calibri" w:hAnsi="Times New Roman"/>
        </w:rPr>
        <w:t xml:space="preserve"> </w:t>
      </w:r>
      <w:r w:rsidRPr="003F761F">
        <w:rPr>
          <w:rFonts w:ascii="Times New Roman" w:eastAsia="Calibri" w:hAnsi="Times New Roman"/>
        </w:rPr>
        <w:t>тыс. рубле</w:t>
      </w:r>
      <w:r w:rsidR="00A07F9B" w:rsidRPr="003F761F">
        <w:rPr>
          <w:rFonts w:ascii="Times New Roman" w:eastAsia="Calibri" w:hAnsi="Times New Roman"/>
        </w:rPr>
        <w:t xml:space="preserve">й, или </w:t>
      </w:r>
      <w:r w:rsidR="003F761F" w:rsidRPr="003F761F">
        <w:rPr>
          <w:rFonts w:ascii="Times New Roman" w:eastAsia="Calibri" w:hAnsi="Times New Roman"/>
        </w:rPr>
        <w:t>56,8</w:t>
      </w:r>
      <w:r w:rsidRPr="003F761F">
        <w:rPr>
          <w:rFonts w:ascii="Times New Roman" w:eastAsia="Calibri" w:hAnsi="Times New Roman"/>
        </w:rPr>
        <w:t>%;</w:t>
      </w:r>
    </w:p>
    <w:p w:rsidR="001921FB" w:rsidRPr="00204F5A" w:rsidRDefault="001921FB" w:rsidP="001921FB">
      <w:pPr>
        <w:tabs>
          <w:tab w:val="left" w:pos="709"/>
        </w:tabs>
        <w:autoSpaceDE w:val="0"/>
        <w:autoSpaceDN w:val="0"/>
        <w:adjustRightInd w:val="0"/>
        <w:jc w:val="both"/>
        <w:rPr>
          <w:rFonts w:ascii="Times New Roman" w:eastAsia="Calibri" w:hAnsi="Times New Roman"/>
        </w:rPr>
      </w:pPr>
      <w:r w:rsidRPr="00204F5A">
        <w:rPr>
          <w:rFonts w:ascii="Times New Roman" w:eastAsia="Calibri" w:hAnsi="Times New Roman"/>
        </w:rPr>
        <w:t xml:space="preserve">           ▪ на обеспечение деятельности аппарата Думы города Мегиона объем бюджетных ассигнований в сумме 11 173,6 тыс. рублей, </w:t>
      </w:r>
      <w:r w:rsidR="00287A19" w:rsidRPr="00204F5A">
        <w:rPr>
          <w:rFonts w:ascii="Times New Roman" w:eastAsia="Calibri" w:hAnsi="Times New Roman"/>
        </w:rPr>
        <w:t xml:space="preserve">исполнение составило </w:t>
      </w:r>
      <w:r w:rsidR="00204F5A" w:rsidRPr="00204F5A">
        <w:rPr>
          <w:rFonts w:ascii="Times New Roman" w:eastAsia="Calibri" w:hAnsi="Times New Roman"/>
        </w:rPr>
        <w:t>5 089,3</w:t>
      </w:r>
      <w:r w:rsidR="00287A19" w:rsidRPr="00204F5A">
        <w:rPr>
          <w:rFonts w:ascii="Times New Roman" w:eastAsia="Calibri" w:hAnsi="Times New Roman"/>
        </w:rPr>
        <w:t xml:space="preserve"> </w:t>
      </w:r>
      <w:r w:rsidRPr="00204F5A">
        <w:rPr>
          <w:rFonts w:ascii="Times New Roman" w:eastAsia="Calibri" w:hAnsi="Times New Roman"/>
        </w:rPr>
        <w:t xml:space="preserve">тыс. рублей, или        </w:t>
      </w:r>
      <w:r w:rsidR="00204F5A" w:rsidRPr="00204F5A">
        <w:rPr>
          <w:rFonts w:ascii="Times New Roman" w:eastAsia="Calibri" w:hAnsi="Times New Roman"/>
        </w:rPr>
        <w:t>45,6%</w:t>
      </w:r>
      <w:r w:rsidRPr="00204F5A">
        <w:rPr>
          <w:rFonts w:ascii="Times New Roman" w:eastAsia="Calibri" w:hAnsi="Times New Roman"/>
        </w:rPr>
        <w:t>;</w:t>
      </w:r>
    </w:p>
    <w:p w:rsidR="001921FB" w:rsidRPr="00204F5A" w:rsidRDefault="001921FB" w:rsidP="001921FB">
      <w:pPr>
        <w:tabs>
          <w:tab w:val="left" w:pos="709"/>
        </w:tabs>
        <w:autoSpaceDE w:val="0"/>
        <w:autoSpaceDN w:val="0"/>
        <w:adjustRightInd w:val="0"/>
        <w:jc w:val="both"/>
        <w:rPr>
          <w:rFonts w:ascii="Times New Roman" w:eastAsia="Calibri" w:hAnsi="Times New Roman"/>
        </w:rPr>
      </w:pPr>
      <w:r w:rsidRPr="00204F5A">
        <w:rPr>
          <w:rFonts w:ascii="Times New Roman" w:eastAsia="Calibri" w:hAnsi="Times New Roman"/>
        </w:rPr>
        <w:lastRenderedPageBreak/>
        <w:tab/>
        <w:t xml:space="preserve">▪ на выплату гарантий   и компенсаций - оплата стоимости проезда к месту использования отпуска и обратно объем бюджетных ассигнований в сумме 140,0 тыс. рублей, </w:t>
      </w:r>
      <w:r w:rsidR="001638C4" w:rsidRPr="00204F5A">
        <w:rPr>
          <w:rFonts w:ascii="Times New Roman" w:eastAsia="Calibri" w:hAnsi="Times New Roman"/>
        </w:rPr>
        <w:t>исполнения нет</w:t>
      </w:r>
      <w:r w:rsidRPr="00204F5A">
        <w:rPr>
          <w:rFonts w:ascii="Times New Roman" w:eastAsia="Calibri" w:hAnsi="Times New Roman"/>
        </w:rPr>
        <w:t>;</w:t>
      </w:r>
    </w:p>
    <w:p w:rsidR="001921FB" w:rsidRPr="00204F5A" w:rsidRDefault="001921FB" w:rsidP="001921FB">
      <w:pPr>
        <w:tabs>
          <w:tab w:val="left" w:pos="709"/>
        </w:tabs>
        <w:autoSpaceDE w:val="0"/>
        <w:autoSpaceDN w:val="0"/>
        <w:adjustRightInd w:val="0"/>
        <w:jc w:val="both"/>
        <w:rPr>
          <w:rFonts w:ascii="Times New Roman" w:eastAsia="Calibri" w:hAnsi="Times New Roman"/>
        </w:rPr>
      </w:pPr>
      <w:r w:rsidRPr="00204F5A">
        <w:rPr>
          <w:rFonts w:ascii="Times New Roman" w:eastAsia="Calibri" w:hAnsi="Times New Roman"/>
        </w:rPr>
        <w:tab/>
        <w:t xml:space="preserve">▪ расходы по программному обеспечению и связи объем бюджетных ассигнований в сумме 270,9 тыс. рублей, </w:t>
      </w:r>
      <w:r w:rsidR="00287A19" w:rsidRPr="00204F5A">
        <w:rPr>
          <w:rFonts w:ascii="Times New Roman" w:eastAsia="Calibri" w:hAnsi="Times New Roman"/>
        </w:rPr>
        <w:t xml:space="preserve">исполнение составило </w:t>
      </w:r>
      <w:r w:rsidR="00204F5A" w:rsidRPr="00204F5A">
        <w:rPr>
          <w:rFonts w:ascii="Times New Roman" w:eastAsia="Calibri" w:hAnsi="Times New Roman"/>
        </w:rPr>
        <w:t>23,5</w:t>
      </w:r>
      <w:r w:rsidR="00287A19" w:rsidRPr="00204F5A">
        <w:rPr>
          <w:rFonts w:ascii="Times New Roman" w:eastAsia="Calibri" w:hAnsi="Times New Roman"/>
        </w:rPr>
        <w:t xml:space="preserve"> </w:t>
      </w:r>
      <w:r w:rsidR="00A07F9B" w:rsidRPr="00204F5A">
        <w:rPr>
          <w:rFonts w:ascii="Times New Roman" w:eastAsia="Calibri" w:hAnsi="Times New Roman"/>
        </w:rPr>
        <w:t xml:space="preserve">тыс. рублей, или </w:t>
      </w:r>
      <w:r w:rsidR="00204F5A" w:rsidRPr="00204F5A">
        <w:rPr>
          <w:rFonts w:ascii="Times New Roman" w:eastAsia="Calibri" w:hAnsi="Times New Roman"/>
        </w:rPr>
        <w:t>8,7</w:t>
      </w:r>
      <w:r w:rsidRPr="00204F5A">
        <w:rPr>
          <w:rFonts w:ascii="Times New Roman" w:eastAsia="Calibri" w:hAnsi="Times New Roman"/>
        </w:rPr>
        <w:t>%.</w:t>
      </w:r>
    </w:p>
    <w:p w:rsidR="001921FB" w:rsidRPr="006445CE" w:rsidRDefault="001921FB" w:rsidP="00BA6F0D">
      <w:pPr>
        <w:jc w:val="center"/>
        <w:rPr>
          <w:rFonts w:ascii="Times New Roman" w:eastAsia="Calibri" w:hAnsi="Times New Roman"/>
          <w:b/>
          <w:iCs/>
          <w:highlight w:val="yellow"/>
        </w:rPr>
      </w:pPr>
    </w:p>
    <w:p w:rsidR="001921FB" w:rsidRPr="00814EF7" w:rsidRDefault="001921FB" w:rsidP="00BA6F0D">
      <w:pPr>
        <w:jc w:val="center"/>
        <w:rPr>
          <w:rFonts w:ascii="Times New Roman" w:eastAsia="Calibri" w:hAnsi="Times New Roman"/>
          <w:iCs/>
        </w:rPr>
      </w:pPr>
      <w:r w:rsidRPr="00814EF7">
        <w:rPr>
          <w:rFonts w:ascii="Times New Roman" w:eastAsia="Calibri" w:hAnsi="Times New Roman"/>
          <w:iCs/>
        </w:rPr>
        <w:t>2.Обеспечение деятельности Контрольно-счётной палаты городского округа город Мегион</w:t>
      </w:r>
    </w:p>
    <w:p w:rsidR="001921FB" w:rsidRPr="006445CE" w:rsidRDefault="001921FB" w:rsidP="001921FB">
      <w:pPr>
        <w:jc w:val="center"/>
        <w:rPr>
          <w:rFonts w:ascii="Times New Roman" w:eastAsia="Calibri" w:hAnsi="Times New Roman"/>
          <w:b/>
          <w:iCs/>
          <w:highlight w:val="yellow"/>
        </w:rPr>
      </w:pPr>
    </w:p>
    <w:p w:rsidR="001921FB" w:rsidRPr="001245FF"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1245FF">
        <w:rPr>
          <w:rFonts w:ascii="Times New Roman" w:hAnsi="Times New Roman"/>
          <w:bCs/>
        </w:rPr>
        <w:t xml:space="preserve">Уточненный объем бюджетных ассигнований составляет </w:t>
      </w:r>
      <w:r w:rsidRPr="001245FF">
        <w:rPr>
          <w:rFonts w:ascii="Times New Roman" w:hAnsi="Times New Roman"/>
        </w:rPr>
        <w:t xml:space="preserve">12 159,0 тыс. рублей, </w:t>
      </w:r>
      <w:r w:rsidRPr="001245FF">
        <w:rPr>
          <w:rFonts w:ascii="Times New Roman" w:hAnsi="Times New Roman"/>
          <w:bCs/>
        </w:rPr>
        <w:t xml:space="preserve">исполнено </w:t>
      </w:r>
      <w:r w:rsidR="001245FF" w:rsidRPr="001245FF">
        <w:rPr>
          <w:rFonts w:ascii="Times New Roman" w:hAnsi="Times New Roman"/>
          <w:bCs/>
        </w:rPr>
        <w:t>7 397,7</w:t>
      </w:r>
      <w:r w:rsidRPr="001245FF">
        <w:rPr>
          <w:rFonts w:ascii="Times New Roman" w:eastAsia="Calibri" w:hAnsi="Times New Roman"/>
        </w:rPr>
        <w:t xml:space="preserve"> тыс. рублей</w:t>
      </w:r>
      <w:r w:rsidRPr="001245FF">
        <w:rPr>
          <w:rFonts w:ascii="Times New Roman" w:hAnsi="Times New Roman"/>
          <w:bCs/>
        </w:rPr>
        <w:t xml:space="preserve">, или </w:t>
      </w:r>
      <w:r w:rsidR="001245FF" w:rsidRPr="001245FF">
        <w:rPr>
          <w:rFonts w:ascii="Times New Roman" w:hAnsi="Times New Roman"/>
          <w:bCs/>
        </w:rPr>
        <w:t>60,8</w:t>
      </w:r>
      <w:r w:rsidRPr="001245FF">
        <w:rPr>
          <w:rFonts w:ascii="Times New Roman" w:hAnsi="Times New Roman"/>
          <w:bCs/>
        </w:rPr>
        <w:t xml:space="preserve"> %, в том числе:</w:t>
      </w:r>
      <w:r w:rsidRPr="001245FF">
        <w:rPr>
          <w:rFonts w:ascii="Times New Roman" w:eastAsia="Times New Roman" w:hAnsi="Times New Roman"/>
          <w:lang w:eastAsia="ru-RU"/>
        </w:rPr>
        <w:t xml:space="preserve">  </w:t>
      </w:r>
      <w:r w:rsidRPr="001245FF">
        <w:rPr>
          <w:rFonts w:ascii="Times New Roman" w:eastAsia="Times New Roman" w:hAnsi="Times New Roman"/>
          <w:bCs/>
          <w:color w:val="000000"/>
          <w:sz w:val="20"/>
          <w:szCs w:val="20"/>
          <w:lang w:eastAsia="ru-RU"/>
        </w:rPr>
        <w:t xml:space="preserve">  </w:t>
      </w:r>
    </w:p>
    <w:p w:rsidR="001921FB" w:rsidRPr="001245FF"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1245FF">
        <w:rPr>
          <w:rFonts w:ascii="Times New Roman" w:eastAsia="Times New Roman" w:hAnsi="Times New Roman"/>
          <w:bCs/>
          <w:color w:val="000000"/>
          <w:sz w:val="20"/>
          <w:szCs w:val="20"/>
          <w:lang w:eastAsia="ru-RU"/>
        </w:rPr>
        <w:t xml:space="preserve">                                                                                                                                           </w:t>
      </w:r>
    </w:p>
    <w:p w:rsidR="001921FB" w:rsidRPr="001245FF" w:rsidRDefault="001921FB" w:rsidP="001921FB">
      <w:pPr>
        <w:ind w:left="360"/>
        <w:jc w:val="center"/>
        <w:rPr>
          <w:rFonts w:ascii="Times New Roman" w:hAnsi="Times New Roman"/>
          <w:bCs/>
          <w:sz w:val="20"/>
          <w:szCs w:val="20"/>
        </w:rPr>
      </w:pPr>
      <w:r w:rsidRPr="001245FF">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1921FB" w:rsidRPr="001245FF"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hAnsi="Times New Roman"/>
                <w:sz w:val="20"/>
                <w:szCs w:val="20"/>
              </w:rPr>
            </w:pPr>
            <w:r w:rsidRPr="001245FF">
              <w:rPr>
                <w:rFonts w:ascii="Times New Roman" w:eastAsia="Times New Roman" w:hAnsi="Times New Roman"/>
                <w:sz w:val="20"/>
                <w:szCs w:val="20"/>
              </w:rPr>
              <w:t>Утверждено решением Думы города Мегиона от 21.12.2018 №327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814EF7">
            <w:pPr>
              <w:jc w:val="center"/>
              <w:rPr>
                <w:rFonts w:ascii="Times New Roman" w:hAnsi="Times New Roman"/>
                <w:sz w:val="20"/>
                <w:szCs w:val="20"/>
              </w:rPr>
            </w:pPr>
            <w:r w:rsidRPr="001245FF">
              <w:rPr>
                <w:rFonts w:ascii="Times New Roman" w:eastAsia="Cambria" w:hAnsi="Times New Roman"/>
                <w:sz w:val="20"/>
                <w:szCs w:val="20"/>
              </w:rPr>
              <w:t>Показатели сводной бюджетной росписи на 01.0</w:t>
            </w:r>
            <w:r w:rsidR="00814EF7" w:rsidRPr="001245FF">
              <w:rPr>
                <w:rFonts w:ascii="Times New Roman" w:eastAsia="Cambria" w:hAnsi="Times New Roman"/>
                <w:sz w:val="20"/>
                <w:szCs w:val="20"/>
              </w:rPr>
              <w:t>7</w:t>
            </w:r>
            <w:r w:rsidRPr="001245FF">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814EF7">
            <w:pPr>
              <w:jc w:val="center"/>
              <w:rPr>
                <w:rFonts w:ascii="Times New Roman" w:hAnsi="Times New Roman"/>
                <w:sz w:val="20"/>
                <w:szCs w:val="20"/>
              </w:rPr>
            </w:pPr>
            <w:r w:rsidRPr="001245FF">
              <w:rPr>
                <w:rFonts w:ascii="Times New Roman" w:hAnsi="Times New Roman"/>
                <w:sz w:val="20"/>
                <w:szCs w:val="20"/>
              </w:rPr>
              <w:t>Исполнено на 01.0</w:t>
            </w:r>
            <w:r w:rsidR="00814EF7" w:rsidRPr="001245FF">
              <w:rPr>
                <w:rFonts w:ascii="Times New Roman" w:hAnsi="Times New Roman"/>
                <w:sz w:val="20"/>
                <w:szCs w:val="20"/>
              </w:rPr>
              <w:t>7</w:t>
            </w:r>
            <w:r w:rsidRPr="001245FF">
              <w:rPr>
                <w:rFonts w:ascii="Times New Roman" w:hAnsi="Times New Roman"/>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9702AD" w:rsidP="00CC4F3F">
            <w:pPr>
              <w:jc w:val="center"/>
              <w:rPr>
                <w:rFonts w:ascii="Times New Roman" w:hAnsi="Times New Roman"/>
                <w:sz w:val="20"/>
                <w:szCs w:val="20"/>
              </w:rPr>
            </w:pPr>
            <w:r w:rsidRPr="001245FF">
              <w:rPr>
                <w:rFonts w:ascii="Times New Roman" w:hAnsi="Times New Roman"/>
                <w:sz w:val="20"/>
                <w:szCs w:val="20"/>
              </w:rPr>
              <w:t>% исполнения</w:t>
            </w:r>
          </w:p>
        </w:tc>
      </w:tr>
      <w:tr w:rsidR="001921FB" w:rsidRPr="001245FF"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6</w:t>
            </w:r>
          </w:p>
        </w:tc>
      </w:tr>
      <w:tr w:rsidR="001921FB" w:rsidRPr="001245FF" w:rsidTr="00CC4F3F">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1245FF" w:rsidRDefault="001921FB" w:rsidP="00CC4F3F">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rPr>
                <w:rFonts w:ascii="Times New Roman" w:eastAsia="Times New Roman" w:hAnsi="Times New Roman"/>
                <w:b/>
                <w:sz w:val="20"/>
                <w:szCs w:val="20"/>
              </w:rPr>
            </w:pPr>
            <w:r w:rsidRPr="001245FF">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b/>
                <w:color w:val="000000"/>
                <w:sz w:val="20"/>
                <w:szCs w:val="20"/>
                <w:lang w:eastAsia="ru-RU"/>
              </w:rPr>
            </w:pPr>
            <w:r w:rsidRPr="001245FF">
              <w:rPr>
                <w:rFonts w:ascii="Times New Roman" w:eastAsia="Times New Roman" w:hAnsi="Times New Roman"/>
                <w:b/>
                <w:color w:val="000000"/>
                <w:sz w:val="20"/>
                <w:szCs w:val="20"/>
                <w:lang w:eastAsia="ru-RU"/>
              </w:rPr>
              <w:t>12 159,0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A07F9B" w:rsidP="00CC4F3F">
            <w:pPr>
              <w:jc w:val="center"/>
              <w:rPr>
                <w:rFonts w:ascii="Times New Roman" w:eastAsia="Times New Roman" w:hAnsi="Times New Roman"/>
                <w:b/>
                <w:color w:val="000000"/>
                <w:sz w:val="20"/>
                <w:szCs w:val="20"/>
                <w:lang w:eastAsia="ru-RU"/>
              </w:rPr>
            </w:pPr>
            <w:r w:rsidRPr="001245FF">
              <w:rPr>
                <w:rFonts w:ascii="Times New Roman" w:eastAsia="Times New Roman" w:hAnsi="Times New Roman"/>
                <w:b/>
                <w:color w:val="000000"/>
                <w:sz w:val="20"/>
                <w:szCs w:val="20"/>
                <w:lang w:eastAsia="ru-RU"/>
              </w:rPr>
              <w:t>12 159,0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1245FF" w:rsidRDefault="001245FF" w:rsidP="00CC4F3F">
            <w:pPr>
              <w:jc w:val="center"/>
              <w:rPr>
                <w:rFonts w:ascii="Times New Roman" w:eastAsia="Times New Roman" w:hAnsi="Times New Roman"/>
                <w:b/>
                <w:color w:val="000000"/>
                <w:sz w:val="20"/>
                <w:szCs w:val="20"/>
                <w:lang w:eastAsia="ru-RU"/>
              </w:rPr>
            </w:pPr>
            <w:r w:rsidRPr="001245FF">
              <w:rPr>
                <w:rFonts w:ascii="Times New Roman" w:eastAsia="Times New Roman" w:hAnsi="Times New Roman"/>
                <w:b/>
                <w:color w:val="000000"/>
                <w:sz w:val="20"/>
                <w:szCs w:val="20"/>
                <w:lang w:eastAsia="ru-RU"/>
              </w:rPr>
              <w:t>7 397,7</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1245FF" w:rsidRDefault="001245FF" w:rsidP="00CC4F3F">
            <w:pPr>
              <w:jc w:val="center"/>
              <w:rPr>
                <w:rFonts w:ascii="Times New Roman" w:eastAsia="Times New Roman" w:hAnsi="Times New Roman"/>
                <w:b/>
                <w:color w:val="000000"/>
                <w:sz w:val="20"/>
                <w:szCs w:val="20"/>
                <w:lang w:eastAsia="ru-RU"/>
              </w:rPr>
            </w:pPr>
            <w:r w:rsidRPr="001245FF">
              <w:rPr>
                <w:rFonts w:ascii="Times New Roman" w:eastAsia="Times New Roman" w:hAnsi="Times New Roman"/>
                <w:b/>
                <w:color w:val="000000"/>
                <w:sz w:val="20"/>
                <w:szCs w:val="20"/>
                <w:lang w:eastAsia="ru-RU"/>
              </w:rPr>
              <w:t>60,8</w:t>
            </w:r>
          </w:p>
        </w:tc>
      </w:tr>
      <w:tr w:rsidR="001921FB" w:rsidRPr="001245FF" w:rsidTr="00CC4F3F">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sz w:val="20"/>
                <w:szCs w:val="20"/>
              </w:rPr>
            </w:pPr>
            <w:r w:rsidRPr="001245FF">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rPr>
                <w:rFonts w:ascii="Times New Roman" w:eastAsia="Times New Roman" w:hAnsi="Times New Roman"/>
                <w:sz w:val="20"/>
                <w:szCs w:val="20"/>
              </w:rPr>
            </w:pPr>
            <w:r w:rsidRPr="001245FF">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1921FB" w:rsidP="00CC4F3F">
            <w:pPr>
              <w:jc w:val="center"/>
              <w:rPr>
                <w:rFonts w:ascii="Times New Roman" w:eastAsia="Times New Roman" w:hAnsi="Times New Roman"/>
                <w:color w:val="000000"/>
                <w:sz w:val="20"/>
                <w:szCs w:val="20"/>
                <w:lang w:eastAsia="ru-RU"/>
              </w:rPr>
            </w:pPr>
            <w:r w:rsidRPr="001245FF">
              <w:rPr>
                <w:rFonts w:ascii="Times New Roman" w:eastAsia="Times New Roman" w:hAnsi="Times New Roman"/>
                <w:color w:val="000000"/>
                <w:sz w:val="20"/>
                <w:szCs w:val="20"/>
                <w:lang w:eastAsia="ru-RU"/>
              </w:rPr>
              <w:t>12 159,0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1245FF" w:rsidRDefault="00A07F9B" w:rsidP="00CC4F3F">
            <w:pPr>
              <w:jc w:val="center"/>
              <w:rPr>
                <w:rFonts w:ascii="Times New Roman" w:eastAsia="Times New Roman" w:hAnsi="Times New Roman"/>
                <w:color w:val="000000"/>
                <w:sz w:val="20"/>
                <w:szCs w:val="20"/>
                <w:lang w:eastAsia="ru-RU"/>
              </w:rPr>
            </w:pPr>
            <w:r w:rsidRPr="001245FF">
              <w:rPr>
                <w:rFonts w:ascii="Times New Roman" w:eastAsia="Times New Roman" w:hAnsi="Times New Roman"/>
                <w:color w:val="000000"/>
                <w:sz w:val="20"/>
                <w:szCs w:val="20"/>
                <w:lang w:eastAsia="ru-RU"/>
              </w:rPr>
              <w:t>12 159,0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1245FF" w:rsidRDefault="001245FF" w:rsidP="00CC4F3F">
            <w:pPr>
              <w:jc w:val="center"/>
              <w:rPr>
                <w:rFonts w:ascii="Times New Roman" w:eastAsia="Times New Roman" w:hAnsi="Times New Roman"/>
                <w:color w:val="000000"/>
                <w:sz w:val="20"/>
                <w:szCs w:val="20"/>
                <w:lang w:eastAsia="ru-RU"/>
              </w:rPr>
            </w:pPr>
            <w:r w:rsidRPr="001245FF">
              <w:rPr>
                <w:rFonts w:ascii="Times New Roman" w:eastAsia="Times New Roman" w:hAnsi="Times New Roman"/>
                <w:color w:val="000000"/>
                <w:sz w:val="20"/>
                <w:szCs w:val="20"/>
                <w:lang w:eastAsia="ru-RU"/>
              </w:rPr>
              <w:t>7 397,7</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1245FF" w:rsidRDefault="001245FF" w:rsidP="00CC4F3F">
            <w:pPr>
              <w:jc w:val="center"/>
              <w:rPr>
                <w:rFonts w:ascii="Times New Roman" w:eastAsia="Times New Roman" w:hAnsi="Times New Roman"/>
                <w:color w:val="000000"/>
                <w:sz w:val="20"/>
                <w:szCs w:val="20"/>
                <w:lang w:eastAsia="ru-RU"/>
              </w:rPr>
            </w:pPr>
            <w:r w:rsidRPr="001245FF">
              <w:rPr>
                <w:rFonts w:ascii="Times New Roman" w:eastAsia="Times New Roman" w:hAnsi="Times New Roman"/>
                <w:color w:val="000000"/>
                <w:sz w:val="20"/>
                <w:szCs w:val="20"/>
                <w:lang w:eastAsia="ru-RU"/>
              </w:rPr>
              <w:t>60,8</w:t>
            </w:r>
          </w:p>
        </w:tc>
      </w:tr>
    </w:tbl>
    <w:p w:rsidR="001921FB" w:rsidRPr="001245FF" w:rsidRDefault="001921FB" w:rsidP="001921FB">
      <w:pPr>
        <w:tabs>
          <w:tab w:val="left" w:pos="709"/>
        </w:tabs>
        <w:ind w:left="283"/>
        <w:jc w:val="center"/>
        <w:rPr>
          <w:rFonts w:ascii="Times New Roman" w:eastAsia="Calibri" w:hAnsi="Times New Roman"/>
          <w:b/>
          <w:i/>
          <w:iCs/>
        </w:rPr>
      </w:pPr>
    </w:p>
    <w:p w:rsidR="001921FB" w:rsidRPr="001245FF" w:rsidRDefault="001921FB" w:rsidP="001921FB">
      <w:pPr>
        <w:tabs>
          <w:tab w:val="left" w:pos="709"/>
        </w:tabs>
        <w:autoSpaceDE w:val="0"/>
        <w:autoSpaceDN w:val="0"/>
        <w:adjustRightInd w:val="0"/>
        <w:jc w:val="both"/>
        <w:rPr>
          <w:rFonts w:ascii="Times New Roman" w:eastAsia="Calibri" w:hAnsi="Times New Roman"/>
        </w:rPr>
      </w:pPr>
      <w:r w:rsidRPr="001245FF">
        <w:rPr>
          <w:rFonts w:ascii="Times New Roman" w:eastAsia="Calibri" w:hAnsi="Times New Roman"/>
        </w:rPr>
        <w:t xml:space="preserve">            </w:t>
      </w:r>
      <w:r w:rsidRPr="001245FF">
        <w:rPr>
          <w:rFonts w:ascii="Times New Roman" w:eastAsia="Calibri" w:hAnsi="Times New Roman"/>
          <w:color w:val="000000"/>
        </w:rPr>
        <w:t>В составе непрограммных расходов</w:t>
      </w:r>
      <w:r w:rsidRPr="001245FF">
        <w:rPr>
          <w:rFonts w:ascii="Times New Roman" w:eastAsia="Calibri" w:hAnsi="Times New Roman"/>
          <w:iCs/>
        </w:rPr>
        <w:t xml:space="preserve"> </w:t>
      </w:r>
      <w:r w:rsidRPr="001245FF">
        <w:rPr>
          <w:rFonts w:ascii="Times New Roman" w:eastAsia="Calibri" w:hAnsi="Times New Roman"/>
          <w:color w:val="000000"/>
        </w:rPr>
        <w:t>отражены бюджетные ассигнования на</w:t>
      </w:r>
      <w:r w:rsidRPr="001245FF">
        <w:rPr>
          <w:rFonts w:ascii="Times New Roman" w:eastAsia="Calibri" w:hAnsi="Times New Roman"/>
        </w:rPr>
        <w:t xml:space="preserve"> денежное содержание председателя Контрольно-счетной палаты городского округа город Мегион, обеспечение деятельности аппарата Контрольно-счетной палаты городского округа город Мегион, из них:</w:t>
      </w:r>
    </w:p>
    <w:p w:rsidR="001921FB" w:rsidRPr="001245FF" w:rsidRDefault="001921FB" w:rsidP="001921FB">
      <w:pPr>
        <w:tabs>
          <w:tab w:val="left" w:pos="709"/>
        </w:tabs>
        <w:autoSpaceDE w:val="0"/>
        <w:autoSpaceDN w:val="0"/>
        <w:adjustRightInd w:val="0"/>
        <w:jc w:val="both"/>
        <w:rPr>
          <w:rFonts w:ascii="Times New Roman" w:eastAsia="Calibri" w:hAnsi="Times New Roman"/>
        </w:rPr>
      </w:pPr>
      <w:r w:rsidRPr="001245FF">
        <w:rPr>
          <w:rFonts w:ascii="Times New Roman" w:eastAsia="Calibri" w:hAnsi="Times New Roman"/>
        </w:rPr>
        <w:t xml:space="preserve">            ▪ на денежное содержание председателя Контрольно – счетной палаты городского округа город Мегион объем бюджетных ассигнований 2 604,2 тыс. рублей, исполнение составило 1</w:t>
      </w:r>
      <w:r w:rsidR="001245FF" w:rsidRPr="001245FF">
        <w:rPr>
          <w:rFonts w:ascii="Times New Roman" w:eastAsia="Calibri" w:hAnsi="Times New Roman"/>
        </w:rPr>
        <w:t> 778,1</w:t>
      </w:r>
      <w:r w:rsidRPr="001245FF">
        <w:rPr>
          <w:rFonts w:ascii="Times New Roman" w:eastAsia="Calibri" w:hAnsi="Times New Roman"/>
        </w:rPr>
        <w:t xml:space="preserve"> тыс. рублей, или </w:t>
      </w:r>
      <w:r w:rsidR="001245FF" w:rsidRPr="001245FF">
        <w:rPr>
          <w:rFonts w:ascii="Times New Roman" w:eastAsia="Calibri" w:hAnsi="Times New Roman"/>
        </w:rPr>
        <w:t>68,3</w:t>
      </w:r>
      <w:r w:rsidRPr="001245FF">
        <w:rPr>
          <w:rFonts w:ascii="Times New Roman" w:eastAsia="Calibri" w:hAnsi="Times New Roman"/>
        </w:rPr>
        <w:t xml:space="preserve"> %;</w:t>
      </w:r>
    </w:p>
    <w:p w:rsidR="001921FB" w:rsidRPr="001245FF" w:rsidRDefault="001921FB" w:rsidP="001921FB">
      <w:pPr>
        <w:tabs>
          <w:tab w:val="left" w:pos="709"/>
        </w:tabs>
        <w:autoSpaceDE w:val="0"/>
        <w:autoSpaceDN w:val="0"/>
        <w:adjustRightInd w:val="0"/>
        <w:jc w:val="both"/>
        <w:rPr>
          <w:rFonts w:ascii="Times New Roman" w:eastAsia="Calibri" w:hAnsi="Times New Roman"/>
        </w:rPr>
      </w:pPr>
      <w:r w:rsidRPr="001245FF">
        <w:rPr>
          <w:rFonts w:ascii="Times New Roman" w:eastAsia="Calibri" w:hAnsi="Times New Roman"/>
        </w:rPr>
        <w:tab/>
        <w:t xml:space="preserve">▪ на обеспечение деятельности аппарата Контрольно – счетной палаты городского округа город Мегион объем бюджетных ассигнований в сумме 8 951,3 тыс. рублей, исполнено в сумме </w:t>
      </w:r>
      <w:r w:rsidR="001245FF" w:rsidRPr="001245FF">
        <w:rPr>
          <w:rFonts w:ascii="Times New Roman" w:eastAsia="Calibri" w:hAnsi="Times New Roman"/>
        </w:rPr>
        <w:t>5 583,0</w:t>
      </w:r>
      <w:r w:rsidRPr="001245FF">
        <w:rPr>
          <w:rFonts w:ascii="Times New Roman" w:eastAsia="Calibri" w:hAnsi="Times New Roman"/>
        </w:rPr>
        <w:t xml:space="preserve"> тыс. рублей, или </w:t>
      </w:r>
      <w:r w:rsidR="001245FF" w:rsidRPr="001245FF">
        <w:rPr>
          <w:rFonts w:ascii="Times New Roman" w:eastAsia="Calibri" w:hAnsi="Times New Roman"/>
        </w:rPr>
        <w:t>62,4</w:t>
      </w:r>
      <w:r w:rsidRPr="001245FF">
        <w:rPr>
          <w:rFonts w:ascii="Times New Roman" w:eastAsia="Calibri" w:hAnsi="Times New Roman"/>
        </w:rPr>
        <w:t xml:space="preserve"> %;</w:t>
      </w:r>
    </w:p>
    <w:p w:rsidR="001921FB" w:rsidRPr="001245FF" w:rsidRDefault="001921FB" w:rsidP="001921FB">
      <w:pPr>
        <w:tabs>
          <w:tab w:val="left" w:pos="709"/>
        </w:tabs>
        <w:autoSpaceDE w:val="0"/>
        <w:autoSpaceDN w:val="0"/>
        <w:adjustRightInd w:val="0"/>
        <w:jc w:val="both"/>
        <w:rPr>
          <w:rFonts w:ascii="Times New Roman" w:eastAsia="Calibri" w:hAnsi="Times New Roman"/>
        </w:rPr>
      </w:pPr>
      <w:r w:rsidRPr="001245FF">
        <w:rPr>
          <w:rFonts w:ascii="Times New Roman" w:eastAsia="Calibri" w:hAnsi="Times New Roman"/>
        </w:rPr>
        <w:tab/>
        <w:t>▪ на выплату гарантий и компенсаций - оплата стоимости проезда к месту использования отпуска и обратно объём бюджетных ассигнований в сумме 147,0 тыс. рублей, исполнения нет;</w:t>
      </w:r>
    </w:p>
    <w:p w:rsidR="001921FB" w:rsidRPr="001245FF" w:rsidRDefault="001921FB" w:rsidP="001921FB">
      <w:pPr>
        <w:tabs>
          <w:tab w:val="left" w:pos="709"/>
        </w:tabs>
        <w:autoSpaceDE w:val="0"/>
        <w:autoSpaceDN w:val="0"/>
        <w:adjustRightInd w:val="0"/>
        <w:jc w:val="both"/>
        <w:rPr>
          <w:rFonts w:ascii="Times New Roman" w:eastAsia="Calibri" w:hAnsi="Times New Roman"/>
        </w:rPr>
      </w:pPr>
      <w:r w:rsidRPr="001245FF">
        <w:rPr>
          <w:rFonts w:ascii="Times New Roman" w:eastAsia="Calibri" w:hAnsi="Times New Roman"/>
        </w:rPr>
        <w:tab/>
        <w:t xml:space="preserve">▪ расходы по программному обеспечению и связи объем бюджетных ассигнований составляет в сумме 431,5 тыс. рублей, </w:t>
      </w:r>
      <w:r w:rsidR="001638C4" w:rsidRPr="001245FF">
        <w:rPr>
          <w:rFonts w:ascii="Times New Roman" w:eastAsia="Calibri" w:hAnsi="Times New Roman"/>
        </w:rPr>
        <w:t xml:space="preserve">исполнено </w:t>
      </w:r>
      <w:r w:rsidR="001245FF" w:rsidRPr="001245FF">
        <w:rPr>
          <w:rFonts w:ascii="Times New Roman" w:eastAsia="Calibri" w:hAnsi="Times New Roman"/>
        </w:rPr>
        <w:t>11,6</w:t>
      </w:r>
      <w:r w:rsidRPr="001245FF">
        <w:rPr>
          <w:rFonts w:ascii="Times New Roman" w:eastAsia="Calibri" w:hAnsi="Times New Roman"/>
        </w:rPr>
        <w:t xml:space="preserve"> тыс. рублей, </w:t>
      </w:r>
      <w:r w:rsidR="001638C4" w:rsidRPr="001245FF">
        <w:rPr>
          <w:rFonts w:ascii="Times New Roman" w:eastAsia="Calibri" w:hAnsi="Times New Roman"/>
        </w:rPr>
        <w:t xml:space="preserve">или </w:t>
      </w:r>
      <w:r w:rsidR="001245FF" w:rsidRPr="001245FF">
        <w:rPr>
          <w:rFonts w:ascii="Times New Roman" w:eastAsia="Calibri" w:hAnsi="Times New Roman"/>
        </w:rPr>
        <w:t>2,7</w:t>
      </w:r>
      <w:r w:rsidRPr="001245FF">
        <w:rPr>
          <w:rFonts w:ascii="Times New Roman" w:eastAsia="Calibri" w:hAnsi="Times New Roman"/>
        </w:rPr>
        <w:t xml:space="preserve"> %;</w:t>
      </w:r>
    </w:p>
    <w:p w:rsidR="003F4806" w:rsidRPr="001245FF" w:rsidRDefault="001921FB" w:rsidP="001921FB">
      <w:pPr>
        <w:tabs>
          <w:tab w:val="left" w:pos="709"/>
        </w:tabs>
        <w:autoSpaceDE w:val="0"/>
        <w:autoSpaceDN w:val="0"/>
        <w:adjustRightInd w:val="0"/>
        <w:jc w:val="both"/>
        <w:rPr>
          <w:rFonts w:ascii="Times New Roman" w:eastAsia="Calibri" w:hAnsi="Times New Roman"/>
        </w:rPr>
      </w:pPr>
      <w:r w:rsidRPr="001245FF">
        <w:rPr>
          <w:rFonts w:ascii="Times New Roman" w:eastAsia="Calibri" w:hAnsi="Times New Roman"/>
        </w:rPr>
        <w:tab/>
        <w:t>▪ расходы на уплату членских взносов в Союз муниципальных контрольно-счетных органов бюджетные ассигнования в сумме 25,0 тыс. рублей, исполнено 25,0 тыс. рублей, или 100%.</w:t>
      </w:r>
    </w:p>
    <w:p w:rsidR="001921FB" w:rsidRPr="00814EF7" w:rsidRDefault="00814EF7" w:rsidP="00814EF7">
      <w:pPr>
        <w:ind w:left="1440"/>
        <w:rPr>
          <w:rFonts w:ascii="Times New Roman" w:hAnsi="Times New Roman"/>
        </w:rPr>
      </w:pPr>
      <w:r w:rsidRPr="00814EF7">
        <w:rPr>
          <w:rFonts w:ascii="Times New Roman" w:hAnsi="Times New Roman"/>
        </w:rPr>
        <w:t xml:space="preserve">3. </w:t>
      </w:r>
      <w:r w:rsidR="001921FB" w:rsidRPr="00814EF7">
        <w:rPr>
          <w:rFonts w:ascii="Times New Roman" w:hAnsi="Times New Roman"/>
        </w:rPr>
        <w:t>Формирование резервного фонда администрации города</w:t>
      </w:r>
    </w:p>
    <w:p w:rsidR="009F3380" w:rsidRPr="006445CE" w:rsidRDefault="009F3380" w:rsidP="009F3380">
      <w:pPr>
        <w:pStyle w:val="a9"/>
        <w:ind w:left="1800"/>
        <w:rPr>
          <w:rFonts w:ascii="Times New Roman" w:eastAsia="Calibri" w:hAnsi="Times New Roman"/>
          <w:iCs/>
          <w:highlight w:val="yellow"/>
        </w:rPr>
      </w:pPr>
    </w:p>
    <w:p w:rsidR="001921FB" w:rsidRPr="002C1E70" w:rsidRDefault="001921FB" w:rsidP="009F3380">
      <w:pPr>
        <w:ind w:firstLine="567"/>
        <w:jc w:val="both"/>
        <w:rPr>
          <w:rFonts w:ascii="Times New Roman" w:eastAsia="Calibri" w:hAnsi="Times New Roman"/>
          <w:color w:val="000000"/>
        </w:rPr>
      </w:pPr>
      <w:r w:rsidRPr="002C1E70">
        <w:rPr>
          <w:rFonts w:ascii="Times New Roman" w:hAnsi="Times New Roman"/>
          <w:bCs/>
        </w:rPr>
        <w:t xml:space="preserve">       </w:t>
      </w:r>
      <w:r w:rsidRPr="002C1E70">
        <w:rPr>
          <w:rFonts w:ascii="Times New Roman" w:eastAsia="Calibri" w:hAnsi="Times New Roman"/>
          <w:color w:val="000000"/>
        </w:rPr>
        <w:t>В составе непрограммных расходов предусмотрены бюджетные ассигнования в сумме 1</w:t>
      </w:r>
      <w:r w:rsidR="002C1E70" w:rsidRPr="002C1E70">
        <w:rPr>
          <w:rFonts w:ascii="Times New Roman" w:eastAsia="Calibri" w:hAnsi="Times New Roman"/>
          <w:color w:val="000000"/>
        </w:rPr>
        <w:t> 420,7</w:t>
      </w:r>
      <w:r w:rsidRPr="002C1E70">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2C1E70">
        <w:rPr>
          <w:rFonts w:ascii="Times New Roman" w:eastAsia="Calibri" w:hAnsi="Times New Roman"/>
        </w:rPr>
        <w:t xml:space="preserve">для финансирования мероприятий </w:t>
      </w:r>
      <w:r w:rsidRPr="002C1E70">
        <w:rPr>
          <w:rFonts w:ascii="Times New Roman" w:eastAsia="Calibri" w:hAnsi="Times New Roman"/>
          <w:color w:val="000000"/>
        </w:rPr>
        <w:t>на проведение аварийно-восстановительных работ по ликвидации последствий стихийных бедствий и других чрезвычайных ситуаций.</w:t>
      </w:r>
    </w:p>
    <w:p w:rsidR="001921FB" w:rsidRPr="006445CE" w:rsidRDefault="001921FB" w:rsidP="001921FB">
      <w:pPr>
        <w:tabs>
          <w:tab w:val="left" w:pos="709"/>
        </w:tabs>
        <w:ind w:firstLine="360"/>
        <w:jc w:val="both"/>
        <w:rPr>
          <w:rFonts w:ascii="Times New Roman" w:eastAsia="Calibri" w:hAnsi="Times New Roman"/>
          <w:color w:val="000000"/>
          <w:highlight w:val="yellow"/>
        </w:rPr>
      </w:pPr>
      <w:r w:rsidRPr="006445CE">
        <w:rPr>
          <w:rFonts w:ascii="Times New Roman" w:eastAsia="Calibri" w:hAnsi="Times New Roman"/>
          <w:color w:val="000000"/>
          <w:highlight w:val="yellow"/>
        </w:rPr>
        <w:t xml:space="preserve"> </w:t>
      </w:r>
    </w:p>
    <w:p w:rsidR="001921FB" w:rsidRPr="007A4E7F" w:rsidRDefault="007A4E7F" w:rsidP="007A4E7F">
      <w:pPr>
        <w:pStyle w:val="a9"/>
        <w:ind w:left="851"/>
        <w:jc w:val="center"/>
        <w:rPr>
          <w:rFonts w:ascii="Times New Roman" w:eastAsia="Calibri" w:hAnsi="Times New Roman"/>
          <w:iCs/>
        </w:rPr>
      </w:pPr>
      <w:r w:rsidRPr="007A4E7F">
        <w:rPr>
          <w:rFonts w:ascii="Times New Roman" w:eastAsia="Calibri" w:hAnsi="Times New Roman"/>
          <w:iCs/>
        </w:rPr>
        <w:t>5.</w:t>
      </w:r>
      <w:r w:rsidR="001921FB" w:rsidRPr="007A4E7F">
        <w:rPr>
          <w:rFonts w:ascii="Times New Roman" w:eastAsia="Calibri" w:hAnsi="Times New Roman"/>
          <w:iCs/>
        </w:rPr>
        <w:t>Реализация иных полномочий органов местного самоуправления</w:t>
      </w:r>
    </w:p>
    <w:p w:rsidR="009F3380" w:rsidRPr="000F5CC7" w:rsidRDefault="009F3380" w:rsidP="009F3380">
      <w:pPr>
        <w:ind w:left="1440"/>
        <w:rPr>
          <w:rFonts w:ascii="Times New Roman" w:eastAsia="Calibri" w:hAnsi="Times New Roman"/>
          <w:iCs/>
        </w:rPr>
      </w:pPr>
    </w:p>
    <w:p w:rsidR="001921FB" w:rsidRDefault="001921FB" w:rsidP="001921FB">
      <w:pPr>
        <w:ind w:firstLine="709"/>
        <w:jc w:val="both"/>
        <w:rPr>
          <w:rFonts w:ascii="Times New Roman" w:hAnsi="Times New Roman"/>
          <w:bCs/>
        </w:rPr>
      </w:pPr>
      <w:r w:rsidRPr="000F5CC7">
        <w:rPr>
          <w:rFonts w:ascii="Times New Roman" w:hAnsi="Times New Roman"/>
          <w:bCs/>
        </w:rPr>
        <w:t xml:space="preserve">Уточненный объем бюджетных ассигнований составляет </w:t>
      </w:r>
      <w:r w:rsidR="005B3E8D" w:rsidRPr="000F5CC7">
        <w:rPr>
          <w:rFonts w:ascii="Times New Roman" w:hAnsi="Times New Roman"/>
          <w:bCs/>
        </w:rPr>
        <w:t>10 462,2</w:t>
      </w:r>
      <w:r w:rsidRPr="000F5CC7">
        <w:rPr>
          <w:rFonts w:ascii="Times New Roman" w:hAnsi="Times New Roman"/>
          <w:bCs/>
        </w:rPr>
        <w:t xml:space="preserve"> тыс. рублей, исполнено </w:t>
      </w:r>
      <w:r w:rsidR="005B3E8D" w:rsidRPr="000F5CC7">
        <w:rPr>
          <w:rFonts w:ascii="Times New Roman" w:hAnsi="Times New Roman"/>
          <w:bCs/>
        </w:rPr>
        <w:t>6 099,4</w:t>
      </w:r>
      <w:r w:rsidRPr="000F5CC7">
        <w:rPr>
          <w:rFonts w:ascii="Times New Roman" w:hAnsi="Times New Roman"/>
          <w:bCs/>
        </w:rPr>
        <w:t xml:space="preserve"> тыс. рублей, или </w:t>
      </w:r>
      <w:r w:rsidR="005B3E8D" w:rsidRPr="000F5CC7">
        <w:rPr>
          <w:rFonts w:ascii="Times New Roman" w:hAnsi="Times New Roman"/>
          <w:bCs/>
        </w:rPr>
        <w:t>5</w:t>
      </w:r>
      <w:r w:rsidRPr="000F5CC7">
        <w:rPr>
          <w:rFonts w:ascii="Times New Roman" w:hAnsi="Times New Roman"/>
          <w:bCs/>
        </w:rPr>
        <w:t>8,</w:t>
      </w:r>
      <w:r w:rsidR="005B3E8D" w:rsidRPr="000F5CC7">
        <w:rPr>
          <w:rFonts w:ascii="Times New Roman" w:hAnsi="Times New Roman"/>
          <w:bCs/>
        </w:rPr>
        <w:t>3</w:t>
      </w:r>
      <w:r w:rsidRPr="000F5CC7">
        <w:rPr>
          <w:rFonts w:ascii="Times New Roman" w:hAnsi="Times New Roman"/>
          <w:bCs/>
        </w:rPr>
        <w:t>%, в том числе:</w:t>
      </w:r>
    </w:p>
    <w:p w:rsidR="007570EB" w:rsidRDefault="007570EB" w:rsidP="001921FB">
      <w:pPr>
        <w:ind w:firstLine="709"/>
        <w:jc w:val="both"/>
        <w:rPr>
          <w:rFonts w:ascii="Times New Roman" w:hAnsi="Times New Roman"/>
          <w:bCs/>
        </w:rPr>
      </w:pPr>
    </w:p>
    <w:p w:rsidR="007570EB" w:rsidRDefault="007570EB" w:rsidP="001921FB">
      <w:pPr>
        <w:ind w:firstLine="709"/>
        <w:jc w:val="both"/>
        <w:rPr>
          <w:rFonts w:ascii="Times New Roman" w:hAnsi="Times New Roman"/>
          <w:bCs/>
        </w:rPr>
      </w:pPr>
    </w:p>
    <w:p w:rsidR="007570EB" w:rsidRPr="000F5CC7" w:rsidRDefault="007570EB" w:rsidP="001921FB">
      <w:pPr>
        <w:ind w:firstLine="709"/>
        <w:jc w:val="both"/>
        <w:rPr>
          <w:rFonts w:ascii="Times New Roman" w:eastAsia="Times New Roman" w:hAnsi="Times New Roman"/>
          <w:bCs/>
          <w:color w:val="000000"/>
          <w:lang w:eastAsia="ru-RU"/>
        </w:rPr>
      </w:pPr>
    </w:p>
    <w:p w:rsidR="001921FB" w:rsidRPr="000F5CC7" w:rsidRDefault="001921FB" w:rsidP="001921FB">
      <w:pPr>
        <w:ind w:left="360"/>
        <w:jc w:val="center"/>
        <w:rPr>
          <w:rFonts w:ascii="Times New Roman" w:hAnsi="Times New Roman"/>
          <w:bCs/>
          <w:sz w:val="20"/>
          <w:szCs w:val="20"/>
        </w:rPr>
      </w:pPr>
      <w:r w:rsidRPr="000F5CC7">
        <w:rPr>
          <w:rFonts w:ascii="Times New Roman" w:eastAsia="Times New Roman" w:hAnsi="Times New Roman"/>
          <w:bCs/>
          <w:color w:val="000000"/>
          <w:sz w:val="20"/>
          <w:szCs w:val="20"/>
          <w:lang w:eastAsia="ru-RU"/>
        </w:rPr>
        <w:lastRenderedPageBreak/>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1921FB" w:rsidRPr="000F5CC7" w:rsidTr="001638C4">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hAnsi="Times New Roman"/>
                <w:sz w:val="20"/>
                <w:szCs w:val="20"/>
              </w:rPr>
            </w:pPr>
            <w:r w:rsidRPr="000F5CC7">
              <w:rPr>
                <w:rFonts w:ascii="Times New Roman" w:eastAsia="Times New Roman" w:hAnsi="Times New Roman"/>
                <w:sz w:val="20"/>
                <w:szCs w:val="20"/>
              </w:rPr>
              <w:t>Утверждено решением Думы города Мегиона от 21.12.2018 №327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hAnsi="Times New Roman"/>
                <w:sz w:val="20"/>
                <w:szCs w:val="20"/>
              </w:rPr>
            </w:pPr>
            <w:r w:rsidRPr="000F5CC7">
              <w:rPr>
                <w:rFonts w:ascii="Times New Roman" w:eastAsia="Cambria" w:hAnsi="Times New Roman"/>
                <w:sz w:val="20"/>
                <w:szCs w:val="20"/>
              </w:rPr>
              <w:t>Показатели св</w:t>
            </w:r>
            <w:r w:rsidR="007A4E7F" w:rsidRPr="000F5CC7">
              <w:rPr>
                <w:rFonts w:ascii="Times New Roman" w:eastAsia="Cambria" w:hAnsi="Times New Roman"/>
                <w:sz w:val="20"/>
                <w:szCs w:val="20"/>
              </w:rPr>
              <w:t>одной бюджетной росписи на 01.07</w:t>
            </w:r>
            <w:r w:rsidRPr="000F5CC7">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7A4E7F">
            <w:pPr>
              <w:jc w:val="center"/>
              <w:rPr>
                <w:rFonts w:ascii="Times New Roman" w:hAnsi="Times New Roman"/>
                <w:sz w:val="20"/>
                <w:szCs w:val="20"/>
              </w:rPr>
            </w:pPr>
            <w:r w:rsidRPr="000F5CC7">
              <w:rPr>
                <w:rFonts w:ascii="Times New Roman" w:hAnsi="Times New Roman"/>
                <w:sz w:val="20"/>
                <w:szCs w:val="20"/>
              </w:rPr>
              <w:t>Исполнено на 01.0</w:t>
            </w:r>
            <w:r w:rsidR="007A4E7F" w:rsidRPr="000F5CC7">
              <w:rPr>
                <w:rFonts w:ascii="Times New Roman" w:hAnsi="Times New Roman"/>
                <w:sz w:val="20"/>
                <w:szCs w:val="20"/>
              </w:rPr>
              <w:t>7</w:t>
            </w:r>
            <w:r w:rsidRPr="000F5CC7">
              <w:rPr>
                <w:rFonts w:ascii="Times New Roman" w:hAnsi="Times New Roman"/>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hAnsi="Times New Roman"/>
                <w:sz w:val="20"/>
                <w:szCs w:val="20"/>
              </w:rPr>
            </w:pPr>
            <w:r w:rsidRPr="000F5CC7">
              <w:rPr>
                <w:rFonts w:ascii="Times New Roman" w:hAnsi="Times New Roman"/>
                <w:sz w:val="20"/>
                <w:szCs w:val="20"/>
              </w:rPr>
              <w:t>% исполнения</w:t>
            </w:r>
          </w:p>
        </w:tc>
      </w:tr>
      <w:tr w:rsidR="001921FB" w:rsidRPr="000F5CC7" w:rsidTr="001638C4">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6</w:t>
            </w:r>
          </w:p>
        </w:tc>
      </w:tr>
      <w:tr w:rsidR="001921FB" w:rsidRPr="000F5CC7" w:rsidTr="001638C4">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0F5CC7"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rPr>
                <w:rFonts w:ascii="Times New Roman" w:eastAsia="Times New Roman" w:hAnsi="Times New Roman"/>
                <w:b/>
                <w:sz w:val="20"/>
                <w:szCs w:val="20"/>
              </w:rPr>
            </w:pPr>
            <w:r w:rsidRPr="000F5CC7">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1638C4">
            <w:pPr>
              <w:jc w:val="center"/>
              <w:rPr>
                <w:rFonts w:ascii="Times New Roman" w:eastAsia="Times New Roman" w:hAnsi="Times New Roman"/>
                <w:b/>
                <w:color w:val="000000"/>
                <w:sz w:val="20"/>
                <w:szCs w:val="20"/>
                <w:lang w:eastAsia="ru-RU"/>
              </w:rPr>
            </w:pPr>
            <w:r w:rsidRPr="000F5CC7">
              <w:rPr>
                <w:rFonts w:ascii="Times New Roman" w:eastAsia="Times New Roman" w:hAnsi="Times New Roman"/>
                <w:b/>
                <w:color w:val="000000"/>
                <w:sz w:val="20"/>
                <w:szCs w:val="20"/>
                <w:lang w:eastAsia="ru-RU"/>
              </w:rPr>
              <w:t>8 180,0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5B3E8D" w:rsidP="00CC4F3F">
            <w:pPr>
              <w:jc w:val="center"/>
              <w:rPr>
                <w:rFonts w:ascii="Times New Roman" w:eastAsia="Times New Roman" w:hAnsi="Times New Roman"/>
                <w:b/>
                <w:color w:val="000000"/>
                <w:sz w:val="20"/>
                <w:szCs w:val="20"/>
                <w:lang w:eastAsia="ru-RU"/>
              </w:rPr>
            </w:pPr>
            <w:r w:rsidRPr="000F5CC7">
              <w:rPr>
                <w:rFonts w:ascii="Times New Roman" w:eastAsia="Times New Roman" w:hAnsi="Times New Roman"/>
                <w:b/>
                <w:color w:val="000000"/>
                <w:sz w:val="20"/>
                <w:szCs w:val="20"/>
                <w:lang w:eastAsia="ru-RU"/>
              </w:rPr>
              <w:t>10 462,2</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0F5CC7" w:rsidRDefault="005B3E8D" w:rsidP="00CC4F3F">
            <w:pPr>
              <w:jc w:val="center"/>
              <w:rPr>
                <w:rFonts w:ascii="Times New Roman" w:eastAsia="Times New Roman" w:hAnsi="Times New Roman"/>
                <w:b/>
                <w:sz w:val="20"/>
                <w:szCs w:val="20"/>
                <w:lang w:eastAsia="ru-RU"/>
              </w:rPr>
            </w:pPr>
            <w:r w:rsidRPr="000F5CC7">
              <w:rPr>
                <w:rFonts w:ascii="Times New Roman" w:eastAsia="Times New Roman" w:hAnsi="Times New Roman"/>
                <w:b/>
                <w:sz w:val="20"/>
                <w:szCs w:val="20"/>
                <w:lang w:eastAsia="ru-RU"/>
              </w:rPr>
              <w:t>6 099,4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0F5CC7" w:rsidRDefault="005B3E8D" w:rsidP="00CC4F3F">
            <w:pPr>
              <w:jc w:val="center"/>
              <w:rPr>
                <w:rFonts w:ascii="Times New Roman" w:eastAsia="Times New Roman" w:hAnsi="Times New Roman"/>
                <w:b/>
                <w:sz w:val="20"/>
                <w:szCs w:val="20"/>
                <w:lang w:eastAsia="ru-RU"/>
              </w:rPr>
            </w:pPr>
            <w:r w:rsidRPr="000F5CC7">
              <w:rPr>
                <w:rFonts w:ascii="Times New Roman" w:eastAsia="Times New Roman" w:hAnsi="Times New Roman"/>
                <w:b/>
                <w:sz w:val="20"/>
                <w:szCs w:val="20"/>
                <w:lang w:eastAsia="ru-RU"/>
              </w:rPr>
              <w:t>58,3</w:t>
            </w:r>
          </w:p>
        </w:tc>
      </w:tr>
      <w:tr w:rsidR="001921FB" w:rsidRPr="006445CE" w:rsidTr="001638C4">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jc w:val="center"/>
              <w:rPr>
                <w:rFonts w:ascii="Times New Roman" w:eastAsia="Times New Roman" w:hAnsi="Times New Roman"/>
                <w:sz w:val="20"/>
                <w:szCs w:val="20"/>
              </w:rPr>
            </w:pPr>
            <w:r w:rsidRPr="000F5CC7">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CC4F3F">
            <w:pPr>
              <w:rPr>
                <w:rFonts w:ascii="Times New Roman" w:eastAsia="Times New Roman" w:hAnsi="Times New Roman"/>
                <w:sz w:val="20"/>
                <w:szCs w:val="20"/>
              </w:rPr>
            </w:pPr>
            <w:r w:rsidRPr="000F5CC7">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1921FB" w:rsidP="001638C4">
            <w:pPr>
              <w:jc w:val="center"/>
              <w:rPr>
                <w:rFonts w:ascii="Times New Roman" w:eastAsia="Times New Roman" w:hAnsi="Times New Roman"/>
                <w:color w:val="000000"/>
                <w:sz w:val="20"/>
                <w:szCs w:val="20"/>
                <w:lang w:eastAsia="ru-RU"/>
              </w:rPr>
            </w:pPr>
            <w:r w:rsidRPr="000F5CC7">
              <w:rPr>
                <w:rFonts w:ascii="Times New Roman" w:eastAsia="Times New Roman" w:hAnsi="Times New Roman"/>
                <w:color w:val="000000"/>
                <w:sz w:val="20"/>
                <w:szCs w:val="20"/>
                <w:lang w:eastAsia="ru-RU"/>
              </w:rPr>
              <w:t>8 180,0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0F5CC7" w:rsidRDefault="005B3E8D" w:rsidP="00CC4F3F">
            <w:pPr>
              <w:jc w:val="center"/>
              <w:rPr>
                <w:rFonts w:ascii="Times New Roman" w:eastAsia="Times New Roman" w:hAnsi="Times New Roman"/>
                <w:color w:val="000000"/>
                <w:sz w:val="20"/>
                <w:szCs w:val="20"/>
                <w:lang w:eastAsia="ru-RU"/>
              </w:rPr>
            </w:pPr>
            <w:r w:rsidRPr="000F5CC7">
              <w:rPr>
                <w:rFonts w:ascii="Times New Roman" w:eastAsia="Times New Roman" w:hAnsi="Times New Roman"/>
                <w:color w:val="000000"/>
                <w:sz w:val="20"/>
                <w:szCs w:val="20"/>
                <w:lang w:eastAsia="ru-RU"/>
              </w:rPr>
              <w:t>10 462,2</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0F5CC7" w:rsidRDefault="005B3E8D" w:rsidP="00CC4F3F">
            <w:pPr>
              <w:jc w:val="center"/>
              <w:rPr>
                <w:rFonts w:ascii="Times New Roman" w:eastAsia="Times New Roman" w:hAnsi="Times New Roman"/>
                <w:sz w:val="20"/>
                <w:szCs w:val="20"/>
                <w:lang w:eastAsia="ru-RU"/>
              </w:rPr>
            </w:pPr>
            <w:r w:rsidRPr="000F5CC7">
              <w:rPr>
                <w:rFonts w:ascii="Times New Roman" w:eastAsia="Times New Roman" w:hAnsi="Times New Roman"/>
                <w:sz w:val="20"/>
                <w:szCs w:val="20"/>
                <w:lang w:eastAsia="ru-RU"/>
              </w:rPr>
              <w:t>6 099,4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0F5CC7" w:rsidRDefault="005B3E8D" w:rsidP="005B3E8D">
            <w:pPr>
              <w:rPr>
                <w:rFonts w:ascii="Times New Roman" w:eastAsia="Times New Roman" w:hAnsi="Times New Roman"/>
                <w:sz w:val="20"/>
                <w:szCs w:val="20"/>
                <w:lang w:eastAsia="ru-RU"/>
              </w:rPr>
            </w:pPr>
            <w:r w:rsidRPr="000F5CC7">
              <w:rPr>
                <w:rFonts w:ascii="Times New Roman" w:eastAsia="Times New Roman" w:hAnsi="Times New Roman"/>
                <w:sz w:val="20"/>
                <w:szCs w:val="20"/>
                <w:lang w:eastAsia="ru-RU"/>
              </w:rPr>
              <w:t xml:space="preserve">         58,3</w:t>
            </w:r>
          </w:p>
        </w:tc>
      </w:tr>
    </w:tbl>
    <w:p w:rsidR="001921FB" w:rsidRPr="006445CE" w:rsidRDefault="001921FB" w:rsidP="001921FB">
      <w:pPr>
        <w:tabs>
          <w:tab w:val="left" w:pos="709"/>
        </w:tabs>
        <w:ind w:left="283"/>
        <w:jc w:val="center"/>
        <w:rPr>
          <w:rFonts w:ascii="Times New Roman" w:eastAsia="Calibri" w:hAnsi="Times New Roman"/>
          <w:b/>
          <w:i/>
          <w:iCs/>
          <w:highlight w:val="yellow"/>
        </w:rPr>
      </w:pPr>
    </w:p>
    <w:p w:rsidR="001921FB" w:rsidRPr="005B3E8D" w:rsidRDefault="001921FB" w:rsidP="001921FB">
      <w:pPr>
        <w:ind w:firstLine="708"/>
        <w:jc w:val="both"/>
        <w:rPr>
          <w:rFonts w:ascii="Times New Roman" w:eastAsia="Calibri" w:hAnsi="Times New Roman"/>
          <w:color w:val="000000"/>
        </w:rPr>
      </w:pPr>
      <w:r w:rsidRPr="005B3E8D">
        <w:rPr>
          <w:rFonts w:ascii="Times New Roman" w:eastAsia="Calibri" w:hAnsi="Times New Roman"/>
          <w:color w:val="000000"/>
        </w:rPr>
        <w:t>В составе прочих непрограммных расходов предусмотрены бюджетные ассигнования на следующие цели:</w:t>
      </w:r>
    </w:p>
    <w:p w:rsidR="001921FB" w:rsidRPr="005B3E8D" w:rsidRDefault="001921FB" w:rsidP="001921FB">
      <w:pPr>
        <w:ind w:firstLine="708"/>
        <w:jc w:val="both"/>
        <w:rPr>
          <w:rFonts w:ascii="Times New Roman" w:eastAsia="Calibri" w:hAnsi="Times New Roman"/>
        </w:rPr>
      </w:pPr>
      <w:r w:rsidRPr="005B3E8D">
        <w:rPr>
          <w:rFonts w:ascii="Times New Roman" w:eastAsia="Calibri" w:hAnsi="Times New Roman"/>
        </w:rPr>
        <w:t xml:space="preserve">1) доплаты к пенсиям за выслугу лет лицам, замещавшим муниципальные должности и должности муниципальной службы, объем бюджетных ассигнований 6 919,1 тыс. рублей, исполнено </w:t>
      </w:r>
      <w:r w:rsidR="005B3E8D" w:rsidRPr="005B3E8D">
        <w:rPr>
          <w:rFonts w:ascii="Times New Roman" w:eastAsia="Calibri" w:hAnsi="Times New Roman"/>
        </w:rPr>
        <w:t xml:space="preserve">4 315,7 </w:t>
      </w:r>
      <w:r w:rsidRPr="005B3E8D">
        <w:rPr>
          <w:rFonts w:ascii="Times New Roman" w:eastAsia="Calibri" w:hAnsi="Times New Roman"/>
        </w:rPr>
        <w:t xml:space="preserve">тыс. рублей, или </w:t>
      </w:r>
      <w:r w:rsidR="005B3E8D" w:rsidRPr="005B3E8D">
        <w:rPr>
          <w:rFonts w:ascii="Times New Roman" w:eastAsia="Calibri" w:hAnsi="Times New Roman"/>
        </w:rPr>
        <w:t>62,4</w:t>
      </w:r>
      <w:r w:rsidRPr="005B3E8D">
        <w:rPr>
          <w:rFonts w:ascii="Times New Roman" w:eastAsia="Calibri" w:hAnsi="Times New Roman"/>
        </w:rPr>
        <w:t xml:space="preserve"> %; </w:t>
      </w:r>
    </w:p>
    <w:p w:rsidR="001921FB" w:rsidRPr="000D3D9D" w:rsidRDefault="001921FB" w:rsidP="001921FB">
      <w:pPr>
        <w:ind w:firstLine="708"/>
        <w:jc w:val="both"/>
        <w:rPr>
          <w:rFonts w:ascii="Times New Roman" w:eastAsia="Calibri" w:hAnsi="Times New Roman"/>
          <w:color w:val="000000"/>
        </w:rPr>
      </w:pPr>
      <w:r w:rsidRPr="000D3D9D">
        <w:rPr>
          <w:rFonts w:ascii="Times New Roman" w:eastAsia="Calibri" w:hAnsi="Times New Roman"/>
          <w:color w:val="000000"/>
        </w:rPr>
        <w:t>2) прочие мероприятия органов местного самоуправления (оплата государственных пошлин, единовременные социальные выплаты, пострадавшим при пожаре, денежное вознаграждение к Почетной грамоте главы города, Почетной грамоте Думы города и другие расходы) объем бюджетных ассигнований сумме 2</w:t>
      </w:r>
      <w:r w:rsidR="000D3D9D" w:rsidRPr="000D3D9D">
        <w:rPr>
          <w:rFonts w:ascii="Times New Roman" w:eastAsia="Calibri" w:hAnsi="Times New Roman"/>
          <w:color w:val="000000"/>
        </w:rPr>
        <w:t> 762,2 тыс. рублей, исполнено 1 783,7</w:t>
      </w:r>
      <w:r w:rsidRPr="000D3D9D">
        <w:rPr>
          <w:rFonts w:ascii="Times New Roman" w:eastAsia="Calibri" w:hAnsi="Times New Roman"/>
          <w:color w:val="000000"/>
        </w:rPr>
        <w:t xml:space="preserve"> тыс. рублей, или </w:t>
      </w:r>
      <w:r w:rsidR="000D3D9D" w:rsidRPr="000D3D9D">
        <w:rPr>
          <w:rFonts w:ascii="Times New Roman" w:eastAsia="Calibri" w:hAnsi="Times New Roman"/>
          <w:color w:val="000000"/>
        </w:rPr>
        <w:t xml:space="preserve">64,6 </w:t>
      </w:r>
      <w:r w:rsidRPr="000D3D9D">
        <w:rPr>
          <w:rFonts w:ascii="Times New Roman" w:eastAsia="Calibri" w:hAnsi="Times New Roman"/>
          <w:color w:val="000000"/>
        </w:rPr>
        <w:t>%;</w:t>
      </w:r>
    </w:p>
    <w:p w:rsidR="001921FB" w:rsidRPr="005B3E8D" w:rsidRDefault="001921FB" w:rsidP="001921FB">
      <w:pPr>
        <w:ind w:firstLine="708"/>
        <w:jc w:val="both"/>
        <w:rPr>
          <w:rFonts w:ascii="Times New Roman" w:eastAsia="Calibri" w:hAnsi="Times New Roman"/>
        </w:rPr>
      </w:pPr>
      <w:r w:rsidRPr="005B3E8D">
        <w:rPr>
          <w:rFonts w:ascii="Times New Roman" w:eastAsia="Calibri" w:hAnsi="Times New Roman"/>
          <w:color w:val="000000"/>
        </w:rPr>
        <w:t xml:space="preserve">3) </w:t>
      </w:r>
      <w:r w:rsidRPr="005B3E8D">
        <w:rPr>
          <w:rFonts w:ascii="Times New Roman" w:eastAsia="Calibri" w:hAnsi="Times New Roman"/>
        </w:rPr>
        <w:t>на проведение довыборов депутата в представительный орган города Мегиона бюджетные ассигнования в сумме 780,9 тыс. рублей, исполнения нет. Данные расходы предусмотрены на 3 квартал 2019</w:t>
      </w:r>
      <w:r w:rsidR="00A66A5E" w:rsidRPr="005B3E8D">
        <w:rPr>
          <w:rFonts w:ascii="Times New Roman" w:eastAsia="Calibri" w:hAnsi="Times New Roman"/>
        </w:rPr>
        <w:t xml:space="preserve"> года.</w:t>
      </w:r>
    </w:p>
    <w:p w:rsidR="001921FB" w:rsidRPr="006445CE" w:rsidRDefault="001921FB" w:rsidP="001921FB">
      <w:pPr>
        <w:ind w:firstLine="708"/>
        <w:jc w:val="both"/>
        <w:rPr>
          <w:rFonts w:ascii="Times New Roman" w:eastAsia="Calibri" w:hAnsi="Times New Roman"/>
          <w:i/>
          <w:sz w:val="16"/>
          <w:szCs w:val="16"/>
          <w:highlight w:val="yellow"/>
        </w:rPr>
      </w:pPr>
      <w:r w:rsidRPr="006445CE">
        <w:rPr>
          <w:rFonts w:ascii="Times New Roman" w:eastAsia="Calibri" w:hAnsi="Times New Roman"/>
          <w:highlight w:val="yellow"/>
        </w:rPr>
        <w:t xml:space="preserve">  </w:t>
      </w:r>
    </w:p>
    <w:p w:rsidR="001921FB" w:rsidRPr="007A4E7F" w:rsidRDefault="007A4E7F" w:rsidP="007A4E7F">
      <w:pPr>
        <w:ind w:left="1440"/>
        <w:jc w:val="center"/>
        <w:rPr>
          <w:rFonts w:ascii="Times New Roman" w:eastAsia="Calibri" w:hAnsi="Times New Roman"/>
          <w:iCs/>
          <w:highlight w:val="yellow"/>
        </w:rPr>
      </w:pPr>
      <w:r w:rsidRPr="007A4E7F">
        <w:rPr>
          <w:rFonts w:ascii="Times New Roman" w:eastAsia="Calibri" w:hAnsi="Times New Roman"/>
          <w:iCs/>
        </w:rPr>
        <w:t>6.</w:t>
      </w:r>
      <w:r w:rsidR="001921FB" w:rsidRPr="007A4E7F">
        <w:rPr>
          <w:rFonts w:ascii="Times New Roman" w:eastAsia="Calibri" w:hAnsi="Times New Roman"/>
          <w:iCs/>
        </w:rPr>
        <w:t>Осуществление переданных государственных полномочий</w:t>
      </w:r>
    </w:p>
    <w:p w:rsidR="009F3380" w:rsidRPr="006445CE" w:rsidRDefault="009F3380" w:rsidP="003F4806">
      <w:pPr>
        <w:pStyle w:val="a9"/>
        <w:ind w:left="1800"/>
        <w:rPr>
          <w:rFonts w:ascii="Times New Roman" w:eastAsia="Calibri" w:hAnsi="Times New Roman"/>
          <w:iCs/>
          <w:highlight w:val="yellow"/>
        </w:rPr>
      </w:pPr>
    </w:p>
    <w:p w:rsidR="001921FB" w:rsidRPr="000D3D9D"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0D3D9D">
        <w:rPr>
          <w:rFonts w:ascii="Times New Roman" w:eastAsia="Calibri" w:hAnsi="Times New Roman"/>
        </w:rPr>
        <w:t xml:space="preserve"> </w:t>
      </w:r>
      <w:r w:rsidR="009F3380" w:rsidRPr="000D3D9D">
        <w:rPr>
          <w:rFonts w:ascii="Times New Roman" w:eastAsia="Calibri" w:hAnsi="Times New Roman"/>
        </w:rPr>
        <w:t xml:space="preserve">   </w:t>
      </w:r>
      <w:r w:rsidRPr="000D3D9D">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Pr="000D3D9D">
        <w:rPr>
          <w:rFonts w:ascii="Times New Roman" w:hAnsi="Times New Roman"/>
        </w:rPr>
        <w:t>53</w:t>
      </w:r>
      <w:r w:rsidR="00B47B18" w:rsidRPr="000D3D9D">
        <w:rPr>
          <w:rFonts w:ascii="Times New Roman" w:hAnsi="Times New Roman"/>
        </w:rPr>
        <w:t> </w:t>
      </w:r>
      <w:r w:rsidR="000D3D9D" w:rsidRPr="000D3D9D">
        <w:rPr>
          <w:rFonts w:ascii="Times New Roman" w:hAnsi="Times New Roman"/>
        </w:rPr>
        <w:t>202</w:t>
      </w:r>
      <w:r w:rsidR="00B47B18" w:rsidRPr="000D3D9D">
        <w:rPr>
          <w:rFonts w:ascii="Times New Roman" w:hAnsi="Times New Roman"/>
        </w:rPr>
        <w:t>,6</w:t>
      </w:r>
      <w:r w:rsidRPr="000D3D9D">
        <w:rPr>
          <w:rFonts w:ascii="Times New Roman" w:hAnsi="Times New Roman"/>
        </w:rPr>
        <w:t xml:space="preserve"> тыс. рублей, </w:t>
      </w:r>
      <w:r w:rsidRPr="000D3D9D">
        <w:rPr>
          <w:rFonts w:ascii="Times New Roman" w:hAnsi="Times New Roman"/>
          <w:bCs/>
        </w:rPr>
        <w:t xml:space="preserve">исполнено </w:t>
      </w:r>
      <w:r w:rsidR="000D3D9D" w:rsidRPr="000D3D9D">
        <w:rPr>
          <w:rFonts w:ascii="Times New Roman" w:hAnsi="Times New Roman"/>
          <w:bCs/>
        </w:rPr>
        <w:t>25 459,0</w:t>
      </w:r>
      <w:r w:rsidRPr="000D3D9D">
        <w:rPr>
          <w:rFonts w:ascii="Times New Roman" w:eastAsia="Calibri" w:hAnsi="Times New Roman"/>
        </w:rPr>
        <w:t xml:space="preserve"> тыс. рублей</w:t>
      </w:r>
      <w:r w:rsidRPr="000D3D9D">
        <w:rPr>
          <w:rFonts w:ascii="Times New Roman" w:hAnsi="Times New Roman"/>
          <w:bCs/>
        </w:rPr>
        <w:t xml:space="preserve">, или </w:t>
      </w:r>
      <w:r w:rsidR="000D3D9D" w:rsidRPr="000D3D9D">
        <w:rPr>
          <w:rFonts w:ascii="Times New Roman" w:hAnsi="Times New Roman"/>
          <w:bCs/>
        </w:rPr>
        <w:t>47,9</w:t>
      </w:r>
      <w:r w:rsidRPr="000D3D9D">
        <w:rPr>
          <w:rFonts w:ascii="Times New Roman" w:hAnsi="Times New Roman"/>
          <w:bCs/>
        </w:rPr>
        <w:t xml:space="preserve"> %, в том числе:</w:t>
      </w:r>
      <w:r w:rsidRPr="000D3D9D">
        <w:rPr>
          <w:rFonts w:ascii="Times New Roman" w:eastAsia="Times New Roman" w:hAnsi="Times New Roman"/>
          <w:lang w:eastAsia="ru-RU"/>
        </w:rPr>
        <w:t xml:space="preserve">  </w:t>
      </w:r>
      <w:r w:rsidRPr="000D3D9D">
        <w:rPr>
          <w:rFonts w:ascii="Times New Roman" w:eastAsia="Times New Roman" w:hAnsi="Times New Roman"/>
          <w:bCs/>
          <w:color w:val="000000"/>
          <w:sz w:val="20"/>
          <w:szCs w:val="20"/>
          <w:lang w:eastAsia="ru-RU"/>
        </w:rPr>
        <w:t xml:space="preserve">  </w:t>
      </w:r>
    </w:p>
    <w:p w:rsidR="00A66A5E" w:rsidRPr="006445CE" w:rsidRDefault="00A66A5E" w:rsidP="001921FB">
      <w:pPr>
        <w:tabs>
          <w:tab w:val="left" w:pos="709"/>
        </w:tabs>
        <w:ind w:firstLine="360"/>
        <w:jc w:val="both"/>
        <w:rPr>
          <w:rFonts w:ascii="Times New Roman" w:eastAsia="Times New Roman" w:hAnsi="Times New Roman"/>
          <w:bCs/>
          <w:color w:val="000000"/>
          <w:sz w:val="20"/>
          <w:szCs w:val="20"/>
          <w:highlight w:val="yellow"/>
          <w:lang w:eastAsia="ru-RU"/>
        </w:rPr>
      </w:pPr>
    </w:p>
    <w:p w:rsidR="001921FB" w:rsidRPr="007A4E7F" w:rsidRDefault="001921FB" w:rsidP="001921FB">
      <w:pPr>
        <w:ind w:left="360"/>
        <w:jc w:val="center"/>
        <w:rPr>
          <w:rFonts w:ascii="Times New Roman" w:hAnsi="Times New Roman"/>
          <w:bCs/>
          <w:sz w:val="20"/>
          <w:szCs w:val="20"/>
        </w:rPr>
      </w:pPr>
      <w:r w:rsidRPr="007A4E7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126"/>
        <w:gridCol w:w="1559"/>
        <w:gridCol w:w="1418"/>
        <w:gridCol w:w="1417"/>
      </w:tblGrid>
      <w:tr w:rsidR="001921FB" w:rsidRPr="006445CE" w:rsidTr="006410FD">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95B69" w:rsidRDefault="001921FB" w:rsidP="00CC4F3F">
            <w:pPr>
              <w:jc w:val="center"/>
              <w:rPr>
                <w:rFonts w:ascii="Times New Roman" w:eastAsia="Times New Roman" w:hAnsi="Times New Roman"/>
                <w:sz w:val="20"/>
                <w:szCs w:val="20"/>
              </w:rPr>
            </w:pPr>
            <w:r w:rsidRPr="00695B69">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sz w:val="20"/>
                <w:szCs w:val="20"/>
              </w:rPr>
            </w:pPr>
            <w:r w:rsidRPr="00BD309F">
              <w:rPr>
                <w:rFonts w:ascii="Times New Roman" w:eastAsia="Times New Roman" w:hAnsi="Times New Roman"/>
                <w:sz w:val="20"/>
                <w:szCs w:val="20"/>
              </w:rPr>
              <w:t>Источник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hAnsi="Times New Roman"/>
                <w:sz w:val="20"/>
                <w:szCs w:val="20"/>
              </w:rPr>
            </w:pPr>
            <w:r w:rsidRPr="00BD309F">
              <w:rPr>
                <w:rFonts w:ascii="Times New Roman" w:eastAsia="Times New Roman" w:hAnsi="Times New Roman"/>
                <w:sz w:val="20"/>
                <w:szCs w:val="20"/>
              </w:rPr>
              <w:t>Утверждено решением Думы города Мегиона от 21.12.2018 №327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hAnsi="Times New Roman"/>
                <w:sz w:val="20"/>
                <w:szCs w:val="20"/>
              </w:rPr>
            </w:pPr>
            <w:r w:rsidRPr="00BD309F">
              <w:rPr>
                <w:rFonts w:ascii="Times New Roman" w:eastAsia="Cambria" w:hAnsi="Times New Roman"/>
                <w:sz w:val="20"/>
                <w:szCs w:val="20"/>
              </w:rPr>
              <w:t>Показатели св</w:t>
            </w:r>
            <w:r w:rsidR="007A4E7F" w:rsidRPr="00BD309F">
              <w:rPr>
                <w:rFonts w:ascii="Times New Roman" w:eastAsia="Cambria" w:hAnsi="Times New Roman"/>
                <w:sz w:val="20"/>
                <w:szCs w:val="20"/>
              </w:rPr>
              <w:t>одной бюджетной росписи на 01.07</w:t>
            </w:r>
            <w:r w:rsidRPr="00BD309F">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7A4E7F" w:rsidP="006410FD">
            <w:pPr>
              <w:jc w:val="center"/>
              <w:rPr>
                <w:rFonts w:ascii="Times New Roman" w:hAnsi="Times New Roman"/>
                <w:sz w:val="20"/>
                <w:szCs w:val="20"/>
              </w:rPr>
            </w:pPr>
            <w:r w:rsidRPr="00BD309F">
              <w:rPr>
                <w:rFonts w:ascii="Times New Roman" w:hAnsi="Times New Roman"/>
                <w:sz w:val="20"/>
                <w:szCs w:val="20"/>
              </w:rPr>
              <w:t>Исполнено на 01.07</w:t>
            </w:r>
            <w:r w:rsidR="001921FB" w:rsidRPr="00BD309F">
              <w:rPr>
                <w:rFonts w:ascii="Times New Roman" w:hAnsi="Times New Roman"/>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hAnsi="Times New Roman"/>
                <w:sz w:val="20"/>
                <w:szCs w:val="20"/>
              </w:rPr>
            </w:pPr>
            <w:r w:rsidRPr="00BD309F">
              <w:rPr>
                <w:rFonts w:ascii="Times New Roman" w:hAnsi="Times New Roman"/>
                <w:sz w:val="20"/>
                <w:szCs w:val="20"/>
              </w:rPr>
              <w:t>% исполнения</w:t>
            </w:r>
          </w:p>
        </w:tc>
      </w:tr>
      <w:tr w:rsidR="001921FB" w:rsidRPr="006445CE" w:rsidTr="006410FD">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95B69" w:rsidRDefault="001921FB" w:rsidP="00CC4F3F">
            <w:pPr>
              <w:jc w:val="center"/>
              <w:rPr>
                <w:rFonts w:ascii="Times New Roman" w:eastAsia="Times New Roman" w:hAnsi="Times New Roman"/>
                <w:sz w:val="20"/>
                <w:szCs w:val="20"/>
              </w:rPr>
            </w:pPr>
            <w:r w:rsidRPr="00695B69">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sz w:val="20"/>
                <w:szCs w:val="20"/>
              </w:rPr>
            </w:pPr>
            <w:r w:rsidRPr="00BD309F">
              <w:rPr>
                <w:rFonts w:ascii="Times New Roman" w:eastAsia="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sz w:val="20"/>
                <w:szCs w:val="20"/>
              </w:rPr>
            </w:pPr>
            <w:r w:rsidRPr="00BD309F">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sz w:val="20"/>
                <w:szCs w:val="20"/>
              </w:rPr>
            </w:pPr>
            <w:r w:rsidRPr="00BD309F">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sz w:val="20"/>
                <w:szCs w:val="20"/>
              </w:rPr>
            </w:pPr>
            <w:r w:rsidRPr="00BD309F">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sz w:val="20"/>
                <w:szCs w:val="20"/>
              </w:rPr>
            </w:pPr>
            <w:r w:rsidRPr="00BD309F">
              <w:rPr>
                <w:rFonts w:ascii="Times New Roman" w:eastAsia="Times New Roman" w:hAnsi="Times New Roman"/>
                <w:sz w:val="20"/>
                <w:szCs w:val="20"/>
              </w:rPr>
              <w:t>6</w:t>
            </w:r>
          </w:p>
        </w:tc>
      </w:tr>
      <w:tr w:rsidR="001921FB" w:rsidRPr="006445CE" w:rsidTr="006410FD">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695B69"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rPr>
                <w:rFonts w:ascii="Times New Roman" w:eastAsia="Times New Roman" w:hAnsi="Times New Roman"/>
                <w:b/>
                <w:sz w:val="20"/>
                <w:szCs w:val="20"/>
              </w:rPr>
            </w:pPr>
            <w:r w:rsidRPr="00BD309F">
              <w:rPr>
                <w:rFonts w:ascii="Times New Roman" w:eastAsia="Times New Roman" w:hAnsi="Times New Roman"/>
                <w:b/>
                <w:sz w:val="20"/>
                <w:szCs w:val="20"/>
              </w:rPr>
              <w:t>Всего: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b/>
                <w:color w:val="000000"/>
                <w:sz w:val="20"/>
                <w:szCs w:val="20"/>
                <w:lang w:eastAsia="ru-RU"/>
              </w:rPr>
            </w:pPr>
            <w:r w:rsidRPr="00BD309F">
              <w:rPr>
                <w:rFonts w:ascii="Times New Roman" w:eastAsia="Times New Roman" w:hAnsi="Times New Roman"/>
                <w:b/>
                <w:color w:val="000000"/>
                <w:sz w:val="20"/>
                <w:szCs w:val="20"/>
                <w:lang w:eastAsia="ru-RU"/>
              </w:rPr>
              <w:t>52 502,6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0D3D9D">
            <w:pPr>
              <w:jc w:val="center"/>
              <w:rPr>
                <w:rFonts w:ascii="Times New Roman" w:eastAsia="Times New Roman" w:hAnsi="Times New Roman"/>
                <w:b/>
                <w:color w:val="000000"/>
                <w:sz w:val="20"/>
                <w:szCs w:val="20"/>
                <w:lang w:eastAsia="ru-RU"/>
              </w:rPr>
            </w:pPr>
            <w:r w:rsidRPr="00BD309F">
              <w:rPr>
                <w:rFonts w:ascii="Times New Roman" w:eastAsia="Times New Roman" w:hAnsi="Times New Roman"/>
                <w:b/>
                <w:color w:val="000000"/>
                <w:sz w:val="20"/>
                <w:szCs w:val="20"/>
                <w:lang w:eastAsia="ru-RU"/>
              </w:rPr>
              <w:t>53</w:t>
            </w:r>
            <w:r w:rsidR="000D3D9D" w:rsidRPr="00BD309F">
              <w:rPr>
                <w:rFonts w:ascii="Times New Roman" w:eastAsia="Times New Roman" w:hAnsi="Times New Roman"/>
                <w:b/>
                <w:color w:val="000000"/>
                <w:sz w:val="20"/>
                <w:szCs w:val="20"/>
                <w:lang w:eastAsia="ru-RU"/>
              </w:rPr>
              <w:t> 202,6</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BD309F" w:rsidRDefault="000D3D9D" w:rsidP="00CC4F3F">
            <w:pPr>
              <w:jc w:val="center"/>
              <w:rPr>
                <w:rFonts w:ascii="Times New Roman" w:eastAsia="Times New Roman" w:hAnsi="Times New Roman"/>
                <w:b/>
                <w:color w:val="000000"/>
                <w:sz w:val="20"/>
                <w:szCs w:val="20"/>
                <w:lang w:eastAsia="ru-RU"/>
              </w:rPr>
            </w:pPr>
            <w:r w:rsidRPr="00BD309F">
              <w:rPr>
                <w:rFonts w:ascii="Times New Roman" w:eastAsia="Times New Roman" w:hAnsi="Times New Roman"/>
                <w:b/>
                <w:color w:val="000000"/>
                <w:sz w:val="20"/>
                <w:szCs w:val="20"/>
                <w:lang w:eastAsia="ru-RU"/>
              </w:rPr>
              <w:t>25 459,0</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BD309F" w:rsidRDefault="000D3D9D" w:rsidP="000D3D9D">
            <w:pPr>
              <w:jc w:val="center"/>
              <w:rPr>
                <w:rFonts w:ascii="Times New Roman" w:eastAsia="Times New Roman" w:hAnsi="Times New Roman"/>
                <w:b/>
                <w:color w:val="000000"/>
                <w:sz w:val="20"/>
                <w:szCs w:val="20"/>
                <w:lang w:eastAsia="ru-RU"/>
              </w:rPr>
            </w:pPr>
            <w:r w:rsidRPr="00BD309F">
              <w:rPr>
                <w:rFonts w:ascii="Times New Roman" w:eastAsia="Times New Roman" w:hAnsi="Times New Roman"/>
                <w:b/>
                <w:color w:val="000000"/>
                <w:sz w:val="20"/>
                <w:szCs w:val="20"/>
                <w:lang w:eastAsia="ru-RU"/>
              </w:rPr>
              <w:t>47,9</w:t>
            </w:r>
          </w:p>
        </w:tc>
      </w:tr>
      <w:tr w:rsidR="001921FB" w:rsidRPr="006445CE" w:rsidTr="006410FD">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95B69" w:rsidRDefault="001921FB" w:rsidP="00CC4F3F">
            <w:pPr>
              <w:jc w:val="center"/>
              <w:rPr>
                <w:rFonts w:ascii="Times New Roman" w:eastAsia="Times New Roman" w:hAnsi="Times New Roman"/>
                <w:sz w:val="20"/>
                <w:szCs w:val="20"/>
              </w:rPr>
            </w:pPr>
            <w:r w:rsidRPr="00695B69">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rPr>
                <w:rFonts w:ascii="Times New Roman" w:eastAsia="Times New Roman" w:hAnsi="Times New Roman"/>
                <w:sz w:val="20"/>
                <w:szCs w:val="20"/>
              </w:rPr>
            </w:pPr>
            <w:r w:rsidRPr="00BD309F">
              <w:rPr>
                <w:rFonts w:ascii="Times New Roman" w:eastAsia="Times New Roman" w:hAnsi="Times New Roman"/>
                <w:sz w:val="20"/>
                <w:szCs w:val="20"/>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color w:val="000000"/>
                <w:sz w:val="20"/>
                <w:szCs w:val="20"/>
                <w:lang w:eastAsia="ru-RU"/>
              </w:rPr>
            </w:pPr>
            <w:r w:rsidRPr="00BD309F">
              <w:rPr>
                <w:rFonts w:ascii="Times New Roman" w:eastAsia="Times New Roman" w:hAnsi="Times New Roman"/>
                <w:color w:val="000000"/>
                <w:sz w:val="20"/>
                <w:szCs w:val="20"/>
                <w:lang w:eastAsia="ru-RU"/>
              </w:rPr>
              <w:t>52 492,8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0D3D9D">
            <w:pPr>
              <w:jc w:val="center"/>
              <w:rPr>
                <w:rFonts w:ascii="Times New Roman" w:eastAsia="Times New Roman" w:hAnsi="Times New Roman"/>
                <w:color w:val="000000"/>
                <w:sz w:val="20"/>
                <w:szCs w:val="20"/>
                <w:lang w:eastAsia="ru-RU"/>
              </w:rPr>
            </w:pPr>
            <w:r w:rsidRPr="00BD309F">
              <w:rPr>
                <w:rFonts w:ascii="Times New Roman" w:eastAsia="Times New Roman" w:hAnsi="Times New Roman"/>
                <w:color w:val="000000"/>
                <w:sz w:val="20"/>
                <w:szCs w:val="20"/>
                <w:lang w:eastAsia="ru-RU"/>
              </w:rPr>
              <w:t>53</w:t>
            </w:r>
            <w:r w:rsidR="000D3D9D" w:rsidRPr="00BD309F">
              <w:rPr>
                <w:rFonts w:ascii="Times New Roman" w:eastAsia="Times New Roman" w:hAnsi="Times New Roman"/>
                <w:color w:val="000000"/>
                <w:sz w:val="20"/>
                <w:szCs w:val="20"/>
                <w:lang w:eastAsia="ru-RU"/>
              </w:rPr>
              <w:t> 192,8</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BD309F" w:rsidRDefault="000D3D9D" w:rsidP="00CC4F3F">
            <w:pPr>
              <w:jc w:val="center"/>
              <w:rPr>
                <w:rFonts w:ascii="Times New Roman" w:eastAsia="Times New Roman" w:hAnsi="Times New Roman"/>
                <w:color w:val="000000"/>
                <w:sz w:val="20"/>
                <w:szCs w:val="20"/>
                <w:lang w:eastAsia="ru-RU"/>
              </w:rPr>
            </w:pPr>
            <w:r w:rsidRPr="00BD309F">
              <w:rPr>
                <w:rFonts w:ascii="Times New Roman" w:eastAsia="Times New Roman" w:hAnsi="Times New Roman"/>
                <w:color w:val="000000"/>
                <w:sz w:val="20"/>
                <w:szCs w:val="20"/>
                <w:lang w:eastAsia="ru-RU"/>
              </w:rPr>
              <w:t>25 449,2</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BD309F" w:rsidRDefault="000D3D9D" w:rsidP="006410FD">
            <w:pPr>
              <w:jc w:val="center"/>
              <w:rPr>
                <w:rFonts w:ascii="Times New Roman" w:eastAsia="Times New Roman" w:hAnsi="Times New Roman"/>
                <w:color w:val="000000"/>
                <w:sz w:val="20"/>
                <w:szCs w:val="20"/>
                <w:lang w:eastAsia="ru-RU"/>
              </w:rPr>
            </w:pPr>
            <w:r w:rsidRPr="00BD309F">
              <w:rPr>
                <w:rFonts w:ascii="Times New Roman" w:eastAsia="Times New Roman" w:hAnsi="Times New Roman"/>
                <w:color w:val="000000"/>
                <w:sz w:val="20"/>
                <w:szCs w:val="20"/>
                <w:lang w:eastAsia="ru-RU"/>
              </w:rPr>
              <w:t>47,8</w:t>
            </w:r>
          </w:p>
        </w:tc>
      </w:tr>
      <w:tr w:rsidR="001921FB" w:rsidRPr="006445CE" w:rsidTr="006410FD">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95B69" w:rsidRDefault="001921FB" w:rsidP="00CC4F3F">
            <w:pPr>
              <w:jc w:val="center"/>
              <w:rPr>
                <w:rFonts w:ascii="Times New Roman" w:eastAsia="Times New Roman" w:hAnsi="Times New Roman"/>
                <w:sz w:val="20"/>
                <w:szCs w:val="20"/>
              </w:rPr>
            </w:pPr>
            <w:r w:rsidRPr="00695B69">
              <w:rPr>
                <w:rFonts w:ascii="Times New Roman" w:eastAsia="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rPr>
                <w:rFonts w:ascii="Times New Roman" w:eastAsia="Times New Roman" w:hAnsi="Times New Roman"/>
                <w:sz w:val="20"/>
                <w:szCs w:val="20"/>
              </w:rPr>
            </w:pPr>
            <w:r w:rsidRPr="00BD309F">
              <w:rPr>
                <w:rFonts w:ascii="Times New Roman" w:eastAsia="Times New Roman" w:hAnsi="Times New Roman"/>
                <w:sz w:val="20"/>
                <w:szCs w:val="20"/>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1921FB" w:rsidP="00CC4F3F">
            <w:pPr>
              <w:jc w:val="center"/>
              <w:rPr>
                <w:rFonts w:ascii="Times New Roman" w:eastAsia="Times New Roman" w:hAnsi="Times New Roman"/>
                <w:color w:val="000000"/>
                <w:sz w:val="20"/>
                <w:szCs w:val="20"/>
                <w:lang w:eastAsia="ru-RU"/>
              </w:rPr>
            </w:pPr>
            <w:r w:rsidRPr="00BD309F">
              <w:rPr>
                <w:rFonts w:ascii="Times New Roman" w:eastAsia="Times New Roman" w:hAnsi="Times New Roman"/>
                <w:color w:val="000000"/>
                <w:sz w:val="20"/>
                <w:szCs w:val="20"/>
                <w:lang w:eastAsia="ru-RU"/>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0D3D9D" w:rsidP="00B47B18">
            <w:pPr>
              <w:jc w:val="center"/>
              <w:rPr>
                <w:rFonts w:ascii="Times New Roman" w:eastAsia="Times New Roman" w:hAnsi="Times New Roman"/>
                <w:color w:val="000000"/>
                <w:sz w:val="20"/>
                <w:szCs w:val="20"/>
                <w:lang w:eastAsia="ru-RU"/>
              </w:rPr>
            </w:pPr>
            <w:r w:rsidRPr="00BD309F">
              <w:rPr>
                <w:rFonts w:ascii="Times New Roman" w:eastAsia="Times New Roman" w:hAnsi="Times New Roman"/>
                <w:color w:val="000000"/>
                <w:sz w:val="20"/>
                <w:szCs w:val="20"/>
                <w:lang w:eastAsia="ru-RU"/>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0D3D9D" w:rsidP="00CC4F3F">
            <w:pPr>
              <w:jc w:val="center"/>
              <w:rPr>
                <w:rFonts w:ascii="Times New Roman" w:eastAsia="Times New Roman" w:hAnsi="Times New Roman"/>
                <w:color w:val="000000"/>
                <w:sz w:val="20"/>
                <w:szCs w:val="20"/>
                <w:lang w:eastAsia="ru-RU"/>
              </w:rPr>
            </w:pPr>
            <w:r w:rsidRPr="00BD309F">
              <w:rPr>
                <w:rFonts w:ascii="Times New Roman" w:eastAsia="Times New Roman" w:hAnsi="Times New Roman"/>
                <w:color w:val="000000"/>
                <w:sz w:val="20"/>
                <w:szCs w:val="20"/>
                <w:lang w:eastAsia="ru-RU"/>
              </w:rPr>
              <w:t>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D309F" w:rsidRDefault="000D3D9D" w:rsidP="00CC4F3F">
            <w:pPr>
              <w:jc w:val="center"/>
              <w:rPr>
                <w:rFonts w:ascii="Times New Roman" w:eastAsia="Times New Roman" w:hAnsi="Times New Roman"/>
                <w:color w:val="000000"/>
                <w:sz w:val="20"/>
                <w:szCs w:val="20"/>
                <w:lang w:eastAsia="ru-RU"/>
              </w:rPr>
            </w:pPr>
            <w:r w:rsidRPr="00BD309F">
              <w:rPr>
                <w:rFonts w:ascii="Times New Roman" w:eastAsia="Times New Roman" w:hAnsi="Times New Roman"/>
                <w:color w:val="000000"/>
                <w:sz w:val="20"/>
                <w:szCs w:val="20"/>
                <w:lang w:eastAsia="ru-RU"/>
              </w:rPr>
              <w:t>10</w:t>
            </w:r>
            <w:r w:rsidR="001921FB" w:rsidRPr="00BD309F">
              <w:rPr>
                <w:rFonts w:ascii="Times New Roman" w:eastAsia="Times New Roman" w:hAnsi="Times New Roman"/>
                <w:color w:val="000000"/>
                <w:sz w:val="20"/>
                <w:szCs w:val="20"/>
                <w:lang w:eastAsia="ru-RU"/>
              </w:rPr>
              <w:t>0</w:t>
            </w:r>
            <w:r w:rsidRPr="00BD309F">
              <w:rPr>
                <w:rFonts w:ascii="Times New Roman" w:eastAsia="Times New Roman" w:hAnsi="Times New Roman"/>
                <w:color w:val="000000"/>
                <w:sz w:val="20"/>
                <w:szCs w:val="20"/>
                <w:lang w:eastAsia="ru-RU"/>
              </w:rPr>
              <w:t>,0</w:t>
            </w:r>
          </w:p>
        </w:tc>
      </w:tr>
    </w:tbl>
    <w:p w:rsidR="001921FB" w:rsidRPr="006445CE" w:rsidRDefault="001921FB" w:rsidP="001921FB">
      <w:pPr>
        <w:jc w:val="both"/>
        <w:rPr>
          <w:rFonts w:ascii="Times New Roman" w:eastAsia="Calibri" w:hAnsi="Times New Roman"/>
          <w:highlight w:val="yellow"/>
        </w:rPr>
      </w:pPr>
      <w:r w:rsidRPr="006445CE">
        <w:rPr>
          <w:rFonts w:ascii="Times New Roman" w:hAnsi="Times New Roman"/>
          <w:bCs/>
          <w:sz w:val="20"/>
          <w:szCs w:val="20"/>
          <w:highlight w:val="yellow"/>
        </w:rPr>
        <w:t xml:space="preserve">                                                                                                  </w:t>
      </w:r>
    </w:p>
    <w:p w:rsidR="001921FB" w:rsidRPr="003B6C89" w:rsidRDefault="001921FB" w:rsidP="001921FB">
      <w:pPr>
        <w:jc w:val="both"/>
        <w:rPr>
          <w:rFonts w:ascii="Times New Roman" w:eastAsia="Times New Roman" w:hAnsi="Times New Roman"/>
          <w:bCs/>
          <w:color w:val="000000"/>
          <w:sz w:val="20"/>
          <w:szCs w:val="20"/>
          <w:lang w:eastAsia="ru-RU"/>
        </w:rPr>
      </w:pPr>
      <w:r w:rsidRPr="003B6C89">
        <w:rPr>
          <w:rFonts w:ascii="Times New Roman" w:eastAsia="Calibri" w:hAnsi="Times New Roman"/>
        </w:rPr>
        <w:t xml:space="preserve">            Из них по следующим направлениям:</w:t>
      </w:r>
      <w:r w:rsidRPr="003B6C89">
        <w:rPr>
          <w:rFonts w:ascii="Times New Roman" w:eastAsia="Times New Roman" w:hAnsi="Times New Roman"/>
          <w:bCs/>
          <w:color w:val="000000"/>
          <w:sz w:val="20"/>
          <w:szCs w:val="20"/>
          <w:lang w:eastAsia="ru-RU"/>
        </w:rPr>
        <w:t xml:space="preserve">        </w:t>
      </w:r>
    </w:p>
    <w:p w:rsidR="001921FB" w:rsidRPr="002454E0" w:rsidRDefault="001921FB" w:rsidP="001921FB">
      <w:pPr>
        <w:widowControl w:val="0"/>
        <w:autoSpaceDE w:val="0"/>
        <w:autoSpaceDN w:val="0"/>
        <w:adjustRightInd w:val="0"/>
        <w:ind w:firstLine="708"/>
        <w:jc w:val="both"/>
        <w:rPr>
          <w:rFonts w:ascii="Times New Roman" w:eastAsia="Times New Roman" w:hAnsi="Times New Roman"/>
          <w:lang w:eastAsia="ru-RU"/>
        </w:rPr>
      </w:pPr>
      <w:r w:rsidRPr="003B6C89">
        <w:rPr>
          <w:rFonts w:ascii="Times New Roman" w:eastAsia="Calibri" w:hAnsi="Times New Roman"/>
        </w:rPr>
        <w:t xml:space="preserve">1)  </w:t>
      </w:r>
      <w:r w:rsidRPr="003B6C89">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w:t>
      </w:r>
      <w:bookmarkStart w:id="0" w:name="_GoBack"/>
      <w:bookmarkEnd w:id="0"/>
      <w:r w:rsidRPr="003B6C89">
        <w:rPr>
          <w:rFonts w:ascii="Times New Roman" w:eastAsia="Times New Roman" w:hAnsi="Times New Roman"/>
          <w:lang w:eastAsia="ru-RU"/>
        </w:rPr>
        <w:t xml:space="preserve">исдикции в Российской Федерации, </w:t>
      </w:r>
      <w:r w:rsidRPr="003B6C89">
        <w:rPr>
          <w:rFonts w:ascii="Times New Roman" w:hAnsi="Times New Roman"/>
        </w:rPr>
        <w:t xml:space="preserve">в </w:t>
      </w:r>
      <w:r w:rsidRPr="002454E0">
        <w:rPr>
          <w:rFonts w:ascii="Times New Roman" w:hAnsi="Times New Roman"/>
        </w:rPr>
        <w:t>объеме</w:t>
      </w:r>
      <w:r w:rsidRPr="002454E0">
        <w:rPr>
          <w:rFonts w:ascii="Times New Roman" w:eastAsia="Calibri" w:hAnsi="Times New Roman"/>
        </w:rPr>
        <w:t xml:space="preserve"> </w:t>
      </w:r>
      <w:r w:rsidRPr="002454E0">
        <w:rPr>
          <w:rFonts w:ascii="Times New Roman" w:hAnsi="Times New Roman"/>
        </w:rPr>
        <w:t xml:space="preserve">9,8 тыс. рублей, </w:t>
      </w:r>
      <w:r w:rsidR="003B6C89" w:rsidRPr="002454E0">
        <w:rPr>
          <w:rFonts w:ascii="Times New Roman" w:hAnsi="Times New Roman"/>
        </w:rPr>
        <w:t>исполнено 9,8 тыс.рублей.</w:t>
      </w:r>
    </w:p>
    <w:p w:rsidR="001921FB" w:rsidRPr="002454E0" w:rsidRDefault="001921FB" w:rsidP="001921FB">
      <w:pPr>
        <w:widowControl w:val="0"/>
        <w:autoSpaceDE w:val="0"/>
        <w:autoSpaceDN w:val="0"/>
        <w:adjustRightInd w:val="0"/>
        <w:ind w:firstLine="708"/>
        <w:jc w:val="both"/>
        <w:rPr>
          <w:rFonts w:ascii="Times New Roman" w:eastAsia="Calibri" w:hAnsi="Times New Roman"/>
        </w:rPr>
      </w:pPr>
      <w:r w:rsidRPr="002454E0">
        <w:rPr>
          <w:rFonts w:ascii="Times New Roman" w:eastAsia="Times New Roman" w:hAnsi="Times New Roman"/>
          <w:lang w:eastAsia="ru-RU"/>
        </w:rPr>
        <w:t>2) на осуществление</w:t>
      </w:r>
      <w:r w:rsidRPr="002454E0">
        <w:rPr>
          <w:rFonts w:ascii="Times New Roman" w:eastAsia="Calibri" w:hAnsi="Times New Roman"/>
        </w:rPr>
        <w:t xml:space="preserve">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484C7E" w:rsidRPr="002454E0">
        <w:rPr>
          <w:rFonts w:ascii="Times New Roman" w:eastAsia="Calibri" w:hAnsi="Times New Roman"/>
        </w:rPr>
        <w:t xml:space="preserve"> объём бюджетных ассигнований 46 672,3</w:t>
      </w:r>
      <w:r w:rsidRPr="002454E0">
        <w:rPr>
          <w:rFonts w:ascii="Times New Roman" w:eastAsia="Calibri" w:hAnsi="Times New Roman"/>
        </w:rPr>
        <w:t xml:space="preserve"> тыс. рублей, исполнено </w:t>
      </w:r>
      <w:r w:rsidR="002454E0" w:rsidRPr="002454E0">
        <w:rPr>
          <w:rFonts w:ascii="Times New Roman" w:eastAsia="Calibri" w:hAnsi="Times New Roman"/>
        </w:rPr>
        <w:t>23 847,1 тыс. рублей, или 51,1</w:t>
      </w:r>
      <w:r w:rsidRPr="002454E0">
        <w:rPr>
          <w:rFonts w:ascii="Times New Roman" w:eastAsia="Calibri" w:hAnsi="Times New Roman"/>
        </w:rPr>
        <w:t xml:space="preserve">%; </w:t>
      </w:r>
    </w:p>
    <w:p w:rsidR="001B2E9E" w:rsidRDefault="001921FB" w:rsidP="001B2E9E">
      <w:pPr>
        <w:widowControl w:val="0"/>
        <w:autoSpaceDE w:val="0"/>
        <w:autoSpaceDN w:val="0"/>
        <w:adjustRightInd w:val="0"/>
        <w:jc w:val="both"/>
        <w:rPr>
          <w:rFonts w:ascii="Times New Roman" w:eastAsia="Calibri" w:hAnsi="Times New Roman"/>
        </w:rPr>
      </w:pPr>
      <w:r w:rsidRPr="006E527A">
        <w:rPr>
          <w:rFonts w:ascii="Times New Roman" w:eastAsia="Calibri" w:hAnsi="Times New Roman"/>
        </w:rPr>
        <w:t xml:space="preserve">            3) на осуществление полномочий по реализации </w:t>
      </w:r>
      <w:r w:rsidR="001B2E9E">
        <w:rPr>
          <w:rFonts w:ascii="Times New Roman" w:eastAsia="Calibri" w:hAnsi="Times New Roman"/>
        </w:rPr>
        <w:t xml:space="preserve">государственной </w:t>
      </w:r>
      <w:r w:rsidRPr="006E527A">
        <w:rPr>
          <w:rFonts w:ascii="Times New Roman" w:eastAsia="Calibri" w:hAnsi="Times New Roman"/>
        </w:rPr>
        <w:t xml:space="preserve">программы </w:t>
      </w:r>
      <w:r w:rsidR="002E7B92" w:rsidRPr="006E527A">
        <w:rPr>
          <w:rFonts w:ascii="Times New Roman" w:eastAsia="Calibri" w:hAnsi="Times New Roman"/>
        </w:rPr>
        <w:t>«Поддержка</w:t>
      </w:r>
      <w:r w:rsidRPr="006E527A">
        <w:rPr>
          <w:rFonts w:ascii="Times New Roman" w:eastAsia="Calibri" w:hAnsi="Times New Roman"/>
        </w:rPr>
        <w:t xml:space="preserve"> занятости населения»</w:t>
      </w:r>
      <w:r w:rsidR="001B2E9E">
        <w:rPr>
          <w:rFonts w:ascii="Times New Roman" w:eastAsia="Calibri" w:hAnsi="Times New Roman"/>
        </w:rPr>
        <w:t xml:space="preserve">, </w:t>
      </w:r>
      <w:r w:rsidRPr="006E527A">
        <w:rPr>
          <w:rFonts w:ascii="Times New Roman" w:eastAsia="Calibri" w:hAnsi="Times New Roman"/>
        </w:rPr>
        <w:t xml:space="preserve">объём бюджетных ассигнований </w:t>
      </w:r>
      <w:r w:rsidR="001B2E9E" w:rsidRPr="006E527A">
        <w:rPr>
          <w:rFonts w:ascii="Times New Roman" w:eastAsia="Calibri" w:hAnsi="Times New Roman"/>
        </w:rPr>
        <w:t>составляет 4</w:t>
      </w:r>
      <w:r w:rsidR="001B2E9E">
        <w:rPr>
          <w:rFonts w:ascii="Times New Roman" w:eastAsia="Calibri" w:hAnsi="Times New Roman"/>
        </w:rPr>
        <w:t> 386,4</w:t>
      </w:r>
      <w:r w:rsidR="001B2E9E" w:rsidRPr="006E527A">
        <w:rPr>
          <w:rFonts w:ascii="Times New Roman" w:eastAsia="Calibri" w:hAnsi="Times New Roman"/>
        </w:rPr>
        <w:t xml:space="preserve"> тыс.</w:t>
      </w:r>
      <w:r w:rsidR="001B2E9E">
        <w:rPr>
          <w:rFonts w:ascii="Times New Roman" w:eastAsia="Calibri" w:hAnsi="Times New Roman"/>
        </w:rPr>
        <w:t xml:space="preserve"> </w:t>
      </w:r>
      <w:r w:rsidR="001B2E9E" w:rsidRPr="006E527A">
        <w:rPr>
          <w:rFonts w:ascii="Times New Roman" w:eastAsia="Calibri" w:hAnsi="Times New Roman"/>
        </w:rPr>
        <w:t>рублей, исполнено 758,1 тыс. рублей, или 17,</w:t>
      </w:r>
      <w:r w:rsidR="001B2E9E">
        <w:rPr>
          <w:rFonts w:ascii="Times New Roman" w:eastAsia="Calibri" w:hAnsi="Times New Roman"/>
        </w:rPr>
        <w:t>3</w:t>
      </w:r>
      <w:r w:rsidR="001B2E9E" w:rsidRPr="006E527A">
        <w:rPr>
          <w:rFonts w:ascii="Times New Roman" w:eastAsia="Calibri" w:hAnsi="Times New Roman"/>
        </w:rPr>
        <w:t>%;</w:t>
      </w:r>
      <w:r w:rsidR="001B2E9E" w:rsidRPr="001B2E9E">
        <w:rPr>
          <w:rFonts w:ascii="Times New Roman" w:eastAsia="Calibri" w:hAnsi="Times New Roman"/>
        </w:rPr>
        <w:t xml:space="preserve"> </w:t>
      </w:r>
      <w:r w:rsidR="001B2E9E">
        <w:rPr>
          <w:rFonts w:ascii="Times New Roman" w:eastAsia="Calibri" w:hAnsi="Times New Roman"/>
        </w:rPr>
        <w:t>в том числе</w:t>
      </w:r>
      <w:r w:rsidR="00135F13">
        <w:rPr>
          <w:rFonts w:ascii="Times New Roman" w:eastAsia="Calibri" w:hAnsi="Times New Roman"/>
        </w:rPr>
        <w:t>:</w:t>
      </w:r>
    </w:p>
    <w:p w:rsidR="001B2E9E" w:rsidRDefault="001B2E9E" w:rsidP="001B2E9E">
      <w:pPr>
        <w:widowControl w:val="0"/>
        <w:autoSpaceDE w:val="0"/>
        <w:autoSpaceDN w:val="0"/>
        <w:adjustRightInd w:val="0"/>
        <w:jc w:val="both"/>
        <w:rPr>
          <w:rFonts w:ascii="Times New Roman" w:eastAsia="Calibri" w:hAnsi="Times New Roman"/>
        </w:rPr>
      </w:pPr>
      <w:r>
        <w:rPr>
          <w:rFonts w:ascii="Times New Roman" w:eastAsia="Calibri" w:hAnsi="Times New Roman"/>
        </w:rPr>
        <w:t xml:space="preserve">- </w:t>
      </w:r>
      <w:r w:rsidR="00B63D07">
        <w:rPr>
          <w:rFonts w:ascii="Times New Roman" w:eastAsia="Calibri" w:hAnsi="Times New Roman"/>
        </w:rPr>
        <w:t>Р</w:t>
      </w:r>
      <w:r w:rsidR="00135F13">
        <w:rPr>
          <w:rFonts w:ascii="Times New Roman" w:eastAsia="Calibri" w:hAnsi="Times New Roman"/>
        </w:rPr>
        <w:t>еализация мероприятий по с</w:t>
      </w:r>
      <w:r>
        <w:rPr>
          <w:rFonts w:ascii="Times New Roman" w:eastAsia="Calibri" w:hAnsi="Times New Roman"/>
        </w:rPr>
        <w:t>одействи</w:t>
      </w:r>
      <w:r w:rsidR="00135F13">
        <w:rPr>
          <w:rFonts w:ascii="Times New Roman" w:eastAsia="Calibri" w:hAnsi="Times New Roman"/>
        </w:rPr>
        <w:t>ю</w:t>
      </w:r>
      <w:r>
        <w:rPr>
          <w:rFonts w:ascii="Times New Roman" w:eastAsia="Calibri" w:hAnsi="Times New Roman"/>
        </w:rPr>
        <w:t xml:space="preserve"> трудоустройству граждан</w:t>
      </w:r>
      <w:r w:rsidRPr="001B2E9E">
        <w:rPr>
          <w:rFonts w:ascii="Times New Roman" w:eastAsia="Calibri" w:hAnsi="Times New Roman"/>
        </w:rPr>
        <w:t xml:space="preserve"> </w:t>
      </w:r>
      <w:r w:rsidRPr="006E527A">
        <w:rPr>
          <w:rFonts w:ascii="Times New Roman" w:eastAsia="Calibri" w:hAnsi="Times New Roman"/>
        </w:rPr>
        <w:t xml:space="preserve">объём бюджетных ассигнований составляет </w:t>
      </w:r>
      <w:r w:rsidR="00B63D07">
        <w:rPr>
          <w:rFonts w:ascii="Times New Roman" w:eastAsia="Calibri" w:hAnsi="Times New Roman"/>
        </w:rPr>
        <w:t>4 213,4</w:t>
      </w:r>
      <w:r w:rsidRPr="006E527A">
        <w:rPr>
          <w:rFonts w:ascii="Times New Roman" w:eastAsia="Calibri" w:hAnsi="Times New Roman"/>
        </w:rPr>
        <w:t xml:space="preserve"> тыс.</w:t>
      </w:r>
      <w:r>
        <w:rPr>
          <w:rFonts w:ascii="Times New Roman" w:eastAsia="Calibri" w:hAnsi="Times New Roman"/>
        </w:rPr>
        <w:t xml:space="preserve"> </w:t>
      </w:r>
      <w:r w:rsidRPr="006E527A">
        <w:rPr>
          <w:rFonts w:ascii="Times New Roman" w:eastAsia="Calibri" w:hAnsi="Times New Roman"/>
        </w:rPr>
        <w:t xml:space="preserve">рублей, исполнено </w:t>
      </w:r>
      <w:r w:rsidR="00B63D07">
        <w:rPr>
          <w:rFonts w:ascii="Times New Roman" w:eastAsia="Calibri" w:hAnsi="Times New Roman"/>
        </w:rPr>
        <w:t>758,1</w:t>
      </w:r>
      <w:r w:rsidRPr="006E527A">
        <w:rPr>
          <w:rFonts w:ascii="Times New Roman" w:eastAsia="Calibri" w:hAnsi="Times New Roman"/>
        </w:rPr>
        <w:t xml:space="preserve"> тыс. рублей, или </w:t>
      </w:r>
      <w:r w:rsidR="00B63D07">
        <w:rPr>
          <w:rFonts w:ascii="Times New Roman" w:eastAsia="Calibri" w:hAnsi="Times New Roman"/>
        </w:rPr>
        <w:t>18,0</w:t>
      </w:r>
      <w:r w:rsidRPr="006E527A">
        <w:rPr>
          <w:rFonts w:ascii="Times New Roman" w:eastAsia="Calibri" w:hAnsi="Times New Roman"/>
        </w:rPr>
        <w:t>%;</w:t>
      </w:r>
      <w:r w:rsidRPr="001B2E9E">
        <w:rPr>
          <w:rFonts w:ascii="Times New Roman" w:eastAsia="Calibri" w:hAnsi="Times New Roman"/>
        </w:rPr>
        <w:t xml:space="preserve"> </w:t>
      </w:r>
    </w:p>
    <w:p w:rsidR="001921FB" w:rsidRPr="001B2E9E" w:rsidRDefault="00F22EAC" w:rsidP="001921FB">
      <w:pPr>
        <w:widowControl w:val="0"/>
        <w:autoSpaceDE w:val="0"/>
        <w:autoSpaceDN w:val="0"/>
        <w:adjustRightInd w:val="0"/>
        <w:jc w:val="both"/>
        <w:rPr>
          <w:rFonts w:ascii="Times New Roman" w:eastAsia="Calibri" w:hAnsi="Times New Roman"/>
        </w:rPr>
      </w:pPr>
      <w:r w:rsidRPr="006A2933">
        <w:rPr>
          <w:rFonts w:ascii="Times New Roman" w:eastAsia="Calibri" w:hAnsi="Times New Roman"/>
        </w:rPr>
        <w:t xml:space="preserve">- </w:t>
      </w:r>
      <w:r w:rsidR="00135F13" w:rsidRPr="006A2933">
        <w:rPr>
          <w:rFonts w:ascii="Times New Roman" w:eastAsia="Calibri" w:hAnsi="Times New Roman"/>
        </w:rPr>
        <w:t>Региональный проект «Старшее поколение» (</w:t>
      </w:r>
      <w:r w:rsidR="00CB40ED" w:rsidRPr="006A2933">
        <w:rPr>
          <w:rFonts w:ascii="Times New Roman" w:eastAsia="Calibri" w:hAnsi="Times New Roman"/>
        </w:rPr>
        <w:t xml:space="preserve">организация профессионального обучения и </w:t>
      </w:r>
      <w:r w:rsidR="00CB40ED" w:rsidRPr="006A2933">
        <w:rPr>
          <w:rFonts w:ascii="Times New Roman" w:eastAsia="Calibri" w:hAnsi="Times New Roman"/>
        </w:rPr>
        <w:lastRenderedPageBreak/>
        <w:t xml:space="preserve">дополнительного профессионального образования лиц </w:t>
      </w:r>
      <w:r w:rsidR="001A4E6E" w:rsidRPr="006A2933">
        <w:rPr>
          <w:rFonts w:ascii="Times New Roman" w:eastAsia="Calibri" w:hAnsi="Times New Roman"/>
        </w:rPr>
        <w:t>предпенсионного</w:t>
      </w:r>
      <w:r w:rsidR="00CB40ED" w:rsidRPr="006A2933">
        <w:rPr>
          <w:rFonts w:ascii="Times New Roman" w:eastAsia="Calibri" w:hAnsi="Times New Roman"/>
        </w:rPr>
        <w:t xml:space="preserve"> возраста</w:t>
      </w:r>
      <w:r w:rsidR="00135F13" w:rsidRPr="006A2933">
        <w:rPr>
          <w:rFonts w:ascii="Times New Roman" w:eastAsia="Calibri" w:hAnsi="Times New Roman"/>
        </w:rPr>
        <w:t>)</w:t>
      </w:r>
      <w:r w:rsidR="00AA59B9" w:rsidRPr="006A2933">
        <w:rPr>
          <w:rFonts w:ascii="Times New Roman" w:eastAsia="Calibri" w:hAnsi="Times New Roman"/>
        </w:rPr>
        <w:t xml:space="preserve"> </w:t>
      </w:r>
      <w:r w:rsidR="001255BA" w:rsidRPr="006A2933">
        <w:rPr>
          <w:rFonts w:ascii="Times New Roman" w:eastAsia="Calibri" w:hAnsi="Times New Roman"/>
        </w:rPr>
        <w:t xml:space="preserve">в общей сумме </w:t>
      </w:r>
      <w:r w:rsidR="00CB40ED" w:rsidRPr="006A2933">
        <w:rPr>
          <w:rFonts w:ascii="Times New Roman" w:eastAsia="Calibri" w:hAnsi="Times New Roman"/>
        </w:rPr>
        <w:t xml:space="preserve">173,0 тыс. </w:t>
      </w:r>
      <w:r w:rsidR="001921FB" w:rsidRPr="006A2933">
        <w:rPr>
          <w:rFonts w:ascii="Times New Roman" w:eastAsia="Calibri" w:hAnsi="Times New Roman"/>
        </w:rPr>
        <w:t>р</w:t>
      </w:r>
      <w:r w:rsidR="00CB40ED" w:rsidRPr="006A2933">
        <w:rPr>
          <w:rFonts w:ascii="Times New Roman" w:eastAsia="Calibri" w:hAnsi="Times New Roman"/>
        </w:rPr>
        <w:t>ублей (</w:t>
      </w:r>
      <w:r w:rsidR="001B2E9E" w:rsidRPr="006A2933">
        <w:rPr>
          <w:rFonts w:ascii="Times New Roman" w:eastAsia="Calibri" w:hAnsi="Times New Roman"/>
        </w:rPr>
        <w:t xml:space="preserve">в том числе: </w:t>
      </w:r>
      <w:r w:rsidR="008964E7" w:rsidRPr="006A2933">
        <w:rPr>
          <w:rFonts w:ascii="Times New Roman" w:eastAsia="Calibri" w:hAnsi="Times New Roman"/>
        </w:rPr>
        <w:t xml:space="preserve">средства </w:t>
      </w:r>
      <w:r w:rsidR="00CB40ED" w:rsidRPr="006A2933">
        <w:rPr>
          <w:rFonts w:ascii="Times New Roman" w:eastAsia="Calibri" w:hAnsi="Times New Roman"/>
        </w:rPr>
        <w:t>федеральн</w:t>
      </w:r>
      <w:r w:rsidR="008964E7" w:rsidRPr="006A2933">
        <w:rPr>
          <w:rFonts w:ascii="Times New Roman" w:eastAsia="Calibri" w:hAnsi="Times New Roman"/>
        </w:rPr>
        <w:t>ого</w:t>
      </w:r>
      <w:r w:rsidR="00CB40ED" w:rsidRPr="006A2933">
        <w:rPr>
          <w:rFonts w:ascii="Times New Roman" w:eastAsia="Calibri" w:hAnsi="Times New Roman"/>
        </w:rPr>
        <w:t xml:space="preserve"> бюджет</w:t>
      </w:r>
      <w:r w:rsidR="008964E7" w:rsidRPr="006A2933">
        <w:rPr>
          <w:rFonts w:ascii="Times New Roman" w:eastAsia="Calibri" w:hAnsi="Times New Roman"/>
        </w:rPr>
        <w:t>а</w:t>
      </w:r>
      <w:r w:rsidR="001255BA" w:rsidRPr="006A2933">
        <w:rPr>
          <w:rFonts w:ascii="Times New Roman" w:eastAsia="Calibri" w:hAnsi="Times New Roman"/>
        </w:rPr>
        <w:t>- 164,4 тыс. рублей</w:t>
      </w:r>
      <w:r w:rsidR="001B2E9E" w:rsidRPr="006A2933">
        <w:rPr>
          <w:rFonts w:ascii="Times New Roman" w:eastAsia="Calibri" w:hAnsi="Times New Roman"/>
        </w:rPr>
        <w:t>, средства окружного бюджета -</w:t>
      </w:r>
      <w:r w:rsidR="001255BA" w:rsidRPr="006A2933">
        <w:rPr>
          <w:rFonts w:ascii="Times New Roman" w:eastAsia="Calibri" w:hAnsi="Times New Roman"/>
        </w:rPr>
        <w:t xml:space="preserve"> </w:t>
      </w:r>
      <w:r w:rsidR="001B2E9E" w:rsidRPr="006A2933">
        <w:rPr>
          <w:rFonts w:ascii="Times New Roman" w:eastAsia="Calibri" w:hAnsi="Times New Roman"/>
        </w:rPr>
        <w:t>8,6 тыс. рублей</w:t>
      </w:r>
      <w:r w:rsidR="00135F13" w:rsidRPr="006A2933">
        <w:rPr>
          <w:rFonts w:ascii="Times New Roman" w:eastAsia="Calibri" w:hAnsi="Times New Roman"/>
        </w:rPr>
        <w:t>)</w:t>
      </w:r>
      <w:r w:rsidR="00CB40ED" w:rsidRPr="006A2933">
        <w:rPr>
          <w:rFonts w:ascii="Times New Roman" w:eastAsia="Calibri" w:hAnsi="Times New Roman"/>
        </w:rPr>
        <w:t>, исполнения нет.</w:t>
      </w:r>
      <w:r w:rsidR="001B2E9E" w:rsidRPr="006A2933">
        <w:rPr>
          <w:rFonts w:ascii="Times New Roman" w:eastAsia="Calibri" w:hAnsi="Times New Roman"/>
        </w:rPr>
        <w:t xml:space="preserve"> Денежные средства не поступали.</w:t>
      </w:r>
      <w:r w:rsidR="001B2E9E" w:rsidRPr="001B2E9E">
        <w:rPr>
          <w:rFonts w:ascii="Times New Roman" w:eastAsia="Calibri" w:hAnsi="Times New Roman"/>
        </w:rPr>
        <w:t xml:space="preserve">  </w:t>
      </w:r>
    </w:p>
    <w:p w:rsidR="00606977" w:rsidRPr="00606977" w:rsidRDefault="001921FB" w:rsidP="00021B69">
      <w:pPr>
        <w:widowControl w:val="0"/>
        <w:autoSpaceDE w:val="0"/>
        <w:autoSpaceDN w:val="0"/>
        <w:adjustRightInd w:val="0"/>
        <w:jc w:val="both"/>
        <w:rPr>
          <w:rFonts w:ascii="Times New Roman" w:eastAsia="Calibri" w:hAnsi="Times New Roman"/>
        </w:rPr>
      </w:pPr>
      <w:r w:rsidRPr="00606977">
        <w:rPr>
          <w:rFonts w:ascii="Times New Roman" w:eastAsia="Calibri" w:hAnsi="Times New Roman"/>
        </w:rPr>
        <w:tab/>
        <w:t xml:space="preserve">4) на </w:t>
      </w:r>
      <w:r w:rsidR="009B12F8" w:rsidRPr="00606977">
        <w:rPr>
          <w:rFonts w:ascii="Times New Roman" w:eastAsia="Calibri" w:hAnsi="Times New Roman"/>
        </w:rPr>
        <w:t xml:space="preserve">реализацию программных мероприятий государственной программы «Развитие </w:t>
      </w:r>
      <w:r w:rsidR="00606977" w:rsidRPr="00606977">
        <w:rPr>
          <w:rFonts w:ascii="Times New Roman" w:eastAsia="Calibri" w:hAnsi="Times New Roman"/>
        </w:rPr>
        <w:t>агропромышленного комплекса» объем бюджетных ассигнований 2 307,2 тыс. рублей, в том числе:</w:t>
      </w:r>
    </w:p>
    <w:p w:rsidR="00606977" w:rsidRPr="00606977" w:rsidRDefault="00606977" w:rsidP="00021B69">
      <w:pPr>
        <w:widowControl w:val="0"/>
        <w:autoSpaceDE w:val="0"/>
        <w:autoSpaceDN w:val="0"/>
        <w:adjustRightInd w:val="0"/>
        <w:jc w:val="both"/>
        <w:rPr>
          <w:rFonts w:ascii="Times New Roman" w:hAnsi="Times New Roman"/>
        </w:rPr>
      </w:pPr>
      <w:r w:rsidRPr="00606977">
        <w:rPr>
          <w:rFonts w:ascii="Times New Roman" w:eastAsia="Calibri" w:hAnsi="Times New Roman"/>
        </w:rPr>
        <w:t xml:space="preserve">            поддержка </w:t>
      </w:r>
      <w:r w:rsidR="001921FB" w:rsidRPr="00606977">
        <w:rPr>
          <w:rFonts w:ascii="Times New Roman" w:eastAsia="Calibri" w:hAnsi="Times New Roman"/>
        </w:rPr>
        <w:t>животноводства, переработки и реализации продукции животноводства</w:t>
      </w:r>
      <w:r w:rsidR="001921FB" w:rsidRPr="00606977">
        <w:rPr>
          <w:rFonts w:ascii="Times New Roman" w:hAnsi="Times New Roman"/>
        </w:rPr>
        <w:t xml:space="preserve"> в сумме </w:t>
      </w:r>
      <w:r w:rsidRPr="00606977">
        <w:rPr>
          <w:rFonts w:ascii="Times New Roman" w:hAnsi="Times New Roman"/>
        </w:rPr>
        <w:t>288,0 тыс.рублей, исполнено 144,0 тыс.рублей, или 50%;</w:t>
      </w:r>
    </w:p>
    <w:p w:rsidR="001921FB" w:rsidRPr="006445CE" w:rsidRDefault="00606977" w:rsidP="00021B69">
      <w:pPr>
        <w:widowControl w:val="0"/>
        <w:autoSpaceDE w:val="0"/>
        <w:autoSpaceDN w:val="0"/>
        <w:adjustRightInd w:val="0"/>
        <w:jc w:val="both"/>
        <w:rPr>
          <w:rFonts w:ascii="Times New Roman" w:eastAsia="Calibri" w:hAnsi="Times New Roman"/>
          <w:highlight w:val="yellow"/>
        </w:rPr>
      </w:pPr>
      <w:r w:rsidRPr="00606977">
        <w:rPr>
          <w:rFonts w:ascii="Times New Roman" w:hAnsi="Times New Roman"/>
        </w:rPr>
        <w:t xml:space="preserve">            </w:t>
      </w:r>
      <w:r w:rsidR="001921FB" w:rsidRPr="00606977">
        <w:rPr>
          <w:rFonts w:ascii="Times New Roman" w:hAnsi="Times New Roman"/>
        </w:rPr>
        <w:t xml:space="preserve">повышение эффективности использования и развития ресурсного потенциала рыбохозяйственного комплекса </w:t>
      </w:r>
      <w:r w:rsidRPr="00606977">
        <w:rPr>
          <w:rFonts w:ascii="Times New Roman" w:hAnsi="Times New Roman"/>
        </w:rPr>
        <w:t>2 019,2</w:t>
      </w:r>
      <w:r w:rsidR="00A107CB" w:rsidRPr="00606977">
        <w:rPr>
          <w:rFonts w:ascii="Times New Roman" w:hAnsi="Times New Roman"/>
        </w:rPr>
        <w:t xml:space="preserve"> тыс. рублей, исполнено 700</w:t>
      </w:r>
      <w:r w:rsidR="00A66A5E" w:rsidRPr="00606977">
        <w:rPr>
          <w:rFonts w:ascii="Times New Roman" w:hAnsi="Times New Roman"/>
        </w:rPr>
        <w:t>,0</w:t>
      </w:r>
      <w:r w:rsidRPr="00606977">
        <w:rPr>
          <w:rFonts w:ascii="Times New Roman" w:hAnsi="Times New Roman"/>
        </w:rPr>
        <w:t xml:space="preserve"> тыс. рублей, или 34,7</w:t>
      </w:r>
      <w:r w:rsidR="00A107CB" w:rsidRPr="00606977">
        <w:rPr>
          <w:rFonts w:ascii="Times New Roman" w:hAnsi="Times New Roman"/>
        </w:rPr>
        <w:t>%</w:t>
      </w:r>
      <w:r w:rsidR="00A1368D">
        <w:rPr>
          <w:rFonts w:ascii="Times New Roman" w:hAnsi="Times New Roman"/>
        </w:rPr>
        <w:t>.</w:t>
      </w:r>
      <w:r w:rsidR="001921FB" w:rsidRPr="00606977">
        <w:rPr>
          <w:rFonts w:ascii="Times New Roman" w:hAnsi="Times New Roman"/>
        </w:rPr>
        <w:t xml:space="preserve"> </w:t>
      </w:r>
      <w:r w:rsidR="00A1368D">
        <w:rPr>
          <w:rFonts w:ascii="Times New Roman" w:hAnsi="Times New Roman"/>
        </w:rPr>
        <w:t>(по состоянию на 02.07.2019 кассовое исполнение составляет 2 019,2 тыс.рублей).</w:t>
      </w:r>
    </w:p>
    <w:p w:rsidR="00477581" w:rsidRPr="006445CE" w:rsidRDefault="00477581" w:rsidP="009E6C3C">
      <w:pPr>
        <w:jc w:val="center"/>
        <w:rPr>
          <w:rFonts w:ascii="Times New Roman" w:eastAsia="Times New Roman" w:hAnsi="Times New Roman"/>
          <w:b/>
          <w:highlight w:val="yellow"/>
          <w:lang w:eastAsia="ru-RU"/>
        </w:rPr>
      </w:pPr>
    </w:p>
    <w:p w:rsidR="009E6C3C" w:rsidRPr="003C169A" w:rsidRDefault="009E6C3C" w:rsidP="009E6C3C">
      <w:pPr>
        <w:jc w:val="center"/>
        <w:rPr>
          <w:rFonts w:ascii="Times New Roman" w:eastAsia="Times New Roman" w:hAnsi="Times New Roman"/>
          <w:b/>
          <w:lang w:eastAsia="ru-RU"/>
        </w:rPr>
      </w:pPr>
      <w:r w:rsidRPr="003C169A">
        <w:rPr>
          <w:rFonts w:ascii="Times New Roman" w:eastAsia="Times New Roman" w:hAnsi="Times New Roman"/>
          <w:b/>
          <w:lang w:eastAsia="ru-RU"/>
        </w:rPr>
        <w:t>ИСТОЧНИКИ ФИНАНСИРОВАНИЯ ДЕФИЦИТА БЮДЖЕТА.</w:t>
      </w:r>
    </w:p>
    <w:p w:rsidR="009E6C3C" w:rsidRPr="006445CE" w:rsidRDefault="009E6C3C" w:rsidP="009E6C3C">
      <w:pPr>
        <w:ind w:left="180"/>
        <w:jc w:val="center"/>
        <w:rPr>
          <w:rFonts w:ascii="Times New Roman" w:eastAsia="Times New Roman" w:hAnsi="Times New Roman"/>
          <w:b/>
          <w:highlight w:val="yellow"/>
          <w:lang w:eastAsia="ru-RU"/>
        </w:rPr>
      </w:pPr>
    </w:p>
    <w:p w:rsidR="00342895" w:rsidRPr="00342895" w:rsidRDefault="00342895" w:rsidP="00342895">
      <w:pPr>
        <w:ind w:firstLine="426"/>
        <w:jc w:val="both"/>
        <w:rPr>
          <w:rFonts w:ascii="Times New Roman" w:hAnsi="Times New Roman"/>
        </w:rPr>
      </w:pPr>
      <w:r w:rsidRPr="00342895">
        <w:rPr>
          <w:rFonts w:ascii="Times New Roman" w:hAnsi="Times New Roman"/>
        </w:rPr>
        <w:t xml:space="preserve">03.09.2018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заключен муниципальный контракт №0187300004518000384-0053616 на оказание финансовых услуг по открытию возобновляемой кредитной линии          с лимитом кредитования 70 000 000,00 (семьдесят миллионов) рублей. Привлечен транш               в сумме 30 000 000,00 руб. </w:t>
      </w:r>
    </w:p>
    <w:p w:rsidR="00342895" w:rsidRPr="00342895" w:rsidRDefault="00342895" w:rsidP="00342895">
      <w:pPr>
        <w:ind w:firstLine="709"/>
        <w:jc w:val="both"/>
        <w:rPr>
          <w:rFonts w:ascii="Times New Roman" w:hAnsi="Times New Roman"/>
        </w:rPr>
      </w:pPr>
      <w:r w:rsidRPr="00342895">
        <w:rPr>
          <w:rFonts w:ascii="Times New Roman" w:hAnsi="Times New Roman"/>
        </w:rPr>
        <w:t>По состоянию на 01.0</w:t>
      </w:r>
      <w:r>
        <w:rPr>
          <w:rFonts w:ascii="Times New Roman" w:hAnsi="Times New Roman"/>
        </w:rPr>
        <w:t>7</w:t>
      </w:r>
      <w:r w:rsidRPr="00342895">
        <w:rPr>
          <w:rFonts w:ascii="Times New Roman" w:hAnsi="Times New Roman"/>
        </w:rPr>
        <w:t xml:space="preserve">.2019 года задолженность по долговым обязательствам перед Публичным акционерным обществом Банк «Финансовая Корпорация Открытие» составляет 30 000 000,00 рублей. </w:t>
      </w:r>
    </w:p>
    <w:p w:rsidR="00342895" w:rsidRPr="00342895" w:rsidRDefault="00342895" w:rsidP="00342895">
      <w:pPr>
        <w:ind w:firstLine="709"/>
        <w:jc w:val="both"/>
        <w:rPr>
          <w:rFonts w:ascii="Times New Roman" w:hAnsi="Times New Roman"/>
        </w:rPr>
      </w:pPr>
      <w:r w:rsidRPr="00342895">
        <w:rPr>
          <w:rFonts w:ascii="Times New Roman" w:hAnsi="Times New Roman"/>
        </w:rPr>
        <w:t>11.12.2018 года между администрацией города Мегиона и Департаментом финансов Ханты-Мансийского автономного округа – Югры заключен договор бюджетного кредита 07/03-18 на сумму 90 000 000,00 руб. По состоянию на 01.0</w:t>
      </w:r>
      <w:r>
        <w:rPr>
          <w:rFonts w:ascii="Times New Roman" w:hAnsi="Times New Roman"/>
        </w:rPr>
        <w:t>7</w:t>
      </w:r>
      <w:r w:rsidRPr="00342895">
        <w:rPr>
          <w:rFonts w:ascii="Times New Roman" w:hAnsi="Times New Roman"/>
        </w:rPr>
        <w:t xml:space="preserve">.2019 года погашено      </w:t>
      </w:r>
      <w:r>
        <w:rPr>
          <w:rFonts w:ascii="Times New Roman" w:hAnsi="Times New Roman"/>
        </w:rPr>
        <w:t>49</w:t>
      </w:r>
      <w:r w:rsidRPr="00342895">
        <w:rPr>
          <w:rFonts w:ascii="Times New Roman" w:hAnsi="Times New Roman"/>
        </w:rPr>
        <w:t> </w:t>
      </w:r>
      <w:r>
        <w:rPr>
          <w:rFonts w:ascii="Times New Roman" w:hAnsi="Times New Roman"/>
        </w:rPr>
        <w:t>092</w:t>
      </w:r>
      <w:r w:rsidRPr="00342895">
        <w:rPr>
          <w:rFonts w:ascii="Times New Roman" w:hAnsi="Times New Roman"/>
        </w:rPr>
        <w:t> 000 руб. в соответствии с графиком платежей к договору бюджетного кредита.</w:t>
      </w:r>
    </w:p>
    <w:p w:rsidR="00342895" w:rsidRPr="00342895" w:rsidRDefault="00342895" w:rsidP="00342895">
      <w:pPr>
        <w:ind w:firstLine="709"/>
        <w:jc w:val="both"/>
        <w:rPr>
          <w:rFonts w:ascii="Times New Roman" w:hAnsi="Times New Roman"/>
        </w:rPr>
      </w:pPr>
      <w:r w:rsidRPr="00342895">
        <w:rPr>
          <w:rFonts w:ascii="Times New Roman" w:hAnsi="Times New Roman"/>
        </w:rPr>
        <w:t>По состоянию на 01.0</w:t>
      </w:r>
      <w:r>
        <w:rPr>
          <w:rFonts w:ascii="Times New Roman" w:hAnsi="Times New Roman"/>
        </w:rPr>
        <w:t>7</w:t>
      </w:r>
      <w:r w:rsidRPr="00342895">
        <w:rPr>
          <w:rFonts w:ascii="Times New Roman" w:hAnsi="Times New Roman"/>
        </w:rPr>
        <w:t xml:space="preserve">.2019 года задолженность по долговым обязательствам перед Департаментом финансов Ханты-Мансийского автономного округа – Югры составляет </w:t>
      </w:r>
      <w:r>
        <w:rPr>
          <w:rFonts w:ascii="Times New Roman" w:hAnsi="Times New Roman"/>
        </w:rPr>
        <w:t>40</w:t>
      </w:r>
      <w:r w:rsidRPr="00342895">
        <w:rPr>
          <w:rFonts w:ascii="Times New Roman" w:hAnsi="Times New Roman"/>
        </w:rPr>
        <w:t> </w:t>
      </w:r>
      <w:r>
        <w:rPr>
          <w:rFonts w:ascii="Times New Roman" w:hAnsi="Times New Roman"/>
        </w:rPr>
        <w:t>908</w:t>
      </w:r>
      <w:r w:rsidRPr="00342895">
        <w:rPr>
          <w:rFonts w:ascii="Times New Roman" w:hAnsi="Times New Roman"/>
        </w:rPr>
        <w:t> 000,00 руб.</w:t>
      </w:r>
    </w:p>
    <w:p w:rsidR="00342895" w:rsidRPr="00342895" w:rsidRDefault="00342895" w:rsidP="00342895">
      <w:pPr>
        <w:ind w:firstLine="709"/>
        <w:jc w:val="both"/>
        <w:rPr>
          <w:rFonts w:ascii="Times New Roman" w:hAnsi="Times New Roman"/>
        </w:rPr>
      </w:pPr>
      <w:r w:rsidRPr="00342895">
        <w:rPr>
          <w:rFonts w:ascii="Times New Roman" w:hAnsi="Times New Roman"/>
        </w:rPr>
        <w:t>По состоянию на 01.0</w:t>
      </w:r>
      <w:r>
        <w:rPr>
          <w:rFonts w:ascii="Times New Roman" w:hAnsi="Times New Roman"/>
        </w:rPr>
        <w:t>7</w:t>
      </w:r>
      <w:r w:rsidRPr="00342895">
        <w:rPr>
          <w:rFonts w:ascii="Times New Roman" w:hAnsi="Times New Roman"/>
        </w:rPr>
        <w:t xml:space="preserve">.2019 года объем муниципального долга городского округа город Мегион составляет </w:t>
      </w:r>
      <w:r w:rsidR="00C76DF2">
        <w:rPr>
          <w:rFonts w:ascii="Times New Roman" w:hAnsi="Times New Roman"/>
        </w:rPr>
        <w:t>70</w:t>
      </w:r>
      <w:r w:rsidRPr="00342895">
        <w:rPr>
          <w:rFonts w:ascii="Times New Roman" w:hAnsi="Times New Roman"/>
        </w:rPr>
        <w:t> </w:t>
      </w:r>
      <w:r w:rsidR="00C76DF2">
        <w:rPr>
          <w:rFonts w:ascii="Times New Roman" w:hAnsi="Times New Roman"/>
        </w:rPr>
        <w:t>908</w:t>
      </w:r>
      <w:r w:rsidRPr="00342895">
        <w:rPr>
          <w:rFonts w:ascii="Times New Roman" w:hAnsi="Times New Roman"/>
        </w:rPr>
        <w:t xml:space="preserve"> 000,00 руб.  </w:t>
      </w:r>
    </w:p>
    <w:p w:rsidR="00683554" w:rsidRPr="006445CE" w:rsidRDefault="00683554" w:rsidP="00F16A27">
      <w:pPr>
        <w:ind w:firstLine="709"/>
        <w:jc w:val="both"/>
        <w:rPr>
          <w:rFonts w:ascii="Times New Roman" w:hAnsi="Times New Roman"/>
          <w:highlight w:val="yellow"/>
        </w:rPr>
      </w:pPr>
    </w:p>
    <w:p w:rsidR="00683554" w:rsidRPr="006445CE" w:rsidRDefault="00683554" w:rsidP="00F16A27">
      <w:pPr>
        <w:ind w:firstLine="709"/>
        <w:jc w:val="both"/>
        <w:rPr>
          <w:rFonts w:ascii="Times New Roman" w:hAnsi="Times New Roman"/>
          <w:highlight w:val="yellow"/>
        </w:rPr>
      </w:pPr>
    </w:p>
    <w:p w:rsidR="00477581" w:rsidRPr="006445CE" w:rsidRDefault="00477581" w:rsidP="009E6C3C">
      <w:pPr>
        <w:jc w:val="both"/>
        <w:rPr>
          <w:rFonts w:ascii="Times New Roman" w:eastAsia="Calibri" w:hAnsi="Times New Roman"/>
          <w:highlight w:val="yellow"/>
        </w:rPr>
      </w:pPr>
    </w:p>
    <w:p w:rsidR="00477581" w:rsidRPr="006445CE" w:rsidRDefault="00477581" w:rsidP="009E6C3C">
      <w:pPr>
        <w:jc w:val="both"/>
        <w:rPr>
          <w:rFonts w:ascii="Times New Roman" w:eastAsia="Calibri" w:hAnsi="Times New Roman"/>
          <w:highlight w:val="yellow"/>
        </w:rPr>
      </w:pPr>
    </w:p>
    <w:p w:rsidR="00A84630" w:rsidRPr="00541B2F" w:rsidRDefault="00A84630" w:rsidP="009E6C3C">
      <w:pPr>
        <w:jc w:val="both"/>
        <w:rPr>
          <w:rFonts w:ascii="Times New Roman" w:eastAsia="Calibri" w:hAnsi="Times New Roman"/>
        </w:rPr>
      </w:pPr>
      <w:r w:rsidRPr="00541B2F">
        <w:rPr>
          <w:rFonts w:ascii="Times New Roman" w:eastAsia="Calibri" w:hAnsi="Times New Roman"/>
        </w:rPr>
        <w:t>Заместитель главы города –</w:t>
      </w:r>
    </w:p>
    <w:p w:rsidR="009E6C3C" w:rsidRPr="00541B2F" w:rsidRDefault="00A84630" w:rsidP="009E6C3C">
      <w:pPr>
        <w:jc w:val="both"/>
        <w:rPr>
          <w:rFonts w:ascii="Times New Roman" w:eastAsia="Calibri" w:hAnsi="Times New Roman"/>
        </w:rPr>
      </w:pPr>
      <w:r w:rsidRPr="00541B2F">
        <w:rPr>
          <w:rFonts w:ascii="Times New Roman" w:eastAsia="Calibri" w:hAnsi="Times New Roman"/>
        </w:rPr>
        <w:t>д</w:t>
      </w:r>
      <w:r w:rsidR="005130B4" w:rsidRPr="00541B2F">
        <w:rPr>
          <w:rFonts w:ascii="Times New Roman" w:eastAsia="Calibri" w:hAnsi="Times New Roman"/>
        </w:rPr>
        <w:t>иректор департамента</w:t>
      </w:r>
      <w:r w:rsidR="0059460E" w:rsidRPr="00541B2F">
        <w:rPr>
          <w:rFonts w:ascii="Times New Roman" w:eastAsia="Calibri" w:hAnsi="Times New Roman"/>
        </w:rPr>
        <w:t xml:space="preserve"> финансов</w:t>
      </w:r>
      <w:r w:rsidR="005130B4" w:rsidRPr="00541B2F">
        <w:rPr>
          <w:rFonts w:ascii="Times New Roman" w:eastAsia="Calibri" w:hAnsi="Times New Roman"/>
        </w:rPr>
        <w:t xml:space="preserve"> </w:t>
      </w:r>
      <w:r w:rsidR="009E6C3C" w:rsidRPr="00541B2F">
        <w:rPr>
          <w:rFonts w:ascii="Times New Roman" w:eastAsia="Calibri" w:hAnsi="Times New Roman"/>
        </w:rPr>
        <w:t xml:space="preserve">                      </w:t>
      </w:r>
      <w:r w:rsidR="00FE49E9" w:rsidRPr="00541B2F">
        <w:rPr>
          <w:rFonts w:ascii="Times New Roman" w:eastAsia="Calibri" w:hAnsi="Times New Roman"/>
        </w:rPr>
        <w:t xml:space="preserve">                               </w:t>
      </w:r>
      <w:r w:rsidR="0059460E" w:rsidRPr="00541B2F">
        <w:rPr>
          <w:rFonts w:ascii="Times New Roman" w:eastAsia="Calibri" w:hAnsi="Times New Roman"/>
        </w:rPr>
        <w:t xml:space="preserve">                   </w:t>
      </w:r>
      <w:r w:rsidR="005130B4" w:rsidRPr="00541B2F">
        <w:rPr>
          <w:rFonts w:ascii="Times New Roman" w:eastAsia="Calibri" w:hAnsi="Times New Roman"/>
        </w:rPr>
        <w:t xml:space="preserve"> </w:t>
      </w:r>
      <w:r w:rsidR="009E6C3C" w:rsidRPr="00541B2F">
        <w:rPr>
          <w:rFonts w:ascii="Times New Roman" w:eastAsia="Calibri" w:hAnsi="Times New Roman"/>
        </w:rPr>
        <w:t>Н.А.</w:t>
      </w:r>
      <w:r w:rsidR="00FE49E9" w:rsidRPr="00541B2F">
        <w:rPr>
          <w:rFonts w:ascii="Times New Roman" w:eastAsia="Calibri" w:hAnsi="Times New Roman"/>
        </w:rPr>
        <w:t xml:space="preserve"> </w:t>
      </w:r>
      <w:r w:rsidR="009E6C3C" w:rsidRPr="00541B2F">
        <w:rPr>
          <w:rFonts w:ascii="Times New Roman" w:eastAsia="Calibri" w:hAnsi="Times New Roman"/>
        </w:rPr>
        <w:t>Мартынюк</w:t>
      </w:r>
    </w:p>
    <w:p w:rsidR="009E6C3C" w:rsidRPr="00541B2F" w:rsidRDefault="009E6C3C" w:rsidP="009E6C3C">
      <w:pPr>
        <w:jc w:val="both"/>
        <w:rPr>
          <w:rFonts w:ascii="Times New Roman" w:eastAsia="Calibri" w:hAnsi="Times New Roman"/>
          <w:sz w:val="20"/>
          <w:szCs w:val="20"/>
        </w:rPr>
      </w:pPr>
    </w:p>
    <w:p w:rsidR="00FA18DF" w:rsidRPr="00541B2F" w:rsidRDefault="00FA18DF" w:rsidP="00ED02FA">
      <w:pPr>
        <w:pStyle w:val="a8"/>
        <w:spacing w:before="0" w:beforeAutospacing="0" w:after="0" w:afterAutospacing="0"/>
        <w:jc w:val="both"/>
        <w:rPr>
          <w:sz w:val="20"/>
          <w:szCs w:val="20"/>
        </w:rPr>
      </w:pPr>
    </w:p>
    <w:p w:rsidR="00FA18DF" w:rsidRPr="00541B2F" w:rsidRDefault="00FA18DF" w:rsidP="00ED02FA">
      <w:pPr>
        <w:pStyle w:val="a8"/>
        <w:spacing w:before="0" w:beforeAutospacing="0" w:after="0" w:afterAutospacing="0"/>
        <w:jc w:val="both"/>
        <w:rPr>
          <w:sz w:val="20"/>
          <w:szCs w:val="20"/>
        </w:rPr>
      </w:pPr>
    </w:p>
    <w:p w:rsidR="00FA18DF" w:rsidRDefault="00FA18DF" w:rsidP="00ED02FA">
      <w:pPr>
        <w:pStyle w:val="a8"/>
        <w:spacing w:before="0" w:beforeAutospacing="0" w:after="0" w:afterAutospacing="0"/>
        <w:jc w:val="both"/>
        <w:rPr>
          <w:sz w:val="20"/>
          <w:szCs w:val="20"/>
        </w:rPr>
      </w:pPr>
    </w:p>
    <w:p w:rsidR="00F93220" w:rsidRPr="00541B2F" w:rsidRDefault="00F93220" w:rsidP="00ED02FA">
      <w:pPr>
        <w:pStyle w:val="a8"/>
        <w:spacing w:before="0" w:beforeAutospacing="0" w:after="0" w:afterAutospacing="0"/>
        <w:jc w:val="both"/>
        <w:rPr>
          <w:sz w:val="20"/>
          <w:szCs w:val="20"/>
        </w:rPr>
      </w:pPr>
    </w:p>
    <w:p w:rsidR="00782229" w:rsidRPr="00541B2F" w:rsidRDefault="00782229" w:rsidP="00ED02FA">
      <w:pPr>
        <w:pStyle w:val="a8"/>
        <w:spacing w:before="0" w:beforeAutospacing="0" w:after="0" w:afterAutospacing="0"/>
        <w:jc w:val="both"/>
        <w:rPr>
          <w:sz w:val="20"/>
          <w:szCs w:val="20"/>
        </w:rPr>
      </w:pPr>
    </w:p>
    <w:p w:rsidR="00FA18DF" w:rsidRPr="00541B2F" w:rsidRDefault="00FA18DF" w:rsidP="00ED02FA">
      <w:pPr>
        <w:pStyle w:val="a8"/>
        <w:spacing w:before="0" w:beforeAutospacing="0" w:after="0" w:afterAutospacing="0"/>
        <w:jc w:val="both"/>
        <w:rPr>
          <w:sz w:val="20"/>
          <w:szCs w:val="20"/>
        </w:rPr>
      </w:pPr>
    </w:p>
    <w:p w:rsidR="00FA18DF" w:rsidRPr="00541B2F" w:rsidRDefault="00FA18DF" w:rsidP="00ED02FA">
      <w:pPr>
        <w:pStyle w:val="a8"/>
        <w:spacing w:before="0" w:beforeAutospacing="0" w:after="0" w:afterAutospacing="0"/>
        <w:jc w:val="both"/>
        <w:rPr>
          <w:sz w:val="20"/>
          <w:szCs w:val="20"/>
        </w:rPr>
      </w:pPr>
    </w:p>
    <w:p w:rsidR="00ED02FA" w:rsidRPr="00541B2F" w:rsidRDefault="00ED02FA" w:rsidP="00ED02FA">
      <w:pPr>
        <w:pStyle w:val="a8"/>
        <w:spacing w:before="0" w:beforeAutospacing="0" w:after="0" w:afterAutospacing="0"/>
        <w:jc w:val="both"/>
        <w:rPr>
          <w:sz w:val="20"/>
          <w:szCs w:val="20"/>
        </w:rPr>
      </w:pPr>
      <w:r w:rsidRPr="00541B2F">
        <w:rPr>
          <w:sz w:val="20"/>
          <w:szCs w:val="20"/>
        </w:rPr>
        <w:t>Вероника Анатольевна Ситникова</w:t>
      </w:r>
    </w:p>
    <w:p w:rsidR="00ED02FA" w:rsidRDefault="00B64CCB" w:rsidP="00ED02FA">
      <w:pPr>
        <w:pStyle w:val="a8"/>
        <w:spacing w:before="0" w:beforeAutospacing="0" w:after="0" w:afterAutospacing="0"/>
        <w:jc w:val="both"/>
        <w:rPr>
          <w:sz w:val="20"/>
          <w:szCs w:val="20"/>
        </w:rPr>
      </w:pPr>
      <w:r w:rsidRPr="00541B2F">
        <w:rPr>
          <w:sz w:val="20"/>
          <w:szCs w:val="20"/>
        </w:rPr>
        <w:t>8(34643)96335*3201#</w:t>
      </w:r>
    </w:p>
    <w:p w:rsidR="00F93220" w:rsidRPr="00541B2F" w:rsidRDefault="00F93220" w:rsidP="00F93220">
      <w:pPr>
        <w:pStyle w:val="a8"/>
        <w:spacing w:before="0" w:beforeAutospacing="0" w:after="0" w:afterAutospacing="0"/>
        <w:jc w:val="both"/>
        <w:rPr>
          <w:sz w:val="20"/>
          <w:szCs w:val="20"/>
        </w:rPr>
      </w:pPr>
      <w:r w:rsidRPr="00541B2F">
        <w:rPr>
          <w:sz w:val="20"/>
          <w:szCs w:val="20"/>
        </w:rPr>
        <w:t xml:space="preserve">Ирина Владимировна Грига </w:t>
      </w:r>
    </w:p>
    <w:p w:rsidR="00F93220" w:rsidRPr="00F93220" w:rsidRDefault="00F93220" w:rsidP="00ED02FA">
      <w:pPr>
        <w:pStyle w:val="a8"/>
        <w:spacing w:before="0" w:beforeAutospacing="0" w:after="0" w:afterAutospacing="0"/>
        <w:jc w:val="both"/>
        <w:rPr>
          <w:sz w:val="20"/>
          <w:szCs w:val="20"/>
          <w:lang w:val="en-US"/>
        </w:rPr>
      </w:pPr>
      <w:r w:rsidRPr="00541B2F">
        <w:rPr>
          <w:sz w:val="20"/>
          <w:szCs w:val="20"/>
        </w:rPr>
        <w:t>8(34643)96335*3141</w:t>
      </w:r>
      <w:r w:rsidRPr="00541B2F">
        <w:rPr>
          <w:sz w:val="20"/>
          <w:szCs w:val="20"/>
          <w:lang w:val="en-US"/>
        </w:rPr>
        <w:t>#</w:t>
      </w:r>
    </w:p>
    <w:p w:rsidR="00A043E7" w:rsidRPr="00541B2F" w:rsidRDefault="00A043E7" w:rsidP="00A043E7">
      <w:pPr>
        <w:pStyle w:val="a8"/>
        <w:spacing w:before="0" w:beforeAutospacing="0" w:after="0" w:afterAutospacing="0"/>
        <w:jc w:val="both"/>
        <w:rPr>
          <w:sz w:val="20"/>
          <w:szCs w:val="20"/>
        </w:rPr>
      </w:pPr>
      <w:r w:rsidRPr="00541B2F">
        <w:rPr>
          <w:sz w:val="20"/>
          <w:szCs w:val="20"/>
        </w:rPr>
        <w:t>Лилия Вазимовна Пастух</w:t>
      </w:r>
    </w:p>
    <w:p w:rsidR="00A043E7" w:rsidRPr="00B64CCB" w:rsidRDefault="00A043E7" w:rsidP="00A043E7">
      <w:pPr>
        <w:pStyle w:val="a8"/>
        <w:spacing w:before="0" w:beforeAutospacing="0" w:after="0" w:afterAutospacing="0"/>
        <w:jc w:val="both"/>
        <w:rPr>
          <w:sz w:val="20"/>
          <w:szCs w:val="20"/>
        </w:rPr>
      </w:pPr>
      <w:r w:rsidRPr="00541B2F">
        <w:rPr>
          <w:sz w:val="20"/>
          <w:szCs w:val="20"/>
        </w:rPr>
        <w:t>8(34643)96335*3147</w:t>
      </w:r>
      <w:r w:rsidRPr="00A043E7">
        <w:rPr>
          <w:sz w:val="20"/>
          <w:szCs w:val="20"/>
        </w:rPr>
        <w:t>#</w:t>
      </w:r>
    </w:p>
    <w:sectPr w:rsidR="00A043E7" w:rsidRPr="00B64CCB" w:rsidSect="002924AB">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B3" w:rsidRDefault="00BB0EB3" w:rsidP="009311E1">
      <w:r>
        <w:separator/>
      </w:r>
    </w:p>
  </w:endnote>
  <w:endnote w:type="continuationSeparator" w:id="0">
    <w:p w:rsidR="00BB0EB3" w:rsidRDefault="00BB0EB3"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B3" w:rsidRDefault="00BB0EB3" w:rsidP="009311E1">
      <w:r>
        <w:separator/>
      </w:r>
    </w:p>
  </w:footnote>
  <w:footnote w:type="continuationSeparator" w:id="0">
    <w:p w:rsidR="00BB0EB3" w:rsidRDefault="00BB0EB3"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BB0EB3" w:rsidRDefault="00BB0EB3">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F93220">
          <w:rPr>
            <w:noProof/>
            <w:sz w:val="16"/>
            <w:szCs w:val="16"/>
          </w:rPr>
          <w:t>63</w:t>
        </w:r>
        <w:r w:rsidRPr="001D288E">
          <w:rPr>
            <w:sz w:val="16"/>
            <w:szCs w:val="16"/>
          </w:rPr>
          <w:fldChar w:fldCharType="end"/>
        </w:r>
      </w:p>
    </w:sdtContent>
  </w:sdt>
  <w:p w:rsidR="00BB0EB3" w:rsidRDefault="00BB0EB3">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5"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2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4"/>
  </w:num>
  <w:num w:numId="8">
    <w:abstractNumId w:val="25"/>
  </w:num>
  <w:num w:numId="9">
    <w:abstractNumId w:val="8"/>
  </w:num>
  <w:num w:numId="10">
    <w:abstractNumId w:val="21"/>
  </w:num>
  <w:num w:numId="11">
    <w:abstractNumId w:val="23"/>
  </w:num>
  <w:num w:numId="12">
    <w:abstractNumId w:val="19"/>
  </w:num>
  <w:num w:numId="13">
    <w:abstractNumId w:val="15"/>
  </w:num>
  <w:num w:numId="14">
    <w:abstractNumId w:val="2"/>
  </w:num>
  <w:num w:numId="15">
    <w:abstractNumId w:val="6"/>
  </w:num>
  <w:num w:numId="16">
    <w:abstractNumId w:val="11"/>
  </w:num>
  <w:num w:numId="17">
    <w:abstractNumId w:val="10"/>
  </w:num>
  <w:num w:numId="18">
    <w:abstractNumId w:val="17"/>
  </w:num>
  <w:num w:numId="19">
    <w:abstractNumId w:val="22"/>
  </w:num>
  <w:num w:numId="20">
    <w:abstractNumId w:val="4"/>
  </w:num>
  <w:num w:numId="21">
    <w:abstractNumId w:val="5"/>
  </w:num>
  <w:num w:numId="22">
    <w:abstractNumId w:val="7"/>
  </w:num>
  <w:num w:numId="23">
    <w:abstractNumId w:val="20"/>
  </w:num>
  <w:num w:numId="24">
    <w:abstractNumId w:val="3"/>
  </w:num>
  <w:num w:numId="25">
    <w:abstractNumId w:val="9"/>
  </w:num>
  <w:num w:numId="26">
    <w:abstractNumId w:val="18"/>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5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9E0"/>
    <w:rsid w:val="000013B8"/>
    <w:rsid w:val="00001A38"/>
    <w:rsid w:val="00001AB0"/>
    <w:rsid w:val="00001E6E"/>
    <w:rsid w:val="00003290"/>
    <w:rsid w:val="000036AA"/>
    <w:rsid w:val="00003A4E"/>
    <w:rsid w:val="00003D7D"/>
    <w:rsid w:val="000049AE"/>
    <w:rsid w:val="00004B09"/>
    <w:rsid w:val="00004D58"/>
    <w:rsid w:val="0000574B"/>
    <w:rsid w:val="00006347"/>
    <w:rsid w:val="00006621"/>
    <w:rsid w:val="00006CF3"/>
    <w:rsid w:val="00007A4F"/>
    <w:rsid w:val="00007F7A"/>
    <w:rsid w:val="0001015F"/>
    <w:rsid w:val="0001037B"/>
    <w:rsid w:val="000104ED"/>
    <w:rsid w:val="00010662"/>
    <w:rsid w:val="00010B23"/>
    <w:rsid w:val="00010BB9"/>
    <w:rsid w:val="00010D42"/>
    <w:rsid w:val="00010E06"/>
    <w:rsid w:val="000114D7"/>
    <w:rsid w:val="0001218B"/>
    <w:rsid w:val="000129E2"/>
    <w:rsid w:val="00012AD1"/>
    <w:rsid w:val="00012D5D"/>
    <w:rsid w:val="000130E2"/>
    <w:rsid w:val="00013620"/>
    <w:rsid w:val="00013E57"/>
    <w:rsid w:val="00013E64"/>
    <w:rsid w:val="000151F5"/>
    <w:rsid w:val="000154CA"/>
    <w:rsid w:val="00015572"/>
    <w:rsid w:val="00015D5F"/>
    <w:rsid w:val="00015DF1"/>
    <w:rsid w:val="00016845"/>
    <w:rsid w:val="000168F5"/>
    <w:rsid w:val="000176B5"/>
    <w:rsid w:val="00017A96"/>
    <w:rsid w:val="00017C8B"/>
    <w:rsid w:val="00017DF9"/>
    <w:rsid w:val="000201EF"/>
    <w:rsid w:val="00020624"/>
    <w:rsid w:val="000219BB"/>
    <w:rsid w:val="00021B69"/>
    <w:rsid w:val="00021C03"/>
    <w:rsid w:val="00021D39"/>
    <w:rsid w:val="00021F90"/>
    <w:rsid w:val="00022EFC"/>
    <w:rsid w:val="00023515"/>
    <w:rsid w:val="00023DC4"/>
    <w:rsid w:val="000241DD"/>
    <w:rsid w:val="000245C1"/>
    <w:rsid w:val="0002577B"/>
    <w:rsid w:val="0002638B"/>
    <w:rsid w:val="0002655F"/>
    <w:rsid w:val="00027890"/>
    <w:rsid w:val="00030308"/>
    <w:rsid w:val="000304DD"/>
    <w:rsid w:val="0003069D"/>
    <w:rsid w:val="00031301"/>
    <w:rsid w:val="00031ABA"/>
    <w:rsid w:val="000325F4"/>
    <w:rsid w:val="00033317"/>
    <w:rsid w:val="00033A40"/>
    <w:rsid w:val="00033BB7"/>
    <w:rsid w:val="00034606"/>
    <w:rsid w:val="00034865"/>
    <w:rsid w:val="00034FC7"/>
    <w:rsid w:val="00035221"/>
    <w:rsid w:val="00035734"/>
    <w:rsid w:val="00036537"/>
    <w:rsid w:val="0003664E"/>
    <w:rsid w:val="00036AFF"/>
    <w:rsid w:val="00036C79"/>
    <w:rsid w:val="00036CE4"/>
    <w:rsid w:val="000375D5"/>
    <w:rsid w:val="00037623"/>
    <w:rsid w:val="000378A6"/>
    <w:rsid w:val="00037DD4"/>
    <w:rsid w:val="00040086"/>
    <w:rsid w:val="00040432"/>
    <w:rsid w:val="00040436"/>
    <w:rsid w:val="00040A88"/>
    <w:rsid w:val="00040DBC"/>
    <w:rsid w:val="0004122D"/>
    <w:rsid w:val="0004160F"/>
    <w:rsid w:val="0004261D"/>
    <w:rsid w:val="00042666"/>
    <w:rsid w:val="00042AFA"/>
    <w:rsid w:val="00042EF9"/>
    <w:rsid w:val="00043062"/>
    <w:rsid w:val="00043179"/>
    <w:rsid w:val="000438F6"/>
    <w:rsid w:val="00043DBA"/>
    <w:rsid w:val="0004427E"/>
    <w:rsid w:val="00044E0B"/>
    <w:rsid w:val="00045173"/>
    <w:rsid w:val="000452A0"/>
    <w:rsid w:val="00045B7C"/>
    <w:rsid w:val="00045F33"/>
    <w:rsid w:val="00046AF7"/>
    <w:rsid w:val="000470A5"/>
    <w:rsid w:val="000504A1"/>
    <w:rsid w:val="000505F8"/>
    <w:rsid w:val="00050B3A"/>
    <w:rsid w:val="00051F6C"/>
    <w:rsid w:val="000526AB"/>
    <w:rsid w:val="00053202"/>
    <w:rsid w:val="0005326F"/>
    <w:rsid w:val="0005329D"/>
    <w:rsid w:val="00053AE0"/>
    <w:rsid w:val="00053DED"/>
    <w:rsid w:val="00054074"/>
    <w:rsid w:val="000542A8"/>
    <w:rsid w:val="00054C14"/>
    <w:rsid w:val="0005574D"/>
    <w:rsid w:val="00055849"/>
    <w:rsid w:val="00055A21"/>
    <w:rsid w:val="00055A9F"/>
    <w:rsid w:val="0005625D"/>
    <w:rsid w:val="000566ED"/>
    <w:rsid w:val="00056A4F"/>
    <w:rsid w:val="0005719E"/>
    <w:rsid w:val="000571B0"/>
    <w:rsid w:val="000573B5"/>
    <w:rsid w:val="00057648"/>
    <w:rsid w:val="000576E4"/>
    <w:rsid w:val="00057927"/>
    <w:rsid w:val="00057A98"/>
    <w:rsid w:val="0006017E"/>
    <w:rsid w:val="00060824"/>
    <w:rsid w:val="00060CA8"/>
    <w:rsid w:val="000619F1"/>
    <w:rsid w:val="00061AC5"/>
    <w:rsid w:val="00061B3D"/>
    <w:rsid w:val="00061EEF"/>
    <w:rsid w:val="000623A9"/>
    <w:rsid w:val="000625D7"/>
    <w:rsid w:val="00062971"/>
    <w:rsid w:val="00062B00"/>
    <w:rsid w:val="00062F36"/>
    <w:rsid w:val="0006475E"/>
    <w:rsid w:val="0006481B"/>
    <w:rsid w:val="00064C83"/>
    <w:rsid w:val="0006519F"/>
    <w:rsid w:val="00066570"/>
    <w:rsid w:val="000665A4"/>
    <w:rsid w:val="000665E5"/>
    <w:rsid w:val="0006715E"/>
    <w:rsid w:val="000674C8"/>
    <w:rsid w:val="00067563"/>
    <w:rsid w:val="00067B37"/>
    <w:rsid w:val="00067BF4"/>
    <w:rsid w:val="00067FB2"/>
    <w:rsid w:val="000702B5"/>
    <w:rsid w:val="00070486"/>
    <w:rsid w:val="000708F5"/>
    <w:rsid w:val="00070FAE"/>
    <w:rsid w:val="00071C31"/>
    <w:rsid w:val="00071E79"/>
    <w:rsid w:val="00072BDB"/>
    <w:rsid w:val="00073383"/>
    <w:rsid w:val="0007384D"/>
    <w:rsid w:val="00073AA6"/>
    <w:rsid w:val="00073D03"/>
    <w:rsid w:val="00073DC9"/>
    <w:rsid w:val="000740CF"/>
    <w:rsid w:val="00074566"/>
    <w:rsid w:val="00074896"/>
    <w:rsid w:val="000752A6"/>
    <w:rsid w:val="0007564B"/>
    <w:rsid w:val="00075850"/>
    <w:rsid w:val="000760D8"/>
    <w:rsid w:val="00076CA3"/>
    <w:rsid w:val="00077167"/>
    <w:rsid w:val="00077231"/>
    <w:rsid w:val="0007755F"/>
    <w:rsid w:val="00077B52"/>
    <w:rsid w:val="00077C26"/>
    <w:rsid w:val="00077CB3"/>
    <w:rsid w:val="000806C6"/>
    <w:rsid w:val="0008083E"/>
    <w:rsid w:val="00080998"/>
    <w:rsid w:val="00080B87"/>
    <w:rsid w:val="0008131C"/>
    <w:rsid w:val="000817CF"/>
    <w:rsid w:val="00081854"/>
    <w:rsid w:val="00081963"/>
    <w:rsid w:val="000821AF"/>
    <w:rsid w:val="00082739"/>
    <w:rsid w:val="00082F49"/>
    <w:rsid w:val="00083932"/>
    <w:rsid w:val="00083CF7"/>
    <w:rsid w:val="00083E8F"/>
    <w:rsid w:val="0008420C"/>
    <w:rsid w:val="00085145"/>
    <w:rsid w:val="0008518B"/>
    <w:rsid w:val="00085B50"/>
    <w:rsid w:val="00085D15"/>
    <w:rsid w:val="000862D6"/>
    <w:rsid w:val="000863A1"/>
    <w:rsid w:val="00086A8A"/>
    <w:rsid w:val="00086ECA"/>
    <w:rsid w:val="000875CA"/>
    <w:rsid w:val="0008785B"/>
    <w:rsid w:val="00090033"/>
    <w:rsid w:val="00090453"/>
    <w:rsid w:val="00090726"/>
    <w:rsid w:val="00090C6F"/>
    <w:rsid w:val="0009158A"/>
    <w:rsid w:val="00091C6B"/>
    <w:rsid w:val="0009261F"/>
    <w:rsid w:val="00092688"/>
    <w:rsid w:val="00092876"/>
    <w:rsid w:val="00092DD2"/>
    <w:rsid w:val="00092DEA"/>
    <w:rsid w:val="00092FE7"/>
    <w:rsid w:val="0009353A"/>
    <w:rsid w:val="00093FBD"/>
    <w:rsid w:val="000941FC"/>
    <w:rsid w:val="00094CAD"/>
    <w:rsid w:val="00095942"/>
    <w:rsid w:val="00095F19"/>
    <w:rsid w:val="00096A93"/>
    <w:rsid w:val="000976B3"/>
    <w:rsid w:val="000A06D5"/>
    <w:rsid w:val="000A0933"/>
    <w:rsid w:val="000A0A2A"/>
    <w:rsid w:val="000A0B0A"/>
    <w:rsid w:val="000A0FEC"/>
    <w:rsid w:val="000A185A"/>
    <w:rsid w:val="000A1A62"/>
    <w:rsid w:val="000A1B77"/>
    <w:rsid w:val="000A2038"/>
    <w:rsid w:val="000A3541"/>
    <w:rsid w:val="000A3FA2"/>
    <w:rsid w:val="000A50E9"/>
    <w:rsid w:val="000A5207"/>
    <w:rsid w:val="000A5A6A"/>
    <w:rsid w:val="000A5C09"/>
    <w:rsid w:val="000A67B7"/>
    <w:rsid w:val="000A6D92"/>
    <w:rsid w:val="000B04F9"/>
    <w:rsid w:val="000B082F"/>
    <w:rsid w:val="000B08EF"/>
    <w:rsid w:val="000B0ADC"/>
    <w:rsid w:val="000B0C9A"/>
    <w:rsid w:val="000B11FB"/>
    <w:rsid w:val="000B13DE"/>
    <w:rsid w:val="000B19EE"/>
    <w:rsid w:val="000B26AE"/>
    <w:rsid w:val="000B2E7C"/>
    <w:rsid w:val="000B2FD0"/>
    <w:rsid w:val="000B3362"/>
    <w:rsid w:val="000B39AD"/>
    <w:rsid w:val="000B4225"/>
    <w:rsid w:val="000B437B"/>
    <w:rsid w:val="000B4A23"/>
    <w:rsid w:val="000B4BAD"/>
    <w:rsid w:val="000B4C03"/>
    <w:rsid w:val="000B5C2D"/>
    <w:rsid w:val="000B6CBC"/>
    <w:rsid w:val="000B7288"/>
    <w:rsid w:val="000B72C8"/>
    <w:rsid w:val="000B73D1"/>
    <w:rsid w:val="000B73DC"/>
    <w:rsid w:val="000B7FEA"/>
    <w:rsid w:val="000C0019"/>
    <w:rsid w:val="000C0141"/>
    <w:rsid w:val="000C0D8A"/>
    <w:rsid w:val="000C1AE5"/>
    <w:rsid w:val="000C2340"/>
    <w:rsid w:val="000C2A8D"/>
    <w:rsid w:val="000C2B67"/>
    <w:rsid w:val="000C3B54"/>
    <w:rsid w:val="000C4032"/>
    <w:rsid w:val="000C494C"/>
    <w:rsid w:val="000C52D9"/>
    <w:rsid w:val="000C54F8"/>
    <w:rsid w:val="000C5582"/>
    <w:rsid w:val="000C5C7A"/>
    <w:rsid w:val="000C5F99"/>
    <w:rsid w:val="000C622B"/>
    <w:rsid w:val="000C62A2"/>
    <w:rsid w:val="000C6338"/>
    <w:rsid w:val="000C6C6F"/>
    <w:rsid w:val="000C703E"/>
    <w:rsid w:val="000C71E7"/>
    <w:rsid w:val="000C7378"/>
    <w:rsid w:val="000C7F4F"/>
    <w:rsid w:val="000D01E5"/>
    <w:rsid w:val="000D1811"/>
    <w:rsid w:val="000D20EC"/>
    <w:rsid w:val="000D3155"/>
    <w:rsid w:val="000D32E3"/>
    <w:rsid w:val="000D338E"/>
    <w:rsid w:val="000D3856"/>
    <w:rsid w:val="000D3D9D"/>
    <w:rsid w:val="000D3EB6"/>
    <w:rsid w:val="000D4F5A"/>
    <w:rsid w:val="000D617D"/>
    <w:rsid w:val="000D68F8"/>
    <w:rsid w:val="000D71A3"/>
    <w:rsid w:val="000D75F3"/>
    <w:rsid w:val="000D7E7C"/>
    <w:rsid w:val="000E0123"/>
    <w:rsid w:val="000E1466"/>
    <w:rsid w:val="000E1BC9"/>
    <w:rsid w:val="000E1D22"/>
    <w:rsid w:val="000E20A2"/>
    <w:rsid w:val="000E2F11"/>
    <w:rsid w:val="000E3111"/>
    <w:rsid w:val="000E34B7"/>
    <w:rsid w:val="000E4088"/>
    <w:rsid w:val="000E4AC4"/>
    <w:rsid w:val="000E4B3A"/>
    <w:rsid w:val="000E519C"/>
    <w:rsid w:val="000E5505"/>
    <w:rsid w:val="000E5EE1"/>
    <w:rsid w:val="000E62C8"/>
    <w:rsid w:val="000E6DA8"/>
    <w:rsid w:val="000E750D"/>
    <w:rsid w:val="000E7C35"/>
    <w:rsid w:val="000E7E82"/>
    <w:rsid w:val="000F0353"/>
    <w:rsid w:val="000F0EF1"/>
    <w:rsid w:val="000F1424"/>
    <w:rsid w:val="000F1622"/>
    <w:rsid w:val="000F1FDB"/>
    <w:rsid w:val="000F222B"/>
    <w:rsid w:val="000F25B4"/>
    <w:rsid w:val="000F3766"/>
    <w:rsid w:val="000F3CA5"/>
    <w:rsid w:val="000F412B"/>
    <w:rsid w:val="000F44DF"/>
    <w:rsid w:val="000F48FF"/>
    <w:rsid w:val="000F4A5D"/>
    <w:rsid w:val="000F4D2A"/>
    <w:rsid w:val="000F5214"/>
    <w:rsid w:val="000F5655"/>
    <w:rsid w:val="000F5918"/>
    <w:rsid w:val="000F5CC7"/>
    <w:rsid w:val="000F6383"/>
    <w:rsid w:val="000F65CF"/>
    <w:rsid w:val="000F6BF4"/>
    <w:rsid w:val="000F7005"/>
    <w:rsid w:val="000F76B1"/>
    <w:rsid w:val="000F794B"/>
    <w:rsid w:val="000F7BB8"/>
    <w:rsid w:val="000F7CAE"/>
    <w:rsid w:val="000F7F8E"/>
    <w:rsid w:val="000F7FEC"/>
    <w:rsid w:val="0010015C"/>
    <w:rsid w:val="00100628"/>
    <w:rsid w:val="00100D2D"/>
    <w:rsid w:val="00101BA4"/>
    <w:rsid w:val="00101F80"/>
    <w:rsid w:val="001023F8"/>
    <w:rsid w:val="001026D9"/>
    <w:rsid w:val="0010374E"/>
    <w:rsid w:val="00103E39"/>
    <w:rsid w:val="00103FB6"/>
    <w:rsid w:val="00104288"/>
    <w:rsid w:val="00104E62"/>
    <w:rsid w:val="00104FDE"/>
    <w:rsid w:val="0010505E"/>
    <w:rsid w:val="00105355"/>
    <w:rsid w:val="00105BEC"/>
    <w:rsid w:val="00106929"/>
    <w:rsid w:val="00106CEE"/>
    <w:rsid w:val="00106E4D"/>
    <w:rsid w:val="00107372"/>
    <w:rsid w:val="00107502"/>
    <w:rsid w:val="001076E0"/>
    <w:rsid w:val="0010795B"/>
    <w:rsid w:val="00110177"/>
    <w:rsid w:val="00110F4D"/>
    <w:rsid w:val="00110F7A"/>
    <w:rsid w:val="00111573"/>
    <w:rsid w:val="00111877"/>
    <w:rsid w:val="001119BD"/>
    <w:rsid w:val="0011226B"/>
    <w:rsid w:val="001126D0"/>
    <w:rsid w:val="00112743"/>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7414"/>
    <w:rsid w:val="00117B86"/>
    <w:rsid w:val="00117CA0"/>
    <w:rsid w:val="00117F0F"/>
    <w:rsid w:val="00120AA3"/>
    <w:rsid w:val="00120D03"/>
    <w:rsid w:val="0012179B"/>
    <w:rsid w:val="00121BC8"/>
    <w:rsid w:val="00121E5A"/>
    <w:rsid w:val="00122000"/>
    <w:rsid w:val="00122879"/>
    <w:rsid w:val="00122EA0"/>
    <w:rsid w:val="001232AE"/>
    <w:rsid w:val="00123571"/>
    <w:rsid w:val="00123EE2"/>
    <w:rsid w:val="001245FF"/>
    <w:rsid w:val="00124835"/>
    <w:rsid w:val="00124CFB"/>
    <w:rsid w:val="00125026"/>
    <w:rsid w:val="00125474"/>
    <w:rsid w:val="001255BA"/>
    <w:rsid w:val="0012608D"/>
    <w:rsid w:val="001263EA"/>
    <w:rsid w:val="00126757"/>
    <w:rsid w:val="00127C73"/>
    <w:rsid w:val="00127D02"/>
    <w:rsid w:val="00130D13"/>
    <w:rsid w:val="00131969"/>
    <w:rsid w:val="00131BE7"/>
    <w:rsid w:val="00131BFB"/>
    <w:rsid w:val="00131CAC"/>
    <w:rsid w:val="00131CEF"/>
    <w:rsid w:val="00131EBC"/>
    <w:rsid w:val="0013211B"/>
    <w:rsid w:val="00132FC8"/>
    <w:rsid w:val="00133BB4"/>
    <w:rsid w:val="00134B71"/>
    <w:rsid w:val="00134CAB"/>
    <w:rsid w:val="0013509A"/>
    <w:rsid w:val="0013519F"/>
    <w:rsid w:val="001354A7"/>
    <w:rsid w:val="00135962"/>
    <w:rsid w:val="001359B4"/>
    <w:rsid w:val="001359F1"/>
    <w:rsid w:val="00135CF3"/>
    <w:rsid w:val="00135E1D"/>
    <w:rsid w:val="00135F13"/>
    <w:rsid w:val="00136A9E"/>
    <w:rsid w:val="001376BA"/>
    <w:rsid w:val="00137939"/>
    <w:rsid w:val="00137C1B"/>
    <w:rsid w:val="00140450"/>
    <w:rsid w:val="00140541"/>
    <w:rsid w:val="00140660"/>
    <w:rsid w:val="00140E72"/>
    <w:rsid w:val="0014127D"/>
    <w:rsid w:val="00141361"/>
    <w:rsid w:val="00141859"/>
    <w:rsid w:val="001426B5"/>
    <w:rsid w:val="00142AF5"/>
    <w:rsid w:val="00142CA3"/>
    <w:rsid w:val="00143060"/>
    <w:rsid w:val="00143124"/>
    <w:rsid w:val="00143475"/>
    <w:rsid w:val="00143ACA"/>
    <w:rsid w:val="00143B8E"/>
    <w:rsid w:val="001440BE"/>
    <w:rsid w:val="001440CF"/>
    <w:rsid w:val="00144AD8"/>
    <w:rsid w:val="0014556B"/>
    <w:rsid w:val="001455D6"/>
    <w:rsid w:val="0014565F"/>
    <w:rsid w:val="001477F1"/>
    <w:rsid w:val="00147C27"/>
    <w:rsid w:val="00150874"/>
    <w:rsid w:val="001512E5"/>
    <w:rsid w:val="001515A2"/>
    <w:rsid w:val="0015258B"/>
    <w:rsid w:val="00152FDA"/>
    <w:rsid w:val="00153166"/>
    <w:rsid w:val="0015338B"/>
    <w:rsid w:val="00153B99"/>
    <w:rsid w:val="001541C2"/>
    <w:rsid w:val="00154403"/>
    <w:rsid w:val="00155E3A"/>
    <w:rsid w:val="001560EF"/>
    <w:rsid w:val="00156B1E"/>
    <w:rsid w:val="00156FF9"/>
    <w:rsid w:val="00157270"/>
    <w:rsid w:val="00157891"/>
    <w:rsid w:val="001609FC"/>
    <w:rsid w:val="00160D33"/>
    <w:rsid w:val="001616B2"/>
    <w:rsid w:val="001619E7"/>
    <w:rsid w:val="001623BB"/>
    <w:rsid w:val="001624F5"/>
    <w:rsid w:val="001638C4"/>
    <w:rsid w:val="00163C74"/>
    <w:rsid w:val="001647FD"/>
    <w:rsid w:val="00164951"/>
    <w:rsid w:val="00164B4D"/>
    <w:rsid w:val="00165360"/>
    <w:rsid w:val="0016580D"/>
    <w:rsid w:val="00165F5A"/>
    <w:rsid w:val="001661B4"/>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21A0"/>
    <w:rsid w:val="00172367"/>
    <w:rsid w:val="001724AA"/>
    <w:rsid w:val="001734E6"/>
    <w:rsid w:val="0017377E"/>
    <w:rsid w:val="00173829"/>
    <w:rsid w:val="00173A2F"/>
    <w:rsid w:val="001747CC"/>
    <w:rsid w:val="00174A94"/>
    <w:rsid w:val="00174DE9"/>
    <w:rsid w:val="00174FF3"/>
    <w:rsid w:val="00175A36"/>
    <w:rsid w:val="00175BCD"/>
    <w:rsid w:val="00175F52"/>
    <w:rsid w:val="001761F2"/>
    <w:rsid w:val="0017662F"/>
    <w:rsid w:val="00176C55"/>
    <w:rsid w:val="001773F0"/>
    <w:rsid w:val="001774B8"/>
    <w:rsid w:val="00177AF5"/>
    <w:rsid w:val="00177DAF"/>
    <w:rsid w:val="001802E2"/>
    <w:rsid w:val="00180337"/>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85A"/>
    <w:rsid w:val="00183EF0"/>
    <w:rsid w:val="00184AFC"/>
    <w:rsid w:val="00185093"/>
    <w:rsid w:val="00185162"/>
    <w:rsid w:val="001851D6"/>
    <w:rsid w:val="00185512"/>
    <w:rsid w:val="001857F2"/>
    <w:rsid w:val="001863E4"/>
    <w:rsid w:val="00186884"/>
    <w:rsid w:val="00187732"/>
    <w:rsid w:val="00187898"/>
    <w:rsid w:val="001878BB"/>
    <w:rsid w:val="00187C26"/>
    <w:rsid w:val="001915FF"/>
    <w:rsid w:val="00191FA9"/>
    <w:rsid w:val="001921FB"/>
    <w:rsid w:val="00192515"/>
    <w:rsid w:val="0019283E"/>
    <w:rsid w:val="00192857"/>
    <w:rsid w:val="001931C9"/>
    <w:rsid w:val="001936A3"/>
    <w:rsid w:val="00193A4D"/>
    <w:rsid w:val="001943B1"/>
    <w:rsid w:val="00194763"/>
    <w:rsid w:val="00194D38"/>
    <w:rsid w:val="00195616"/>
    <w:rsid w:val="001957CD"/>
    <w:rsid w:val="001959D6"/>
    <w:rsid w:val="00195CD2"/>
    <w:rsid w:val="00195E41"/>
    <w:rsid w:val="00195E5C"/>
    <w:rsid w:val="00195F95"/>
    <w:rsid w:val="001964E4"/>
    <w:rsid w:val="00196918"/>
    <w:rsid w:val="00196D0E"/>
    <w:rsid w:val="001972F8"/>
    <w:rsid w:val="00197311"/>
    <w:rsid w:val="0019750A"/>
    <w:rsid w:val="001A0217"/>
    <w:rsid w:val="001A0462"/>
    <w:rsid w:val="001A0B9D"/>
    <w:rsid w:val="001A0D05"/>
    <w:rsid w:val="001A0D67"/>
    <w:rsid w:val="001A1273"/>
    <w:rsid w:val="001A187B"/>
    <w:rsid w:val="001A2725"/>
    <w:rsid w:val="001A2C00"/>
    <w:rsid w:val="001A2DE9"/>
    <w:rsid w:val="001A3060"/>
    <w:rsid w:val="001A3BD2"/>
    <w:rsid w:val="001A3ED4"/>
    <w:rsid w:val="001A4738"/>
    <w:rsid w:val="001A49E7"/>
    <w:rsid w:val="001A4A21"/>
    <w:rsid w:val="001A4DC4"/>
    <w:rsid w:val="001A4E6E"/>
    <w:rsid w:val="001A4F63"/>
    <w:rsid w:val="001A58CB"/>
    <w:rsid w:val="001A5EF6"/>
    <w:rsid w:val="001A6030"/>
    <w:rsid w:val="001A6045"/>
    <w:rsid w:val="001A616E"/>
    <w:rsid w:val="001A6604"/>
    <w:rsid w:val="001A6BAC"/>
    <w:rsid w:val="001A6C96"/>
    <w:rsid w:val="001A6CB3"/>
    <w:rsid w:val="001A7139"/>
    <w:rsid w:val="001A72BD"/>
    <w:rsid w:val="001A7319"/>
    <w:rsid w:val="001A7525"/>
    <w:rsid w:val="001B1103"/>
    <w:rsid w:val="001B1512"/>
    <w:rsid w:val="001B1519"/>
    <w:rsid w:val="001B1B21"/>
    <w:rsid w:val="001B23C8"/>
    <w:rsid w:val="001B29A4"/>
    <w:rsid w:val="001B2E9E"/>
    <w:rsid w:val="001B31F9"/>
    <w:rsid w:val="001B3B04"/>
    <w:rsid w:val="001B45E5"/>
    <w:rsid w:val="001B4CD3"/>
    <w:rsid w:val="001B5679"/>
    <w:rsid w:val="001B5DC0"/>
    <w:rsid w:val="001B61BB"/>
    <w:rsid w:val="001B6BAB"/>
    <w:rsid w:val="001B6CB3"/>
    <w:rsid w:val="001B71A7"/>
    <w:rsid w:val="001B7341"/>
    <w:rsid w:val="001B737A"/>
    <w:rsid w:val="001B778B"/>
    <w:rsid w:val="001C1364"/>
    <w:rsid w:val="001C1768"/>
    <w:rsid w:val="001C192E"/>
    <w:rsid w:val="001C19BB"/>
    <w:rsid w:val="001C1E1D"/>
    <w:rsid w:val="001C25E4"/>
    <w:rsid w:val="001C2717"/>
    <w:rsid w:val="001C3015"/>
    <w:rsid w:val="001C3129"/>
    <w:rsid w:val="001C3719"/>
    <w:rsid w:val="001C3B1F"/>
    <w:rsid w:val="001C4025"/>
    <w:rsid w:val="001C405A"/>
    <w:rsid w:val="001C483E"/>
    <w:rsid w:val="001C4937"/>
    <w:rsid w:val="001C4975"/>
    <w:rsid w:val="001C4C05"/>
    <w:rsid w:val="001C4D7A"/>
    <w:rsid w:val="001C56CC"/>
    <w:rsid w:val="001C5C31"/>
    <w:rsid w:val="001C60C9"/>
    <w:rsid w:val="001C69FA"/>
    <w:rsid w:val="001C6E39"/>
    <w:rsid w:val="001C6E5B"/>
    <w:rsid w:val="001C6FDC"/>
    <w:rsid w:val="001C6FDE"/>
    <w:rsid w:val="001C7088"/>
    <w:rsid w:val="001C735D"/>
    <w:rsid w:val="001C7534"/>
    <w:rsid w:val="001D048C"/>
    <w:rsid w:val="001D0807"/>
    <w:rsid w:val="001D14CA"/>
    <w:rsid w:val="001D172B"/>
    <w:rsid w:val="001D17C7"/>
    <w:rsid w:val="001D19D7"/>
    <w:rsid w:val="001D1ACC"/>
    <w:rsid w:val="001D1C12"/>
    <w:rsid w:val="001D207A"/>
    <w:rsid w:val="001D288E"/>
    <w:rsid w:val="001D2B9D"/>
    <w:rsid w:val="001D2BD8"/>
    <w:rsid w:val="001D300C"/>
    <w:rsid w:val="001D30E5"/>
    <w:rsid w:val="001D3697"/>
    <w:rsid w:val="001D36F8"/>
    <w:rsid w:val="001D3E58"/>
    <w:rsid w:val="001D43FA"/>
    <w:rsid w:val="001D44DE"/>
    <w:rsid w:val="001D452D"/>
    <w:rsid w:val="001D4641"/>
    <w:rsid w:val="001D580B"/>
    <w:rsid w:val="001D5D3C"/>
    <w:rsid w:val="001D69BC"/>
    <w:rsid w:val="001D6F02"/>
    <w:rsid w:val="001D74AF"/>
    <w:rsid w:val="001D782E"/>
    <w:rsid w:val="001E0024"/>
    <w:rsid w:val="001E0081"/>
    <w:rsid w:val="001E0463"/>
    <w:rsid w:val="001E0D21"/>
    <w:rsid w:val="001E0F6B"/>
    <w:rsid w:val="001E1335"/>
    <w:rsid w:val="001E1B75"/>
    <w:rsid w:val="001E2090"/>
    <w:rsid w:val="001E2220"/>
    <w:rsid w:val="001E240E"/>
    <w:rsid w:val="001E2AB8"/>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6358"/>
    <w:rsid w:val="001E64A0"/>
    <w:rsid w:val="001E6DFF"/>
    <w:rsid w:val="001E7B04"/>
    <w:rsid w:val="001F026A"/>
    <w:rsid w:val="001F03BF"/>
    <w:rsid w:val="001F0C01"/>
    <w:rsid w:val="001F10A8"/>
    <w:rsid w:val="001F10AF"/>
    <w:rsid w:val="001F1A04"/>
    <w:rsid w:val="001F1CB4"/>
    <w:rsid w:val="001F1E6F"/>
    <w:rsid w:val="001F21DC"/>
    <w:rsid w:val="001F26A5"/>
    <w:rsid w:val="001F2C28"/>
    <w:rsid w:val="001F31CA"/>
    <w:rsid w:val="001F3664"/>
    <w:rsid w:val="001F452E"/>
    <w:rsid w:val="001F4F01"/>
    <w:rsid w:val="001F52A0"/>
    <w:rsid w:val="001F5EBF"/>
    <w:rsid w:val="001F6090"/>
    <w:rsid w:val="001F61E6"/>
    <w:rsid w:val="001F6586"/>
    <w:rsid w:val="001F71FB"/>
    <w:rsid w:val="001F7AAA"/>
    <w:rsid w:val="001F7D4D"/>
    <w:rsid w:val="00200505"/>
    <w:rsid w:val="00200982"/>
    <w:rsid w:val="00200C36"/>
    <w:rsid w:val="00201179"/>
    <w:rsid w:val="0020182F"/>
    <w:rsid w:val="00201ACE"/>
    <w:rsid w:val="00201D7F"/>
    <w:rsid w:val="002024BA"/>
    <w:rsid w:val="00202728"/>
    <w:rsid w:val="0020280B"/>
    <w:rsid w:val="002028EB"/>
    <w:rsid w:val="00202D13"/>
    <w:rsid w:val="002033E4"/>
    <w:rsid w:val="0020365D"/>
    <w:rsid w:val="00203AEE"/>
    <w:rsid w:val="00203C80"/>
    <w:rsid w:val="002044C8"/>
    <w:rsid w:val="0020484B"/>
    <w:rsid w:val="00204F5A"/>
    <w:rsid w:val="00206298"/>
    <w:rsid w:val="0020665A"/>
    <w:rsid w:val="002072C8"/>
    <w:rsid w:val="0021028B"/>
    <w:rsid w:val="002102B9"/>
    <w:rsid w:val="00210337"/>
    <w:rsid w:val="0021106D"/>
    <w:rsid w:val="002110B5"/>
    <w:rsid w:val="002113FA"/>
    <w:rsid w:val="0021165D"/>
    <w:rsid w:val="002116CA"/>
    <w:rsid w:val="002118DF"/>
    <w:rsid w:val="00211A8A"/>
    <w:rsid w:val="002124A9"/>
    <w:rsid w:val="00212877"/>
    <w:rsid w:val="002129F7"/>
    <w:rsid w:val="00212B04"/>
    <w:rsid w:val="00212FFD"/>
    <w:rsid w:val="002140BE"/>
    <w:rsid w:val="00214214"/>
    <w:rsid w:val="002142D8"/>
    <w:rsid w:val="00214C9D"/>
    <w:rsid w:val="00215158"/>
    <w:rsid w:val="00215357"/>
    <w:rsid w:val="00215517"/>
    <w:rsid w:val="002155C5"/>
    <w:rsid w:val="00215835"/>
    <w:rsid w:val="002176EA"/>
    <w:rsid w:val="00217C64"/>
    <w:rsid w:val="0022015B"/>
    <w:rsid w:val="0022064E"/>
    <w:rsid w:val="00220728"/>
    <w:rsid w:val="002207D3"/>
    <w:rsid w:val="002211A1"/>
    <w:rsid w:val="002213F4"/>
    <w:rsid w:val="002214DF"/>
    <w:rsid w:val="002217F1"/>
    <w:rsid w:val="00221DE4"/>
    <w:rsid w:val="00222D3A"/>
    <w:rsid w:val="00222FD7"/>
    <w:rsid w:val="00223657"/>
    <w:rsid w:val="00223720"/>
    <w:rsid w:val="00223C97"/>
    <w:rsid w:val="00223D09"/>
    <w:rsid w:val="00224C62"/>
    <w:rsid w:val="00224DC0"/>
    <w:rsid w:val="00225137"/>
    <w:rsid w:val="0022661A"/>
    <w:rsid w:val="00226D6B"/>
    <w:rsid w:val="00226DCA"/>
    <w:rsid w:val="00226E2D"/>
    <w:rsid w:val="002270EF"/>
    <w:rsid w:val="002273AB"/>
    <w:rsid w:val="00227501"/>
    <w:rsid w:val="0022785F"/>
    <w:rsid w:val="0022795B"/>
    <w:rsid w:val="002303F6"/>
    <w:rsid w:val="00230AF7"/>
    <w:rsid w:val="00230B77"/>
    <w:rsid w:val="0023221C"/>
    <w:rsid w:val="00232518"/>
    <w:rsid w:val="00232AC0"/>
    <w:rsid w:val="00233252"/>
    <w:rsid w:val="0023339B"/>
    <w:rsid w:val="00233754"/>
    <w:rsid w:val="0023429F"/>
    <w:rsid w:val="0023446E"/>
    <w:rsid w:val="00234F99"/>
    <w:rsid w:val="0023548F"/>
    <w:rsid w:val="00235686"/>
    <w:rsid w:val="002357AB"/>
    <w:rsid w:val="00235D56"/>
    <w:rsid w:val="00236247"/>
    <w:rsid w:val="00236B4A"/>
    <w:rsid w:val="00236F43"/>
    <w:rsid w:val="00236F61"/>
    <w:rsid w:val="00237E39"/>
    <w:rsid w:val="00240693"/>
    <w:rsid w:val="002408A7"/>
    <w:rsid w:val="00240B6E"/>
    <w:rsid w:val="002421BF"/>
    <w:rsid w:val="00242B3D"/>
    <w:rsid w:val="00242B45"/>
    <w:rsid w:val="00242B65"/>
    <w:rsid w:val="00242B6F"/>
    <w:rsid w:val="00242CC7"/>
    <w:rsid w:val="00243109"/>
    <w:rsid w:val="002433FB"/>
    <w:rsid w:val="00243B96"/>
    <w:rsid w:val="00243F3A"/>
    <w:rsid w:val="0024426B"/>
    <w:rsid w:val="00244525"/>
    <w:rsid w:val="00245017"/>
    <w:rsid w:val="002454E0"/>
    <w:rsid w:val="00245726"/>
    <w:rsid w:val="00245CF1"/>
    <w:rsid w:val="002461C3"/>
    <w:rsid w:val="002469B2"/>
    <w:rsid w:val="00246ED7"/>
    <w:rsid w:val="0024712B"/>
    <w:rsid w:val="0025031B"/>
    <w:rsid w:val="002504ED"/>
    <w:rsid w:val="0025119A"/>
    <w:rsid w:val="002529E9"/>
    <w:rsid w:val="0025333A"/>
    <w:rsid w:val="00253488"/>
    <w:rsid w:val="0025364A"/>
    <w:rsid w:val="00253728"/>
    <w:rsid w:val="002537F3"/>
    <w:rsid w:val="00253999"/>
    <w:rsid w:val="0025447D"/>
    <w:rsid w:val="002548B5"/>
    <w:rsid w:val="00254A4D"/>
    <w:rsid w:val="00254BC6"/>
    <w:rsid w:val="00254C49"/>
    <w:rsid w:val="0025565F"/>
    <w:rsid w:val="00255788"/>
    <w:rsid w:val="00255BB1"/>
    <w:rsid w:val="00255F08"/>
    <w:rsid w:val="002569D1"/>
    <w:rsid w:val="002569D2"/>
    <w:rsid w:val="00256B65"/>
    <w:rsid w:val="00256E30"/>
    <w:rsid w:val="0025744A"/>
    <w:rsid w:val="002577B1"/>
    <w:rsid w:val="002578D8"/>
    <w:rsid w:val="002603D5"/>
    <w:rsid w:val="00260EBD"/>
    <w:rsid w:val="002611A6"/>
    <w:rsid w:val="0026127A"/>
    <w:rsid w:val="0026181A"/>
    <w:rsid w:val="00261886"/>
    <w:rsid w:val="00262072"/>
    <w:rsid w:val="002621D3"/>
    <w:rsid w:val="002629B6"/>
    <w:rsid w:val="00262A14"/>
    <w:rsid w:val="002631CC"/>
    <w:rsid w:val="002633FD"/>
    <w:rsid w:val="0026383D"/>
    <w:rsid w:val="0026398B"/>
    <w:rsid w:val="00263BB9"/>
    <w:rsid w:val="00264CE5"/>
    <w:rsid w:val="00264E2C"/>
    <w:rsid w:val="002654F8"/>
    <w:rsid w:val="00265BD3"/>
    <w:rsid w:val="00265E70"/>
    <w:rsid w:val="0026637E"/>
    <w:rsid w:val="0026735D"/>
    <w:rsid w:val="002673F3"/>
    <w:rsid w:val="00267822"/>
    <w:rsid w:val="0026792D"/>
    <w:rsid w:val="002709CB"/>
    <w:rsid w:val="00270A38"/>
    <w:rsid w:val="0027154F"/>
    <w:rsid w:val="0027197E"/>
    <w:rsid w:val="00271B4E"/>
    <w:rsid w:val="00272F25"/>
    <w:rsid w:val="00273033"/>
    <w:rsid w:val="002736EA"/>
    <w:rsid w:val="00273AC4"/>
    <w:rsid w:val="00274705"/>
    <w:rsid w:val="00274A2C"/>
    <w:rsid w:val="00274AC7"/>
    <w:rsid w:val="0027540D"/>
    <w:rsid w:val="0027546A"/>
    <w:rsid w:val="002767B6"/>
    <w:rsid w:val="00276883"/>
    <w:rsid w:val="002768D4"/>
    <w:rsid w:val="00277495"/>
    <w:rsid w:val="00277A02"/>
    <w:rsid w:val="00277A90"/>
    <w:rsid w:val="002809BC"/>
    <w:rsid w:val="00280A3E"/>
    <w:rsid w:val="00280AB1"/>
    <w:rsid w:val="00280AF8"/>
    <w:rsid w:val="00280B14"/>
    <w:rsid w:val="00280F68"/>
    <w:rsid w:val="0028113E"/>
    <w:rsid w:val="002812BA"/>
    <w:rsid w:val="00281528"/>
    <w:rsid w:val="002816F7"/>
    <w:rsid w:val="00281956"/>
    <w:rsid w:val="00281ABF"/>
    <w:rsid w:val="00281ADC"/>
    <w:rsid w:val="00281B57"/>
    <w:rsid w:val="00281B5A"/>
    <w:rsid w:val="00281F8E"/>
    <w:rsid w:val="002823E0"/>
    <w:rsid w:val="002828F2"/>
    <w:rsid w:val="00283716"/>
    <w:rsid w:val="00284650"/>
    <w:rsid w:val="00284F2C"/>
    <w:rsid w:val="002852B5"/>
    <w:rsid w:val="0028532D"/>
    <w:rsid w:val="00286651"/>
    <w:rsid w:val="00286B4F"/>
    <w:rsid w:val="00286B56"/>
    <w:rsid w:val="00287A19"/>
    <w:rsid w:val="00287EB1"/>
    <w:rsid w:val="00290180"/>
    <w:rsid w:val="00290355"/>
    <w:rsid w:val="00290536"/>
    <w:rsid w:val="00290707"/>
    <w:rsid w:val="002907F3"/>
    <w:rsid w:val="00290DA0"/>
    <w:rsid w:val="00290E2E"/>
    <w:rsid w:val="00290E3F"/>
    <w:rsid w:val="00291A48"/>
    <w:rsid w:val="00291E82"/>
    <w:rsid w:val="002924AB"/>
    <w:rsid w:val="00292CD5"/>
    <w:rsid w:val="00293506"/>
    <w:rsid w:val="002936DD"/>
    <w:rsid w:val="0029397A"/>
    <w:rsid w:val="00293A97"/>
    <w:rsid w:val="00294130"/>
    <w:rsid w:val="002942C7"/>
    <w:rsid w:val="0029439F"/>
    <w:rsid w:val="002947EA"/>
    <w:rsid w:val="00294893"/>
    <w:rsid w:val="0029492B"/>
    <w:rsid w:val="00294ED1"/>
    <w:rsid w:val="002952BB"/>
    <w:rsid w:val="00295AB4"/>
    <w:rsid w:val="00295B9C"/>
    <w:rsid w:val="00295BAC"/>
    <w:rsid w:val="00295CF1"/>
    <w:rsid w:val="0029706F"/>
    <w:rsid w:val="002A0425"/>
    <w:rsid w:val="002A0B86"/>
    <w:rsid w:val="002A0C0F"/>
    <w:rsid w:val="002A0D4E"/>
    <w:rsid w:val="002A17FD"/>
    <w:rsid w:val="002A21AE"/>
    <w:rsid w:val="002A24F5"/>
    <w:rsid w:val="002A26A3"/>
    <w:rsid w:val="002A2D6C"/>
    <w:rsid w:val="002A3A49"/>
    <w:rsid w:val="002A3C0C"/>
    <w:rsid w:val="002A43AF"/>
    <w:rsid w:val="002A4A59"/>
    <w:rsid w:val="002A4A5A"/>
    <w:rsid w:val="002A57EE"/>
    <w:rsid w:val="002A6823"/>
    <w:rsid w:val="002A6D38"/>
    <w:rsid w:val="002A751B"/>
    <w:rsid w:val="002A7703"/>
    <w:rsid w:val="002A77B8"/>
    <w:rsid w:val="002A7A51"/>
    <w:rsid w:val="002A7A76"/>
    <w:rsid w:val="002B0565"/>
    <w:rsid w:val="002B060A"/>
    <w:rsid w:val="002B0658"/>
    <w:rsid w:val="002B132C"/>
    <w:rsid w:val="002B15F1"/>
    <w:rsid w:val="002B1791"/>
    <w:rsid w:val="002B1E21"/>
    <w:rsid w:val="002B1F87"/>
    <w:rsid w:val="002B25CE"/>
    <w:rsid w:val="002B28D6"/>
    <w:rsid w:val="002B2EB3"/>
    <w:rsid w:val="002B37E4"/>
    <w:rsid w:val="002B4E70"/>
    <w:rsid w:val="002B54B4"/>
    <w:rsid w:val="002B5782"/>
    <w:rsid w:val="002B5BDC"/>
    <w:rsid w:val="002B5D20"/>
    <w:rsid w:val="002B6233"/>
    <w:rsid w:val="002B6442"/>
    <w:rsid w:val="002B6BDC"/>
    <w:rsid w:val="002B7516"/>
    <w:rsid w:val="002B7821"/>
    <w:rsid w:val="002B7C01"/>
    <w:rsid w:val="002C0D34"/>
    <w:rsid w:val="002C1E70"/>
    <w:rsid w:val="002C20A8"/>
    <w:rsid w:val="002C2A9D"/>
    <w:rsid w:val="002C2E60"/>
    <w:rsid w:val="002C2F2D"/>
    <w:rsid w:val="002C375E"/>
    <w:rsid w:val="002C3B76"/>
    <w:rsid w:val="002C3EA6"/>
    <w:rsid w:val="002C445A"/>
    <w:rsid w:val="002C456A"/>
    <w:rsid w:val="002C4666"/>
    <w:rsid w:val="002C47AA"/>
    <w:rsid w:val="002C526B"/>
    <w:rsid w:val="002C5906"/>
    <w:rsid w:val="002C62F0"/>
    <w:rsid w:val="002C63A4"/>
    <w:rsid w:val="002C70BE"/>
    <w:rsid w:val="002C75D4"/>
    <w:rsid w:val="002C760A"/>
    <w:rsid w:val="002C7649"/>
    <w:rsid w:val="002C7FE6"/>
    <w:rsid w:val="002D0506"/>
    <w:rsid w:val="002D0AD0"/>
    <w:rsid w:val="002D134D"/>
    <w:rsid w:val="002D180E"/>
    <w:rsid w:val="002D1957"/>
    <w:rsid w:val="002D1AAE"/>
    <w:rsid w:val="002D1DB6"/>
    <w:rsid w:val="002D1FBE"/>
    <w:rsid w:val="002D24EA"/>
    <w:rsid w:val="002D2CB2"/>
    <w:rsid w:val="002D2D5D"/>
    <w:rsid w:val="002D3C3C"/>
    <w:rsid w:val="002D3D4D"/>
    <w:rsid w:val="002D510D"/>
    <w:rsid w:val="002D5270"/>
    <w:rsid w:val="002D55A6"/>
    <w:rsid w:val="002D569D"/>
    <w:rsid w:val="002D5E1C"/>
    <w:rsid w:val="002D66E7"/>
    <w:rsid w:val="002D6E67"/>
    <w:rsid w:val="002D74BD"/>
    <w:rsid w:val="002E01CA"/>
    <w:rsid w:val="002E0EE1"/>
    <w:rsid w:val="002E106C"/>
    <w:rsid w:val="002E1BE7"/>
    <w:rsid w:val="002E2A35"/>
    <w:rsid w:val="002E2A99"/>
    <w:rsid w:val="002E2CC5"/>
    <w:rsid w:val="002E3872"/>
    <w:rsid w:val="002E3E6E"/>
    <w:rsid w:val="002E3ED5"/>
    <w:rsid w:val="002E3F01"/>
    <w:rsid w:val="002E40D2"/>
    <w:rsid w:val="002E472A"/>
    <w:rsid w:val="002E4D13"/>
    <w:rsid w:val="002E6064"/>
    <w:rsid w:val="002E6DB3"/>
    <w:rsid w:val="002E6E6B"/>
    <w:rsid w:val="002E6F53"/>
    <w:rsid w:val="002E7AE4"/>
    <w:rsid w:val="002E7B92"/>
    <w:rsid w:val="002F0872"/>
    <w:rsid w:val="002F0F02"/>
    <w:rsid w:val="002F1B60"/>
    <w:rsid w:val="002F2B71"/>
    <w:rsid w:val="002F2BD7"/>
    <w:rsid w:val="002F3933"/>
    <w:rsid w:val="002F3A77"/>
    <w:rsid w:val="002F3C3F"/>
    <w:rsid w:val="002F3EA8"/>
    <w:rsid w:val="002F41ED"/>
    <w:rsid w:val="002F490C"/>
    <w:rsid w:val="002F4949"/>
    <w:rsid w:val="002F49CF"/>
    <w:rsid w:val="002F4AB8"/>
    <w:rsid w:val="002F4D23"/>
    <w:rsid w:val="002F5696"/>
    <w:rsid w:val="002F57C2"/>
    <w:rsid w:val="002F5888"/>
    <w:rsid w:val="002F5916"/>
    <w:rsid w:val="002F59CF"/>
    <w:rsid w:val="002F5BCD"/>
    <w:rsid w:val="002F6008"/>
    <w:rsid w:val="002F623D"/>
    <w:rsid w:val="002F6313"/>
    <w:rsid w:val="002F63C0"/>
    <w:rsid w:val="002F6BC7"/>
    <w:rsid w:val="002F6C33"/>
    <w:rsid w:val="002F7D39"/>
    <w:rsid w:val="0030024F"/>
    <w:rsid w:val="00300C80"/>
    <w:rsid w:val="003011ED"/>
    <w:rsid w:val="00301599"/>
    <w:rsid w:val="00301626"/>
    <w:rsid w:val="00301714"/>
    <w:rsid w:val="00301AC3"/>
    <w:rsid w:val="00301D9E"/>
    <w:rsid w:val="00301EA4"/>
    <w:rsid w:val="00301FDE"/>
    <w:rsid w:val="003020A4"/>
    <w:rsid w:val="0030276F"/>
    <w:rsid w:val="003028E2"/>
    <w:rsid w:val="00302B61"/>
    <w:rsid w:val="00302B81"/>
    <w:rsid w:val="00303159"/>
    <w:rsid w:val="00303377"/>
    <w:rsid w:val="0030399D"/>
    <w:rsid w:val="00303FBC"/>
    <w:rsid w:val="00304C96"/>
    <w:rsid w:val="00305010"/>
    <w:rsid w:val="00305143"/>
    <w:rsid w:val="00305198"/>
    <w:rsid w:val="00305634"/>
    <w:rsid w:val="003056DE"/>
    <w:rsid w:val="0030572F"/>
    <w:rsid w:val="00306000"/>
    <w:rsid w:val="003061A1"/>
    <w:rsid w:val="003069D6"/>
    <w:rsid w:val="00306A18"/>
    <w:rsid w:val="00306EB0"/>
    <w:rsid w:val="00307611"/>
    <w:rsid w:val="00307A37"/>
    <w:rsid w:val="00310488"/>
    <w:rsid w:val="003106FA"/>
    <w:rsid w:val="003109B1"/>
    <w:rsid w:val="00310A1D"/>
    <w:rsid w:val="00310EB9"/>
    <w:rsid w:val="00311D15"/>
    <w:rsid w:val="0031205E"/>
    <w:rsid w:val="003121BC"/>
    <w:rsid w:val="00312273"/>
    <w:rsid w:val="003122D9"/>
    <w:rsid w:val="00312736"/>
    <w:rsid w:val="003128C0"/>
    <w:rsid w:val="003131CA"/>
    <w:rsid w:val="003131E3"/>
    <w:rsid w:val="00313427"/>
    <w:rsid w:val="00314681"/>
    <w:rsid w:val="00314AB3"/>
    <w:rsid w:val="00315610"/>
    <w:rsid w:val="0031578F"/>
    <w:rsid w:val="00315A55"/>
    <w:rsid w:val="00315AF3"/>
    <w:rsid w:val="00315C27"/>
    <w:rsid w:val="0031625C"/>
    <w:rsid w:val="003168F4"/>
    <w:rsid w:val="00316A3F"/>
    <w:rsid w:val="00316CC1"/>
    <w:rsid w:val="00316F8F"/>
    <w:rsid w:val="00317101"/>
    <w:rsid w:val="00317C15"/>
    <w:rsid w:val="00317D5E"/>
    <w:rsid w:val="003204EF"/>
    <w:rsid w:val="0032056F"/>
    <w:rsid w:val="0032071A"/>
    <w:rsid w:val="00320AB1"/>
    <w:rsid w:val="00320AD3"/>
    <w:rsid w:val="00321B39"/>
    <w:rsid w:val="00321BFA"/>
    <w:rsid w:val="00321EC3"/>
    <w:rsid w:val="00322190"/>
    <w:rsid w:val="0032235C"/>
    <w:rsid w:val="00323013"/>
    <w:rsid w:val="00323161"/>
    <w:rsid w:val="0032510E"/>
    <w:rsid w:val="0032537C"/>
    <w:rsid w:val="00325702"/>
    <w:rsid w:val="00326269"/>
    <w:rsid w:val="003268F6"/>
    <w:rsid w:val="003272FB"/>
    <w:rsid w:val="00327311"/>
    <w:rsid w:val="003305AF"/>
    <w:rsid w:val="00330EB8"/>
    <w:rsid w:val="0033228F"/>
    <w:rsid w:val="003326A6"/>
    <w:rsid w:val="00332737"/>
    <w:rsid w:val="00332CBE"/>
    <w:rsid w:val="00333060"/>
    <w:rsid w:val="0033337D"/>
    <w:rsid w:val="003333B2"/>
    <w:rsid w:val="00333409"/>
    <w:rsid w:val="00333F31"/>
    <w:rsid w:val="00333FF7"/>
    <w:rsid w:val="00334074"/>
    <w:rsid w:val="00334140"/>
    <w:rsid w:val="00334362"/>
    <w:rsid w:val="00334A74"/>
    <w:rsid w:val="0033548F"/>
    <w:rsid w:val="003355ED"/>
    <w:rsid w:val="0033562A"/>
    <w:rsid w:val="00335902"/>
    <w:rsid w:val="00335945"/>
    <w:rsid w:val="00336C50"/>
    <w:rsid w:val="00337262"/>
    <w:rsid w:val="00337882"/>
    <w:rsid w:val="00337B0B"/>
    <w:rsid w:val="00337D30"/>
    <w:rsid w:val="003405C5"/>
    <w:rsid w:val="00340A65"/>
    <w:rsid w:val="00340C7F"/>
    <w:rsid w:val="00340E32"/>
    <w:rsid w:val="00340E48"/>
    <w:rsid w:val="00341760"/>
    <w:rsid w:val="00341A07"/>
    <w:rsid w:val="00342895"/>
    <w:rsid w:val="00342B74"/>
    <w:rsid w:val="00342FB8"/>
    <w:rsid w:val="00343074"/>
    <w:rsid w:val="00343382"/>
    <w:rsid w:val="00343694"/>
    <w:rsid w:val="00343A48"/>
    <w:rsid w:val="00343EBB"/>
    <w:rsid w:val="00343F1F"/>
    <w:rsid w:val="003449FD"/>
    <w:rsid w:val="00344AE1"/>
    <w:rsid w:val="00345D2E"/>
    <w:rsid w:val="00345EA8"/>
    <w:rsid w:val="00346130"/>
    <w:rsid w:val="003465F6"/>
    <w:rsid w:val="00346B4A"/>
    <w:rsid w:val="00346FD0"/>
    <w:rsid w:val="00347338"/>
    <w:rsid w:val="00347761"/>
    <w:rsid w:val="00347CB2"/>
    <w:rsid w:val="003500EA"/>
    <w:rsid w:val="00350528"/>
    <w:rsid w:val="00350651"/>
    <w:rsid w:val="00351082"/>
    <w:rsid w:val="0035114A"/>
    <w:rsid w:val="003513C0"/>
    <w:rsid w:val="003515FE"/>
    <w:rsid w:val="0035200B"/>
    <w:rsid w:val="0035205A"/>
    <w:rsid w:val="00352884"/>
    <w:rsid w:val="003529BE"/>
    <w:rsid w:val="003529F0"/>
    <w:rsid w:val="00352A00"/>
    <w:rsid w:val="00353224"/>
    <w:rsid w:val="003533FF"/>
    <w:rsid w:val="003535AA"/>
    <w:rsid w:val="00353CE9"/>
    <w:rsid w:val="003545BF"/>
    <w:rsid w:val="00355C2D"/>
    <w:rsid w:val="00355DAD"/>
    <w:rsid w:val="00355FB3"/>
    <w:rsid w:val="00356311"/>
    <w:rsid w:val="00356674"/>
    <w:rsid w:val="00356A08"/>
    <w:rsid w:val="00357A5E"/>
    <w:rsid w:val="00357D5E"/>
    <w:rsid w:val="00360088"/>
    <w:rsid w:val="0036146F"/>
    <w:rsid w:val="00361902"/>
    <w:rsid w:val="00362013"/>
    <w:rsid w:val="003627CA"/>
    <w:rsid w:val="00362E0A"/>
    <w:rsid w:val="00362FCC"/>
    <w:rsid w:val="00363029"/>
    <w:rsid w:val="003630E0"/>
    <w:rsid w:val="003631D2"/>
    <w:rsid w:val="00363294"/>
    <w:rsid w:val="00363380"/>
    <w:rsid w:val="00363B57"/>
    <w:rsid w:val="00364600"/>
    <w:rsid w:val="00364BC0"/>
    <w:rsid w:val="00364E33"/>
    <w:rsid w:val="003651BC"/>
    <w:rsid w:val="00365391"/>
    <w:rsid w:val="00365C26"/>
    <w:rsid w:val="0036607A"/>
    <w:rsid w:val="0036643E"/>
    <w:rsid w:val="003670AA"/>
    <w:rsid w:val="00367234"/>
    <w:rsid w:val="0036730D"/>
    <w:rsid w:val="00367453"/>
    <w:rsid w:val="0036759D"/>
    <w:rsid w:val="003676E4"/>
    <w:rsid w:val="00370101"/>
    <w:rsid w:val="00370221"/>
    <w:rsid w:val="003703EE"/>
    <w:rsid w:val="00370E97"/>
    <w:rsid w:val="00370FBF"/>
    <w:rsid w:val="003716C5"/>
    <w:rsid w:val="00371E3B"/>
    <w:rsid w:val="00372054"/>
    <w:rsid w:val="003725BA"/>
    <w:rsid w:val="00372645"/>
    <w:rsid w:val="0037290A"/>
    <w:rsid w:val="003733A3"/>
    <w:rsid w:val="00373989"/>
    <w:rsid w:val="00374271"/>
    <w:rsid w:val="00375731"/>
    <w:rsid w:val="003765F5"/>
    <w:rsid w:val="00376771"/>
    <w:rsid w:val="003770D0"/>
    <w:rsid w:val="0037764F"/>
    <w:rsid w:val="0037796A"/>
    <w:rsid w:val="00377F54"/>
    <w:rsid w:val="00381175"/>
    <w:rsid w:val="00381E28"/>
    <w:rsid w:val="003821BC"/>
    <w:rsid w:val="0038221F"/>
    <w:rsid w:val="003827D8"/>
    <w:rsid w:val="003834B4"/>
    <w:rsid w:val="00384066"/>
    <w:rsid w:val="003852BB"/>
    <w:rsid w:val="003856A5"/>
    <w:rsid w:val="00386A4E"/>
    <w:rsid w:val="00386A99"/>
    <w:rsid w:val="00386EF8"/>
    <w:rsid w:val="003876A7"/>
    <w:rsid w:val="00387A79"/>
    <w:rsid w:val="00391608"/>
    <w:rsid w:val="003916B8"/>
    <w:rsid w:val="00391B8B"/>
    <w:rsid w:val="00392506"/>
    <w:rsid w:val="00392560"/>
    <w:rsid w:val="00393405"/>
    <w:rsid w:val="003937BB"/>
    <w:rsid w:val="00394389"/>
    <w:rsid w:val="003945B6"/>
    <w:rsid w:val="0039511A"/>
    <w:rsid w:val="00395689"/>
    <w:rsid w:val="00396402"/>
    <w:rsid w:val="0039649B"/>
    <w:rsid w:val="00397971"/>
    <w:rsid w:val="003A0019"/>
    <w:rsid w:val="003A0226"/>
    <w:rsid w:val="003A0E9E"/>
    <w:rsid w:val="003A0F02"/>
    <w:rsid w:val="003A0FB0"/>
    <w:rsid w:val="003A16D9"/>
    <w:rsid w:val="003A1C01"/>
    <w:rsid w:val="003A1F17"/>
    <w:rsid w:val="003A2718"/>
    <w:rsid w:val="003A2A2F"/>
    <w:rsid w:val="003A4846"/>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F64"/>
    <w:rsid w:val="003B1255"/>
    <w:rsid w:val="003B188B"/>
    <w:rsid w:val="003B2E12"/>
    <w:rsid w:val="003B2FB4"/>
    <w:rsid w:val="003B3C78"/>
    <w:rsid w:val="003B4C20"/>
    <w:rsid w:val="003B50E9"/>
    <w:rsid w:val="003B5515"/>
    <w:rsid w:val="003B57AD"/>
    <w:rsid w:val="003B57DB"/>
    <w:rsid w:val="003B5A93"/>
    <w:rsid w:val="003B5CE4"/>
    <w:rsid w:val="003B5DAA"/>
    <w:rsid w:val="003B635D"/>
    <w:rsid w:val="003B644C"/>
    <w:rsid w:val="003B698B"/>
    <w:rsid w:val="003B6C89"/>
    <w:rsid w:val="003B6D8C"/>
    <w:rsid w:val="003B70DB"/>
    <w:rsid w:val="003B72C2"/>
    <w:rsid w:val="003B730F"/>
    <w:rsid w:val="003B7BB0"/>
    <w:rsid w:val="003B7F8B"/>
    <w:rsid w:val="003C0082"/>
    <w:rsid w:val="003C0726"/>
    <w:rsid w:val="003C09B6"/>
    <w:rsid w:val="003C0A9C"/>
    <w:rsid w:val="003C0C76"/>
    <w:rsid w:val="003C1432"/>
    <w:rsid w:val="003C14F0"/>
    <w:rsid w:val="003C169A"/>
    <w:rsid w:val="003C1BD6"/>
    <w:rsid w:val="003C1E98"/>
    <w:rsid w:val="003C24B5"/>
    <w:rsid w:val="003C2CEB"/>
    <w:rsid w:val="003C2EA7"/>
    <w:rsid w:val="003C30A5"/>
    <w:rsid w:val="003C3157"/>
    <w:rsid w:val="003C3512"/>
    <w:rsid w:val="003C4180"/>
    <w:rsid w:val="003C4538"/>
    <w:rsid w:val="003C46E2"/>
    <w:rsid w:val="003C4B40"/>
    <w:rsid w:val="003C4CBD"/>
    <w:rsid w:val="003C53A4"/>
    <w:rsid w:val="003C53D3"/>
    <w:rsid w:val="003C640C"/>
    <w:rsid w:val="003C6524"/>
    <w:rsid w:val="003C66A1"/>
    <w:rsid w:val="003C6CC8"/>
    <w:rsid w:val="003C7243"/>
    <w:rsid w:val="003C727E"/>
    <w:rsid w:val="003C7700"/>
    <w:rsid w:val="003C79B3"/>
    <w:rsid w:val="003C7F5F"/>
    <w:rsid w:val="003D02B3"/>
    <w:rsid w:val="003D0FC4"/>
    <w:rsid w:val="003D147A"/>
    <w:rsid w:val="003D1C62"/>
    <w:rsid w:val="003D236C"/>
    <w:rsid w:val="003D2497"/>
    <w:rsid w:val="003D2759"/>
    <w:rsid w:val="003D2889"/>
    <w:rsid w:val="003D29EE"/>
    <w:rsid w:val="003D3170"/>
    <w:rsid w:val="003D3811"/>
    <w:rsid w:val="003D4D00"/>
    <w:rsid w:val="003D4E38"/>
    <w:rsid w:val="003D51E0"/>
    <w:rsid w:val="003D5869"/>
    <w:rsid w:val="003D58CC"/>
    <w:rsid w:val="003D5FE5"/>
    <w:rsid w:val="003D60F6"/>
    <w:rsid w:val="003D6305"/>
    <w:rsid w:val="003D6B90"/>
    <w:rsid w:val="003D6FD7"/>
    <w:rsid w:val="003D7332"/>
    <w:rsid w:val="003D78FE"/>
    <w:rsid w:val="003D793B"/>
    <w:rsid w:val="003D7E0C"/>
    <w:rsid w:val="003E0481"/>
    <w:rsid w:val="003E08BD"/>
    <w:rsid w:val="003E098C"/>
    <w:rsid w:val="003E0DC9"/>
    <w:rsid w:val="003E0EEA"/>
    <w:rsid w:val="003E108F"/>
    <w:rsid w:val="003E14B4"/>
    <w:rsid w:val="003E151B"/>
    <w:rsid w:val="003E1715"/>
    <w:rsid w:val="003E173F"/>
    <w:rsid w:val="003E1E8C"/>
    <w:rsid w:val="003E23AC"/>
    <w:rsid w:val="003E249D"/>
    <w:rsid w:val="003E2632"/>
    <w:rsid w:val="003E2B1D"/>
    <w:rsid w:val="003E2E62"/>
    <w:rsid w:val="003E376B"/>
    <w:rsid w:val="003E3AB9"/>
    <w:rsid w:val="003E3CCB"/>
    <w:rsid w:val="003E445C"/>
    <w:rsid w:val="003E57E6"/>
    <w:rsid w:val="003E5978"/>
    <w:rsid w:val="003E5BE6"/>
    <w:rsid w:val="003E5D90"/>
    <w:rsid w:val="003E5EA0"/>
    <w:rsid w:val="003E60DA"/>
    <w:rsid w:val="003E6519"/>
    <w:rsid w:val="003E661B"/>
    <w:rsid w:val="003E6D30"/>
    <w:rsid w:val="003E6E53"/>
    <w:rsid w:val="003E6F0E"/>
    <w:rsid w:val="003E7988"/>
    <w:rsid w:val="003E79FE"/>
    <w:rsid w:val="003E7D19"/>
    <w:rsid w:val="003F05E2"/>
    <w:rsid w:val="003F0776"/>
    <w:rsid w:val="003F102D"/>
    <w:rsid w:val="003F1F5F"/>
    <w:rsid w:val="003F207B"/>
    <w:rsid w:val="003F264A"/>
    <w:rsid w:val="003F2859"/>
    <w:rsid w:val="003F301C"/>
    <w:rsid w:val="003F30CA"/>
    <w:rsid w:val="003F3B2A"/>
    <w:rsid w:val="003F4806"/>
    <w:rsid w:val="003F4DFD"/>
    <w:rsid w:val="003F5193"/>
    <w:rsid w:val="003F53A8"/>
    <w:rsid w:val="003F57B5"/>
    <w:rsid w:val="003F5E5C"/>
    <w:rsid w:val="003F6174"/>
    <w:rsid w:val="003F67A7"/>
    <w:rsid w:val="003F6F94"/>
    <w:rsid w:val="003F7494"/>
    <w:rsid w:val="003F761F"/>
    <w:rsid w:val="003F7639"/>
    <w:rsid w:val="003F7D25"/>
    <w:rsid w:val="0040023E"/>
    <w:rsid w:val="004008AE"/>
    <w:rsid w:val="00401520"/>
    <w:rsid w:val="00401899"/>
    <w:rsid w:val="0040197A"/>
    <w:rsid w:val="004019D3"/>
    <w:rsid w:val="004026E9"/>
    <w:rsid w:val="004028B9"/>
    <w:rsid w:val="00403BAC"/>
    <w:rsid w:val="00404940"/>
    <w:rsid w:val="00404946"/>
    <w:rsid w:val="00404D46"/>
    <w:rsid w:val="004054A8"/>
    <w:rsid w:val="0040651C"/>
    <w:rsid w:val="00406C67"/>
    <w:rsid w:val="00407A8C"/>
    <w:rsid w:val="00407DB2"/>
    <w:rsid w:val="00410840"/>
    <w:rsid w:val="004112AA"/>
    <w:rsid w:val="004115E5"/>
    <w:rsid w:val="00411E18"/>
    <w:rsid w:val="004120E6"/>
    <w:rsid w:val="0041229C"/>
    <w:rsid w:val="004125AB"/>
    <w:rsid w:val="0041273E"/>
    <w:rsid w:val="00412AA1"/>
    <w:rsid w:val="00412BDF"/>
    <w:rsid w:val="00412D4B"/>
    <w:rsid w:val="00413168"/>
    <w:rsid w:val="004131FF"/>
    <w:rsid w:val="00414140"/>
    <w:rsid w:val="00414A44"/>
    <w:rsid w:val="00414A4B"/>
    <w:rsid w:val="00415029"/>
    <w:rsid w:val="00415C03"/>
    <w:rsid w:val="00416475"/>
    <w:rsid w:val="0041699A"/>
    <w:rsid w:val="004169CE"/>
    <w:rsid w:val="00416D4C"/>
    <w:rsid w:val="004173D5"/>
    <w:rsid w:val="0041779C"/>
    <w:rsid w:val="00417F1A"/>
    <w:rsid w:val="0042098D"/>
    <w:rsid w:val="00420D5E"/>
    <w:rsid w:val="00420E4E"/>
    <w:rsid w:val="00421148"/>
    <w:rsid w:val="004214A0"/>
    <w:rsid w:val="00421F0C"/>
    <w:rsid w:val="00422194"/>
    <w:rsid w:val="0042222C"/>
    <w:rsid w:val="00422816"/>
    <w:rsid w:val="004229D1"/>
    <w:rsid w:val="004229EB"/>
    <w:rsid w:val="00422B28"/>
    <w:rsid w:val="00422BF8"/>
    <w:rsid w:val="004236CB"/>
    <w:rsid w:val="00423855"/>
    <w:rsid w:val="0042406B"/>
    <w:rsid w:val="004249A5"/>
    <w:rsid w:val="004249B0"/>
    <w:rsid w:val="00424CD5"/>
    <w:rsid w:val="004251BE"/>
    <w:rsid w:val="0042560A"/>
    <w:rsid w:val="004276F5"/>
    <w:rsid w:val="0042791A"/>
    <w:rsid w:val="004279F8"/>
    <w:rsid w:val="00427FBD"/>
    <w:rsid w:val="0043025A"/>
    <w:rsid w:val="004308C3"/>
    <w:rsid w:val="00431002"/>
    <w:rsid w:val="004315C5"/>
    <w:rsid w:val="0043168C"/>
    <w:rsid w:val="004339D1"/>
    <w:rsid w:val="00433F40"/>
    <w:rsid w:val="00434034"/>
    <w:rsid w:val="004342B8"/>
    <w:rsid w:val="004349A5"/>
    <w:rsid w:val="00434C3A"/>
    <w:rsid w:val="004350FC"/>
    <w:rsid w:val="0043519F"/>
    <w:rsid w:val="004357F9"/>
    <w:rsid w:val="00435D05"/>
    <w:rsid w:val="0043657F"/>
    <w:rsid w:val="00436896"/>
    <w:rsid w:val="004369D4"/>
    <w:rsid w:val="00436A15"/>
    <w:rsid w:val="00436D70"/>
    <w:rsid w:val="00437413"/>
    <w:rsid w:val="0043785F"/>
    <w:rsid w:val="00437BD9"/>
    <w:rsid w:val="00437D46"/>
    <w:rsid w:val="004402A9"/>
    <w:rsid w:val="004408A5"/>
    <w:rsid w:val="00441549"/>
    <w:rsid w:val="00441F79"/>
    <w:rsid w:val="0044247B"/>
    <w:rsid w:val="004427B8"/>
    <w:rsid w:val="00442DEC"/>
    <w:rsid w:val="004433AA"/>
    <w:rsid w:val="00443833"/>
    <w:rsid w:val="00443B10"/>
    <w:rsid w:val="00443BFD"/>
    <w:rsid w:val="00443CD5"/>
    <w:rsid w:val="0044418F"/>
    <w:rsid w:val="00444D50"/>
    <w:rsid w:val="00445102"/>
    <w:rsid w:val="00445643"/>
    <w:rsid w:val="00445744"/>
    <w:rsid w:val="004460DE"/>
    <w:rsid w:val="00446119"/>
    <w:rsid w:val="00446A73"/>
    <w:rsid w:val="00446CEC"/>
    <w:rsid w:val="00447171"/>
    <w:rsid w:val="004476C9"/>
    <w:rsid w:val="00450015"/>
    <w:rsid w:val="004502FD"/>
    <w:rsid w:val="00450DD1"/>
    <w:rsid w:val="004517B3"/>
    <w:rsid w:val="00451803"/>
    <w:rsid w:val="0045195D"/>
    <w:rsid w:val="0045215E"/>
    <w:rsid w:val="004523A5"/>
    <w:rsid w:val="00452A4A"/>
    <w:rsid w:val="00452B2E"/>
    <w:rsid w:val="00453142"/>
    <w:rsid w:val="004532D2"/>
    <w:rsid w:val="0045375F"/>
    <w:rsid w:val="00453B7E"/>
    <w:rsid w:val="00454352"/>
    <w:rsid w:val="0045489A"/>
    <w:rsid w:val="004556D1"/>
    <w:rsid w:val="00455F18"/>
    <w:rsid w:val="004563A5"/>
    <w:rsid w:val="004567D1"/>
    <w:rsid w:val="00456A4E"/>
    <w:rsid w:val="0045762F"/>
    <w:rsid w:val="00457738"/>
    <w:rsid w:val="00457766"/>
    <w:rsid w:val="0046015C"/>
    <w:rsid w:val="0046080E"/>
    <w:rsid w:val="004610C3"/>
    <w:rsid w:val="00461B6E"/>
    <w:rsid w:val="0046232F"/>
    <w:rsid w:val="004624BD"/>
    <w:rsid w:val="00462AD3"/>
    <w:rsid w:val="0046314B"/>
    <w:rsid w:val="00463F39"/>
    <w:rsid w:val="00463FB9"/>
    <w:rsid w:val="00464404"/>
    <w:rsid w:val="00464C6D"/>
    <w:rsid w:val="00464CA1"/>
    <w:rsid w:val="004654B2"/>
    <w:rsid w:val="0046562B"/>
    <w:rsid w:val="00465BA6"/>
    <w:rsid w:val="00465BCC"/>
    <w:rsid w:val="00465C50"/>
    <w:rsid w:val="00465E85"/>
    <w:rsid w:val="00466554"/>
    <w:rsid w:val="00466C05"/>
    <w:rsid w:val="00467E20"/>
    <w:rsid w:val="0047026E"/>
    <w:rsid w:val="00470C35"/>
    <w:rsid w:val="00470C4F"/>
    <w:rsid w:val="00471322"/>
    <w:rsid w:val="004713D4"/>
    <w:rsid w:val="0047151A"/>
    <w:rsid w:val="0047178B"/>
    <w:rsid w:val="00471B9D"/>
    <w:rsid w:val="00471DAA"/>
    <w:rsid w:val="00471FB4"/>
    <w:rsid w:val="00472183"/>
    <w:rsid w:val="004727A5"/>
    <w:rsid w:val="0047373C"/>
    <w:rsid w:val="00473745"/>
    <w:rsid w:val="00473899"/>
    <w:rsid w:val="0047405B"/>
    <w:rsid w:val="0047419A"/>
    <w:rsid w:val="00474412"/>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70CA"/>
    <w:rsid w:val="00477151"/>
    <w:rsid w:val="004771A8"/>
    <w:rsid w:val="0047728B"/>
    <w:rsid w:val="00477497"/>
    <w:rsid w:val="00477581"/>
    <w:rsid w:val="00480018"/>
    <w:rsid w:val="00481591"/>
    <w:rsid w:val="0048266D"/>
    <w:rsid w:val="00482763"/>
    <w:rsid w:val="0048292F"/>
    <w:rsid w:val="0048389E"/>
    <w:rsid w:val="00483A9A"/>
    <w:rsid w:val="0048437D"/>
    <w:rsid w:val="004845C6"/>
    <w:rsid w:val="00484BAA"/>
    <w:rsid w:val="00484C63"/>
    <w:rsid w:val="00484C7E"/>
    <w:rsid w:val="00486172"/>
    <w:rsid w:val="004861D3"/>
    <w:rsid w:val="00486D55"/>
    <w:rsid w:val="00486F11"/>
    <w:rsid w:val="00486F19"/>
    <w:rsid w:val="00487EA7"/>
    <w:rsid w:val="00487FDA"/>
    <w:rsid w:val="00490816"/>
    <w:rsid w:val="00490992"/>
    <w:rsid w:val="004909E3"/>
    <w:rsid w:val="004913E5"/>
    <w:rsid w:val="004916CC"/>
    <w:rsid w:val="00491899"/>
    <w:rsid w:val="004918EE"/>
    <w:rsid w:val="0049243D"/>
    <w:rsid w:val="00492675"/>
    <w:rsid w:val="0049305F"/>
    <w:rsid w:val="004930AF"/>
    <w:rsid w:val="0049329A"/>
    <w:rsid w:val="004933D4"/>
    <w:rsid w:val="00493D48"/>
    <w:rsid w:val="004944E2"/>
    <w:rsid w:val="00494C0E"/>
    <w:rsid w:val="00494D13"/>
    <w:rsid w:val="00494E85"/>
    <w:rsid w:val="00494FB3"/>
    <w:rsid w:val="0049500F"/>
    <w:rsid w:val="0049570A"/>
    <w:rsid w:val="00495B3F"/>
    <w:rsid w:val="00496111"/>
    <w:rsid w:val="004969E4"/>
    <w:rsid w:val="00496CB4"/>
    <w:rsid w:val="00497456"/>
    <w:rsid w:val="004979CD"/>
    <w:rsid w:val="004A076E"/>
    <w:rsid w:val="004A077C"/>
    <w:rsid w:val="004A0A16"/>
    <w:rsid w:val="004A0F54"/>
    <w:rsid w:val="004A14DA"/>
    <w:rsid w:val="004A1634"/>
    <w:rsid w:val="004A1B59"/>
    <w:rsid w:val="004A1BD2"/>
    <w:rsid w:val="004A1EA9"/>
    <w:rsid w:val="004A37E5"/>
    <w:rsid w:val="004A39FB"/>
    <w:rsid w:val="004A446F"/>
    <w:rsid w:val="004A543B"/>
    <w:rsid w:val="004A5623"/>
    <w:rsid w:val="004A5675"/>
    <w:rsid w:val="004A5B77"/>
    <w:rsid w:val="004A6BE2"/>
    <w:rsid w:val="004A6F93"/>
    <w:rsid w:val="004A750B"/>
    <w:rsid w:val="004A7626"/>
    <w:rsid w:val="004A7795"/>
    <w:rsid w:val="004A794D"/>
    <w:rsid w:val="004A7C24"/>
    <w:rsid w:val="004A7CE0"/>
    <w:rsid w:val="004B01CD"/>
    <w:rsid w:val="004B0646"/>
    <w:rsid w:val="004B0881"/>
    <w:rsid w:val="004B1794"/>
    <w:rsid w:val="004B1AFF"/>
    <w:rsid w:val="004B2A89"/>
    <w:rsid w:val="004B2B79"/>
    <w:rsid w:val="004B2DF9"/>
    <w:rsid w:val="004B2E96"/>
    <w:rsid w:val="004B357F"/>
    <w:rsid w:val="004B3B5E"/>
    <w:rsid w:val="004B3F49"/>
    <w:rsid w:val="004B4105"/>
    <w:rsid w:val="004B4AEC"/>
    <w:rsid w:val="004B4C81"/>
    <w:rsid w:val="004B557A"/>
    <w:rsid w:val="004B5736"/>
    <w:rsid w:val="004B5F42"/>
    <w:rsid w:val="004B5F80"/>
    <w:rsid w:val="004B653B"/>
    <w:rsid w:val="004B67A1"/>
    <w:rsid w:val="004B7205"/>
    <w:rsid w:val="004B7333"/>
    <w:rsid w:val="004B7C22"/>
    <w:rsid w:val="004B7CA2"/>
    <w:rsid w:val="004B7EB0"/>
    <w:rsid w:val="004B7FF5"/>
    <w:rsid w:val="004C0001"/>
    <w:rsid w:val="004C04FA"/>
    <w:rsid w:val="004C0F80"/>
    <w:rsid w:val="004C160A"/>
    <w:rsid w:val="004C18BD"/>
    <w:rsid w:val="004C1A53"/>
    <w:rsid w:val="004C2582"/>
    <w:rsid w:val="004C29DE"/>
    <w:rsid w:val="004C2AAC"/>
    <w:rsid w:val="004C2D58"/>
    <w:rsid w:val="004C2E31"/>
    <w:rsid w:val="004C2E77"/>
    <w:rsid w:val="004C2EF2"/>
    <w:rsid w:val="004C33D5"/>
    <w:rsid w:val="004C3498"/>
    <w:rsid w:val="004C39BD"/>
    <w:rsid w:val="004C3DB5"/>
    <w:rsid w:val="004C3E57"/>
    <w:rsid w:val="004C4160"/>
    <w:rsid w:val="004C44D5"/>
    <w:rsid w:val="004C4B50"/>
    <w:rsid w:val="004C4B68"/>
    <w:rsid w:val="004C537F"/>
    <w:rsid w:val="004C5730"/>
    <w:rsid w:val="004C5798"/>
    <w:rsid w:val="004C5A6A"/>
    <w:rsid w:val="004C5CE1"/>
    <w:rsid w:val="004C6A7B"/>
    <w:rsid w:val="004C6EB7"/>
    <w:rsid w:val="004C7BE8"/>
    <w:rsid w:val="004C7BF7"/>
    <w:rsid w:val="004D0060"/>
    <w:rsid w:val="004D0BED"/>
    <w:rsid w:val="004D1149"/>
    <w:rsid w:val="004D1E57"/>
    <w:rsid w:val="004D204D"/>
    <w:rsid w:val="004D20B9"/>
    <w:rsid w:val="004D3381"/>
    <w:rsid w:val="004D355D"/>
    <w:rsid w:val="004D3A2B"/>
    <w:rsid w:val="004D3D1B"/>
    <w:rsid w:val="004D3F5A"/>
    <w:rsid w:val="004D4086"/>
    <w:rsid w:val="004D4159"/>
    <w:rsid w:val="004D42B9"/>
    <w:rsid w:val="004D44F6"/>
    <w:rsid w:val="004D4AC3"/>
    <w:rsid w:val="004D5037"/>
    <w:rsid w:val="004D55F9"/>
    <w:rsid w:val="004D5692"/>
    <w:rsid w:val="004D5ECD"/>
    <w:rsid w:val="004D63AB"/>
    <w:rsid w:val="004D6819"/>
    <w:rsid w:val="004D6934"/>
    <w:rsid w:val="004D6E40"/>
    <w:rsid w:val="004D7119"/>
    <w:rsid w:val="004E064C"/>
    <w:rsid w:val="004E11F6"/>
    <w:rsid w:val="004E1986"/>
    <w:rsid w:val="004E1ADE"/>
    <w:rsid w:val="004E2F00"/>
    <w:rsid w:val="004E2F2E"/>
    <w:rsid w:val="004E33BA"/>
    <w:rsid w:val="004E3CD7"/>
    <w:rsid w:val="004E3CDC"/>
    <w:rsid w:val="004E3D6F"/>
    <w:rsid w:val="004E3D98"/>
    <w:rsid w:val="004E42F6"/>
    <w:rsid w:val="004E43E3"/>
    <w:rsid w:val="004E46DE"/>
    <w:rsid w:val="004E4893"/>
    <w:rsid w:val="004E551E"/>
    <w:rsid w:val="004E65F2"/>
    <w:rsid w:val="004E6B1F"/>
    <w:rsid w:val="004E7062"/>
    <w:rsid w:val="004E709E"/>
    <w:rsid w:val="004E77B9"/>
    <w:rsid w:val="004E7DEE"/>
    <w:rsid w:val="004F03EB"/>
    <w:rsid w:val="004F08DE"/>
    <w:rsid w:val="004F09DC"/>
    <w:rsid w:val="004F0B0B"/>
    <w:rsid w:val="004F1228"/>
    <w:rsid w:val="004F25EA"/>
    <w:rsid w:val="004F28CC"/>
    <w:rsid w:val="004F29A1"/>
    <w:rsid w:val="004F2AC2"/>
    <w:rsid w:val="004F2D74"/>
    <w:rsid w:val="004F2ECD"/>
    <w:rsid w:val="004F2FB2"/>
    <w:rsid w:val="004F319F"/>
    <w:rsid w:val="004F3408"/>
    <w:rsid w:val="004F39B7"/>
    <w:rsid w:val="004F4158"/>
    <w:rsid w:val="004F4BC3"/>
    <w:rsid w:val="004F4CE1"/>
    <w:rsid w:val="004F5217"/>
    <w:rsid w:val="004F579C"/>
    <w:rsid w:val="004F5CD2"/>
    <w:rsid w:val="004F5FA1"/>
    <w:rsid w:val="004F60A0"/>
    <w:rsid w:val="004F712B"/>
    <w:rsid w:val="004F7326"/>
    <w:rsid w:val="004F7705"/>
    <w:rsid w:val="004F79A5"/>
    <w:rsid w:val="00500276"/>
    <w:rsid w:val="0050066B"/>
    <w:rsid w:val="0050093B"/>
    <w:rsid w:val="00501781"/>
    <w:rsid w:val="00501C72"/>
    <w:rsid w:val="00501DBE"/>
    <w:rsid w:val="0050257C"/>
    <w:rsid w:val="00502D3F"/>
    <w:rsid w:val="00503BAE"/>
    <w:rsid w:val="00503DD2"/>
    <w:rsid w:val="00503E1A"/>
    <w:rsid w:val="005047CC"/>
    <w:rsid w:val="00505680"/>
    <w:rsid w:val="005059DD"/>
    <w:rsid w:val="00505D16"/>
    <w:rsid w:val="00505E74"/>
    <w:rsid w:val="0050654F"/>
    <w:rsid w:val="00506801"/>
    <w:rsid w:val="00506AB9"/>
    <w:rsid w:val="00506D7B"/>
    <w:rsid w:val="00507EC2"/>
    <w:rsid w:val="00510075"/>
    <w:rsid w:val="0051104C"/>
    <w:rsid w:val="005113D7"/>
    <w:rsid w:val="00511554"/>
    <w:rsid w:val="0051155D"/>
    <w:rsid w:val="005118E6"/>
    <w:rsid w:val="00511D25"/>
    <w:rsid w:val="0051236A"/>
    <w:rsid w:val="00512389"/>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36C"/>
    <w:rsid w:val="00515F30"/>
    <w:rsid w:val="00516CDC"/>
    <w:rsid w:val="00517781"/>
    <w:rsid w:val="00517AA8"/>
    <w:rsid w:val="005204ED"/>
    <w:rsid w:val="005205F5"/>
    <w:rsid w:val="00520639"/>
    <w:rsid w:val="00521250"/>
    <w:rsid w:val="00521C14"/>
    <w:rsid w:val="00522D62"/>
    <w:rsid w:val="00523900"/>
    <w:rsid w:val="00523EA3"/>
    <w:rsid w:val="0052413E"/>
    <w:rsid w:val="00524957"/>
    <w:rsid w:val="00524B99"/>
    <w:rsid w:val="00524FF9"/>
    <w:rsid w:val="0052504F"/>
    <w:rsid w:val="0052520F"/>
    <w:rsid w:val="00525A22"/>
    <w:rsid w:val="005262C9"/>
    <w:rsid w:val="00526477"/>
    <w:rsid w:val="005266EB"/>
    <w:rsid w:val="00527187"/>
    <w:rsid w:val="00527687"/>
    <w:rsid w:val="00530089"/>
    <w:rsid w:val="00530216"/>
    <w:rsid w:val="00530A41"/>
    <w:rsid w:val="00530B96"/>
    <w:rsid w:val="00531022"/>
    <w:rsid w:val="0053117D"/>
    <w:rsid w:val="0053151F"/>
    <w:rsid w:val="0053170D"/>
    <w:rsid w:val="0053175B"/>
    <w:rsid w:val="00531A4C"/>
    <w:rsid w:val="00531B9F"/>
    <w:rsid w:val="00531CF2"/>
    <w:rsid w:val="0053206B"/>
    <w:rsid w:val="0053268A"/>
    <w:rsid w:val="00532DE7"/>
    <w:rsid w:val="0053314E"/>
    <w:rsid w:val="00533E38"/>
    <w:rsid w:val="00533F96"/>
    <w:rsid w:val="00534606"/>
    <w:rsid w:val="00534E8F"/>
    <w:rsid w:val="00535294"/>
    <w:rsid w:val="00535547"/>
    <w:rsid w:val="005358DA"/>
    <w:rsid w:val="00535B4D"/>
    <w:rsid w:val="005362F1"/>
    <w:rsid w:val="0053650D"/>
    <w:rsid w:val="00536BAE"/>
    <w:rsid w:val="00536BF3"/>
    <w:rsid w:val="00536D02"/>
    <w:rsid w:val="00537997"/>
    <w:rsid w:val="005402C7"/>
    <w:rsid w:val="00540397"/>
    <w:rsid w:val="00540914"/>
    <w:rsid w:val="00540CE0"/>
    <w:rsid w:val="005410E3"/>
    <w:rsid w:val="005415BC"/>
    <w:rsid w:val="00541739"/>
    <w:rsid w:val="00541958"/>
    <w:rsid w:val="00541B2F"/>
    <w:rsid w:val="00542C3D"/>
    <w:rsid w:val="00543169"/>
    <w:rsid w:val="005433F0"/>
    <w:rsid w:val="005436DA"/>
    <w:rsid w:val="005442F8"/>
    <w:rsid w:val="00544849"/>
    <w:rsid w:val="00544913"/>
    <w:rsid w:val="005453F8"/>
    <w:rsid w:val="00545460"/>
    <w:rsid w:val="0054572C"/>
    <w:rsid w:val="00545E79"/>
    <w:rsid w:val="0054680E"/>
    <w:rsid w:val="00546AA7"/>
    <w:rsid w:val="00546FCB"/>
    <w:rsid w:val="00547654"/>
    <w:rsid w:val="00547AA0"/>
    <w:rsid w:val="00547B75"/>
    <w:rsid w:val="00547C6D"/>
    <w:rsid w:val="00550A85"/>
    <w:rsid w:val="00550F58"/>
    <w:rsid w:val="00550F8D"/>
    <w:rsid w:val="005517D3"/>
    <w:rsid w:val="00551BE8"/>
    <w:rsid w:val="0055227F"/>
    <w:rsid w:val="00552C69"/>
    <w:rsid w:val="00553027"/>
    <w:rsid w:val="005530BF"/>
    <w:rsid w:val="00554CD4"/>
    <w:rsid w:val="005553D8"/>
    <w:rsid w:val="00556454"/>
    <w:rsid w:val="00556BD6"/>
    <w:rsid w:val="00556E6E"/>
    <w:rsid w:val="00556F93"/>
    <w:rsid w:val="00557338"/>
    <w:rsid w:val="0055762A"/>
    <w:rsid w:val="00557FD7"/>
    <w:rsid w:val="00560347"/>
    <w:rsid w:val="0056196D"/>
    <w:rsid w:val="00561B04"/>
    <w:rsid w:val="00561E4A"/>
    <w:rsid w:val="005622CD"/>
    <w:rsid w:val="0056251E"/>
    <w:rsid w:val="00562528"/>
    <w:rsid w:val="0056277E"/>
    <w:rsid w:val="005627CC"/>
    <w:rsid w:val="0056320B"/>
    <w:rsid w:val="00563306"/>
    <w:rsid w:val="005638EA"/>
    <w:rsid w:val="00564BA5"/>
    <w:rsid w:val="00565234"/>
    <w:rsid w:val="0056580E"/>
    <w:rsid w:val="00565A7D"/>
    <w:rsid w:val="0056679E"/>
    <w:rsid w:val="00566B0E"/>
    <w:rsid w:val="00567662"/>
    <w:rsid w:val="00567EE2"/>
    <w:rsid w:val="00567FE5"/>
    <w:rsid w:val="0057034E"/>
    <w:rsid w:val="005703DF"/>
    <w:rsid w:val="005716B4"/>
    <w:rsid w:val="00572A98"/>
    <w:rsid w:val="00572D19"/>
    <w:rsid w:val="0057307E"/>
    <w:rsid w:val="00573173"/>
    <w:rsid w:val="005733A9"/>
    <w:rsid w:val="005733AF"/>
    <w:rsid w:val="00573A7B"/>
    <w:rsid w:val="00574189"/>
    <w:rsid w:val="00574888"/>
    <w:rsid w:val="00574EFB"/>
    <w:rsid w:val="00575010"/>
    <w:rsid w:val="005750F7"/>
    <w:rsid w:val="0057528A"/>
    <w:rsid w:val="005755C3"/>
    <w:rsid w:val="0057599D"/>
    <w:rsid w:val="00575E22"/>
    <w:rsid w:val="00576109"/>
    <w:rsid w:val="005761E4"/>
    <w:rsid w:val="0057653C"/>
    <w:rsid w:val="00576CF3"/>
    <w:rsid w:val="005770EE"/>
    <w:rsid w:val="005772BE"/>
    <w:rsid w:val="0057793C"/>
    <w:rsid w:val="00580027"/>
    <w:rsid w:val="005802F2"/>
    <w:rsid w:val="00580538"/>
    <w:rsid w:val="005807AE"/>
    <w:rsid w:val="00581D9A"/>
    <w:rsid w:val="005820A3"/>
    <w:rsid w:val="00582884"/>
    <w:rsid w:val="00582E61"/>
    <w:rsid w:val="00582ED2"/>
    <w:rsid w:val="00582F80"/>
    <w:rsid w:val="00583780"/>
    <w:rsid w:val="00583A46"/>
    <w:rsid w:val="00583B8E"/>
    <w:rsid w:val="00583E81"/>
    <w:rsid w:val="00585160"/>
    <w:rsid w:val="005852CA"/>
    <w:rsid w:val="00585369"/>
    <w:rsid w:val="00585C6E"/>
    <w:rsid w:val="00586B0C"/>
    <w:rsid w:val="00587D4A"/>
    <w:rsid w:val="005900F4"/>
    <w:rsid w:val="00590454"/>
    <w:rsid w:val="00590A45"/>
    <w:rsid w:val="00590C8B"/>
    <w:rsid w:val="00590E6E"/>
    <w:rsid w:val="005910D1"/>
    <w:rsid w:val="005916F6"/>
    <w:rsid w:val="00591797"/>
    <w:rsid w:val="00591B13"/>
    <w:rsid w:val="00591F74"/>
    <w:rsid w:val="0059217A"/>
    <w:rsid w:val="00592422"/>
    <w:rsid w:val="00593031"/>
    <w:rsid w:val="0059367F"/>
    <w:rsid w:val="00593D84"/>
    <w:rsid w:val="005941A7"/>
    <w:rsid w:val="0059460E"/>
    <w:rsid w:val="0059466D"/>
    <w:rsid w:val="00594877"/>
    <w:rsid w:val="00594D86"/>
    <w:rsid w:val="00595007"/>
    <w:rsid w:val="00595024"/>
    <w:rsid w:val="00595207"/>
    <w:rsid w:val="00595248"/>
    <w:rsid w:val="005952CC"/>
    <w:rsid w:val="005957D2"/>
    <w:rsid w:val="00595CAE"/>
    <w:rsid w:val="00595FF3"/>
    <w:rsid w:val="00596322"/>
    <w:rsid w:val="0059667B"/>
    <w:rsid w:val="00596B97"/>
    <w:rsid w:val="00597DFE"/>
    <w:rsid w:val="005A03B1"/>
    <w:rsid w:val="005A0AE4"/>
    <w:rsid w:val="005A117C"/>
    <w:rsid w:val="005A17FB"/>
    <w:rsid w:val="005A3DDF"/>
    <w:rsid w:val="005A4111"/>
    <w:rsid w:val="005A41A0"/>
    <w:rsid w:val="005A4655"/>
    <w:rsid w:val="005A4E4C"/>
    <w:rsid w:val="005A512C"/>
    <w:rsid w:val="005A53B1"/>
    <w:rsid w:val="005A56F1"/>
    <w:rsid w:val="005A5DDC"/>
    <w:rsid w:val="005A6214"/>
    <w:rsid w:val="005A641C"/>
    <w:rsid w:val="005A685A"/>
    <w:rsid w:val="005A75C1"/>
    <w:rsid w:val="005A76C4"/>
    <w:rsid w:val="005A7A55"/>
    <w:rsid w:val="005A7D74"/>
    <w:rsid w:val="005B02E0"/>
    <w:rsid w:val="005B0521"/>
    <w:rsid w:val="005B0C4D"/>
    <w:rsid w:val="005B0EDA"/>
    <w:rsid w:val="005B0EFF"/>
    <w:rsid w:val="005B1477"/>
    <w:rsid w:val="005B1867"/>
    <w:rsid w:val="005B191D"/>
    <w:rsid w:val="005B1FC3"/>
    <w:rsid w:val="005B251D"/>
    <w:rsid w:val="005B35D3"/>
    <w:rsid w:val="005B37B4"/>
    <w:rsid w:val="005B39E8"/>
    <w:rsid w:val="005B3E8D"/>
    <w:rsid w:val="005B493E"/>
    <w:rsid w:val="005B4A0E"/>
    <w:rsid w:val="005B5254"/>
    <w:rsid w:val="005B534A"/>
    <w:rsid w:val="005B57D0"/>
    <w:rsid w:val="005B585F"/>
    <w:rsid w:val="005B5C4E"/>
    <w:rsid w:val="005B5D21"/>
    <w:rsid w:val="005B5D25"/>
    <w:rsid w:val="005B6878"/>
    <w:rsid w:val="005B6950"/>
    <w:rsid w:val="005B69EE"/>
    <w:rsid w:val="005B6CC2"/>
    <w:rsid w:val="005B7D8A"/>
    <w:rsid w:val="005C04FA"/>
    <w:rsid w:val="005C0745"/>
    <w:rsid w:val="005C0EBB"/>
    <w:rsid w:val="005C163F"/>
    <w:rsid w:val="005C1677"/>
    <w:rsid w:val="005C2644"/>
    <w:rsid w:val="005C35C6"/>
    <w:rsid w:val="005C36F9"/>
    <w:rsid w:val="005C387C"/>
    <w:rsid w:val="005C46D7"/>
    <w:rsid w:val="005C4BB4"/>
    <w:rsid w:val="005C4ED7"/>
    <w:rsid w:val="005C52ED"/>
    <w:rsid w:val="005C693C"/>
    <w:rsid w:val="005C6971"/>
    <w:rsid w:val="005C6A6A"/>
    <w:rsid w:val="005C6E62"/>
    <w:rsid w:val="005C6EC7"/>
    <w:rsid w:val="005C7A0C"/>
    <w:rsid w:val="005C7D03"/>
    <w:rsid w:val="005C7D43"/>
    <w:rsid w:val="005C7F29"/>
    <w:rsid w:val="005D04A8"/>
    <w:rsid w:val="005D0CA7"/>
    <w:rsid w:val="005D1205"/>
    <w:rsid w:val="005D133D"/>
    <w:rsid w:val="005D147F"/>
    <w:rsid w:val="005D16E8"/>
    <w:rsid w:val="005D1DEF"/>
    <w:rsid w:val="005D2502"/>
    <w:rsid w:val="005D296F"/>
    <w:rsid w:val="005D2EE7"/>
    <w:rsid w:val="005D3F1C"/>
    <w:rsid w:val="005D414B"/>
    <w:rsid w:val="005D471D"/>
    <w:rsid w:val="005D6B71"/>
    <w:rsid w:val="005D7497"/>
    <w:rsid w:val="005D7E70"/>
    <w:rsid w:val="005D7FA5"/>
    <w:rsid w:val="005E0934"/>
    <w:rsid w:val="005E09DE"/>
    <w:rsid w:val="005E117D"/>
    <w:rsid w:val="005E122A"/>
    <w:rsid w:val="005E17FC"/>
    <w:rsid w:val="005E1F19"/>
    <w:rsid w:val="005E2384"/>
    <w:rsid w:val="005E249B"/>
    <w:rsid w:val="005E24B1"/>
    <w:rsid w:val="005E24F7"/>
    <w:rsid w:val="005E2900"/>
    <w:rsid w:val="005E295A"/>
    <w:rsid w:val="005E2F7E"/>
    <w:rsid w:val="005E3C7D"/>
    <w:rsid w:val="005E3E06"/>
    <w:rsid w:val="005E429D"/>
    <w:rsid w:val="005E440A"/>
    <w:rsid w:val="005E4754"/>
    <w:rsid w:val="005E5270"/>
    <w:rsid w:val="005E5A1F"/>
    <w:rsid w:val="005E642A"/>
    <w:rsid w:val="005E6468"/>
    <w:rsid w:val="005E6DE3"/>
    <w:rsid w:val="005E735B"/>
    <w:rsid w:val="005E7C5E"/>
    <w:rsid w:val="005F0C6B"/>
    <w:rsid w:val="005F10DA"/>
    <w:rsid w:val="005F1AD5"/>
    <w:rsid w:val="005F27E7"/>
    <w:rsid w:val="005F2E80"/>
    <w:rsid w:val="005F3772"/>
    <w:rsid w:val="005F4068"/>
    <w:rsid w:val="005F45E5"/>
    <w:rsid w:val="005F4F0A"/>
    <w:rsid w:val="005F4FAA"/>
    <w:rsid w:val="005F5376"/>
    <w:rsid w:val="005F559A"/>
    <w:rsid w:val="005F57C2"/>
    <w:rsid w:val="005F5C3E"/>
    <w:rsid w:val="005F6C0B"/>
    <w:rsid w:val="005F6C76"/>
    <w:rsid w:val="005F7443"/>
    <w:rsid w:val="005F78E7"/>
    <w:rsid w:val="005F7C8F"/>
    <w:rsid w:val="005F7E41"/>
    <w:rsid w:val="005F7F83"/>
    <w:rsid w:val="0060082B"/>
    <w:rsid w:val="006008AC"/>
    <w:rsid w:val="00600AA5"/>
    <w:rsid w:val="00600BB7"/>
    <w:rsid w:val="006031B6"/>
    <w:rsid w:val="00603432"/>
    <w:rsid w:val="006038A7"/>
    <w:rsid w:val="00603AFC"/>
    <w:rsid w:val="00603E4F"/>
    <w:rsid w:val="00603EE4"/>
    <w:rsid w:val="00604365"/>
    <w:rsid w:val="0060439A"/>
    <w:rsid w:val="006044D7"/>
    <w:rsid w:val="0060482F"/>
    <w:rsid w:val="00604B4B"/>
    <w:rsid w:val="00604F25"/>
    <w:rsid w:val="006052E0"/>
    <w:rsid w:val="006054D2"/>
    <w:rsid w:val="00605891"/>
    <w:rsid w:val="00605AFD"/>
    <w:rsid w:val="006065AD"/>
    <w:rsid w:val="006065CB"/>
    <w:rsid w:val="00606977"/>
    <w:rsid w:val="00606ADB"/>
    <w:rsid w:val="00606C06"/>
    <w:rsid w:val="00606FF1"/>
    <w:rsid w:val="006070FB"/>
    <w:rsid w:val="0060741F"/>
    <w:rsid w:val="00607425"/>
    <w:rsid w:val="00607886"/>
    <w:rsid w:val="00607C95"/>
    <w:rsid w:val="00610CBD"/>
    <w:rsid w:val="00610F87"/>
    <w:rsid w:val="00611696"/>
    <w:rsid w:val="006119FF"/>
    <w:rsid w:val="00612C10"/>
    <w:rsid w:val="00612C5D"/>
    <w:rsid w:val="00612CD1"/>
    <w:rsid w:val="00612EBC"/>
    <w:rsid w:val="00613137"/>
    <w:rsid w:val="0061314E"/>
    <w:rsid w:val="00613D99"/>
    <w:rsid w:val="0061402E"/>
    <w:rsid w:val="0061438C"/>
    <w:rsid w:val="00614656"/>
    <w:rsid w:val="00614A60"/>
    <w:rsid w:val="00614E0E"/>
    <w:rsid w:val="00614F81"/>
    <w:rsid w:val="00615031"/>
    <w:rsid w:val="00615040"/>
    <w:rsid w:val="00615274"/>
    <w:rsid w:val="0061571D"/>
    <w:rsid w:val="00617FCD"/>
    <w:rsid w:val="006203FF"/>
    <w:rsid w:val="00620949"/>
    <w:rsid w:val="00620D97"/>
    <w:rsid w:val="0062121B"/>
    <w:rsid w:val="00621355"/>
    <w:rsid w:val="006215D7"/>
    <w:rsid w:val="00621909"/>
    <w:rsid w:val="00621B5F"/>
    <w:rsid w:val="0062259A"/>
    <w:rsid w:val="00623257"/>
    <w:rsid w:val="00623956"/>
    <w:rsid w:val="00623EB5"/>
    <w:rsid w:val="00624633"/>
    <w:rsid w:val="00625154"/>
    <w:rsid w:val="0062538C"/>
    <w:rsid w:val="006253D1"/>
    <w:rsid w:val="0062544E"/>
    <w:rsid w:val="006262A8"/>
    <w:rsid w:val="006265A9"/>
    <w:rsid w:val="006269AC"/>
    <w:rsid w:val="006273C6"/>
    <w:rsid w:val="006276E6"/>
    <w:rsid w:val="00630003"/>
    <w:rsid w:val="00630105"/>
    <w:rsid w:val="0063069E"/>
    <w:rsid w:val="00630C5E"/>
    <w:rsid w:val="00630CF8"/>
    <w:rsid w:val="0063186A"/>
    <w:rsid w:val="00631A51"/>
    <w:rsid w:val="00631AC4"/>
    <w:rsid w:val="0063296F"/>
    <w:rsid w:val="00632F7E"/>
    <w:rsid w:val="006332B6"/>
    <w:rsid w:val="00633521"/>
    <w:rsid w:val="00633591"/>
    <w:rsid w:val="00633DA6"/>
    <w:rsid w:val="006343C7"/>
    <w:rsid w:val="00634572"/>
    <w:rsid w:val="00634689"/>
    <w:rsid w:val="00634EAC"/>
    <w:rsid w:val="00635A1C"/>
    <w:rsid w:val="00635A54"/>
    <w:rsid w:val="00635F21"/>
    <w:rsid w:val="0063672A"/>
    <w:rsid w:val="00636CEC"/>
    <w:rsid w:val="00636EAB"/>
    <w:rsid w:val="00637273"/>
    <w:rsid w:val="00640088"/>
    <w:rsid w:val="00640891"/>
    <w:rsid w:val="0064091F"/>
    <w:rsid w:val="00640AA6"/>
    <w:rsid w:val="00640B4C"/>
    <w:rsid w:val="00640BAD"/>
    <w:rsid w:val="00640C2A"/>
    <w:rsid w:val="006410FD"/>
    <w:rsid w:val="0064130C"/>
    <w:rsid w:val="00641358"/>
    <w:rsid w:val="006417C4"/>
    <w:rsid w:val="00641CAD"/>
    <w:rsid w:val="0064319F"/>
    <w:rsid w:val="006440AC"/>
    <w:rsid w:val="006440C7"/>
    <w:rsid w:val="0064425E"/>
    <w:rsid w:val="006445CE"/>
    <w:rsid w:val="006447AB"/>
    <w:rsid w:val="00644884"/>
    <w:rsid w:val="00644B5B"/>
    <w:rsid w:val="00644BF2"/>
    <w:rsid w:val="00644BF8"/>
    <w:rsid w:val="006452F2"/>
    <w:rsid w:val="006454BC"/>
    <w:rsid w:val="00645607"/>
    <w:rsid w:val="0064589A"/>
    <w:rsid w:val="00646127"/>
    <w:rsid w:val="006463A1"/>
    <w:rsid w:val="00646F49"/>
    <w:rsid w:val="006472BF"/>
    <w:rsid w:val="0064734C"/>
    <w:rsid w:val="006475B1"/>
    <w:rsid w:val="006477E9"/>
    <w:rsid w:val="00647F3A"/>
    <w:rsid w:val="00650CE0"/>
    <w:rsid w:val="006512B5"/>
    <w:rsid w:val="00651372"/>
    <w:rsid w:val="0065169E"/>
    <w:rsid w:val="006518DE"/>
    <w:rsid w:val="00652472"/>
    <w:rsid w:val="00652880"/>
    <w:rsid w:val="00652BE2"/>
    <w:rsid w:val="00652DDD"/>
    <w:rsid w:val="00652F9D"/>
    <w:rsid w:val="006532CD"/>
    <w:rsid w:val="006537F1"/>
    <w:rsid w:val="00653B00"/>
    <w:rsid w:val="006541E4"/>
    <w:rsid w:val="00654742"/>
    <w:rsid w:val="00654CF1"/>
    <w:rsid w:val="00654FD6"/>
    <w:rsid w:val="00655E52"/>
    <w:rsid w:val="00656599"/>
    <w:rsid w:val="006568BC"/>
    <w:rsid w:val="00656C96"/>
    <w:rsid w:val="006576D7"/>
    <w:rsid w:val="0065773D"/>
    <w:rsid w:val="00657928"/>
    <w:rsid w:val="00657D9D"/>
    <w:rsid w:val="00657E7C"/>
    <w:rsid w:val="00660727"/>
    <w:rsid w:val="00660799"/>
    <w:rsid w:val="00660984"/>
    <w:rsid w:val="00660A17"/>
    <w:rsid w:val="006611FD"/>
    <w:rsid w:val="00661603"/>
    <w:rsid w:val="00662666"/>
    <w:rsid w:val="00662979"/>
    <w:rsid w:val="00662E44"/>
    <w:rsid w:val="006632F6"/>
    <w:rsid w:val="006635E6"/>
    <w:rsid w:val="0066365A"/>
    <w:rsid w:val="00663B4C"/>
    <w:rsid w:val="00663C55"/>
    <w:rsid w:val="00663E2D"/>
    <w:rsid w:val="00664A29"/>
    <w:rsid w:val="00664AF3"/>
    <w:rsid w:val="00664C68"/>
    <w:rsid w:val="006651E6"/>
    <w:rsid w:val="006652E0"/>
    <w:rsid w:val="006659F8"/>
    <w:rsid w:val="00665BD4"/>
    <w:rsid w:val="00665C35"/>
    <w:rsid w:val="006662E9"/>
    <w:rsid w:val="006668BC"/>
    <w:rsid w:val="00667535"/>
    <w:rsid w:val="006675BD"/>
    <w:rsid w:val="00667B3A"/>
    <w:rsid w:val="00667BAD"/>
    <w:rsid w:val="00667C43"/>
    <w:rsid w:val="00667F7C"/>
    <w:rsid w:val="00670B90"/>
    <w:rsid w:val="00670FD3"/>
    <w:rsid w:val="00672031"/>
    <w:rsid w:val="00672D91"/>
    <w:rsid w:val="00673587"/>
    <w:rsid w:val="006741F0"/>
    <w:rsid w:val="006749B8"/>
    <w:rsid w:val="0067505A"/>
    <w:rsid w:val="00675758"/>
    <w:rsid w:val="00676263"/>
    <w:rsid w:val="006766E3"/>
    <w:rsid w:val="00676E3A"/>
    <w:rsid w:val="0067725D"/>
    <w:rsid w:val="0067751D"/>
    <w:rsid w:val="0067769F"/>
    <w:rsid w:val="00677771"/>
    <w:rsid w:val="00677A5B"/>
    <w:rsid w:val="00677CC5"/>
    <w:rsid w:val="00680146"/>
    <w:rsid w:val="0068055D"/>
    <w:rsid w:val="006805C7"/>
    <w:rsid w:val="0068091C"/>
    <w:rsid w:val="00680B9F"/>
    <w:rsid w:val="00680BBA"/>
    <w:rsid w:val="00680DFE"/>
    <w:rsid w:val="00681057"/>
    <w:rsid w:val="00681076"/>
    <w:rsid w:val="0068129F"/>
    <w:rsid w:val="00681A75"/>
    <w:rsid w:val="00681D76"/>
    <w:rsid w:val="00681F90"/>
    <w:rsid w:val="0068218A"/>
    <w:rsid w:val="0068225D"/>
    <w:rsid w:val="006827F4"/>
    <w:rsid w:val="00682A36"/>
    <w:rsid w:val="00682A45"/>
    <w:rsid w:val="00682A46"/>
    <w:rsid w:val="00682CEF"/>
    <w:rsid w:val="00682E04"/>
    <w:rsid w:val="00682FCB"/>
    <w:rsid w:val="0068348D"/>
    <w:rsid w:val="00683554"/>
    <w:rsid w:val="0068359E"/>
    <w:rsid w:val="00683A1E"/>
    <w:rsid w:val="006843D8"/>
    <w:rsid w:val="00684605"/>
    <w:rsid w:val="006847F2"/>
    <w:rsid w:val="00684C28"/>
    <w:rsid w:val="00684D3A"/>
    <w:rsid w:val="00684DFD"/>
    <w:rsid w:val="00684F49"/>
    <w:rsid w:val="00686D77"/>
    <w:rsid w:val="00687223"/>
    <w:rsid w:val="0069002E"/>
    <w:rsid w:val="006905BC"/>
    <w:rsid w:val="0069067C"/>
    <w:rsid w:val="00690C6F"/>
    <w:rsid w:val="006921E4"/>
    <w:rsid w:val="0069227A"/>
    <w:rsid w:val="006924F6"/>
    <w:rsid w:val="0069293B"/>
    <w:rsid w:val="00692A37"/>
    <w:rsid w:val="00692A4F"/>
    <w:rsid w:val="00693083"/>
    <w:rsid w:val="006937BA"/>
    <w:rsid w:val="006937C6"/>
    <w:rsid w:val="00694396"/>
    <w:rsid w:val="00694AD6"/>
    <w:rsid w:val="00694BCF"/>
    <w:rsid w:val="00694CA9"/>
    <w:rsid w:val="006952D6"/>
    <w:rsid w:val="00695A5E"/>
    <w:rsid w:val="00695B69"/>
    <w:rsid w:val="00695C4E"/>
    <w:rsid w:val="00695DEE"/>
    <w:rsid w:val="00696096"/>
    <w:rsid w:val="0069654B"/>
    <w:rsid w:val="006966A9"/>
    <w:rsid w:val="00697B85"/>
    <w:rsid w:val="00697BB3"/>
    <w:rsid w:val="006A0459"/>
    <w:rsid w:val="006A046B"/>
    <w:rsid w:val="006A0605"/>
    <w:rsid w:val="006A06DE"/>
    <w:rsid w:val="006A1020"/>
    <w:rsid w:val="006A1B64"/>
    <w:rsid w:val="006A267A"/>
    <w:rsid w:val="006A2933"/>
    <w:rsid w:val="006A2EC3"/>
    <w:rsid w:val="006A3557"/>
    <w:rsid w:val="006A3D05"/>
    <w:rsid w:val="006A4400"/>
    <w:rsid w:val="006A4AA5"/>
    <w:rsid w:val="006A4BCE"/>
    <w:rsid w:val="006A4FBC"/>
    <w:rsid w:val="006A50EC"/>
    <w:rsid w:val="006A5310"/>
    <w:rsid w:val="006A6690"/>
    <w:rsid w:val="006A6942"/>
    <w:rsid w:val="006A7035"/>
    <w:rsid w:val="006A7338"/>
    <w:rsid w:val="006A75CE"/>
    <w:rsid w:val="006A7687"/>
    <w:rsid w:val="006A76E4"/>
    <w:rsid w:val="006A7FE2"/>
    <w:rsid w:val="006B03E1"/>
    <w:rsid w:val="006B046E"/>
    <w:rsid w:val="006B09BD"/>
    <w:rsid w:val="006B0AB2"/>
    <w:rsid w:val="006B10A9"/>
    <w:rsid w:val="006B12C4"/>
    <w:rsid w:val="006B149C"/>
    <w:rsid w:val="006B15FD"/>
    <w:rsid w:val="006B2020"/>
    <w:rsid w:val="006B2340"/>
    <w:rsid w:val="006B2B6C"/>
    <w:rsid w:val="006B31F9"/>
    <w:rsid w:val="006B39A8"/>
    <w:rsid w:val="006B3A00"/>
    <w:rsid w:val="006B4B19"/>
    <w:rsid w:val="006B5142"/>
    <w:rsid w:val="006B58A8"/>
    <w:rsid w:val="006B5A9F"/>
    <w:rsid w:val="006B5DFB"/>
    <w:rsid w:val="006B6003"/>
    <w:rsid w:val="006B63C2"/>
    <w:rsid w:val="006B68E3"/>
    <w:rsid w:val="006B691D"/>
    <w:rsid w:val="006B6B3B"/>
    <w:rsid w:val="006B7330"/>
    <w:rsid w:val="006B7C51"/>
    <w:rsid w:val="006B7D6C"/>
    <w:rsid w:val="006B7D6D"/>
    <w:rsid w:val="006C07D9"/>
    <w:rsid w:val="006C0AF8"/>
    <w:rsid w:val="006C0BE1"/>
    <w:rsid w:val="006C13B6"/>
    <w:rsid w:val="006C1428"/>
    <w:rsid w:val="006C1B4D"/>
    <w:rsid w:val="006C2B0F"/>
    <w:rsid w:val="006C300D"/>
    <w:rsid w:val="006C395D"/>
    <w:rsid w:val="006C3A60"/>
    <w:rsid w:val="006C4629"/>
    <w:rsid w:val="006C4966"/>
    <w:rsid w:val="006C5876"/>
    <w:rsid w:val="006C5F36"/>
    <w:rsid w:val="006C5F60"/>
    <w:rsid w:val="006C60B5"/>
    <w:rsid w:val="006C62D8"/>
    <w:rsid w:val="006C657A"/>
    <w:rsid w:val="006C6949"/>
    <w:rsid w:val="006C6F3B"/>
    <w:rsid w:val="006C6F50"/>
    <w:rsid w:val="006C6FBF"/>
    <w:rsid w:val="006C7340"/>
    <w:rsid w:val="006C7525"/>
    <w:rsid w:val="006C7D6B"/>
    <w:rsid w:val="006D06B6"/>
    <w:rsid w:val="006D09EE"/>
    <w:rsid w:val="006D0A23"/>
    <w:rsid w:val="006D11D3"/>
    <w:rsid w:val="006D1389"/>
    <w:rsid w:val="006D17A2"/>
    <w:rsid w:val="006D1824"/>
    <w:rsid w:val="006D1CFB"/>
    <w:rsid w:val="006D1E17"/>
    <w:rsid w:val="006D1F04"/>
    <w:rsid w:val="006D1F9B"/>
    <w:rsid w:val="006D277A"/>
    <w:rsid w:val="006D2D85"/>
    <w:rsid w:val="006D2DB3"/>
    <w:rsid w:val="006D3738"/>
    <w:rsid w:val="006D444E"/>
    <w:rsid w:val="006D4E00"/>
    <w:rsid w:val="006D4F88"/>
    <w:rsid w:val="006D567D"/>
    <w:rsid w:val="006D5E55"/>
    <w:rsid w:val="006D5F13"/>
    <w:rsid w:val="006D686C"/>
    <w:rsid w:val="006D692F"/>
    <w:rsid w:val="006D776F"/>
    <w:rsid w:val="006D77EE"/>
    <w:rsid w:val="006D7C1B"/>
    <w:rsid w:val="006D7D91"/>
    <w:rsid w:val="006E03F0"/>
    <w:rsid w:val="006E12BF"/>
    <w:rsid w:val="006E1785"/>
    <w:rsid w:val="006E291D"/>
    <w:rsid w:val="006E33C9"/>
    <w:rsid w:val="006E3BFB"/>
    <w:rsid w:val="006E41A8"/>
    <w:rsid w:val="006E43C8"/>
    <w:rsid w:val="006E45EB"/>
    <w:rsid w:val="006E4CF9"/>
    <w:rsid w:val="006E4D3D"/>
    <w:rsid w:val="006E4DA5"/>
    <w:rsid w:val="006E508E"/>
    <w:rsid w:val="006E527A"/>
    <w:rsid w:val="006E53A1"/>
    <w:rsid w:val="006E5882"/>
    <w:rsid w:val="006E59CC"/>
    <w:rsid w:val="006E5C27"/>
    <w:rsid w:val="006E5FF9"/>
    <w:rsid w:val="006E6022"/>
    <w:rsid w:val="006E6076"/>
    <w:rsid w:val="006E6440"/>
    <w:rsid w:val="006E6AB0"/>
    <w:rsid w:val="006E6C0B"/>
    <w:rsid w:val="006E7162"/>
    <w:rsid w:val="006E71CD"/>
    <w:rsid w:val="006E71D9"/>
    <w:rsid w:val="006E723E"/>
    <w:rsid w:val="006E73A6"/>
    <w:rsid w:val="006E7644"/>
    <w:rsid w:val="006E765A"/>
    <w:rsid w:val="006E7AEE"/>
    <w:rsid w:val="006E7B53"/>
    <w:rsid w:val="006F06A8"/>
    <w:rsid w:val="006F1B4F"/>
    <w:rsid w:val="006F20A9"/>
    <w:rsid w:val="006F235D"/>
    <w:rsid w:val="006F329E"/>
    <w:rsid w:val="006F3F2E"/>
    <w:rsid w:val="006F41BA"/>
    <w:rsid w:val="006F4F7D"/>
    <w:rsid w:val="006F547F"/>
    <w:rsid w:val="006F59DD"/>
    <w:rsid w:val="006F5F93"/>
    <w:rsid w:val="006F7588"/>
    <w:rsid w:val="006F773A"/>
    <w:rsid w:val="006F7785"/>
    <w:rsid w:val="006F7BBD"/>
    <w:rsid w:val="006F7E34"/>
    <w:rsid w:val="006F7F9E"/>
    <w:rsid w:val="007002D9"/>
    <w:rsid w:val="007004D7"/>
    <w:rsid w:val="0070066A"/>
    <w:rsid w:val="00701359"/>
    <w:rsid w:val="00701510"/>
    <w:rsid w:val="00701B72"/>
    <w:rsid w:val="00702343"/>
    <w:rsid w:val="00702A26"/>
    <w:rsid w:val="00702AB8"/>
    <w:rsid w:val="00702CF0"/>
    <w:rsid w:val="0070377D"/>
    <w:rsid w:val="00703F28"/>
    <w:rsid w:val="00704277"/>
    <w:rsid w:val="007046A7"/>
    <w:rsid w:val="00704D39"/>
    <w:rsid w:val="00705CE3"/>
    <w:rsid w:val="00705F71"/>
    <w:rsid w:val="0070675B"/>
    <w:rsid w:val="00706803"/>
    <w:rsid w:val="00706FBD"/>
    <w:rsid w:val="007075BF"/>
    <w:rsid w:val="00710241"/>
    <w:rsid w:val="007109A6"/>
    <w:rsid w:val="00710E82"/>
    <w:rsid w:val="00711784"/>
    <w:rsid w:val="0071196F"/>
    <w:rsid w:val="00712703"/>
    <w:rsid w:val="007128A8"/>
    <w:rsid w:val="0071352D"/>
    <w:rsid w:val="007135C7"/>
    <w:rsid w:val="0071360B"/>
    <w:rsid w:val="0071361C"/>
    <w:rsid w:val="00713C8B"/>
    <w:rsid w:val="00714148"/>
    <w:rsid w:val="007148EC"/>
    <w:rsid w:val="0071583E"/>
    <w:rsid w:val="00716229"/>
    <w:rsid w:val="00716C20"/>
    <w:rsid w:val="0072164B"/>
    <w:rsid w:val="00721F86"/>
    <w:rsid w:val="00722027"/>
    <w:rsid w:val="0072229E"/>
    <w:rsid w:val="007229AD"/>
    <w:rsid w:val="00722A81"/>
    <w:rsid w:val="00723424"/>
    <w:rsid w:val="007237DE"/>
    <w:rsid w:val="00723DBE"/>
    <w:rsid w:val="00723F2F"/>
    <w:rsid w:val="007244B0"/>
    <w:rsid w:val="007253AA"/>
    <w:rsid w:val="007255A3"/>
    <w:rsid w:val="00725D07"/>
    <w:rsid w:val="00726B41"/>
    <w:rsid w:val="00727295"/>
    <w:rsid w:val="00730B9A"/>
    <w:rsid w:val="00732104"/>
    <w:rsid w:val="0073226C"/>
    <w:rsid w:val="007326E7"/>
    <w:rsid w:val="007326F2"/>
    <w:rsid w:val="00732F92"/>
    <w:rsid w:val="00732FA1"/>
    <w:rsid w:val="00733207"/>
    <w:rsid w:val="0073323B"/>
    <w:rsid w:val="007336BC"/>
    <w:rsid w:val="007337ED"/>
    <w:rsid w:val="007338FA"/>
    <w:rsid w:val="00733E6B"/>
    <w:rsid w:val="00734567"/>
    <w:rsid w:val="007347ED"/>
    <w:rsid w:val="00734F4E"/>
    <w:rsid w:val="0073504C"/>
    <w:rsid w:val="007354DB"/>
    <w:rsid w:val="00735973"/>
    <w:rsid w:val="00735B16"/>
    <w:rsid w:val="00736798"/>
    <w:rsid w:val="00736EAB"/>
    <w:rsid w:val="00737709"/>
    <w:rsid w:val="007377C0"/>
    <w:rsid w:val="007379C2"/>
    <w:rsid w:val="0074014A"/>
    <w:rsid w:val="00740E21"/>
    <w:rsid w:val="007419D5"/>
    <w:rsid w:val="00741C41"/>
    <w:rsid w:val="0074298C"/>
    <w:rsid w:val="007430D0"/>
    <w:rsid w:val="007435E3"/>
    <w:rsid w:val="00743767"/>
    <w:rsid w:val="007439AC"/>
    <w:rsid w:val="00743D20"/>
    <w:rsid w:val="00744866"/>
    <w:rsid w:val="0074526F"/>
    <w:rsid w:val="00745B84"/>
    <w:rsid w:val="00746499"/>
    <w:rsid w:val="007466C0"/>
    <w:rsid w:val="00746CD6"/>
    <w:rsid w:val="00747499"/>
    <w:rsid w:val="0074798E"/>
    <w:rsid w:val="00747A4E"/>
    <w:rsid w:val="00747B7C"/>
    <w:rsid w:val="00747C36"/>
    <w:rsid w:val="00747E91"/>
    <w:rsid w:val="00750917"/>
    <w:rsid w:val="007509C9"/>
    <w:rsid w:val="00751063"/>
    <w:rsid w:val="00751AA4"/>
    <w:rsid w:val="00751B39"/>
    <w:rsid w:val="00751FC7"/>
    <w:rsid w:val="0075217F"/>
    <w:rsid w:val="007524D5"/>
    <w:rsid w:val="00752626"/>
    <w:rsid w:val="00752C34"/>
    <w:rsid w:val="00752EDA"/>
    <w:rsid w:val="00753495"/>
    <w:rsid w:val="007535FE"/>
    <w:rsid w:val="00753752"/>
    <w:rsid w:val="00753E3C"/>
    <w:rsid w:val="00753E41"/>
    <w:rsid w:val="00753E8E"/>
    <w:rsid w:val="00753F46"/>
    <w:rsid w:val="00754366"/>
    <w:rsid w:val="0075437C"/>
    <w:rsid w:val="007547D3"/>
    <w:rsid w:val="007548E6"/>
    <w:rsid w:val="00755447"/>
    <w:rsid w:val="00755507"/>
    <w:rsid w:val="0075587C"/>
    <w:rsid w:val="00755968"/>
    <w:rsid w:val="00755CD8"/>
    <w:rsid w:val="007570EB"/>
    <w:rsid w:val="00757E9E"/>
    <w:rsid w:val="00757F4C"/>
    <w:rsid w:val="00757FD2"/>
    <w:rsid w:val="00760D5A"/>
    <w:rsid w:val="00760FDC"/>
    <w:rsid w:val="00761582"/>
    <w:rsid w:val="007621AE"/>
    <w:rsid w:val="007622F5"/>
    <w:rsid w:val="0076271A"/>
    <w:rsid w:val="0076299C"/>
    <w:rsid w:val="00762CDE"/>
    <w:rsid w:val="00762F72"/>
    <w:rsid w:val="00763248"/>
    <w:rsid w:val="00763DC4"/>
    <w:rsid w:val="00764720"/>
    <w:rsid w:val="00764E1E"/>
    <w:rsid w:val="007655F1"/>
    <w:rsid w:val="00765822"/>
    <w:rsid w:val="00765C6E"/>
    <w:rsid w:val="00765C8F"/>
    <w:rsid w:val="00767248"/>
    <w:rsid w:val="0076769E"/>
    <w:rsid w:val="007679D5"/>
    <w:rsid w:val="007702D0"/>
    <w:rsid w:val="00770907"/>
    <w:rsid w:val="00770DEF"/>
    <w:rsid w:val="00770FD2"/>
    <w:rsid w:val="007728EB"/>
    <w:rsid w:val="00772E1B"/>
    <w:rsid w:val="00772F0E"/>
    <w:rsid w:val="0077315D"/>
    <w:rsid w:val="00773397"/>
    <w:rsid w:val="00773A72"/>
    <w:rsid w:val="00774115"/>
    <w:rsid w:val="00774258"/>
    <w:rsid w:val="00774FDA"/>
    <w:rsid w:val="007751AC"/>
    <w:rsid w:val="007756D5"/>
    <w:rsid w:val="00775DF8"/>
    <w:rsid w:val="00775EC6"/>
    <w:rsid w:val="0077673B"/>
    <w:rsid w:val="0077689E"/>
    <w:rsid w:val="00776DFE"/>
    <w:rsid w:val="00776FC0"/>
    <w:rsid w:val="007775AE"/>
    <w:rsid w:val="00777FED"/>
    <w:rsid w:val="007800C3"/>
    <w:rsid w:val="007803F0"/>
    <w:rsid w:val="00780654"/>
    <w:rsid w:val="0078086D"/>
    <w:rsid w:val="00780A28"/>
    <w:rsid w:val="00780BCB"/>
    <w:rsid w:val="00780CDF"/>
    <w:rsid w:val="00780DFF"/>
    <w:rsid w:val="00780E0E"/>
    <w:rsid w:val="00780ED2"/>
    <w:rsid w:val="00781390"/>
    <w:rsid w:val="00781B81"/>
    <w:rsid w:val="00781BCD"/>
    <w:rsid w:val="00781CB1"/>
    <w:rsid w:val="00782018"/>
    <w:rsid w:val="00782229"/>
    <w:rsid w:val="007824F9"/>
    <w:rsid w:val="007826AE"/>
    <w:rsid w:val="00782D34"/>
    <w:rsid w:val="007836AE"/>
    <w:rsid w:val="007845F8"/>
    <w:rsid w:val="0078497E"/>
    <w:rsid w:val="007854DA"/>
    <w:rsid w:val="00785998"/>
    <w:rsid w:val="00785B60"/>
    <w:rsid w:val="00786153"/>
    <w:rsid w:val="007862CE"/>
    <w:rsid w:val="00786302"/>
    <w:rsid w:val="007866CB"/>
    <w:rsid w:val="00786861"/>
    <w:rsid w:val="00786991"/>
    <w:rsid w:val="00786AD4"/>
    <w:rsid w:val="00786D6E"/>
    <w:rsid w:val="00786E81"/>
    <w:rsid w:val="00787047"/>
    <w:rsid w:val="007874B4"/>
    <w:rsid w:val="0078786D"/>
    <w:rsid w:val="007901AE"/>
    <w:rsid w:val="00790CA0"/>
    <w:rsid w:val="00791B9C"/>
    <w:rsid w:val="00791D97"/>
    <w:rsid w:val="007925D0"/>
    <w:rsid w:val="0079264E"/>
    <w:rsid w:val="00792D1B"/>
    <w:rsid w:val="00793056"/>
    <w:rsid w:val="00794056"/>
    <w:rsid w:val="007943C6"/>
    <w:rsid w:val="00794508"/>
    <w:rsid w:val="007945CA"/>
    <w:rsid w:val="00794738"/>
    <w:rsid w:val="00794D1F"/>
    <w:rsid w:val="00794E91"/>
    <w:rsid w:val="00795BEE"/>
    <w:rsid w:val="0079627B"/>
    <w:rsid w:val="0079665A"/>
    <w:rsid w:val="00796E8C"/>
    <w:rsid w:val="00797601"/>
    <w:rsid w:val="00797F28"/>
    <w:rsid w:val="007A0303"/>
    <w:rsid w:val="007A0433"/>
    <w:rsid w:val="007A0595"/>
    <w:rsid w:val="007A0728"/>
    <w:rsid w:val="007A0988"/>
    <w:rsid w:val="007A0EFC"/>
    <w:rsid w:val="007A1258"/>
    <w:rsid w:val="007A1585"/>
    <w:rsid w:val="007A286A"/>
    <w:rsid w:val="007A3275"/>
    <w:rsid w:val="007A3952"/>
    <w:rsid w:val="007A3A34"/>
    <w:rsid w:val="007A3C30"/>
    <w:rsid w:val="007A4208"/>
    <w:rsid w:val="007A4942"/>
    <w:rsid w:val="007A4DDD"/>
    <w:rsid w:val="007A4E69"/>
    <w:rsid w:val="007A4E7F"/>
    <w:rsid w:val="007A5D0F"/>
    <w:rsid w:val="007A68F7"/>
    <w:rsid w:val="007A7107"/>
    <w:rsid w:val="007A7D94"/>
    <w:rsid w:val="007B053C"/>
    <w:rsid w:val="007B1480"/>
    <w:rsid w:val="007B3592"/>
    <w:rsid w:val="007B3A97"/>
    <w:rsid w:val="007B414A"/>
    <w:rsid w:val="007B46A8"/>
    <w:rsid w:val="007B4752"/>
    <w:rsid w:val="007B4833"/>
    <w:rsid w:val="007B4B01"/>
    <w:rsid w:val="007B5346"/>
    <w:rsid w:val="007B5938"/>
    <w:rsid w:val="007B5A06"/>
    <w:rsid w:val="007B5BBA"/>
    <w:rsid w:val="007B6ACD"/>
    <w:rsid w:val="007B6C90"/>
    <w:rsid w:val="007B6F9C"/>
    <w:rsid w:val="007B74C4"/>
    <w:rsid w:val="007B75A7"/>
    <w:rsid w:val="007C0728"/>
    <w:rsid w:val="007C0BAD"/>
    <w:rsid w:val="007C0FFB"/>
    <w:rsid w:val="007C12FC"/>
    <w:rsid w:val="007C130B"/>
    <w:rsid w:val="007C14D8"/>
    <w:rsid w:val="007C1588"/>
    <w:rsid w:val="007C15F2"/>
    <w:rsid w:val="007C1E01"/>
    <w:rsid w:val="007C1E02"/>
    <w:rsid w:val="007C1EDF"/>
    <w:rsid w:val="007C2255"/>
    <w:rsid w:val="007C2936"/>
    <w:rsid w:val="007C331B"/>
    <w:rsid w:val="007C3520"/>
    <w:rsid w:val="007C3696"/>
    <w:rsid w:val="007C3812"/>
    <w:rsid w:val="007C3EF2"/>
    <w:rsid w:val="007C3FEC"/>
    <w:rsid w:val="007C48E2"/>
    <w:rsid w:val="007C4BE0"/>
    <w:rsid w:val="007C5572"/>
    <w:rsid w:val="007C58F1"/>
    <w:rsid w:val="007C5EC6"/>
    <w:rsid w:val="007C6AE9"/>
    <w:rsid w:val="007C6C23"/>
    <w:rsid w:val="007C6F6A"/>
    <w:rsid w:val="007C750D"/>
    <w:rsid w:val="007C7808"/>
    <w:rsid w:val="007C7B07"/>
    <w:rsid w:val="007C7F76"/>
    <w:rsid w:val="007D0289"/>
    <w:rsid w:val="007D17DD"/>
    <w:rsid w:val="007D1F79"/>
    <w:rsid w:val="007D2605"/>
    <w:rsid w:val="007D29CB"/>
    <w:rsid w:val="007D2B8B"/>
    <w:rsid w:val="007D30A1"/>
    <w:rsid w:val="007D30FD"/>
    <w:rsid w:val="007D409C"/>
    <w:rsid w:val="007D4862"/>
    <w:rsid w:val="007D5109"/>
    <w:rsid w:val="007D5585"/>
    <w:rsid w:val="007D5764"/>
    <w:rsid w:val="007D5F5A"/>
    <w:rsid w:val="007D70A7"/>
    <w:rsid w:val="007D776D"/>
    <w:rsid w:val="007D77DD"/>
    <w:rsid w:val="007D79AE"/>
    <w:rsid w:val="007D79EA"/>
    <w:rsid w:val="007D7E6A"/>
    <w:rsid w:val="007E004E"/>
    <w:rsid w:val="007E05BE"/>
    <w:rsid w:val="007E152C"/>
    <w:rsid w:val="007E16A8"/>
    <w:rsid w:val="007E1C2E"/>
    <w:rsid w:val="007E228B"/>
    <w:rsid w:val="007E2742"/>
    <w:rsid w:val="007E3BA6"/>
    <w:rsid w:val="007E3BE6"/>
    <w:rsid w:val="007E3C77"/>
    <w:rsid w:val="007E4770"/>
    <w:rsid w:val="007E5AB8"/>
    <w:rsid w:val="007E5C3A"/>
    <w:rsid w:val="007E5C90"/>
    <w:rsid w:val="007E73E1"/>
    <w:rsid w:val="007E7D8A"/>
    <w:rsid w:val="007E7FCB"/>
    <w:rsid w:val="007F0181"/>
    <w:rsid w:val="007F03AA"/>
    <w:rsid w:val="007F050B"/>
    <w:rsid w:val="007F052A"/>
    <w:rsid w:val="007F07F9"/>
    <w:rsid w:val="007F1172"/>
    <w:rsid w:val="007F1DAF"/>
    <w:rsid w:val="007F22E2"/>
    <w:rsid w:val="007F2601"/>
    <w:rsid w:val="007F2E3C"/>
    <w:rsid w:val="007F3408"/>
    <w:rsid w:val="007F345F"/>
    <w:rsid w:val="007F4B30"/>
    <w:rsid w:val="007F4BB3"/>
    <w:rsid w:val="007F4CBF"/>
    <w:rsid w:val="007F59EC"/>
    <w:rsid w:val="007F5B66"/>
    <w:rsid w:val="007F66BF"/>
    <w:rsid w:val="007F6A54"/>
    <w:rsid w:val="007F6ADA"/>
    <w:rsid w:val="007F6B23"/>
    <w:rsid w:val="007F6CD5"/>
    <w:rsid w:val="007F732A"/>
    <w:rsid w:val="007F767B"/>
    <w:rsid w:val="007F79D4"/>
    <w:rsid w:val="007F7B5C"/>
    <w:rsid w:val="007F7C5F"/>
    <w:rsid w:val="00800044"/>
    <w:rsid w:val="0080047C"/>
    <w:rsid w:val="00800844"/>
    <w:rsid w:val="00801859"/>
    <w:rsid w:val="00801B81"/>
    <w:rsid w:val="00801D5D"/>
    <w:rsid w:val="00801E1E"/>
    <w:rsid w:val="00802126"/>
    <w:rsid w:val="00802254"/>
    <w:rsid w:val="00803261"/>
    <w:rsid w:val="008037DE"/>
    <w:rsid w:val="00803A06"/>
    <w:rsid w:val="00803E5F"/>
    <w:rsid w:val="00804996"/>
    <w:rsid w:val="00804BA4"/>
    <w:rsid w:val="0080516C"/>
    <w:rsid w:val="0080665F"/>
    <w:rsid w:val="00806A89"/>
    <w:rsid w:val="00806CA2"/>
    <w:rsid w:val="00806CA4"/>
    <w:rsid w:val="008078E7"/>
    <w:rsid w:val="00807A40"/>
    <w:rsid w:val="00810487"/>
    <w:rsid w:val="00810769"/>
    <w:rsid w:val="00810857"/>
    <w:rsid w:val="008108BB"/>
    <w:rsid w:val="00810C80"/>
    <w:rsid w:val="008127CC"/>
    <w:rsid w:val="0081283A"/>
    <w:rsid w:val="0081329C"/>
    <w:rsid w:val="00813422"/>
    <w:rsid w:val="008134D1"/>
    <w:rsid w:val="0081381D"/>
    <w:rsid w:val="00814155"/>
    <w:rsid w:val="00814BBD"/>
    <w:rsid w:val="00814EF7"/>
    <w:rsid w:val="00814FB2"/>
    <w:rsid w:val="00815347"/>
    <w:rsid w:val="00815773"/>
    <w:rsid w:val="00815943"/>
    <w:rsid w:val="00815A9B"/>
    <w:rsid w:val="00815B7A"/>
    <w:rsid w:val="00815C18"/>
    <w:rsid w:val="008167F6"/>
    <w:rsid w:val="0081756A"/>
    <w:rsid w:val="00817AF2"/>
    <w:rsid w:val="00817F26"/>
    <w:rsid w:val="0082081E"/>
    <w:rsid w:val="00820A1E"/>
    <w:rsid w:val="00820CC6"/>
    <w:rsid w:val="00821192"/>
    <w:rsid w:val="008215DB"/>
    <w:rsid w:val="00822291"/>
    <w:rsid w:val="0082238D"/>
    <w:rsid w:val="00822407"/>
    <w:rsid w:val="00822B40"/>
    <w:rsid w:val="008238C5"/>
    <w:rsid w:val="00823F08"/>
    <w:rsid w:val="00824BD4"/>
    <w:rsid w:val="00824FDF"/>
    <w:rsid w:val="00825035"/>
    <w:rsid w:val="00825A3E"/>
    <w:rsid w:val="00825E6B"/>
    <w:rsid w:val="0082611C"/>
    <w:rsid w:val="00826E44"/>
    <w:rsid w:val="008275F7"/>
    <w:rsid w:val="00827985"/>
    <w:rsid w:val="00827CA0"/>
    <w:rsid w:val="00827DB0"/>
    <w:rsid w:val="008313EA"/>
    <w:rsid w:val="008315AC"/>
    <w:rsid w:val="00831780"/>
    <w:rsid w:val="0083193C"/>
    <w:rsid w:val="00831BE1"/>
    <w:rsid w:val="008324D6"/>
    <w:rsid w:val="00832CA2"/>
    <w:rsid w:val="00833BC3"/>
    <w:rsid w:val="00833DEC"/>
    <w:rsid w:val="00833E31"/>
    <w:rsid w:val="00834527"/>
    <w:rsid w:val="00834E58"/>
    <w:rsid w:val="00835006"/>
    <w:rsid w:val="00835456"/>
    <w:rsid w:val="0083662B"/>
    <w:rsid w:val="00836C86"/>
    <w:rsid w:val="00836ED1"/>
    <w:rsid w:val="00837735"/>
    <w:rsid w:val="008379F0"/>
    <w:rsid w:val="00837F64"/>
    <w:rsid w:val="0084070A"/>
    <w:rsid w:val="0084117C"/>
    <w:rsid w:val="00841494"/>
    <w:rsid w:val="00841D1C"/>
    <w:rsid w:val="00842012"/>
    <w:rsid w:val="00842547"/>
    <w:rsid w:val="00842634"/>
    <w:rsid w:val="00842999"/>
    <w:rsid w:val="00842A0D"/>
    <w:rsid w:val="00842B40"/>
    <w:rsid w:val="00842BA6"/>
    <w:rsid w:val="00842BDF"/>
    <w:rsid w:val="0084309A"/>
    <w:rsid w:val="00843B1A"/>
    <w:rsid w:val="00843B3F"/>
    <w:rsid w:val="00844125"/>
    <w:rsid w:val="00844400"/>
    <w:rsid w:val="008446BA"/>
    <w:rsid w:val="0084480F"/>
    <w:rsid w:val="00844EBB"/>
    <w:rsid w:val="00845335"/>
    <w:rsid w:val="008454B9"/>
    <w:rsid w:val="00845875"/>
    <w:rsid w:val="00845C81"/>
    <w:rsid w:val="00845CE6"/>
    <w:rsid w:val="00846257"/>
    <w:rsid w:val="0084634F"/>
    <w:rsid w:val="00847182"/>
    <w:rsid w:val="008476BB"/>
    <w:rsid w:val="00847D0D"/>
    <w:rsid w:val="00847D2E"/>
    <w:rsid w:val="00850034"/>
    <w:rsid w:val="00850720"/>
    <w:rsid w:val="00850871"/>
    <w:rsid w:val="00850C44"/>
    <w:rsid w:val="00851D5C"/>
    <w:rsid w:val="00852E75"/>
    <w:rsid w:val="008542E7"/>
    <w:rsid w:val="0085498D"/>
    <w:rsid w:val="008549B1"/>
    <w:rsid w:val="00854C22"/>
    <w:rsid w:val="00854D92"/>
    <w:rsid w:val="0085599A"/>
    <w:rsid w:val="00855EDB"/>
    <w:rsid w:val="008563CA"/>
    <w:rsid w:val="00856C55"/>
    <w:rsid w:val="00856D69"/>
    <w:rsid w:val="00856E5A"/>
    <w:rsid w:val="00857956"/>
    <w:rsid w:val="00860172"/>
    <w:rsid w:val="00861528"/>
    <w:rsid w:val="00861723"/>
    <w:rsid w:val="00861BFE"/>
    <w:rsid w:val="00861E45"/>
    <w:rsid w:val="0086208F"/>
    <w:rsid w:val="008625E7"/>
    <w:rsid w:val="00862BA3"/>
    <w:rsid w:val="00863467"/>
    <w:rsid w:val="00863749"/>
    <w:rsid w:val="00863A0E"/>
    <w:rsid w:val="008640EB"/>
    <w:rsid w:val="00864E95"/>
    <w:rsid w:val="00865071"/>
    <w:rsid w:val="008653DD"/>
    <w:rsid w:val="008659DC"/>
    <w:rsid w:val="00865A58"/>
    <w:rsid w:val="00866D37"/>
    <w:rsid w:val="00867841"/>
    <w:rsid w:val="00867A0A"/>
    <w:rsid w:val="00867AE0"/>
    <w:rsid w:val="00867DCD"/>
    <w:rsid w:val="008700CC"/>
    <w:rsid w:val="00870DAF"/>
    <w:rsid w:val="00870EC0"/>
    <w:rsid w:val="008717C9"/>
    <w:rsid w:val="008728A6"/>
    <w:rsid w:val="00872BDC"/>
    <w:rsid w:val="00873510"/>
    <w:rsid w:val="00873B74"/>
    <w:rsid w:val="00873B7C"/>
    <w:rsid w:val="00873F43"/>
    <w:rsid w:val="00874425"/>
    <w:rsid w:val="00874629"/>
    <w:rsid w:val="00874B72"/>
    <w:rsid w:val="00874F7E"/>
    <w:rsid w:val="00875034"/>
    <w:rsid w:val="00875507"/>
    <w:rsid w:val="00875734"/>
    <w:rsid w:val="00876065"/>
    <w:rsid w:val="008765BF"/>
    <w:rsid w:val="0087698D"/>
    <w:rsid w:val="00876C45"/>
    <w:rsid w:val="0087716C"/>
    <w:rsid w:val="008774A6"/>
    <w:rsid w:val="00877E10"/>
    <w:rsid w:val="00877EBE"/>
    <w:rsid w:val="00880534"/>
    <w:rsid w:val="00880ADA"/>
    <w:rsid w:val="00881308"/>
    <w:rsid w:val="0088165D"/>
    <w:rsid w:val="00881BB3"/>
    <w:rsid w:val="00881FA9"/>
    <w:rsid w:val="00882D85"/>
    <w:rsid w:val="00882E36"/>
    <w:rsid w:val="00882FF2"/>
    <w:rsid w:val="008836BC"/>
    <w:rsid w:val="0088391B"/>
    <w:rsid w:val="00883CAA"/>
    <w:rsid w:val="00884134"/>
    <w:rsid w:val="00884354"/>
    <w:rsid w:val="008843A7"/>
    <w:rsid w:val="008855B3"/>
    <w:rsid w:val="008855CC"/>
    <w:rsid w:val="00886832"/>
    <w:rsid w:val="008873FF"/>
    <w:rsid w:val="0088756B"/>
    <w:rsid w:val="00887973"/>
    <w:rsid w:val="00887DB2"/>
    <w:rsid w:val="00890E85"/>
    <w:rsid w:val="00891086"/>
    <w:rsid w:val="008916DF"/>
    <w:rsid w:val="008920A4"/>
    <w:rsid w:val="0089280F"/>
    <w:rsid w:val="008929CF"/>
    <w:rsid w:val="008938EB"/>
    <w:rsid w:val="008939C4"/>
    <w:rsid w:val="00894884"/>
    <w:rsid w:val="00895153"/>
    <w:rsid w:val="0089561D"/>
    <w:rsid w:val="0089569D"/>
    <w:rsid w:val="008963D7"/>
    <w:rsid w:val="008964E7"/>
    <w:rsid w:val="00897B2C"/>
    <w:rsid w:val="00897B84"/>
    <w:rsid w:val="008A065D"/>
    <w:rsid w:val="008A0AE6"/>
    <w:rsid w:val="008A0C54"/>
    <w:rsid w:val="008A1200"/>
    <w:rsid w:val="008A1232"/>
    <w:rsid w:val="008A15C0"/>
    <w:rsid w:val="008A211E"/>
    <w:rsid w:val="008A24D8"/>
    <w:rsid w:val="008A2542"/>
    <w:rsid w:val="008A28A8"/>
    <w:rsid w:val="008A2AAE"/>
    <w:rsid w:val="008A2F67"/>
    <w:rsid w:val="008A37D4"/>
    <w:rsid w:val="008A3E39"/>
    <w:rsid w:val="008A4F3B"/>
    <w:rsid w:val="008A5A28"/>
    <w:rsid w:val="008A649B"/>
    <w:rsid w:val="008A66F5"/>
    <w:rsid w:val="008A6CB4"/>
    <w:rsid w:val="008A7267"/>
    <w:rsid w:val="008A7936"/>
    <w:rsid w:val="008B07AE"/>
    <w:rsid w:val="008B07E2"/>
    <w:rsid w:val="008B106A"/>
    <w:rsid w:val="008B12B3"/>
    <w:rsid w:val="008B15C4"/>
    <w:rsid w:val="008B1927"/>
    <w:rsid w:val="008B3FE9"/>
    <w:rsid w:val="008B4201"/>
    <w:rsid w:val="008B4DD8"/>
    <w:rsid w:val="008B4DE3"/>
    <w:rsid w:val="008B5E85"/>
    <w:rsid w:val="008B66B1"/>
    <w:rsid w:val="008B68E9"/>
    <w:rsid w:val="008B6A82"/>
    <w:rsid w:val="008B6AE9"/>
    <w:rsid w:val="008B6E2A"/>
    <w:rsid w:val="008B777A"/>
    <w:rsid w:val="008B79F1"/>
    <w:rsid w:val="008C0F4E"/>
    <w:rsid w:val="008C196E"/>
    <w:rsid w:val="008C1D8B"/>
    <w:rsid w:val="008C1D8F"/>
    <w:rsid w:val="008C2811"/>
    <w:rsid w:val="008C2A95"/>
    <w:rsid w:val="008C2D74"/>
    <w:rsid w:val="008C2E44"/>
    <w:rsid w:val="008C3B87"/>
    <w:rsid w:val="008C3C11"/>
    <w:rsid w:val="008C3E81"/>
    <w:rsid w:val="008C3F7B"/>
    <w:rsid w:val="008C54B4"/>
    <w:rsid w:val="008C6398"/>
    <w:rsid w:val="008C6A38"/>
    <w:rsid w:val="008C6C7A"/>
    <w:rsid w:val="008C70E4"/>
    <w:rsid w:val="008C7503"/>
    <w:rsid w:val="008C75BE"/>
    <w:rsid w:val="008C768B"/>
    <w:rsid w:val="008C7AE0"/>
    <w:rsid w:val="008C7C68"/>
    <w:rsid w:val="008D010E"/>
    <w:rsid w:val="008D01FA"/>
    <w:rsid w:val="008D0817"/>
    <w:rsid w:val="008D0870"/>
    <w:rsid w:val="008D094A"/>
    <w:rsid w:val="008D0E0B"/>
    <w:rsid w:val="008D1A54"/>
    <w:rsid w:val="008D1AA2"/>
    <w:rsid w:val="008D1CE7"/>
    <w:rsid w:val="008D2E13"/>
    <w:rsid w:val="008D3B0D"/>
    <w:rsid w:val="008D3B4F"/>
    <w:rsid w:val="008D4852"/>
    <w:rsid w:val="008D4B00"/>
    <w:rsid w:val="008D5558"/>
    <w:rsid w:val="008D5886"/>
    <w:rsid w:val="008D66DF"/>
    <w:rsid w:val="008D686E"/>
    <w:rsid w:val="008D7560"/>
    <w:rsid w:val="008D7576"/>
    <w:rsid w:val="008D7767"/>
    <w:rsid w:val="008E0547"/>
    <w:rsid w:val="008E0894"/>
    <w:rsid w:val="008E0B5F"/>
    <w:rsid w:val="008E0E76"/>
    <w:rsid w:val="008E149B"/>
    <w:rsid w:val="008E1730"/>
    <w:rsid w:val="008E2054"/>
    <w:rsid w:val="008E3676"/>
    <w:rsid w:val="008E3A25"/>
    <w:rsid w:val="008E3D9C"/>
    <w:rsid w:val="008E40B9"/>
    <w:rsid w:val="008E4664"/>
    <w:rsid w:val="008E4C81"/>
    <w:rsid w:val="008E4E4C"/>
    <w:rsid w:val="008E5148"/>
    <w:rsid w:val="008E5EC9"/>
    <w:rsid w:val="008E64FC"/>
    <w:rsid w:val="008E6A6E"/>
    <w:rsid w:val="008E6F7A"/>
    <w:rsid w:val="008E71A9"/>
    <w:rsid w:val="008E7ACB"/>
    <w:rsid w:val="008E7DA5"/>
    <w:rsid w:val="008F01FB"/>
    <w:rsid w:val="008F052B"/>
    <w:rsid w:val="008F08B8"/>
    <w:rsid w:val="008F16A7"/>
    <w:rsid w:val="008F1CC1"/>
    <w:rsid w:val="008F2086"/>
    <w:rsid w:val="008F2502"/>
    <w:rsid w:val="008F2593"/>
    <w:rsid w:val="008F2CE2"/>
    <w:rsid w:val="008F2D32"/>
    <w:rsid w:val="008F33BA"/>
    <w:rsid w:val="008F441B"/>
    <w:rsid w:val="008F44E4"/>
    <w:rsid w:val="008F4636"/>
    <w:rsid w:val="008F4C0A"/>
    <w:rsid w:val="008F582F"/>
    <w:rsid w:val="008F599F"/>
    <w:rsid w:val="008F5D3C"/>
    <w:rsid w:val="008F6477"/>
    <w:rsid w:val="008F659F"/>
    <w:rsid w:val="008F6677"/>
    <w:rsid w:val="008F7226"/>
    <w:rsid w:val="008F75E8"/>
    <w:rsid w:val="008F78E5"/>
    <w:rsid w:val="008F7B5C"/>
    <w:rsid w:val="009002B5"/>
    <w:rsid w:val="009009B6"/>
    <w:rsid w:val="00901144"/>
    <w:rsid w:val="009013B8"/>
    <w:rsid w:val="009014A5"/>
    <w:rsid w:val="009017ED"/>
    <w:rsid w:val="00901B85"/>
    <w:rsid w:val="0090239C"/>
    <w:rsid w:val="009023E4"/>
    <w:rsid w:val="00902B80"/>
    <w:rsid w:val="009031A5"/>
    <w:rsid w:val="009038B8"/>
    <w:rsid w:val="00903D22"/>
    <w:rsid w:val="00904168"/>
    <w:rsid w:val="00905141"/>
    <w:rsid w:val="0090523B"/>
    <w:rsid w:val="0090578E"/>
    <w:rsid w:val="00905BE0"/>
    <w:rsid w:val="009064C5"/>
    <w:rsid w:val="009064E4"/>
    <w:rsid w:val="009066A0"/>
    <w:rsid w:val="00906A5B"/>
    <w:rsid w:val="00906C03"/>
    <w:rsid w:val="00906CF1"/>
    <w:rsid w:val="009073E6"/>
    <w:rsid w:val="009073E9"/>
    <w:rsid w:val="00907562"/>
    <w:rsid w:val="009075FC"/>
    <w:rsid w:val="0090760B"/>
    <w:rsid w:val="00907611"/>
    <w:rsid w:val="00907A95"/>
    <w:rsid w:val="00907D67"/>
    <w:rsid w:val="0091051D"/>
    <w:rsid w:val="00910809"/>
    <w:rsid w:val="00910F61"/>
    <w:rsid w:val="0091118A"/>
    <w:rsid w:val="00911C79"/>
    <w:rsid w:val="009121F8"/>
    <w:rsid w:val="009123A9"/>
    <w:rsid w:val="009125C7"/>
    <w:rsid w:val="00912868"/>
    <w:rsid w:val="00912F7E"/>
    <w:rsid w:val="00913B25"/>
    <w:rsid w:val="00914014"/>
    <w:rsid w:val="0091402C"/>
    <w:rsid w:val="009140D4"/>
    <w:rsid w:val="0091467A"/>
    <w:rsid w:val="00914698"/>
    <w:rsid w:val="009148D3"/>
    <w:rsid w:val="00914A42"/>
    <w:rsid w:val="0091511C"/>
    <w:rsid w:val="0091520F"/>
    <w:rsid w:val="00915505"/>
    <w:rsid w:val="00915E17"/>
    <w:rsid w:val="00915F54"/>
    <w:rsid w:val="00915FCD"/>
    <w:rsid w:val="009161B8"/>
    <w:rsid w:val="009162CA"/>
    <w:rsid w:val="009167A3"/>
    <w:rsid w:val="00917C06"/>
    <w:rsid w:val="009208EC"/>
    <w:rsid w:val="0092090C"/>
    <w:rsid w:val="00921DD7"/>
    <w:rsid w:val="00921E5B"/>
    <w:rsid w:val="0092245E"/>
    <w:rsid w:val="0092249B"/>
    <w:rsid w:val="009228F5"/>
    <w:rsid w:val="00922A24"/>
    <w:rsid w:val="00922CBE"/>
    <w:rsid w:val="00922F14"/>
    <w:rsid w:val="00923003"/>
    <w:rsid w:val="009240EB"/>
    <w:rsid w:val="009241FD"/>
    <w:rsid w:val="009249D6"/>
    <w:rsid w:val="00924A46"/>
    <w:rsid w:val="00925316"/>
    <w:rsid w:val="00925DC8"/>
    <w:rsid w:val="00927303"/>
    <w:rsid w:val="00927A14"/>
    <w:rsid w:val="00927B4A"/>
    <w:rsid w:val="0093041C"/>
    <w:rsid w:val="00930BF2"/>
    <w:rsid w:val="009311E1"/>
    <w:rsid w:val="009313DB"/>
    <w:rsid w:val="009314F7"/>
    <w:rsid w:val="00932055"/>
    <w:rsid w:val="009326A8"/>
    <w:rsid w:val="00932CA9"/>
    <w:rsid w:val="00932ED7"/>
    <w:rsid w:val="0093345F"/>
    <w:rsid w:val="00934230"/>
    <w:rsid w:val="009342B4"/>
    <w:rsid w:val="009343B3"/>
    <w:rsid w:val="009343D1"/>
    <w:rsid w:val="00934B78"/>
    <w:rsid w:val="0093543E"/>
    <w:rsid w:val="0093550E"/>
    <w:rsid w:val="0093556A"/>
    <w:rsid w:val="00935819"/>
    <w:rsid w:val="00935FD6"/>
    <w:rsid w:val="00936496"/>
    <w:rsid w:val="00937175"/>
    <w:rsid w:val="009371B9"/>
    <w:rsid w:val="009372A9"/>
    <w:rsid w:val="009378B0"/>
    <w:rsid w:val="00937C28"/>
    <w:rsid w:val="00940126"/>
    <w:rsid w:val="0094050F"/>
    <w:rsid w:val="00941021"/>
    <w:rsid w:val="00941A98"/>
    <w:rsid w:val="009420E4"/>
    <w:rsid w:val="0094263E"/>
    <w:rsid w:val="00942DAB"/>
    <w:rsid w:val="0094320C"/>
    <w:rsid w:val="009432F5"/>
    <w:rsid w:val="0094372F"/>
    <w:rsid w:val="00943A6C"/>
    <w:rsid w:val="00943CE7"/>
    <w:rsid w:val="00944E82"/>
    <w:rsid w:val="009454C0"/>
    <w:rsid w:val="0094585C"/>
    <w:rsid w:val="00945926"/>
    <w:rsid w:val="00945E3F"/>
    <w:rsid w:val="00946133"/>
    <w:rsid w:val="00946788"/>
    <w:rsid w:val="00946AD9"/>
    <w:rsid w:val="00946C59"/>
    <w:rsid w:val="00947368"/>
    <w:rsid w:val="009506F9"/>
    <w:rsid w:val="009509BF"/>
    <w:rsid w:val="00950C01"/>
    <w:rsid w:val="00950D2D"/>
    <w:rsid w:val="00951239"/>
    <w:rsid w:val="009517E3"/>
    <w:rsid w:val="00951893"/>
    <w:rsid w:val="00951D10"/>
    <w:rsid w:val="00951F37"/>
    <w:rsid w:val="0095283C"/>
    <w:rsid w:val="00952BF6"/>
    <w:rsid w:val="009530AB"/>
    <w:rsid w:val="00953B6A"/>
    <w:rsid w:val="009542AF"/>
    <w:rsid w:val="00954F84"/>
    <w:rsid w:val="0095667E"/>
    <w:rsid w:val="00956CC8"/>
    <w:rsid w:val="009571A1"/>
    <w:rsid w:val="0095721F"/>
    <w:rsid w:val="0095783E"/>
    <w:rsid w:val="00957B22"/>
    <w:rsid w:val="00957D29"/>
    <w:rsid w:val="009600E6"/>
    <w:rsid w:val="009606A0"/>
    <w:rsid w:val="00961347"/>
    <w:rsid w:val="00961361"/>
    <w:rsid w:val="00961499"/>
    <w:rsid w:val="00961DEB"/>
    <w:rsid w:val="00962505"/>
    <w:rsid w:val="009627A0"/>
    <w:rsid w:val="00962AFC"/>
    <w:rsid w:val="009631FD"/>
    <w:rsid w:val="009633EC"/>
    <w:rsid w:val="009634F4"/>
    <w:rsid w:val="0096393F"/>
    <w:rsid w:val="00963F37"/>
    <w:rsid w:val="0096438A"/>
    <w:rsid w:val="00964800"/>
    <w:rsid w:val="00964B41"/>
    <w:rsid w:val="009651E9"/>
    <w:rsid w:val="00965692"/>
    <w:rsid w:val="00965D56"/>
    <w:rsid w:val="0096618D"/>
    <w:rsid w:val="009668FA"/>
    <w:rsid w:val="00966EA6"/>
    <w:rsid w:val="009671F0"/>
    <w:rsid w:val="00967607"/>
    <w:rsid w:val="00967A67"/>
    <w:rsid w:val="00967F25"/>
    <w:rsid w:val="009702AD"/>
    <w:rsid w:val="009708EA"/>
    <w:rsid w:val="0097095D"/>
    <w:rsid w:val="00971959"/>
    <w:rsid w:val="00971F96"/>
    <w:rsid w:val="00972C5A"/>
    <w:rsid w:val="00972C77"/>
    <w:rsid w:val="00972D05"/>
    <w:rsid w:val="0097310A"/>
    <w:rsid w:val="009734C2"/>
    <w:rsid w:val="00973B1F"/>
    <w:rsid w:val="00974517"/>
    <w:rsid w:val="00974AB5"/>
    <w:rsid w:val="00974E52"/>
    <w:rsid w:val="00975744"/>
    <w:rsid w:val="00975DAD"/>
    <w:rsid w:val="009763FC"/>
    <w:rsid w:val="00976503"/>
    <w:rsid w:val="00976A35"/>
    <w:rsid w:val="00976ADA"/>
    <w:rsid w:val="00976DB9"/>
    <w:rsid w:val="0097737E"/>
    <w:rsid w:val="009800FF"/>
    <w:rsid w:val="0098020D"/>
    <w:rsid w:val="00980475"/>
    <w:rsid w:val="009822B1"/>
    <w:rsid w:val="00982BF0"/>
    <w:rsid w:val="009830F1"/>
    <w:rsid w:val="009839FB"/>
    <w:rsid w:val="00983D6E"/>
    <w:rsid w:val="0098406E"/>
    <w:rsid w:val="009840A4"/>
    <w:rsid w:val="00984277"/>
    <w:rsid w:val="00984896"/>
    <w:rsid w:val="00985047"/>
    <w:rsid w:val="0098528D"/>
    <w:rsid w:val="009853C1"/>
    <w:rsid w:val="009856C2"/>
    <w:rsid w:val="009857FF"/>
    <w:rsid w:val="009858B1"/>
    <w:rsid w:val="00985C27"/>
    <w:rsid w:val="00986903"/>
    <w:rsid w:val="00986EE7"/>
    <w:rsid w:val="00987300"/>
    <w:rsid w:val="0098759B"/>
    <w:rsid w:val="009877D7"/>
    <w:rsid w:val="00987B4A"/>
    <w:rsid w:val="00987DAF"/>
    <w:rsid w:val="00987E9C"/>
    <w:rsid w:val="00987F30"/>
    <w:rsid w:val="009900E0"/>
    <w:rsid w:val="00990F0B"/>
    <w:rsid w:val="009910B4"/>
    <w:rsid w:val="00991517"/>
    <w:rsid w:val="009916CF"/>
    <w:rsid w:val="0099193D"/>
    <w:rsid w:val="00991C03"/>
    <w:rsid w:val="00991F48"/>
    <w:rsid w:val="00992248"/>
    <w:rsid w:val="00992418"/>
    <w:rsid w:val="00992E8B"/>
    <w:rsid w:val="00993D94"/>
    <w:rsid w:val="00994035"/>
    <w:rsid w:val="0099446C"/>
    <w:rsid w:val="0099551F"/>
    <w:rsid w:val="009957C6"/>
    <w:rsid w:val="0099599D"/>
    <w:rsid w:val="00995A4C"/>
    <w:rsid w:val="00995B80"/>
    <w:rsid w:val="00995BC8"/>
    <w:rsid w:val="009963CE"/>
    <w:rsid w:val="009968EE"/>
    <w:rsid w:val="0099773C"/>
    <w:rsid w:val="0099788C"/>
    <w:rsid w:val="009A1327"/>
    <w:rsid w:val="009A1335"/>
    <w:rsid w:val="009A1654"/>
    <w:rsid w:val="009A1CCC"/>
    <w:rsid w:val="009A1D89"/>
    <w:rsid w:val="009A2582"/>
    <w:rsid w:val="009A2601"/>
    <w:rsid w:val="009A3140"/>
    <w:rsid w:val="009A384E"/>
    <w:rsid w:val="009A41EA"/>
    <w:rsid w:val="009A43F6"/>
    <w:rsid w:val="009A45AC"/>
    <w:rsid w:val="009A45E8"/>
    <w:rsid w:val="009A4AF0"/>
    <w:rsid w:val="009A50E4"/>
    <w:rsid w:val="009A52A1"/>
    <w:rsid w:val="009A5A8D"/>
    <w:rsid w:val="009A62C5"/>
    <w:rsid w:val="009A6348"/>
    <w:rsid w:val="009A79C1"/>
    <w:rsid w:val="009B0F1F"/>
    <w:rsid w:val="009B0FC2"/>
    <w:rsid w:val="009B1035"/>
    <w:rsid w:val="009B12F8"/>
    <w:rsid w:val="009B1DD6"/>
    <w:rsid w:val="009B212E"/>
    <w:rsid w:val="009B2700"/>
    <w:rsid w:val="009B27BD"/>
    <w:rsid w:val="009B31B1"/>
    <w:rsid w:val="009B3A4C"/>
    <w:rsid w:val="009B453D"/>
    <w:rsid w:val="009B466D"/>
    <w:rsid w:val="009B49D8"/>
    <w:rsid w:val="009B4FB0"/>
    <w:rsid w:val="009B5BC7"/>
    <w:rsid w:val="009B5F23"/>
    <w:rsid w:val="009B61B5"/>
    <w:rsid w:val="009B6454"/>
    <w:rsid w:val="009B6479"/>
    <w:rsid w:val="009B6491"/>
    <w:rsid w:val="009B6DE0"/>
    <w:rsid w:val="009B7AB0"/>
    <w:rsid w:val="009B7DFE"/>
    <w:rsid w:val="009C01B3"/>
    <w:rsid w:val="009C037F"/>
    <w:rsid w:val="009C03CA"/>
    <w:rsid w:val="009C0554"/>
    <w:rsid w:val="009C0B0C"/>
    <w:rsid w:val="009C0ECD"/>
    <w:rsid w:val="009C1077"/>
    <w:rsid w:val="009C1278"/>
    <w:rsid w:val="009C1842"/>
    <w:rsid w:val="009C1C72"/>
    <w:rsid w:val="009C1C8F"/>
    <w:rsid w:val="009C2801"/>
    <w:rsid w:val="009C2929"/>
    <w:rsid w:val="009C302C"/>
    <w:rsid w:val="009C37E2"/>
    <w:rsid w:val="009C39DC"/>
    <w:rsid w:val="009C439C"/>
    <w:rsid w:val="009C43F7"/>
    <w:rsid w:val="009C4537"/>
    <w:rsid w:val="009C6330"/>
    <w:rsid w:val="009C64E1"/>
    <w:rsid w:val="009C676E"/>
    <w:rsid w:val="009C683E"/>
    <w:rsid w:val="009C713F"/>
    <w:rsid w:val="009C71D4"/>
    <w:rsid w:val="009C7F34"/>
    <w:rsid w:val="009C7FCC"/>
    <w:rsid w:val="009D1270"/>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9DF"/>
    <w:rsid w:val="009D6C61"/>
    <w:rsid w:val="009D78ED"/>
    <w:rsid w:val="009E00A6"/>
    <w:rsid w:val="009E07E1"/>
    <w:rsid w:val="009E2AD5"/>
    <w:rsid w:val="009E2C88"/>
    <w:rsid w:val="009E2DAB"/>
    <w:rsid w:val="009E2E8A"/>
    <w:rsid w:val="009E3789"/>
    <w:rsid w:val="009E38DD"/>
    <w:rsid w:val="009E498D"/>
    <w:rsid w:val="009E4E7D"/>
    <w:rsid w:val="009E51DE"/>
    <w:rsid w:val="009E5571"/>
    <w:rsid w:val="009E5C4D"/>
    <w:rsid w:val="009E6490"/>
    <w:rsid w:val="009E6C3C"/>
    <w:rsid w:val="009E6C8C"/>
    <w:rsid w:val="009E6D54"/>
    <w:rsid w:val="009E7974"/>
    <w:rsid w:val="009E7BE1"/>
    <w:rsid w:val="009E7DFB"/>
    <w:rsid w:val="009F0427"/>
    <w:rsid w:val="009F0AB3"/>
    <w:rsid w:val="009F0DCC"/>
    <w:rsid w:val="009F1172"/>
    <w:rsid w:val="009F1255"/>
    <w:rsid w:val="009F1A00"/>
    <w:rsid w:val="009F1E4D"/>
    <w:rsid w:val="009F1ED0"/>
    <w:rsid w:val="009F21F9"/>
    <w:rsid w:val="009F2316"/>
    <w:rsid w:val="009F2685"/>
    <w:rsid w:val="009F3380"/>
    <w:rsid w:val="009F39B1"/>
    <w:rsid w:val="009F3C79"/>
    <w:rsid w:val="009F3CC7"/>
    <w:rsid w:val="009F3E03"/>
    <w:rsid w:val="009F3E79"/>
    <w:rsid w:val="009F4094"/>
    <w:rsid w:val="009F4381"/>
    <w:rsid w:val="009F4FBB"/>
    <w:rsid w:val="009F52B4"/>
    <w:rsid w:val="009F5452"/>
    <w:rsid w:val="009F57BF"/>
    <w:rsid w:val="009F5857"/>
    <w:rsid w:val="009F5A4E"/>
    <w:rsid w:val="009F5EE9"/>
    <w:rsid w:val="009F62BC"/>
    <w:rsid w:val="009F6541"/>
    <w:rsid w:val="009F67DC"/>
    <w:rsid w:val="009F6DA8"/>
    <w:rsid w:val="009F6DD1"/>
    <w:rsid w:val="009F746B"/>
    <w:rsid w:val="009F770D"/>
    <w:rsid w:val="009F7AF4"/>
    <w:rsid w:val="009F7D5A"/>
    <w:rsid w:val="00A00445"/>
    <w:rsid w:val="00A00467"/>
    <w:rsid w:val="00A006DB"/>
    <w:rsid w:val="00A00881"/>
    <w:rsid w:val="00A00F04"/>
    <w:rsid w:val="00A00FF7"/>
    <w:rsid w:val="00A01160"/>
    <w:rsid w:val="00A01560"/>
    <w:rsid w:val="00A01D06"/>
    <w:rsid w:val="00A02947"/>
    <w:rsid w:val="00A0296E"/>
    <w:rsid w:val="00A03CE3"/>
    <w:rsid w:val="00A043E5"/>
    <w:rsid w:val="00A043E7"/>
    <w:rsid w:val="00A045DF"/>
    <w:rsid w:val="00A05081"/>
    <w:rsid w:val="00A05335"/>
    <w:rsid w:val="00A05371"/>
    <w:rsid w:val="00A06264"/>
    <w:rsid w:val="00A0743A"/>
    <w:rsid w:val="00A07778"/>
    <w:rsid w:val="00A077F4"/>
    <w:rsid w:val="00A07975"/>
    <w:rsid w:val="00A07F9B"/>
    <w:rsid w:val="00A103EE"/>
    <w:rsid w:val="00A107CB"/>
    <w:rsid w:val="00A10BDC"/>
    <w:rsid w:val="00A10D0D"/>
    <w:rsid w:val="00A1153C"/>
    <w:rsid w:val="00A1175D"/>
    <w:rsid w:val="00A1176D"/>
    <w:rsid w:val="00A11C51"/>
    <w:rsid w:val="00A11C94"/>
    <w:rsid w:val="00A12414"/>
    <w:rsid w:val="00A12429"/>
    <w:rsid w:val="00A12636"/>
    <w:rsid w:val="00A12BA5"/>
    <w:rsid w:val="00A12C4D"/>
    <w:rsid w:val="00A130B4"/>
    <w:rsid w:val="00A1368D"/>
    <w:rsid w:val="00A13901"/>
    <w:rsid w:val="00A1396B"/>
    <w:rsid w:val="00A13BD7"/>
    <w:rsid w:val="00A13FC3"/>
    <w:rsid w:val="00A1414A"/>
    <w:rsid w:val="00A14298"/>
    <w:rsid w:val="00A14351"/>
    <w:rsid w:val="00A14A59"/>
    <w:rsid w:val="00A14FD6"/>
    <w:rsid w:val="00A159AE"/>
    <w:rsid w:val="00A161DF"/>
    <w:rsid w:val="00A16E43"/>
    <w:rsid w:val="00A17160"/>
    <w:rsid w:val="00A17E30"/>
    <w:rsid w:val="00A20339"/>
    <w:rsid w:val="00A20C1C"/>
    <w:rsid w:val="00A2148A"/>
    <w:rsid w:val="00A2216B"/>
    <w:rsid w:val="00A23173"/>
    <w:rsid w:val="00A23468"/>
    <w:rsid w:val="00A23563"/>
    <w:rsid w:val="00A23616"/>
    <w:rsid w:val="00A2367F"/>
    <w:rsid w:val="00A23765"/>
    <w:rsid w:val="00A23D25"/>
    <w:rsid w:val="00A24458"/>
    <w:rsid w:val="00A24AC4"/>
    <w:rsid w:val="00A24E96"/>
    <w:rsid w:val="00A2512F"/>
    <w:rsid w:val="00A2518B"/>
    <w:rsid w:val="00A25D28"/>
    <w:rsid w:val="00A25DC9"/>
    <w:rsid w:val="00A25E3B"/>
    <w:rsid w:val="00A25F9B"/>
    <w:rsid w:val="00A267D5"/>
    <w:rsid w:val="00A26ACB"/>
    <w:rsid w:val="00A26B3C"/>
    <w:rsid w:val="00A26EB3"/>
    <w:rsid w:val="00A275CE"/>
    <w:rsid w:val="00A275F8"/>
    <w:rsid w:val="00A27831"/>
    <w:rsid w:val="00A27890"/>
    <w:rsid w:val="00A27AE0"/>
    <w:rsid w:val="00A30288"/>
    <w:rsid w:val="00A30422"/>
    <w:rsid w:val="00A30940"/>
    <w:rsid w:val="00A30A1E"/>
    <w:rsid w:val="00A30C04"/>
    <w:rsid w:val="00A315AC"/>
    <w:rsid w:val="00A31670"/>
    <w:rsid w:val="00A31DC3"/>
    <w:rsid w:val="00A3241E"/>
    <w:rsid w:val="00A32A44"/>
    <w:rsid w:val="00A337AB"/>
    <w:rsid w:val="00A338C2"/>
    <w:rsid w:val="00A338FD"/>
    <w:rsid w:val="00A343D9"/>
    <w:rsid w:val="00A34CC0"/>
    <w:rsid w:val="00A35708"/>
    <w:rsid w:val="00A35B74"/>
    <w:rsid w:val="00A364C9"/>
    <w:rsid w:val="00A3671C"/>
    <w:rsid w:val="00A36983"/>
    <w:rsid w:val="00A36D24"/>
    <w:rsid w:val="00A37573"/>
    <w:rsid w:val="00A37763"/>
    <w:rsid w:val="00A37DB9"/>
    <w:rsid w:val="00A37EA8"/>
    <w:rsid w:val="00A403AD"/>
    <w:rsid w:val="00A408BC"/>
    <w:rsid w:val="00A409CF"/>
    <w:rsid w:val="00A41A05"/>
    <w:rsid w:val="00A41C38"/>
    <w:rsid w:val="00A42185"/>
    <w:rsid w:val="00A424BE"/>
    <w:rsid w:val="00A428FD"/>
    <w:rsid w:val="00A42955"/>
    <w:rsid w:val="00A42B3D"/>
    <w:rsid w:val="00A42D63"/>
    <w:rsid w:val="00A4345C"/>
    <w:rsid w:val="00A437A7"/>
    <w:rsid w:val="00A4407B"/>
    <w:rsid w:val="00A440DC"/>
    <w:rsid w:val="00A441AD"/>
    <w:rsid w:val="00A44307"/>
    <w:rsid w:val="00A4430A"/>
    <w:rsid w:val="00A443D6"/>
    <w:rsid w:val="00A44878"/>
    <w:rsid w:val="00A4521D"/>
    <w:rsid w:val="00A4538B"/>
    <w:rsid w:val="00A465CB"/>
    <w:rsid w:val="00A46B8A"/>
    <w:rsid w:val="00A47314"/>
    <w:rsid w:val="00A47499"/>
    <w:rsid w:val="00A47A47"/>
    <w:rsid w:val="00A47FD3"/>
    <w:rsid w:val="00A5106F"/>
    <w:rsid w:val="00A51291"/>
    <w:rsid w:val="00A51313"/>
    <w:rsid w:val="00A52399"/>
    <w:rsid w:val="00A535D2"/>
    <w:rsid w:val="00A5371E"/>
    <w:rsid w:val="00A5383C"/>
    <w:rsid w:val="00A53F87"/>
    <w:rsid w:val="00A5424E"/>
    <w:rsid w:val="00A54336"/>
    <w:rsid w:val="00A54449"/>
    <w:rsid w:val="00A545CF"/>
    <w:rsid w:val="00A54AF2"/>
    <w:rsid w:val="00A56B08"/>
    <w:rsid w:val="00A56C18"/>
    <w:rsid w:val="00A57394"/>
    <w:rsid w:val="00A57937"/>
    <w:rsid w:val="00A57A1B"/>
    <w:rsid w:val="00A57AEE"/>
    <w:rsid w:val="00A57DD7"/>
    <w:rsid w:val="00A57EEE"/>
    <w:rsid w:val="00A6051A"/>
    <w:rsid w:val="00A6123A"/>
    <w:rsid w:val="00A61CBB"/>
    <w:rsid w:val="00A622CD"/>
    <w:rsid w:val="00A628A4"/>
    <w:rsid w:val="00A63350"/>
    <w:rsid w:val="00A63624"/>
    <w:rsid w:val="00A63AFE"/>
    <w:rsid w:val="00A64229"/>
    <w:rsid w:val="00A64A1E"/>
    <w:rsid w:val="00A65EAB"/>
    <w:rsid w:val="00A667DE"/>
    <w:rsid w:val="00A66A5E"/>
    <w:rsid w:val="00A66D9B"/>
    <w:rsid w:val="00A66F02"/>
    <w:rsid w:val="00A67EE8"/>
    <w:rsid w:val="00A70104"/>
    <w:rsid w:val="00A7012B"/>
    <w:rsid w:val="00A70241"/>
    <w:rsid w:val="00A702EF"/>
    <w:rsid w:val="00A703D1"/>
    <w:rsid w:val="00A703F1"/>
    <w:rsid w:val="00A71CE7"/>
    <w:rsid w:val="00A71E84"/>
    <w:rsid w:val="00A722F2"/>
    <w:rsid w:val="00A7260B"/>
    <w:rsid w:val="00A72895"/>
    <w:rsid w:val="00A729FA"/>
    <w:rsid w:val="00A73258"/>
    <w:rsid w:val="00A7326C"/>
    <w:rsid w:val="00A73C50"/>
    <w:rsid w:val="00A74308"/>
    <w:rsid w:val="00A744FC"/>
    <w:rsid w:val="00A747AF"/>
    <w:rsid w:val="00A75223"/>
    <w:rsid w:val="00A755E7"/>
    <w:rsid w:val="00A75B98"/>
    <w:rsid w:val="00A76487"/>
    <w:rsid w:val="00A76BD8"/>
    <w:rsid w:val="00A76DF3"/>
    <w:rsid w:val="00A77530"/>
    <w:rsid w:val="00A77945"/>
    <w:rsid w:val="00A80098"/>
    <w:rsid w:val="00A804F3"/>
    <w:rsid w:val="00A806E3"/>
    <w:rsid w:val="00A80E72"/>
    <w:rsid w:val="00A80F6E"/>
    <w:rsid w:val="00A810FE"/>
    <w:rsid w:val="00A811D8"/>
    <w:rsid w:val="00A811DB"/>
    <w:rsid w:val="00A81ACF"/>
    <w:rsid w:val="00A81C86"/>
    <w:rsid w:val="00A81D7C"/>
    <w:rsid w:val="00A82AA0"/>
    <w:rsid w:val="00A82F7E"/>
    <w:rsid w:val="00A838CB"/>
    <w:rsid w:val="00A84059"/>
    <w:rsid w:val="00A844CB"/>
    <w:rsid w:val="00A844D3"/>
    <w:rsid w:val="00A84630"/>
    <w:rsid w:val="00A84687"/>
    <w:rsid w:val="00A852D6"/>
    <w:rsid w:val="00A85ABE"/>
    <w:rsid w:val="00A8678F"/>
    <w:rsid w:val="00A868C2"/>
    <w:rsid w:val="00A86B98"/>
    <w:rsid w:val="00A8743C"/>
    <w:rsid w:val="00A874A6"/>
    <w:rsid w:val="00A876E2"/>
    <w:rsid w:val="00A87924"/>
    <w:rsid w:val="00A87A82"/>
    <w:rsid w:val="00A87B3E"/>
    <w:rsid w:val="00A87C2B"/>
    <w:rsid w:val="00A87CB5"/>
    <w:rsid w:val="00A901BA"/>
    <w:rsid w:val="00A90FFE"/>
    <w:rsid w:val="00A91939"/>
    <w:rsid w:val="00A91C67"/>
    <w:rsid w:val="00A91F13"/>
    <w:rsid w:val="00A92552"/>
    <w:rsid w:val="00A933C2"/>
    <w:rsid w:val="00A9418E"/>
    <w:rsid w:val="00A948CF"/>
    <w:rsid w:val="00A94B72"/>
    <w:rsid w:val="00A94BBA"/>
    <w:rsid w:val="00A95123"/>
    <w:rsid w:val="00A95311"/>
    <w:rsid w:val="00A95940"/>
    <w:rsid w:val="00A95F12"/>
    <w:rsid w:val="00A9666D"/>
    <w:rsid w:val="00A9667F"/>
    <w:rsid w:val="00A976BD"/>
    <w:rsid w:val="00A97783"/>
    <w:rsid w:val="00A97FA7"/>
    <w:rsid w:val="00AA035A"/>
    <w:rsid w:val="00AA03DB"/>
    <w:rsid w:val="00AA053B"/>
    <w:rsid w:val="00AA0C8E"/>
    <w:rsid w:val="00AA0E40"/>
    <w:rsid w:val="00AA19C2"/>
    <w:rsid w:val="00AA1BA9"/>
    <w:rsid w:val="00AA2D76"/>
    <w:rsid w:val="00AA3573"/>
    <w:rsid w:val="00AA3818"/>
    <w:rsid w:val="00AA3A2C"/>
    <w:rsid w:val="00AA3A65"/>
    <w:rsid w:val="00AA3A9B"/>
    <w:rsid w:val="00AA441E"/>
    <w:rsid w:val="00AA4765"/>
    <w:rsid w:val="00AA4831"/>
    <w:rsid w:val="00AA59B9"/>
    <w:rsid w:val="00AA6065"/>
    <w:rsid w:val="00AA62A7"/>
    <w:rsid w:val="00AA631E"/>
    <w:rsid w:val="00AA6632"/>
    <w:rsid w:val="00AA665E"/>
    <w:rsid w:val="00AA666D"/>
    <w:rsid w:val="00AA6D17"/>
    <w:rsid w:val="00AA7656"/>
    <w:rsid w:val="00AA7827"/>
    <w:rsid w:val="00AA7B94"/>
    <w:rsid w:val="00AA7C0C"/>
    <w:rsid w:val="00AB0829"/>
    <w:rsid w:val="00AB0EC4"/>
    <w:rsid w:val="00AB13E1"/>
    <w:rsid w:val="00AB1585"/>
    <w:rsid w:val="00AB1E29"/>
    <w:rsid w:val="00AB1F0E"/>
    <w:rsid w:val="00AB2080"/>
    <w:rsid w:val="00AB264D"/>
    <w:rsid w:val="00AB2A49"/>
    <w:rsid w:val="00AB3AA8"/>
    <w:rsid w:val="00AB3B0B"/>
    <w:rsid w:val="00AB3BDD"/>
    <w:rsid w:val="00AB41EB"/>
    <w:rsid w:val="00AB4241"/>
    <w:rsid w:val="00AB4764"/>
    <w:rsid w:val="00AB47A5"/>
    <w:rsid w:val="00AB493B"/>
    <w:rsid w:val="00AB4959"/>
    <w:rsid w:val="00AB4A9D"/>
    <w:rsid w:val="00AB5432"/>
    <w:rsid w:val="00AB5A55"/>
    <w:rsid w:val="00AB5DBB"/>
    <w:rsid w:val="00AB60FF"/>
    <w:rsid w:val="00AB6827"/>
    <w:rsid w:val="00AB6D2B"/>
    <w:rsid w:val="00AB6E43"/>
    <w:rsid w:val="00AB703E"/>
    <w:rsid w:val="00AB7644"/>
    <w:rsid w:val="00AB7BE8"/>
    <w:rsid w:val="00AC02A0"/>
    <w:rsid w:val="00AC03B5"/>
    <w:rsid w:val="00AC0418"/>
    <w:rsid w:val="00AC0587"/>
    <w:rsid w:val="00AC0BD8"/>
    <w:rsid w:val="00AC132F"/>
    <w:rsid w:val="00AC171C"/>
    <w:rsid w:val="00AC1D36"/>
    <w:rsid w:val="00AC3449"/>
    <w:rsid w:val="00AC388D"/>
    <w:rsid w:val="00AC4425"/>
    <w:rsid w:val="00AC48B8"/>
    <w:rsid w:val="00AC4CD1"/>
    <w:rsid w:val="00AC4D91"/>
    <w:rsid w:val="00AC50FC"/>
    <w:rsid w:val="00AC540A"/>
    <w:rsid w:val="00AC5794"/>
    <w:rsid w:val="00AC5B18"/>
    <w:rsid w:val="00AC6031"/>
    <w:rsid w:val="00AC6230"/>
    <w:rsid w:val="00AC6518"/>
    <w:rsid w:val="00AD06FC"/>
    <w:rsid w:val="00AD0BDB"/>
    <w:rsid w:val="00AD1A88"/>
    <w:rsid w:val="00AD1F87"/>
    <w:rsid w:val="00AD23CE"/>
    <w:rsid w:val="00AD2661"/>
    <w:rsid w:val="00AD3355"/>
    <w:rsid w:val="00AD3803"/>
    <w:rsid w:val="00AD3D23"/>
    <w:rsid w:val="00AD4054"/>
    <w:rsid w:val="00AD4A8E"/>
    <w:rsid w:val="00AD4BAB"/>
    <w:rsid w:val="00AD4C76"/>
    <w:rsid w:val="00AD4EDA"/>
    <w:rsid w:val="00AD4FE3"/>
    <w:rsid w:val="00AD5351"/>
    <w:rsid w:val="00AD54D5"/>
    <w:rsid w:val="00AD54F9"/>
    <w:rsid w:val="00AD5CE2"/>
    <w:rsid w:val="00AD60F0"/>
    <w:rsid w:val="00AD6D12"/>
    <w:rsid w:val="00AD716B"/>
    <w:rsid w:val="00AD7364"/>
    <w:rsid w:val="00AD77A6"/>
    <w:rsid w:val="00AD7915"/>
    <w:rsid w:val="00AD7DFF"/>
    <w:rsid w:val="00AE117A"/>
    <w:rsid w:val="00AE21A0"/>
    <w:rsid w:val="00AE2603"/>
    <w:rsid w:val="00AE308A"/>
    <w:rsid w:val="00AE30F8"/>
    <w:rsid w:val="00AE3381"/>
    <w:rsid w:val="00AE39A7"/>
    <w:rsid w:val="00AE4559"/>
    <w:rsid w:val="00AE4AF8"/>
    <w:rsid w:val="00AE5B60"/>
    <w:rsid w:val="00AE5F20"/>
    <w:rsid w:val="00AE6007"/>
    <w:rsid w:val="00AE60B6"/>
    <w:rsid w:val="00AE61A7"/>
    <w:rsid w:val="00AE6260"/>
    <w:rsid w:val="00AE627A"/>
    <w:rsid w:val="00AE6574"/>
    <w:rsid w:val="00AE675D"/>
    <w:rsid w:val="00AE69FD"/>
    <w:rsid w:val="00AE6D9E"/>
    <w:rsid w:val="00AE71EB"/>
    <w:rsid w:val="00AE72D4"/>
    <w:rsid w:val="00AF0446"/>
    <w:rsid w:val="00AF0ED6"/>
    <w:rsid w:val="00AF1347"/>
    <w:rsid w:val="00AF17D7"/>
    <w:rsid w:val="00AF180B"/>
    <w:rsid w:val="00AF26D6"/>
    <w:rsid w:val="00AF2755"/>
    <w:rsid w:val="00AF2B18"/>
    <w:rsid w:val="00AF2B72"/>
    <w:rsid w:val="00AF2C65"/>
    <w:rsid w:val="00AF2F28"/>
    <w:rsid w:val="00AF354E"/>
    <w:rsid w:val="00AF38B1"/>
    <w:rsid w:val="00AF3A11"/>
    <w:rsid w:val="00AF42D3"/>
    <w:rsid w:val="00AF44B0"/>
    <w:rsid w:val="00AF4DEC"/>
    <w:rsid w:val="00AF503B"/>
    <w:rsid w:val="00AF5375"/>
    <w:rsid w:val="00AF588E"/>
    <w:rsid w:val="00AF5F45"/>
    <w:rsid w:val="00AF6203"/>
    <w:rsid w:val="00AF628C"/>
    <w:rsid w:val="00AF6AE2"/>
    <w:rsid w:val="00AF6D41"/>
    <w:rsid w:val="00AF74FF"/>
    <w:rsid w:val="00AF7762"/>
    <w:rsid w:val="00AF7982"/>
    <w:rsid w:val="00AF7DF9"/>
    <w:rsid w:val="00B00811"/>
    <w:rsid w:val="00B00A4C"/>
    <w:rsid w:val="00B013D8"/>
    <w:rsid w:val="00B016B6"/>
    <w:rsid w:val="00B01886"/>
    <w:rsid w:val="00B01A17"/>
    <w:rsid w:val="00B02093"/>
    <w:rsid w:val="00B027D9"/>
    <w:rsid w:val="00B0295A"/>
    <w:rsid w:val="00B02F55"/>
    <w:rsid w:val="00B034CE"/>
    <w:rsid w:val="00B03727"/>
    <w:rsid w:val="00B03820"/>
    <w:rsid w:val="00B03A59"/>
    <w:rsid w:val="00B041F7"/>
    <w:rsid w:val="00B04485"/>
    <w:rsid w:val="00B049C4"/>
    <w:rsid w:val="00B04C3C"/>
    <w:rsid w:val="00B04EB8"/>
    <w:rsid w:val="00B05416"/>
    <w:rsid w:val="00B054FA"/>
    <w:rsid w:val="00B0601B"/>
    <w:rsid w:val="00B06F3B"/>
    <w:rsid w:val="00B070BF"/>
    <w:rsid w:val="00B07186"/>
    <w:rsid w:val="00B079D5"/>
    <w:rsid w:val="00B07B0A"/>
    <w:rsid w:val="00B07BC0"/>
    <w:rsid w:val="00B07D31"/>
    <w:rsid w:val="00B10950"/>
    <w:rsid w:val="00B10C59"/>
    <w:rsid w:val="00B11047"/>
    <w:rsid w:val="00B113B3"/>
    <w:rsid w:val="00B11583"/>
    <w:rsid w:val="00B116F4"/>
    <w:rsid w:val="00B11AB9"/>
    <w:rsid w:val="00B121D4"/>
    <w:rsid w:val="00B1295A"/>
    <w:rsid w:val="00B12F4A"/>
    <w:rsid w:val="00B1349B"/>
    <w:rsid w:val="00B138E4"/>
    <w:rsid w:val="00B14BC9"/>
    <w:rsid w:val="00B150A7"/>
    <w:rsid w:val="00B151A7"/>
    <w:rsid w:val="00B15291"/>
    <w:rsid w:val="00B153A8"/>
    <w:rsid w:val="00B159E0"/>
    <w:rsid w:val="00B15BF8"/>
    <w:rsid w:val="00B1681E"/>
    <w:rsid w:val="00B16E09"/>
    <w:rsid w:val="00B176C3"/>
    <w:rsid w:val="00B1770D"/>
    <w:rsid w:val="00B17AF0"/>
    <w:rsid w:val="00B17BDE"/>
    <w:rsid w:val="00B17BE1"/>
    <w:rsid w:val="00B17E39"/>
    <w:rsid w:val="00B17F4B"/>
    <w:rsid w:val="00B2025F"/>
    <w:rsid w:val="00B21AF6"/>
    <w:rsid w:val="00B220C1"/>
    <w:rsid w:val="00B22222"/>
    <w:rsid w:val="00B2353E"/>
    <w:rsid w:val="00B23918"/>
    <w:rsid w:val="00B24ABB"/>
    <w:rsid w:val="00B24E31"/>
    <w:rsid w:val="00B25269"/>
    <w:rsid w:val="00B258B8"/>
    <w:rsid w:val="00B265C5"/>
    <w:rsid w:val="00B2699A"/>
    <w:rsid w:val="00B26A0F"/>
    <w:rsid w:val="00B26C2A"/>
    <w:rsid w:val="00B27071"/>
    <w:rsid w:val="00B2749A"/>
    <w:rsid w:val="00B300D6"/>
    <w:rsid w:val="00B30818"/>
    <w:rsid w:val="00B308B8"/>
    <w:rsid w:val="00B32065"/>
    <w:rsid w:val="00B3221A"/>
    <w:rsid w:val="00B32AF8"/>
    <w:rsid w:val="00B32FE1"/>
    <w:rsid w:val="00B33856"/>
    <w:rsid w:val="00B33F90"/>
    <w:rsid w:val="00B35C9D"/>
    <w:rsid w:val="00B36299"/>
    <w:rsid w:val="00B3661C"/>
    <w:rsid w:val="00B368B2"/>
    <w:rsid w:val="00B36B52"/>
    <w:rsid w:val="00B36E06"/>
    <w:rsid w:val="00B376AF"/>
    <w:rsid w:val="00B37D98"/>
    <w:rsid w:val="00B37E94"/>
    <w:rsid w:val="00B40105"/>
    <w:rsid w:val="00B401B5"/>
    <w:rsid w:val="00B403FA"/>
    <w:rsid w:val="00B404C5"/>
    <w:rsid w:val="00B40896"/>
    <w:rsid w:val="00B40E38"/>
    <w:rsid w:val="00B410E0"/>
    <w:rsid w:val="00B41368"/>
    <w:rsid w:val="00B41588"/>
    <w:rsid w:val="00B42085"/>
    <w:rsid w:val="00B4259D"/>
    <w:rsid w:val="00B4269C"/>
    <w:rsid w:val="00B42B18"/>
    <w:rsid w:val="00B42EC1"/>
    <w:rsid w:val="00B42F8D"/>
    <w:rsid w:val="00B43168"/>
    <w:rsid w:val="00B43547"/>
    <w:rsid w:val="00B44C08"/>
    <w:rsid w:val="00B450C4"/>
    <w:rsid w:val="00B45A17"/>
    <w:rsid w:val="00B45E05"/>
    <w:rsid w:val="00B4600E"/>
    <w:rsid w:val="00B46D75"/>
    <w:rsid w:val="00B46F69"/>
    <w:rsid w:val="00B4728E"/>
    <w:rsid w:val="00B474BA"/>
    <w:rsid w:val="00B474D1"/>
    <w:rsid w:val="00B47930"/>
    <w:rsid w:val="00B47B18"/>
    <w:rsid w:val="00B51043"/>
    <w:rsid w:val="00B510EC"/>
    <w:rsid w:val="00B51490"/>
    <w:rsid w:val="00B517BF"/>
    <w:rsid w:val="00B51A8F"/>
    <w:rsid w:val="00B51C11"/>
    <w:rsid w:val="00B51CC7"/>
    <w:rsid w:val="00B5280D"/>
    <w:rsid w:val="00B52E9B"/>
    <w:rsid w:val="00B53150"/>
    <w:rsid w:val="00B53304"/>
    <w:rsid w:val="00B53B9C"/>
    <w:rsid w:val="00B53BB9"/>
    <w:rsid w:val="00B53C52"/>
    <w:rsid w:val="00B53C53"/>
    <w:rsid w:val="00B542D7"/>
    <w:rsid w:val="00B54465"/>
    <w:rsid w:val="00B54830"/>
    <w:rsid w:val="00B54ABD"/>
    <w:rsid w:val="00B55262"/>
    <w:rsid w:val="00B55945"/>
    <w:rsid w:val="00B55A4A"/>
    <w:rsid w:val="00B55F3C"/>
    <w:rsid w:val="00B56A6A"/>
    <w:rsid w:val="00B56A73"/>
    <w:rsid w:val="00B56D42"/>
    <w:rsid w:val="00B56DAA"/>
    <w:rsid w:val="00B57001"/>
    <w:rsid w:val="00B57224"/>
    <w:rsid w:val="00B572B0"/>
    <w:rsid w:val="00B57748"/>
    <w:rsid w:val="00B579D1"/>
    <w:rsid w:val="00B57C3D"/>
    <w:rsid w:val="00B57DB9"/>
    <w:rsid w:val="00B60065"/>
    <w:rsid w:val="00B605C0"/>
    <w:rsid w:val="00B605EA"/>
    <w:rsid w:val="00B60C1D"/>
    <w:rsid w:val="00B60DB5"/>
    <w:rsid w:val="00B616F7"/>
    <w:rsid w:val="00B61CD7"/>
    <w:rsid w:val="00B62297"/>
    <w:rsid w:val="00B6396A"/>
    <w:rsid w:val="00B63A3A"/>
    <w:rsid w:val="00B63B12"/>
    <w:rsid w:val="00B63D07"/>
    <w:rsid w:val="00B63DCB"/>
    <w:rsid w:val="00B64104"/>
    <w:rsid w:val="00B64611"/>
    <w:rsid w:val="00B648F8"/>
    <w:rsid w:val="00B64BA8"/>
    <w:rsid w:val="00B64CCB"/>
    <w:rsid w:val="00B64D24"/>
    <w:rsid w:val="00B64F69"/>
    <w:rsid w:val="00B65229"/>
    <w:rsid w:val="00B655E8"/>
    <w:rsid w:val="00B6586B"/>
    <w:rsid w:val="00B65CB2"/>
    <w:rsid w:val="00B65EF4"/>
    <w:rsid w:val="00B668DE"/>
    <w:rsid w:val="00B66CD3"/>
    <w:rsid w:val="00B66EE8"/>
    <w:rsid w:val="00B66F7A"/>
    <w:rsid w:val="00B674C7"/>
    <w:rsid w:val="00B6767F"/>
    <w:rsid w:val="00B67718"/>
    <w:rsid w:val="00B67F80"/>
    <w:rsid w:val="00B67FF3"/>
    <w:rsid w:val="00B70D81"/>
    <w:rsid w:val="00B70F81"/>
    <w:rsid w:val="00B7119D"/>
    <w:rsid w:val="00B71365"/>
    <w:rsid w:val="00B71D53"/>
    <w:rsid w:val="00B7220E"/>
    <w:rsid w:val="00B7258D"/>
    <w:rsid w:val="00B72A60"/>
    <w:rsid w:val="00B72B69"/>
    <w:rsid w:val="00B72E9E"/>
    <w:rsid w:val="00B73387"/>
    <w:rsid w:val="00B73765"/>
    <w:rsid w:val="00B74297"/>
    <w:rsid w:val="00B74C2D"/>
    <w:rsid w:val="00B7513A"/>
    <w:rsid w:val="00B7557F"/>
    <w:rsid w:val="00B75914"/>
    <w:rsid w:val="00B75DD5"/>
    <w:rsid w:val="00B7656B"/>
    <w:rsid w:val="00B76AC5"/>
    <w:rsid w:val="00B76BE6"/>
    <w:rsid w:val="00B77102"/>
    <w:rsid w:val="00B77277"/>
    <w:rsid w:val="00B77529"/>
    <w:rsid w:val="00B776FF"/>
    <w:rsid w:val="00B80091"/>
    <w:rsid w:val="00B804A4"/>
    <w:rsid w:val="00B8075F"/>
    <w:rsid w:val="00B815B3"/>
    <w:rsid w:val="00B81788"/>
    <w:rsid w:val="00B81838"/>
    <w:rsid w:val="00B818F9"/>
    <w:rsid w:val="00B81B19"/>
    <w:rsid w:val="00B826D6"/>
    <w:rsid w:val="00B82BE2"/>
    <w:rsid w:val="00B82D77"/>
    <w:rsid w:val="00B82F93"/>
    <w:rsid w:val="00B8365E"/>
    <w:rsid w:val="00B839E4"/>
    <w:rsid w:val="00B83F90"/>
    <w:rsid w:val="00B8407C"/>
    <w:rsid w:val="00B84319"/>
    <w:rsid w:val="00B844BA"/>
    <w:rsid w:val="00B84829"/>
    <w:rsid w:val="00B8524E"/>
    <w:rsid w:val="00B854F9"/>
    <w:rsid w:val="00B859AF"/>
    <w:rsid w:val="00B85C18"/>
    <w:rsid w:val="00B85D09"/>
    <w:rsid w:val="00B87144"/>
    <w:rsid w:val="00B87D1B"/>
    <w:rsid w:val="00B87F62"/>
    <w:rsid w:val="00B9045F"/>
    <w:rsid w:val="00B91234"/>
    <w:rsid w:val="00B91542"/>
    <w:rsid w:val="00B91638"/>
    <w:rsid w:val="00B91AA2"/>
    <w:rsid w:val="00B92532"/>
    <w:rsid w:val="00B940DA"/>
    <w:rsid w:val="00B945E6"/>
    <w:rsid w:val="00B948D7"/>
    <w:rsid w:val="00B95A10"/>
    <w:rsid w:val="00B95B51"/>
    <w:rsid w:val="00B95CC4"/>
    <w:rsid w:val="00B960B3"/>
    <w:rsid w:val="00B96188"/>
    <w:rsid w:val="00B96F7B"/>
    <w:rsid w:val="00B9794D"/>
    <w:rsid w:val="00BA03E3"/>
    <w:rsid w:val="00BA06CD"/>
    <w:rsid w:val="00BA09AA"/>
    <w:rsid w:val="00BA0CF0"/>
    <w:rsid w:val="00BA1088"/>
    <w:rsid w:val="00BA1154"/>
    <w:rsid w:val="00BA1276"/>
    <w:rsid w:val="00BA1302"/>
    <w:rsid w:val="00BA1482"/>
    <w:rsid w:val="00BA1933"/>
    <w:rsid w:val="00BA1B64"/>
    <w:rsid w:val="00BA2648"/>
    <w:rsid w:val="00BA272F"/>
    <w:rsid w:val="00BA27E6"/>
    <w:rsid w:val="00BA30FE"/>
    <w:rsid w:val="00BA3156"/>
    <w:rsid w:val="00BA342E"/>
    <w:rsid w:val="00BA5745"/>
    <w:rsid w:val="00BA58AB"/>
    <w:rsid w:val="00BA5A5D"/>
    <w:rsid w:val="00BA6117"/>
    <w:rsid w:val="00BA6CE6"/>
    <w:rsid w:val="00BA6DD1"/>
    <w:rsid w:val="00BA6F0D"/>
    <w:rsid w:val="00BA7235"/>
    <w:rsid w:val="00BA72B1"/>
    <w:rsid w:val="00BA77E5"/>
    <w:rsid w:val="00BA7D00"/>
    <w:rsid w:val="00BA7D33"/>
    <w:rsid w:val="00BB005E"/>
    <w:rsid w:val="00BB043D"/>
    <w:rsid w:val="00BB0C89"/>
    <w:rsid w:val="00BB0EB3"/>
    <w:rsid w:val="00BB12B4"/>
    <w:rsid w:val="00BB13E1"/>
    <w:rsid w:val="00BB174C"/>
    <w:rsid w:val="00BB25FD"/>
    <w:rsid w:val="00BB3411"/>
    <w:rsid w:val="00BB3A1B"/>
    <w:rsid w:val="00BB3A90"/>
    <w:rsid w:val="00BB4141"/>
    <w:rsid w:val="00BB42A9"/>
    <w:rsid w:val="00BB47C3"/>
    <w:rsid w:val="00BB4DD6"/>
    <w:rsid w:val="00BB5CC6"/>
    <w:rsid w:val="00BB5D17"/>
    <w:rsid w:val="00BB5D49"/>
    <w:rsid w:val="00BB6419"/>
    <w:rsid w:val="00BB78C9"/>
    <w:rsid w:val="00BB7B35"/>
    <w:rsid w:val="00BC0146"/>
    <w:rsid w:val="00BC01B5"/>
    <w:rsid w:val="00BC025F"/>
    <w:rsid w:val="00BC06D4"/>
    <w:rsid w:val="00BC0D5B"/>
    <w:rsid w:val="00BC14EF"/>
    <w:rsid w:val="00BC1C21"/>
    <w:rsid w:val="00BC1E36"/>
    <w:rsid w:val="00BC2095"/>
    <w:rsid w:val="00BC21FA"/>
    <w:rsid w:val="00BC2C90"/>
    <w:rsid w:val="00BC32D2"/>
    <w:rsid w:val="00BC33CB"/>
    <w:rsid w:val="00BC356B"/>
    <w:rsid w:val="00BC3DD0"/>
    <w:rsid w:val="00BC411B"/>
    <w:rsid w:val="00BC4B90"/>
    <w:rsid w:val="00BC4F48"/>
    <w:rsid w:val="00BC4F6A"/>
    <w:rsid w:val="00BC4F89"/>
    <w:rsid w:val="00BC5823"/>
    <w:rsid w:val="00BC5D3B"/>
    <w:rsid w:val="00BC5E3F"/>
    <w:rsid w:val="00BC5FA6"/>
    <w:rsid w:val="00BC5FAB"/>
    <w:rsid w:val="00BC65B9"/>
    <w:rsid w:val="00BC678C"/>
    <w:rsid w:val="00BC7860"/>
    <w:rsid w:val="00BC7FB1"/>
    <w:rsid w:val="00BD0052"/>
    <w:rsid w:val="00BD02D9"/>
    <w:rsid w:val="00BD0C2F"/>
    <w:rsid w:val="00BD0CB2"/>
    <w:rsid w:val="00BD142A"/>
    <w:rsid w:val="00BD1446"/>
    <w:rsid w:val="00BD1EF0"/>
    <w:rsid w:val="00BD2307"/>
    <w:rsid w:val="00BD2528"/>
    <w:rsid w:val="00BD2616"/>
    <w:rsid w:val="00BD29D4"/>
    <w:rsid w:val="00BD309F"/>
    <w:rsid w:val="00BD3508"/>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7089"/>
    <w:rsid w:val="00BD70B5"/>
    <w:rsid w:val="00BD7C40"/>
    <w:rsid w:val="00BD7D88"/>
    <w:rsid w:val="00BD7E3B"/>
    <w:rsid w:val="00BE04D8"/>
    <w:rsid w:val="00BE04E6"/>
    <w:rsid w:val="00BE053E"/>
    <w:rsid w:val="00BE0F80"/>
    <w:rsid w:val="00BE1EA1"/>
    <w:rsid w:val="00BE2335"/>
    <w:rsid w:val="00BE2F2A"/>
    <w:rsid w:val="00BE3744"/>
    <w:rsid w:val="00BE387C"/>
    <w:rsid w:val="00BE551F"/>
    <w:rsid w:val="00BE648B"/>
    <w:rsid w:val="00BE6563"/>
    <w:rsid w:val="00BE657A"/>
    <w:rsid w:val="00BE683E"/>
    <w:rsid w:val="00BE6CC6"/>
    <w:rsid w:val="00BE7580"/>
    <w:rsid w:val="00BE7817"/>
    <w:rsid w:val="00BE7E7C"/>
    <w:rsid w:val="00BF0318"/>
    <w:rsid w:val="00BF0468"/>
    <w:rsid w:val="00BF2331"/>
    <w:rsid w:val="00BF27A2"/>
    <w:rsid w:val="00BF2DBD"/>
    <w:rsid w:val="00BF2E9D"/>
    <w:rsid w:val="00BF2F12"/>
    <w:rsid w:val="00BF33C1"/>
    <w:rsid w:val="00BF38FD"/>
    <w:rsid w:val="00BF40C5"/>
    <w:rsid w:val="00BF4926"/>
    <w:rsid w:val="00BF4B5D"/>
    <w:rsid w:val="00BF5EF9"/>
    <w:rsid w:val="00BF5F0A"/>
    <w:rsid w:val="00BF63A1"/>
    <w:rsid w:val="00BF6769"/>
    <w:rsid w:val="00BF67AA"/>
    <w:rsid w:val="00BF6C02"/>
    <w:rsid w:val="00BF6FDE"/>
    <w:rsid w:val="00BF7566"/>
    <w:rsid w:val="00BF7707"/>
    <w:rsid w:val="00C009FF"/>
    <w:rsid w:val="00C00B5A"/>
    <w:rsid w:val="00C010BE"/>
    <w:rsid w:val="00C010CC"/>
    <w:rsid w:val="00C01320"/>
    <w:rsid w:val="00C01BF3"/>
    <w:rsid w:val="00C01C05"/>
    <w:rsid w:val="00C01C69"/>
    <w:rsid w:val="00C02250"/>
    <w:rsid w:val="00C02A1B"/>
    <w:rsid w:val="00C02CF7"/>
    <w:rsid w:val="00C036DE"/>
    <w:rsid w:val="00C03FC8"/>
    <w:rsid w:val="00C04207"/>
    <w:rsid w:val="00C055D0"/>
    <w:rsid w:val="00C05A58"/>
    <w:rsid w:val="00C05E18"/>
    <w:rsid w:val="00C05F49"/>
    <w:rsid w:val="00C0612B"/>
    <w:rsid w:val="00C06DF7"/>
    <w:rsid w:val="00C06E39"/>
    <w:rsid w:val="00C0750D"/>
    <w:rsid w:val="00C0768F"/>
    <w:rsid w:val="00C079D2"/>
    <w:rsid w:val="00C1024B"/>
    <w:rsid w:val="00C111E7"/>
    <w:rsid w:val="00C118A8"/>
    <w:rsid w:val="00C11C7B"/>
    <w:rsid w:val="00C131EE"/>
    <w:rsid w:val="00C132DB"/>
    <w:rsid w:val="00C13EA4"/>
    <w:rsid w:val="00C13EAB"/>
    <w:rsid w:val="00C14482"/>
    <w:rsid w:val="00C152E4"/>
    <w:rsid w:val="00C15B53"/>
    <w:rsid w:val="00C15F0C"/>
    <w:rsid w:val="00C1603E"/>
    <w:rsid w:val="00C162FE"/>
    <w:rsid w:val="00C167CF"/>
    <w:rsid w:val="00C16A39"/>
    <w:rsid w:val="00C170CF"/>
    <w:rsid w:val="00C174E2"/>
    <w:rsid w:val="00C177E9"/>
    <w:rsid w:val="00C1799F"/>
    <w:rsid w:val="00C17B63"/>
    <w:rsid w:val="00C20263"/>
    <w:rsid w:val="00C206A2"/>
    <w:rsid w:val="00C2076A"/>
    <w:rsid w:val="00C2199C"/>
    <w:rsid w:val="00C21FE4"/>
    <w:rsid w:val="00C228B7"/>
    <w:rsid w:val="00C22F4C"/>
    <w:rsid w:val="00C23310"/>
    <w:rsid w:val="00C23BD4"/>
    <w:rsid w:val="00C24765"/>
    <w:rsid w:val="00C24D6B"/>
    <w:rsid w:val="00C25CFA"/>
    <w:rsid w:val="00C25ED6"/>
    <w:rsid w:val="00C266E7"/>
    <w:rsid w:val="00C27053"/>
    <w:rsid w:val="00C27420"/>
    <w:rsid w:val="00C27515"/>
    <w:rsid w:val="00C275CF"/>
    <w:rsid w:val="00C27996"/>
    <w:rsid w:val="00C279A5"/>
    <w:rsid w:val="00C30362"/>
    <w:rsid w:val="00C3049E"/>
    <w:rsid w:val="00C30A11"/>
    <w:rsid w:val="00C30ABD"/>
    <w:rsid w:val="00C30BBC"/>
    <w:rsid w:val="00C30EA5"/>
    <w:rsid w:val="00C3262E"/>
    <w:rsid w:val="00C3277D"/>
    <w:rsid w:val="00C328D1"/>
    <w:rsid w:val="00C32C92"/>
    <w:rsid w:val="00C3315D"/>
    <w:rsid w:val="00C332A7"/>
    <w:rsid w:val="00C332EA"/>
    <w:rsid w:val="00C3376C"/>
    <w:rsid w:val="00C34C2D"/>
    <w:rsid w:val="00C35650"/>
    <w:rsid w:val="00C35B15"/>
    <w:rsid w:val="00C360A0"/>
    <w:rsid w:val="00C362F6"/>
    <w:rsid w:val="00C36779"/>
    <w:rsid w:val="00C3701D"/>
    <w:rsid w:val="00C37098"/>
    <w:rsid w:val="00C37DC6"/>
    <w:rsid w:val="00C40504"/>
    <w:rsid w:val="00C40E71"/>
    <w:rsid w:val="00C415DA"/>
    <w:rsid w:val="00C418A8"/>
    <w:rsid w:val="00C418BE"/>
    <w:rsid w:val="00C41919"/>
    <w:rsid w:val="00C4194C"/>
    <w:rsid w:val="00C41CB4"/>
    <w:rsid w:val="00C423D9"/>
    <w:rsid w:val="00C429F0"/>
    <w:rsid w:val="00C430A7"/>
    <w:rsid w:val="00C4356E"/>
    <w:rsid w:val="00C43BF9"/>
    <w:rsid w:val="00C43C02"/>
    <w:rsid w:val="00C43D63"/>
    <w:rsid w:val="00C44621"/>
    <w:rsid w:val="00C44A0F"/>
    <w:rsid w:val="00C456E5"/>
    <w:rsid w:val="00C46ACC"/>
    <w:rsid w:val="00C46FA8"/>
    <w:rsid w:val="00C4767F"/>
    <w:rsid w:val="00C4797F"/>
    <w:rsid w:val="00C47A82"/>
    <w:rsid w:val="00C47E84"/>
    <w:rsid w:val="00C50240"/>
    <w:rsid w:val="00C50DA8"/>
    <w:rsid w:val="00C511D0"/>
    <w:rsid w:val="00C515BC"/>
    <w:rsid w:val="00C5211C"/>
    <w:rsid w:val="00C5216C"/>
    <w:rsid w:val="00C522A0"/>
    <w:rsid w:val="00C523A4"/>
    <w:rsid w:val="00C523DC"/>
    <w:rsid w:val="00C53B68"/>
    <w:rsid w:val="00C54289"/>
    <w:rsid w:val="00C542F5"/>
    <w:rsid w:val="00C54575"/>
    <w:rsid w:val="00C548F9"/>
    <w:rsid w:val="00C55042"/>
    <w:rsid w:val="00C55178"/>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C2F"/>
    <w:rsid w:val="00C57CBC"/>
    <w:rsid w:val="00C60280"/>
    <w:rsid w:val="00C604D8"/>
    <w:rsid w:val="00C60B57"/>
    <w:rsid w:val="00C61512"/>
    <w:rsid w:val="00C61559"/>
    <w:rsid w:val="00C620C6"/>
    <w:rsid w:val="00C620F3"/>
    <w:rsid w:val="00C629F3"/>
    <w:rsid w:val="00C62B66"/>
    <w:rsid w:val="00C62E2B"/>
    <w:rsid w:val="00C62FD7"/>
    <w:rsid w:val="00C633B8"/>
    <w:rsid w:val="00C6343D"/>
    <w:rsid w:val="00C635C9"/>
    <w:rsid w:val="00C63643"/>
    <w:rsid w:val="00C638B9"/>
    <w:rsid w:val="00C63A4A"/>
    <w:rsid w:val="00C64051"/>
    <w:rsid w:val="00C64234"/>
    <w:rsid w:val="00C64DE1"/>
    <w:rsid w:val="00C64F53"/>
    <w:rsid w:val="00C651CA"/>
    <w:rsid w:val="00C652A8"/>
    <w:rsid w:val="00C65D50"/>
    <w:rsid w:val="00C66926"/>
    <w:rsid w:val="00C66A68"/>
    <w:rsid w:val="00C703F5"/>
    <w:rsid w:val="00C710C1"/>
    <w:rsid w:val="00C71260"/>
    <w:rsid w:val="00C71D4F"/>
    <w:rsid w:val="00C71E05"/>
    <w:rsid w:val="00C7230F"/>
    <w:rsid w:val="00C732CE"/>
    <w:rsid w:val="00C736A3"/>
    <w:rsid w:val="00C73F5C"/>
    <w:rsid w:val="00C73F62"/>
    <w:rsid w:val="00C744CC"/>
    <w:rsid w:val="00C745B0"/>
    <w:rsid w:val="00C747B6"/>
    <w:rsid w:val="00C754C0"/>
    <w:rsid w:val="00C75B05"/>
    <w:rsid w:val="00C75BE8"/>
    <w:rsid w:val="00C75E88"/>
    <w:rsid w:val="00C7636B"/>
    <w:rsid w:val="00C76C8F"/>
    <w:rsid w:val="00C76DF2"/>
    <w:rsid w:val="00C776D1"/>
    <w:rsid w:val="00C77C0F"/>
    <w:rsid w:val="00C80C85"/>
    <w:rsid w:val="00C81027"/>
    <w:rsid w:val="00C8127C"/>
    <w:rsid w:val="00C81BDC"/>
    <w:rsid w:val="00C824CA"/>
    <w:rsid w:val="00C82945"/>
    <w:rsid w:val="00C82A2A"/>
    <w:rsid w:val="00C82C8E"/>
    <w:rsid w:val="00C8316B"/>
    <w:rsid w:val="00C84194"/>
    <w:rsid w:val="00C845DC"/>
    <w:rsid w:val="00C84817"/>
    <w:rsid w:val="00C84871"/>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F62"/>
    <w:rsid w:val="00C9142A"/>
    <w:rsid w:val="00C915EA"/>
    <w:rsid w:val="00C916FF"/>
    <w:rsid w:val="00C91BB3"/>
    <w:rsid w:val="00C91F7C"/>
    <w:rsid w:val="00C933F2"/>
    <w:rsid w:val="00C93CE6"/>
    <w:rsid w:val="00C93D90"/>
    <w:rsid w:val="00C94A7A"/>
    <w:rsid w:val="00C94EF0"/>
    <w:rsid w:val="00C95542"/>
    <w:rsid w:val="00C955CC"/>
    <w:rsid w:val="00C95768"/>
    <w:rsid w:val="00C95936"/>
    <w:rsid w:val="00C95C7C"/>
    <w:rsid w:val="00C96768"/>
    <w:rsid w:val="00C97888"/>
    <w:rsid w:val="00CA022B"/>
    <w:rsid w:val="00CA08C5"/>
    <w:rsid w:val="00CA0952"/>
    <w:rsid w:val="00CA0A7B"/>
    <w:rsid w:val="00CA0CEE"/>
    <w:rsid w:val="00CA1139"/>
    <w:rsid w:val="00CA1821"/>
    <w:rsid w:val="00CA1D18"/>
    <w:rsid w:val="00CA1EC1"/>
    <w:rsid w:val="00CA265C"/>
    <w:rsid w:val="00CA2728"/>
    <w:rsid w:val="00CA2B4E"/>
    <w:rsid w:val="00CA2E25"/>
    <w:rsid w:val="00CA45A6"/>
    <w:rsid w:val="00CA475B"/>
    <w:rsid w:val="00CA4AE7"/>
    <w:rsid w:val="00CA5CF2"/>
    <w:rsid w:val="00CA5FC0"/>
    <w:rsid w:val="00CA5FFB"/>
    <w:rsid w:val="00CA652D"/>
    <w:rsid w:val="00CA6759"/>
    <w:rsid w:val="00CA6CA5"/>
    <w:rsid w:val="00CA7CAF"/>
    <w:rsid w:val="00CA7FA6"/>
    <w:rsid w:val="00CA7FA8"/>
    <w:rsid w:val="00CB16B6"/>
    <w:rsid w:val="00CB17EF"/>
    <w:rsid w:val="00CB18D9"/>
    <w:rsid w:val="00CB2345"/>
    <w:rsid w:val="00CB2689"/>
    <w:rsid w:val="00CB2842"/>
    <w:rsid w:val="00CB30BC"/>
    <w:rsid w:val="00CB3190"/>
    <w:rsid w:val="00CB40ED"/>
    <w:rsid w:val="00CB4918"/>
    <w:rsid w:val="00CB4FC7"/>
    <w:rsid w:val="00CB5165"/>
    <w:rsid w:val="00CB5E63"/>
    <w:rsid w:val="00CB5F6F"/>
    <w:rsid w:val="00CB6791"/>
    <w:rsid w:val="00CB68B9"/>
    <w:rsid w:val="00CB6A7A"/>
    <w:rsid w:val="00CB6AF5"/>
    <w:rsid w:val="00CB6FF0"/>
    <w:rsid w:val="00CB74FC"/>
    <w:rsid w:val="00CB7A4C"/>
    <w:rsid w:val="00CC1261"/>
    <w:rsid w:val="00CC16E5"/>
    <w:rsid w:val="00CC256D"/>
    <w:rsid w:val="00CC369F"/>
    <w:rsid w:val="00CC377E"/>
    <w:rsid w:val="00CC484A"/>
    <w:rsid w:val="00CC4C02"/>
    <w:rsid w:val="00CC4E7F"/>
    <w:rsid w:val="00CC4F3F"/>
    <w:rsid w:val="00CC5D6A"/>
    <w:rsid w:val="00CC5DFE"/>
    <w:rsid w:val="00CC6DEE"/>
    <w:rsid w:val="00CC6E40"/>
    <w:rsid w:val="00CC72AF"/>
    <w:rsid w:val="00CC7512"/>
    <w:rsid w:val="00CC7ACF"/>
    <w:rsid w:val="00CC7CF6"/>
    <w:rsid w:val="00CD05D0"/>
    <w:rsid w:val="00CD0E70"/>
    <w:rsid w:val="00CD0EB3"/>
    <w:rsid w:val="00CD0F1D"/>
    <w:rsid w:val="00CD15B9"/>
    <w:rsid w:val="00CD1C43"/>
    <w:rsid w:val="00CD2156"/>
    <w:rsid w:val="00CD2A71"/>
    <w:rsid w:val="00CD352D"/>
    <w:rsid w:val="00CD38AB"/>
    <w:rsid w:val="00CD3C95"/>
    <w:rsid w:val="00CD4221"/>
    <w:rsid w:val="00CD4251"/>
    <w:rsid w:val="00CD42C6"/>
    <w:rsid w:val="00CD42E2"/>
    <w:rsid w:val="00CD4398"/>
    <w:rsid w:val="00CD4B48"/>
    <w:rsid w:val="00CD50AA"/>
    <w:rsid w:val="00CD54FE"/>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D8B"/>
    <w:rsid w:val="00CE2D2A"/>
    <w:rsid w:val="00CE2FDC"/>
    <w:rsid w:val="00CE34DC"/>
    <w:rsid w:val="00CE3782"/>
    <w:rsid w:val="00CE3E19"/>
    <w:rsid w:val="00CE4203"/>
    <w:rsid w:val="00CE43DA"/>
    <w:rsid w:val="00CE49AA"/>
    <w:rsid w:val="00CE49D0"/>
    <w:rsid w:val="00CE4D38"/>
    <w:rsid w:val="00CE57F6"/>
    <w:rsid w:val="00CE5A40"/>
    <w:rsid w:val="00CE5B5B"/>
    <w:rsid w:val="00CE611F"/>
    <w:rsid w:val="00CE638D"/>
    <w:rsid w:val="00CE6535"/>
    <w:rsid w:val="00CE6EBB"/>
    <w:rsid w:val="00CE74A1"/>
    <w:rsid w:val="00CE76E8"/>
    <w:rsid w:val="00CE78E8"/>
    <w:rsid w:val="00CE7B76"/>
    <w:rsid w:val="00CE7CF5"/>
    <w:rsid w:val="00CF0777"/>
    <w:rsid w:val="00CF0C98"/>
    <w:rsid w:val="00CF14B9"/>
    <w:rsid w:val="00CF22FE"/>
    <w:rsid w:val="00CF2420"/>
    <w:rsid w:val="00CF2E4C"/>
    <w:rsid w:val="00CF2EB3"/>
    <w:rsid w:val="00CF2EF3"/>
    <w:rsid w:val="00CF3691"/>
    <w:rsid w:val="00CF3B66"/>
    <w:rsid w:val="00CF3CAC"/>
    <w:rsid w:val="00CF414A"/>
    <w:rsid w:val="00CF4B10"/>
    <w:rsid w:val="00CF5D37"/>
    <w:rsid w:val="00CF5FB3"/>
    <w:rsid w:val="00CF6394"/>
    <w:rsid w:val="00CF66EF"/>
    <w:rsid w:val="00CF72D7"/>
    <w:rsid w:val="00CF7B5E"/>
    <w:rsid w:val="00D0087E"/>
    <w:rsid w:val="00D00D13"/>
    <w:rsid w:val="00D00D6D"/>
    <w:rsid w:val="00D0114F"/>
    <w:rsid w:val="00D0125B"/>
    <w:rsid w:val="00D0185D"/>
    <w:rsid w:val="00D01AE6"/>
    <w:rsid w:val="00D01D27"/>
    <w:rsid w:val="00D02E1A"/>
    <w:rsid w:val="00D040E8"/>
    <w:rsid w:val="00D042D9"/>
    <w:rsid w:val="00D043AC"/>
    <w:rsid w:val="00D047F7"/>
    <w:rsid w:val="00D0560A"/>
    <w:rsid w:val="00D0564F"/>
    <w:rsid w:val="00D06ED1"/>
    <w:rsid w:val="00D06EF6"/>
    <w:rsid w:val="00D06F13"/>
    <w:rsid w:val="00D07319"/>
    <w:rsid w:val="00D07945"/>
    <w:rsid w:val="00D079F9"/>
    <w:rsid w:val="00D1035D"/>
    <w:rsid w:val="00D1065E"/>
    <w:rsid w:val="00D10C5B"/>
    <w:rsid w:val="00D10D9E"/>
    <w:rsid w:val="00D10E41"/>
    <w:rsid w:val="00D11596"/>
    <w:rsid w:val="00D11800"/>
    <w:rsid w:val="00D1268B"/>
    <w:rsid w:val="00D12CAA"/>
    <w:rsid w:val="00D132B6"/>
    <w:rsid w:val="00D1347B"/>
    <w:rsid w:val="00D134BC"/>
    <w:rsid w:val="00D13AB8"/>
    <w:rsid w:val="00D13B47"/>
    <w:rsid w:val="00D145EC"/>
    <w:rsid w:val="00D14991"/>
    <w:rsid w:val="00D14BA3"/>
    <w:rsid w:val="00D15852"/>
    <w:rsid w:val="00D15A57"/>
    <w:rsid w:val="00D15C5F"/>
    <w:rsid w:val="00D166AD"/>
    <w:rsid w:val="00D16C40"/>
    <w:rsid w:val="00D17662"/>
    <w:rsid w:val="00D17DF2"/>
    <w:rsid w:val="00D201FD"/>
    <w:rsid w:val="00D20C80"/>
    <w:rsid w:val="00D2105F"/>
    <w:rsid w:val="00D211B1"/>
    <w:rsid w:val="00D21A7F"/>
    <w:rsid w:val="00D22355"/>
    <w:rsid w:val="00D225C4"/>
    <w:rsid w:val="00D22E9E"/>
    <w:rsid w:val="00D23A4C"/>
    <w:rsid w:val="00D23DBD"/>
    <w:rsid w:val="00D23F70"/>
    <w:rsid w:val="00D24629"/>
    <w:rsid w:val="00D251C7"/>
    <w:rsid w:val="00D2739A"/>
    <w:rsid w:val="00D27892"/>
    <w:rsid w:val="00D27917"/>
    <w:rsid w:val="00D279C9"/>
    <w:rsid w:val="00D301B5"/>
    <w:rsid w:val="00D30C53"/>
    <w:rsid w:val="00D30E6F"/>
    <w:rsid w:val="00D30FD9"/>
    <w:rsid w:val="00D31612"/>
    <w:rsid w:val="00D316DC"/>
    <w:rsid w:val="00D31E38"/>
    <w:rsid w:val="00D3246E"/>
    <w:rsid w:val="00D32816"/>
    <w:rsid w:val="00D32DFC"/>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6A28"/>
    <w:rsid w:val="00D36A36"/>
    <w:rsid w:val="00D373F5"/>
    <w:rsid w:val="00D37510"/>
    <w:rsid w:val="00D3794C"/>
    <w:rsid w:val="00D37A1C"/>
    <w:rsid w:val="00D37E58"/>
    <w:rsid w:val="00D401F5"/>
    <w:rsid w:val="00D40488"/>
    <w:rsid w:val="00D404F8"/>
    <w:rsid w:val="00D41A09"/>
    <w:rsid w:val="00D41A6E"/>
    <w:rsid w:val="00D41E19"/>
    <w:rsid w:val="00D423F6"/>
    <w:rsid w:val="00D429A5"/>
    <w:rsid w:val="00D42E14"/>
    <w:rsid w:val="00D43670"/>
    <w:rsid w:val="00D43BF3"/>
    <w:rsid w:val="00D43C60"/>
    <w:rsid w:val="00D441D7"/>
    <w:rsid w:val="00D443B6"/>
    <w:rsid w:val="00D443F8"/>
    <w:rsid w:val="00D45099"/>
    <w:rsid w:val="00D456C9"/>
    <w:rsid w:val="00D458D2"/>
    <w:rsid w:val="00D45E88"/>
    <w:rsid w:val="00D45FBC"/>
    <w:rsid w:val="00D461D5"/>
    <w:rsid w:val="00D4658D"/>
    <w:rsid w:val="00D468A5"/>
    <w:rsid w:val="00D46EC2"/>
    <w:rsid w:val="00D46F9A"/>
    <w:rsid w:val="00D4766F"/>
    <w:rsid w:val="00D477FD"/>
    <w:rsid w:val="00D47DEA"/>
    <w:rsid w:val="00D50413"/>
    <w:rsid w:val="00D51D08"/>
    <w:rsid w:val="00D51D68"/>
    <w:rsid w:val="00D51EE0"/>
    <w:rsid w:val="00D52A3C"/>
    <w:rsid w:val="00D52DCB"/>
    <w:rsid w:val="00D53699"/>
    <w:rsid w:val="00D5378C"/>
    <w:rsid w:val="00D53A62"/>
    <w:rsid w:val="00D542F2"/>
    <w:rsid w:val="00D54661"/>
    <w:rsid w:val="00D54CF6"/>
    <w:rsid w:val="00D54F10"/>
    <w:rsid w:val="00D5501C"/>
    <w:rsid w:val="00D55A52"/>
    <w:rsid w:val="00D55BB7"/>
    <w:rsid w:val="00D55E16"/>
    <w:rsid w:val="00D5624F"/>
    <w:rsid w:val="00D562D0"/>
    <w:rsid w:val="00D56D77"/>
    <w:rsid w:val="00D56E2B"/>
    <w:rsid w:val="00D57160"/>
    <w:rsid w:val="00D57225"/>
    <w:rsid w:val="00D5740E"/>
    <w:rsid w:val="00D57D0D"/>
    <w:rsid w:val="00D60893"/>
    <w:rsid w:val="00D612B8"/>
    <w:rsid w:val="00D61709"/>
    <w:rsid w:val="00D61BBB"/>
    <w:rsid w:val="00D61DEC"/>
    <w:rsid w:val="00D61E24"/>
    <w:rsid w:val="00D61EFE"/>
    <w:rsid w:val="00D62846"/>
    <w:rsid w:val="00D62D12"/>
    <w:rsid w:val="00D6300E"/>
    <w:rsid w:val="00D63A25"/>
    <w:rsid w:val="00D6406B"/>
    <w:rsid w:val="00D6466E"/>
    <w:rsid w:val="00D64A5F"/>
    <w:rsid w:val="00D64ABA"/>
    <w:rsid w:val="00D64B6A"/>
    <w:rsid w:val="00D64E4A"/>
    <w:rsid w:val="00D65D64"/>
    <w:rsid w:val="00D65EB1"/>
    <w:rsid w:val="00D6615A"/>
    <w:rsid w:val="00D6655C"/>
    <w:rsid w:val="00D66DD5"/>
    <w:rsid w:val="00D67D94"/>
    <w:rsid w:val="00D7252D"/>
    <w:rsid w:val="00D7315A"/>
    <w:rsid w:val="00D7339F"/>
    <w:rsid w:val="00D73A26"/>
    <w:rsid w:val="00D74311"/>
    <w:rsid w:val="00D7466E"/>
    <w:rsid w:val="00D74C24"/>
    <w:rsid w:val="00D74C8E"/>
    <w:rsid w:val="00D753FE"/>
    <w:rsid w:val="00D76BE6"/>
    <w:rsid w:val="00D76E48"/>
    <w:rsid w:val="00D77499"/>
    <w:rsid w:val="00D77A22"/>
    <w:rsid w:val="00D80077"/>
    <w:rsid w:val="00D805A6"/>
    <w:rsid w:val="00D807CD"/>
    <w:rsid w:val="00D80E5E"/>
    <w:rsid w:val="00D8157D"/>
    <w:rsid w:val="00D816CE"/>
    <w:rsid w:val="00D81BFC"/>
    <w:rsid w:val="00D82687"/>
    <w:rsid w:val="00D82929"/>
    <w:rsid w:val="00D83372"/>
    <w:rsid w:val="00D833E8"/>
    <w:rsid w:val="00D84396"/>
    <w:rsid w:val="00D84FE3"/>
    <w:rsid w:val="00D8526F"/>
    <w:rsid w:val="00D857CE"/>
    <w:rsid w:val="00D865B3"/>
    <w:rsid w:val="00D86799"/>
    <w:rsid w:val="00D868C0"/>
    <w:rsid w:val="00D86B47"/>
    <w:rsid w:val="00D872B6"/>
    <w:rsid w:val="00D8782D"/>
    <w:rsid w:val="00D903AE"/>
    <w:rsid w:val="00D90440"/>
    <w:rsid w:val="00D908F2"/>
    <w:rsid w:val="00D911D8"/>
    <w:rsid w:val="00D92059"/>
    <w:rsid w:val="00D923EB"/>
    <w:rsid w:val="00D92EB9"/>
    <w:rsid w:val="00D92FAD"/>
    <w:rsid w:val="00D931C2"/>
    <w:rsid w:val="00D9346C"/>
    <w:rsid w:val="00D94010"/>
    <w:rsid w:val="00D94DC0"/>
    <w:rsid w:val="00D95060"/>
    <w:rsid w:val="00D95D2F"/>
    <w:rsid w:val="00D962A0"/>
    <w:rsid w:val="00D966D8"/>
    <w:rsid w:val="00D96774"/>
    <w:rsid w:val="00D968CE"/>
    <w:rsid w:val="00D969CA"/>
    <w:rsid w:val="00D96B51"/>
    <w:rsid w:val="00D96CA3"/>
    <w:rsid w:val="00D97C82"/>
    <w:rsid w:val="00D97D21"/>
    <w:rsid w:val="00DA0285"/>
    <w:rsid w:val="00DA0849"/>
    <w:rsid w:val="00DA0FE3"/>
    <w:rsid w:val="00DA1263"/>
    <w:rsid w:val="00DA19D7"/>
    <w:rsid w:val="00DA1FB7"/>
    <w:rsid w:val="00DA2861"/>
    <w:rsid w:val="00DA291D"/>
    <w:rsid w:val="00DA2925"/>
    <w:rsid w:val="00DA2DA3"/>
    <w:rsid w:val="00DA36FB"/>
    <w:rsid w:val="00DA3C8A"/>
    <w:rsid w:val="00DA3CB0"/>
    <w:rsid w:val="00DA3D02"/>
    <w:rsid w:val="00DA3DA8"/>
    <w:rsid w:val="00DA4476"/>
    <w:rsid w:val="00DA48DB"/>
    <w:rsid w:val="00DA49D6"/>
    <w:rsid w:val="00DA4D8D"/>
    <w:rsid w:val="00DA527E"/>
    <w:rsid w:val="00DA5A48"/>
    <w:rsid w:val="00DA5BA2"/>
    <w:rsid w:val="00DA65CF"/>
    <w:rsid w:val="00DA66D4"/>
    <w:rsid w:val="00DA684D"/>
    <w:rsid w:val="00DA74C1"/>
    <w:rsid w:val="00DA7B8A"/>
    <w:rsid w:val="00DA7D70"/>
    <w:rsid w:val="00DB051B"/>
    <w:rsid w:val="00DB0C62"/>
    <w:rsid w:val="00DB14E9"/>
    <w:rsid w:val="00DB1523"/>
    <w:rsid w:val="00DB16EA"/>
    <w:rsid w:val="00DB1B38"/>
    <w:rsid w:val="00DB20DD"/>
    <w:rsid w:val="00DB2287"/>
    <w:rsid w:val="00DB23CE"/>
    <w:rsid w:val="00DB25CB"/>
    <w:rsid w:val="00DB26A5"/>
    <w:rsid w:val="00DB310D"/>
    <w:rsid w:val="00DB3305"/>
    <w:rsid w:val="00DB372B"/>
    <w:rsid w:val="00DB5155"/>
    <w:rsid w:val="00DB52BF"/>
    <w:rsid w:val="00DB59FD"/>
    <w:rsid w:val="00DB6C08"/>
    <w:rsid w:val="00DB70F4"/>
    <w:rsid w:val="00DB72D2"/>
    <w:rsid w:val="00DB7910"/>
    <w:rsid w:val="00DB7CA1"/>
    <w:rsid w:val="00DB7D56"/>
    <w:rsid w:val="00DB7FA7"/>
    <w:rsid w:val="00DC0EF8"/>
    <w:rsid w:val="00DC1130"/>
    <w:rsid w:val="00DC13A2"/>
    <w:rsid w:val="00DC1757"/>
    <w:rsid w:val="00DC2505"/>
    <w:rsid w:val="00DC2995"/>
    <w:rsid w:val="00DC29A5"/>
    <w:rsid w:val="00DC479B"/>
    <w:rsid w:val="00DC61FB"/>
    <w:rsid w:val="00DC6D91"/>
    <w:rsid w:val="00DD04FB"/>
    <w:rsid w:val="00DD058E"/>
    <w:rsid w:val="00DD0C3D"/>
    <w:rsid w:val="00DD1CF5"/>
    <w:rsid w:val="00DD20FF"/>
    <w:rsid w:val="00DD22AC"/>
    <w:rsid w:val="00DD2D90"/>
    <w:rsid w:val="00DD2DA8"/>
    <w:rsid w:val="00DD2EC6"/>
    <w:rsid w:val="00DD2FF8"/>
    <w:rsid w:val="00DD35A1"/>
    <w:rsid w:val="00DD3B6C"/>
    <w:rsid w:val="00DD4005"/>
    <w:rsid w:val="00DD41E6"/>
    <w:rsid w:val="00DD41F6"/>
    <w:rsid w:val="00DD42C7"/>
    <w:rsid w:val="00DD4362"/>
    <w:rsid w:val="00DD4B5F"/>
    <w:rsid w:val="00DD5CEB"/>
    <w:rsid w:val="00DD707E"/>
    <w:rsid w:val="00DD778C"/>
    <w:rsid w:val="00DD7D54"/>
    <w:rsid w:val="00DD7DBD"/>
    <w:rsid w:val="00DE0197"/>
    <w:rsid w:val="00DE045A"/>
    <w:rsid w:val="00DE04AA"/>
    <w:rsid w:val="00DE098D"/>
    <w:rsid w:val="00DE0AB6"/>
    <w:rsid w:val="00DE0C8B"/>
    <w:rsid w:val="00DE0F0B"/>
    <w:rsid w:val="00DE13F9"/>
    <w:rsid w:val="00DE198F"/>
    <w:rsid w:val="00DE2095"/>
    <w:rsid w:val="00DE244A"/>
    <w:rsid w:val="00DE3048"/>
    <w:rsid w:val="00DE3350"/>
    <w:rsid w:val="00DE3615"/>
    <w:rsid w:val="00DE365E"/>
    <w:rsid w:val="00DE3C1E"/>
    <w:rsid w:val="00DE3D79"/>
    <w:rsid w:val="00DE4A92"/>
    <w:rsid w:val="00DE5222"/>
    <w:rsid w:val="00DE5564"/>
    <w:rsid w:val="00DE5737"/>
    <w:rsid w:val="00DE5F7F"/>
    <w:rsid w:val="00DE6436"/>
    <w:rsid w:val="00DE667D"/>
    <w:rsid w:val="00DE6EA4"/>
    <w:rsid w:val="00DE7038"/>
    <w:rsid w:val="00DE717E"/>
    <w:rsid w:val="00DE77CC"/>
    <w:rsid w:val="00DE7845"/>
    <w:rsid w:val="00DE79BC"/>
    <w:rsid w:val="00DE7A88"/>
    <w:rsid w:val="00DE7BBD"/>
    <w:rsid w:val="00DF0067"/>
    <w:rsid w:val="00DF0374"/>
    <w:rsid w:val="00DF085A"/>
    <w:rsid w:val="00DF1D8C"/>
    <w:rsid w:val="00DF2534"/>
    <w:rsid w:val="00DF3444"/>
    <w:rsid w:val="00DF38C3"/>
    <w:rsid w:val="00DF39E6"/>
    <w:rsid w:val="00DF3C20"/>
    <w:rsid w:val="00DF4E6B"/>
    <w:rsid w:val="00DF5324"/>
    <w:rsid w:val="00DF5547"/>
    <w:rsid w:val="00DF59B0"/>
    <w:rsid w:val="00DF65A7"/>
    <w:rsid w:val="00DF67DF"/>
    <w:rsid w:val="00DF6A31"/>
    <w:rsid w:val="00DF6C79"/>
    <w:rsid w:val="00DF741E"/>
    <w:rsid w:val="00DF75D2"/>
    <w:rsid w:val="00DF79C5"/>
    <w:rsid w:val="00DF7B1E"/>
    <w:rsid w:val="00DF7D48"/>
    <w:rsid w:val="00E00BEA"/>
    <w:rsid w:val="00E00F40"/>
    <w:rsid w:val="00E018C9"/>
    <w:rsid w:val="00E01B5E"/>
    <w:rsid w:val="00E01B71"/>
    <w:rsid w:val="00E01C42"/>
    <w:rsid w:val="00E01D4C"/>
    <w:rsid w:val="00E02391"/>
    <w:rsid w:val="00E0278A"/>
    <w:rsid w:val="00E02DE5"/>
    <w:rsid w:val="00E035FB"/>
    <w:rsid w:val="00E036C8"/>
    <w:rsid w:val="00E05024"/>
    <w:rsid w:val="00E050A3"/>
    <w:rsid w:val="00E05624"/>
    <w:rsid w:val="00E05727"/>
    <w:rsid w:val="00E0577F"/>
    <w:rsid w:val="00E05CE1"/>
    <w:rsid w:val="00E062FA"/>
    <w:rsid w:val="00E065AB"/>
    <w:rsid w:val="00E065DF"/>
    <w:rsid w:val="00E06DFD"/>
    <w:rsid w:val="00E07103"/>
    <w:rsid w:val="00E07691"/>
    <w:rsid w:val="00E10262"/>
    <w:rsid w:val="00E109EC"/>
    <w:rsid w:val="00E10C71"/>
    <w:rsid w:val="00E10E41"/>
    <w:rsid w:val="00E1119F"/>
    <w:rsid w:val="00E125A2"/>
    <w:rsid w:val="00E12C0F"/>
    <w:rsid w:val="00E12C42"/>
    <w:rsid w:val="00E12E45"/>
    <w:rsid w:val="00E13984"/>
    <w:rsid w:val="00E13B87"/>
    <w:rsid w:val="00E13E7B"/>
    <w:rsid w:val="00E13EFB"/>
    <w:rsid w:val="00E14029"/>
    <w:rsid w:val="00E140FC"/>
    <w:rsid w:val="00E1415A"/>
    <w:rsid w:val="00E14C33"/>
    <w:rsid w:val="00E1629B"/>
    <w:rsid w:val="00E16666"/>
    <w:rsid w:val="00E171E8"/>
    <w:rsid w:val="00E1762B"/>
    <w:rsid w:val="00E17A04"/>
    <w:rsid w:val="00E20B31"/>
    <w:rsid w:val="00E20FE1"/>
    <w:rsid w:val="00E22274"/>
    <w:rsid w:val="00E22359"/>
    <w:rsid w:val="00E23043"/>
    <w:rsid w:val="00E230C0"/>
    <w:rsid w:val="00E234B7"/>
    <w:rsid w:val="00E23A70"/>
    <w:rsid w:val="00E23C8E"/>
    <w:rsid w:val="00E24651"/>
    <w:rsid w:val="00E25459"/>
    <w:rsid w:val="00E259A6"/>
    <w:rsid w:val="00E26073"/>
    <w:rsid w:val="00E265A7"/>
    <w:rsid w:val="00E2673E"/>
    <w:rsid w:val="00E2700A"/>
    <w:rsid w:val="00E27351"/>
    <w:rsid w:val="00E27837"/>
    <w:rsid w:val="00E27A12"/>
    <w:rsid w:val="00E3005C"/>
    <w:rsid w:val="00E30568"/>
    <w:rsid w:val="00E3073C"/>
    <w:rsid w:val="00E3089B"/>
    <w:rsid w:val="00E3168F"/>
    <w:rsid w:val="00E317EF"/>
    <w:rsid w:val="00E31A9E"/>
    <w:rsid w:val="00E31D3B"/>
    <w:rsid w:val="00E31E78"/>
    <w:rsid w:val="00E32208"/>
    <w:rsid w:val="00E323A7"/>
    <w:rsid w:val="00E32612"/>
    <w:rsid w:val="00E32D02"/>
    <w:rsid w:val="00E32D36"/>
    <w:rsid w:val="00E33CAC"/>
    <w:rsid w:val="00E340E6"/>
    <w:rsid w:val="00E342B8"/>
    <w:rsid w:val="00E34B42"/>
    <w:rsid w:val="00E34D47"/>
    <w:rsid w:val="00E3547B"/>
    <w:rsid w:val="00E36055"/>
    <w:rsid w:val="00E36A73"/>
    <w:rsid w:val="00E36BA9"/>
    <w:rsid w:val="00E37046"/>
    <w:rsid w:val="00E3732D"/>
    <w:rsid w:val="00E3779D"/>
    <w:rsid w:val="00E37A3E"/>
    <w:rsid w:val="00E37BF0"/>
    <w:rsid w:val="00E37EEA"/>
    <w:rsid w:val="00E4061E"/>
    <w:rsid w:val="00E406CC"/>
    <w:rsid w:val="00E40E02"/>
    <w:rsid w:val="00E41067"/>
    <w:rsid w:val="00E41289"/>
    <w:rsid w:val="00E41455"/>
    <w:rsid w:val="00E417CC"/>
    <w:rsid w:val="00E4183D"/>
    <w:rsid w:val="00E41AE7"/>
    <w:rsid w:val="00E4206B"/>
    <w:rsid w:val="00E42213"/>
    <w:rsid w:val="00E428F2"/>
    <w:rsid w:val="00E42BFE"/>
    <w:rsid w:val="00E42D56"/>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C5B"/>
    <w:rsid w:val="00E5174C"/>
    <w:rsid w:val="00E51886"/>
    <w:rsid w:val="00E524D2"/>
    <w:rsid w:val="00E52CBB"/>
    <w:rsid w:val="00E52DC4"/>
    <w:rsid w:val="00E53146"/>
    <w:rsid w:val="00E54E25"/>
    <w:rsid w:val="00E5514B"/>
    <w:rsid w:val="00E55479"/>
    <w:rsid w:val="00E55635"/>
    <w:rsid w:val="00E55A87"/>
    <w:rsid w:val="00E56A1D"/>
    <w:rsid w:val="00E56BA5"/>
    <w:rsid w:val="00E56FAE"/>
    <w:rsid w:val="00E5731B"/>
    <w:rsid w:val="00E574B1"/>
    <w:rsid w:val="00E57C95"/>
    <w:rsid w:val="00E6019A"/>
    <w:rsid w:val="00E60280"/>
    <w:rsid w:val="00E60A9F"/>
    <w:rsid w:val="00E614CD"/>
    <w:rsid w:val="00E61666"/>
    <w:rsid w:val="00E621BE"/>
    <w:rsid w:val="00E62DD4"/>
    <w:rsid w:val="00E6304B"/>
    <w:rsid w:val="00E631CC"/>
    <w:rsid w:val="00E631CF"/>
    <w:rsid w:val="00E63762"/>
    <w:rsid w:val="00E63CF1"/>
    <w:rsid w:val="00E6410A"/>
    <w:rsid w:val="00E65197"/>
    <w:rsid w:val="00E6559B"/>
    <w:rsid w:val="00E65725"/>
    <w:rsid w:val="00E6602D"/>
    <w:rsid w:val="00E66167"/>
    <w:rsid w:val="00E661D1"/>
    <w:rsid w:val="00E662A0"/>
    <w:rsid w:val="00E66345"/>
    <w:rsid w:val="00E665DE"/>
    <w:rsid w:val="00E66671"/>
    <w:rsid w:val="00E67365"/>
    <w:rsid w:val="00E70E8B"/>
    <w:rsid w:val="00E71422"/>
    <w:rsid w:val="00E719EF"/>
    <w:rsid w:val="00E71DEA"/>
    <w:rsid w:val="00E72850"/>
    <w:rsid w:val="00E729BE"/>
    <w:rsid w:val="00E72E97"/>
    <w:rsid w:val="00E73102"/>
    <w:rsid w:val="00E731DE"/>
    <w:rsid w:val="00E7344D"/>
    <w:rsid w:val="00E73F4C"/>
    <w:rsid w:val="00E7494A"/>
    <w:rsid w:val="00E749D5"/>
    <w:rsid w:val="00E74E22"/>
    <w:rsid w:val="00E74FAF"/>
    <w:rsid w:val="00E750FE"/>
    <w:rsid w:val="00E75C14"/>
    <w:rsid w:val="00E76174"/>
    <w:rsid w:val="00E7620C"/>
    <w:rsid w:val="00E76239"/>
    <w:rsid w:val="00E765EC"/>
    <w:rsid w:val="00E76A57"/>
    <w:rsid w:val="00E776F3"/>
    <w:rsid w:val="00E77B3E"/>
    <w:rsid w:val="00E806B4"/>
    <w:rsid w:val="00E81250"/>
    <w:rsid w:val="00E8126E"/>
    <w:rsid w:val="00E8136D"/>
    <w:rsid w:val="00E81EE9"/>
    <w:rsid w:val="00E822F8"/>
    <w:rsid w:val="00E82A69"/>
    <w:rsid w:val="00E82DD7"/>
    <w:rsid w:val="00E83371"/>
    <w:rsid w:val="00E8346B"/>
    <w:rsid w:val="00E83C59"/>
    <w:rsid w:val="00E84793"/>
    <w:rsid w:val="00E84E34"/>
    <w:rsid w:val="00E8571A"/>
    <w:rsid w:val="00E85D9E"/>
    <w:rsid w:val="00E85E63"/>
    <w:rsid w:val="00E864BF"/>
    <w:rsid w:val="00E864EF"/>
    <w:rsid w:val="00E86A65"/>
    <w:rsid w:val="00E86FEC"/>
    <w:rsid w:val="00E87497"/>
    <w:rsid w:val="00E87A5B"/>
    <w:rsid w:val="00E9044E"/>
    <w:rsid w:val="00E90DD8"/>
    <w:rsid w:val="00E930B0"/>
    <w:rsid w:val="00E932CB"/>
    <w:rsid w:val="00E93A6E"/>
    <w:rsid w:val="00E94251"/>
    <w:rsid w:val="00E94259"/>
    <w:rsid w:val="00E95E06"/>
    <w:rsid w:val="00E965FC"/>
    <w:rsid w:val="00E972F1"/>
    <w:rsid w:val="00E974DA"/>
    <w:rsid w:val="00E97D4C"/>
    <w:rsid w:val="00E97FC0"/>
    <w:rsid w:val="00EA013D"/>
    <w:rsid w:val="00EA1511"/>
    <w:rsid w:val="00EA1C6E"/>
    <w:rsid w:val="00EA2776"/>
    <w:rsid w:val="00EA29ED"/>
    <w:rsid w:val="00EA4833"/>
    <w:rsid w:val="00EA4A91"/>
    <w:rsid w:val="00EA513E"/>
    <w:rsid w:val="00EA51A7"/>
    <w:rsid w:val="00EA5256"/>
    <w:rsid w:val="00EA5560"/>
    <w:rsid w:val="00EA56C7"/>
    <w:rsid w:val="00EA5766"/>
    <w:rsid w:val="00EA64C0"/>
    <w:rsid w:val="00EA6699"/>
    <w:rsid w:val="00EA6B1B"/>
    <w:rsid w:val="00EA78C1"/>
    <w:rsid w:val="00EB03D6"/>
    <w:rsid w:val="00EB09AF"/>
    <w:rsid w:val="00EB0D49"/>
    <w:rsid w:val="00EB0F77"/>
    <w:rsid w:val="00EB1770"/>
    <w:rsid w:val="00EB17C6"/>
    <w:rsid w:val="00EB1D69"/>
    <w:rsid w:val="00EB1D6B"/>
    <w:rsid w:val="00EB1F4E"/>
    <w:rsid w:val="00EB2739"/>
    <w:rsid w:val="00EB3183"/>
    <w:rsid w:val="00EB34BB"/>
    <w:rsid w:val="00EB377E"/>
    <w:rsid w:val="00EB385D"/>
    <w:rsid w:val="00EB3FEE"/>
    <w:rsid w:val="00EB4049"/>
    <w:rsid w:val="00EB41AE"/>
    <w:rsid w:val="00EB4906"/>
    <w:rsid w:val="00EB4B8B"/>
    <w:rsid w:val="00EB4DBE"/>
    <w:rsid w:val="00EB4E2E"/>
    <w:rsid w:val="00EB55F6"/>
    <w:rsid w:val="00EB59D5"/>
    <w:rsid w:val="00EB5E1C"/>
    <w:rsid w:val="00EB63BA"/>
    <w:rsid w:val="00EB6821"/>
    <w:rsid w:val="00EB68D6"/>
    <w:rsid w:val="00EB6C6F"/>
    <w:rsid w:val="00EB7795"/>
    <w:rsid w:val="00EB77A8"/>
    <w:rsid w:val="00EB790A"/>
    <w:rsid w:val="00EC002B"/>
    <w:rsid w:val="00EC093A"/>
    <w:rsid w:val="00EC09A0"/>
    <w:rsid w:val="00EC12DB"/>
    <w:rsid w:val="00EC1550"/>
    <w:rsid w:val="00EC1EC0"/>
    <w:rsid w:val="00EC22C8"/>
    <w:rsid w:val="00EC2FBF"/>
    <w:rsid w:val="00EC39D2"/>
    <w:rsid w:val="00EC3A52"/>
    <w:rsid w:val="00EC4136"/>
    <w:rsid w:val="00EC4755"/>
    <w:rsid w:val="00EC4908"/>
    <w:rsid w:val="00EC560A"/>
    <w:rsid w:val="00EC58F8"/>
    <w:rsid w:val="00EC5D88"/>
    <w:rsid w:val="00EC6418"/>
    <w:rsid w:val="00EC652E"/>
    <w:rsid w:val="00EC667A"/>
    <w:rsid w:val="00EC6CC5"/>
    <w:rsid w:val="00EC6DCC"/>
    <w:rsid w:val="00EC74E9"/>
    <w:rsid w:val="00ED02BE"/>
    <w:rsid w:val="00ED02FA"/>
    <w:rsid w:val="00ED0D91"/>
    <w:rsid w:val="00ED198D"/>
    <w:rsid w:val="00ED240A"/>
    <w:rsid w:val="00ED2C0E"/>
    <w:rsid w:val="00ED386D"/>
    <w:rsid w:val="00ED3AD7"/>
    <w:rsid w:val="00ED3C44"/>
    <w:rsid w:val="00ED41FB"/>
    <w:rsid w:val="00ED4E70"/>
    <w:rsid w:val="00ED5330"/>
    <w:rsid w:val="00ED58C4"/>
    <w:rsid w:val="00ED5964"/>
    <w:rsid w:val="00ED7360"/>
    <w:rsid w:val="00ED78E9"/>
    <w:rsid w:val="00ED7A7F"/>
    <w:rsid w:val="00ED7ACE"/>
    <w:rsid w:val="00ED7C76"/>
    <w:rsid w:val="00EE0376"/>
    <w:rsid w:val="00EE0795"/>
    <w:rsid w:val="00EE0E81"/>
    <w:rsid w:val="00EE19C9"/>
    <w:rsid w:val="00EE2636"/>
    <w:rsid w:val="00EE271B"/>
    <w:rsid w:val="00EE35A2"/>
    <w:rsid w:val="00EE3707"/>
    <w:rsid w:val="00EE3A04"/>
    <w:rsid w:val="00EE3E44"/>
    <w:rsid w:val="00EE40A3"/>
    <w:rsid w:val="00EE44BB"/>
    <w:rsid w:val="00EE4541"/>
    <w:rsid w:val="00EE464A"/>
    <w:rsid w:val="00EE4871"/>
    <w:rsid w:val="00EE48EE"/>
    <w:rsid w:val="00EE4BA9"/>
    <w:rsid w:val="00EE4F35"/>
    <w:rsid w:val="00EE5265"/>
    <w:rsid w:val="00EE5683"/>
    <w:rsid w:val="00EE6495"/>
    <w:rsid w:val="00EE67AB"/>
    <w:rsid w:val="00EE685F"/>
    <w:rsid w:val="00EE74B1"/>
    <w:rsid w:val="00EE7817"/>
    <w:rsid w:val="00EE7832"/>
    <w:rsid w:val="00EE78F7"/>
    <w:rsid w:val="00EE7EE1"/>
    <w:rsid w:val="00EF07E6"/>
    <w:rsid w:val="00EF0B01"/>
    <w:rsid w:val="00EF0DDE"/>
    <w:rsid w:val="00EF105E"/>
    <w:rsid w:val="00EF1518"/>
    <w:rsid w:val="00EF16D8"/>
    <w:rsid w:val="00EF1A26"/>
    <w:rsid w:val="00EF222D"/>
    <w:rsid w:val="00EF2D30"/>
    <w:rsid w:val="00EF2E7D"/>
    <w:rsid w:val="00EF2F61"/>
    <w:rsid w:val="00EF31AE"/>
    <w:rsid w:val="00EF33BA"/>
    <w:rsid w:val="00EF39EE"/>
    <w:rsid w:val="00EF412F"/>
    <w:rsid w:val="00EF4142"/>
    <w:rsid w:val="00EF42AB"/>
    <w:rsid w:val="00EF5DCF"/>
    <w:rsid w:val="00EF6009"/>
    <w:rsid w:val="00EF6211"/>
    <w:rsid w:val="00EF6B87"/>
    <w:rsid w:val="00EF7B70"/>
    <w:rsid w:val="00F0002D"/>
    <w:rsid w:val="00F0037D"/>
    <w:rsid w:val="00F01D74"/>
    <w:rsid w:val="00F0200F"/>
    <w:rsid w:val="00F022CF"/>
    <w:rsid w:val="00F02400"/>
    <w:rsid w:val="00F0264C"/>
    <w:rsid w:val="00F0299E"/>
    <w:rsid w:val="00F02E0D"/>
    <w:rsid w:val="00F031D1"/>
    <w:rsid w:val="00F03B5C"/>
    <w:rsid w:val="00F04213"/>
    <w:rsid w:val="00F04303"/>
    <w:rsid w:val="00F04394"/>
    <w:rsid w:val="00F04535"/>
    <w:rsid w:val="00F060A0"/>
    <w:rsid w:val="00F06100"/>
    <w:rsid w:val="00F0692C"/>
    <w:rsid w:val="00F07047"/>
    <w:rsid w:val="00F07474"/>
    <w:rsid w:val="00F076D2"/>
    <w:rsid w:val="00F1014D"/>
    <w:rsid w:val="00F1039A"/>
    <w:rsid w:val="00F10527"/>
    <w:rsid w:val="00F10726"/>
    <w:rsid w:val="00F10C01"/>
    <w:rsid w:val="00F1165D"/>
    <w:rsid w:val="00F11847"/>
    <w:rsid w:val="00F118B3"/>
    <w:rsid w:val="00F11DC4"/>
    <w:rsid w:val="00F12088"/>
    <w:rsid w:val="00F120C4"/>
    <w:rsid w:val="00F122C8"/>
    <w:rsid w:val="00F124EF"/>
    <w:rsid w:val="00F12CE4"/>
    <w:rsid w:val="00F12F80"/>
    <w:rsid w:val="00F13187"/>
    <w:rsid w:val="00F1343D"/>
    <w:rsid w:val="00F13BD9"/>
    <w:rsid w:val="00F144CA"/>
    <w:rsid w:val="00F15603"/>
    <w:rsid w:val="00F166EF"/>
    <w:rsid w:val="00F16858"/>
    <w:rsid w:val="00F16A27"/>
    <w:rsid w:val="00F16D47"/>
    <w:rsid w:val="00F16FDE"/>
    <w:rsid w:val="00F17227"/>
    <w:rsid w:val="00F21580"/>
    <w:rsid w:val="00F21755"/>
    <w:rsid w:val="00F21CE4"/>
    <w:rsid w:val="00F221ED"/>
    <w:rsid w:val="00F22422"/>
    <w:rsid w:val="00F22ADA"/>
    <w:rsid w:val="00F22EAC"/>
    <w:rsid w:val="00F234AB"/>
    <w:rsid w:val="00F23FF5"/>
    <w:rsid w:val="00F24359"/>
    <w:rsid w:val="00F245FA"/>
    <w:rsid w:val="00F245FC"/>
    <w:rsid w:val="00F255A2"/>
    <w:rsid w:val="00F25815"/>
    <w:rsid w:val="00F25C02"/>
    <w:rsid w:val="00F26063"/>
    <w:rsid w:val="00F26604"/>
    <w:rsid w:val="00F2683E"/>
    <w:rsid w:val="00F26847"/>
    <w:rsid w:val="00F26982"/>
    <w:rsid w:val="00F26A65"/>
    <w:rsid w:val="00F26DDD"/>
    <w:rsid w:val="00F26DE2"/>
    <w:rsid w:val="00F26F86"/>
    <w:rsid w:val="00F277A7"/>
    <w:rsid w:val="00F27A55"/>
    <w:rsid w:val="00F27F3C"/>
    <w:rsid w:val="00F30338"/>
    <w:rsid w:val="00F3057D"/>
    <w:rsid w:val="00F307D4"/>
    <w:rsid w:val="00F308DF"/>
    <w:rsid w:val="00F30AFE"/>
    <w:rsid w:val="00F30D87"/>
    <w:rsid w:val="00F320FD"/>
    <w:rsid w:val="00F32375"/>
    <w:rsid w:val="00F32867"/>
    <w:rsid w:val="00F32979"/>
    <w:rsid w:val="00F32C2E"/>
    <w:rsid w:val="00F33205"/>
    <w:rsid w:val="00F332B5"/>
    <w:rsid w:val="00F33467"/>
    <w:rsid w:val="00F3385E"/>
    <w:rsid w:val="00F342B8"/>
    <w:rsid w:val="00F347DC"/>
    <w:rsid w:val="00F34871"/>
    <w:rsid w:val="00F349BE"/>
    <w:rsid w:val="00F34CC1"/>
    <w:rsid w:val="00F3549B"/>
    <w:rsid w:val="00F356FF"/>
    <w:rsid w:val="00F35DA4"/>
    <w:rsid w:val="00F36601"/>
    <w:rsid w:val="00F3661E"/>
    <w:rsid w:val="00F367AE"/>
    <w:rsid w:val="00F36D9A"/>
    <w:rsid w:val="00F37247"/>
    <w:rsid w:val="00F3746D"/>
    <w:rsid w:val="00F3795D"/>
    <w:rsid w:val="00F37975"/>
    <w:rsid w:val="00F37E0D"/>
    <w:rsid w:val="00F403D3"/>
    <w:rsid w:val="00F40D6D"/>
    <w:rsid w:val="00F40E87"/>
    <w:rsid w:val="00F41231"/>
    <w:rsid w:val="00F41427"/>
    <w:rsid w:val="00F4168D"/>
    <w:rsid w:val="00F41844"/>
    <w:rsid w:val="00F41914"/>
    <w:rsid w:val="00F422BB"/>
    <w:rsid w:val="00F42331"/>
    <w:rsid w:val="00F42747"/>
    <w:rsid w:val="00F42CE7"/>
    <w:rsid w:val="00F433CC"/>
    <w:rsid w:val="00F43DB2"/>
    <w:rsid w:val="00F43EF2"/>
    <w:rsid w:val="00F44C11"/>
    <w:rsid w:val="00F44FAD"/>
    <w:rsid w:val="00F455CF"/>
    <w:rsid w:val="00F459E7"/>
    <w:rsid w:val="00F46F19"/>
    <w:rsid w:val="00F47A06"/>
    <w:rsid w:val="00F47B76"/>
    <w:rsid w:val="00F502D6"/>
    <w:rsid w:val="00F5039F"/>
    <w:rsid w:val="00F503F8"/>
    <w:rsid w:val="00F505E7"/>
    <w:rsid w:val="00F50A27"/>
    <w:rsid w:val="00F52397"/>
    <w:rsid w:val="00F52D86"/>
    <w:rsid w:val="00F52DD4"/>
    <w:rsid w:val="00F54130"/>
    <w:rsid w:val="00F54979"/>
    <w:rsid w:val="00F54A65"/>
    <w:rsid w:val="00F55192"/>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D3D"/>
    <w:rsid w:val="00F60DCA"/>
    <w:rsid w:val="00F62108"/>
    <w:rsid w:val="00F63022"/>
    <w:rsid w:val="00F6316E"/>
    <w:rsid w:val="00F63662"/>
    <w:rsid w:val="00F63D43"/>
    <w:rsid w:val="00F63FEE"/>
    <w:rsid w:val="00F64153"/>
    <w:rsid w:val="00F64219"/>
    <w:rsid w:val="00F64589"/>
    <w:rsid w:val="00F6465A"/>
    <w:rsid w:val="00F6499F"/>
    <w:rsid w:val="00F654AA"/>
    <w:rsid w:val="00F65C36"/>
    <w:rsid w:val="00F6610C"/>
    <w:rsid w:val="00F66549"/>
    <w:rsid w:val="00F670AD"/>
    <w:rsid w:val="00F67188"/>
    <w:rsid w:val="00F6766B"/>
    <w:rsid w:val="00F67711"/>
    <w:rsid w:val="00F679C5"/>
    <w:rsid w:val="00F67DFA"/>
    <w:rsid w:val="00F67ECF"/>
    <w:rsid w:val="00F70554"/>
    <w:rsid w:val="00F70F1E"/>
    <w:rsid w:val="00F716BC"/>
    <w:rsid w:val="00F724DF"/>
    <w:rsid w:val="00F729D1"/>
    <w:rsid w:val="00F72ADA"/>
    <w:rsid w:val="00F743E0"/>
    <w:rsid w:val="00F7451F"/>
    <w:rsid w:val="00F74FD4"/>
    <w:rsid w:val="00F7527E"/>
    <w:rsid w:val="00F76D45"/>
    <w:rsid w:val="00F770D1"/>
    <w:rsid w:val="00F80E98"/>
    <w:rsid w:val="00F80F5D"/>
    <w:rsid w:val="00F810E5"/>
    <w:rsid w:val="00F81561"/>
    <w:rsid w:val="00F81E32"/>
    <w:rsid w:val="00F828AD"/>
    <w:rsid w:val="00F83B1E"/>
    <w:rsid w:val="00F843D9"/>
    <w:rsid w:val="00F8452F"/>
    <w:rsid w:val="00F848F8"/>
    <w:rsid w:val="00F84B10"/>
    <w:rsid w:val="00F851E5"/>
    <w:rsid w:val="00F861FA"/>
    <w:rsid w:val="00F866D8"/>
    <w:rsid w:val="00F87BB0"/>
    <w:rsid w:val="00F9020E"/>
    <w:rsid w:val="00F90454"/>
    <w:rsid w:val="00F904CF"/>
    <w:rsid w:val="00F90687"/>
    <w:rsid w:val="00F90971"/>
    <w:rsid w:val="00F920AE"/>
    <w:rsid w:val="00F92BD6"/>
    <w:rsid w:val="00F93220"/>
    <w:rsid w:val="00F93520"/>
    <w:rsid w:val="00F9410A"/>
    <w:rsid w:val="00F9411B"/>
    <w:rsid w:val="00F9432E"/>
    <w:rsid w:val="00F949A7"/>
    <w:rsid w:val="00F94EDB"/>
    <w:rsid w:val="00F951D0"/>
    <w:rsid w:val="00F95297"/>
    <w:rsid w:val="00F954C6"/>
    <w:rsid w:val="00F95BC8"/>
    <w:rsid w:val="00F96017"/>
    <w:rsid w:val="00F96DDD"/>
    <w:rsid w:val="00F96F01"/>
    <w:rsid w:val="00F9720F"/>
    <w:rsid w:val="00F9766D"/>
    <w:rsid w:val="00F977AD"/>
    <w:rsid w:val="00F97D9F"/>
    <w:rsid w:val="00FA0390"/>
    <w:rsid w:val="00FA0CB2"/>
    <w:rsid w:val="00FA0DEB"/>
    <w:rsid w:val="00FA18AE"/>
    <w:rsid w:val="00FA18DF"/>
    <w:rsid w:val="00FA1CD2"/>
    <w:rsid w:val="00FA1E55"/>
    <w:rsid w:val="00FA1F8F"/>
    <w:rsid w:val="00FA2F3B"/>
    <w:rsid w:val="00FA300A"/>
    <w:rsid w:val="00FA3185"/>
    <w:rsid w:val="00FA33E8"/>
    <w:rsid w:val="00FA3537"/>
    <w:rsid w:val="00FA3873"/>
    <w:rsid w:val="00FA3982"/>
    <w:rsid w:val="00FA39F2"/>
    <w:rsid w:val="00FA4052"/>
    <w:rsid w:val="00FA483A"/>
    <w:rsid w:val="00FA4C1F"/>
    <w:rsid w:val="00FA4C54"/>
    <w:rsid w:val="00FA4CCA"/>
    <w:rsid w:val="00FA4F82"/>
    <w:rsid w:val="00FA5B3D"/>
    <w:rsid w:val="00FA613E"/>
    <w:rsid w:val="00FA79D2"/>
    <w:rsid w:val="00FA7E5E"/>
    <w:rsid w:val="00FB0AEA"/>
    <w:rsid w:val="00FB0B7B"/>
    <w:rsid w:val="00FB0FAD"/>
    <w:rsid w:val="00FB1278"/>
    <w:rsid w:val="00FB2744"/>
    <w:rsid w:val="00FB2A28"/>
    <w:rsid w:val="00FB305C"/>
    <w:rsid w:val="00FB332C"/>
    <w:rsid w:val="00FB3C87"/>
    <w:rsid w:val="00FB3D9A"/>
    <w:rsid w:val="00FB3E1F"/>
    <w:rsid w:val="00FB407B"/>
    <w:rsid w:val="00FB4FAB"/>
    <w:rsid w:val="00FB5B4A"/>
    <w:rsid w:val="00FB625B"/>
    <w:rsid w:val="00FB6889"/>
    <w:rsid w:val="00FB68DC"/>
    <w:rsid w:val="00FB6939"/>
    <w:rsid w:val="00FB732A"/>
    <w:rsid w:val="00FB7336"/>
    <w:rsid w:val="00FB749F"/>
    <w:rsid w:val="00FB78F2"/>
    <w:rsid w:val="00FB79E6"/>
    <w:rsid w:val="00FC02D9"/>
    <w:rsid w:val="00FC0702"/>
    <w:rsid w:val="00FC165F"/>
    <w:rsid w:val="00FC16D3"/>
    <w:rsid w:val="00FC19D7"/>
    <w:rsid w:val="00FC1D5B"/>
    <w:rsid w:val="00FC207F"/>
    <w:rsid w:val="00FC2379"/>
    <w:rsid w:val="00FC2C69"/>
    <w:rsid w:val="00FC2E33"/>
    <w:rsid w:val="00FC3C2A"/>
    <w:rsid w:val="00FC3E4F"/>
    <w:rsid w:val="00FC406E"/>
    <w:rsid w:val="00FC4138"/>
    <w:rsid w:val="00FC486D"/>
    <w:rsid w:val="00FC489F"/>
    <w:rsid w:val="00FC4CF4"/>
    <w:rsid w:val="00FC56ED"/>
    <w:rsid w:val="00FC5822"/>
    <w:rsid w:val="00FC5A17"/>
    <w:rsid w:val="00FC5E0F"/>
    <w:rsid w:val="00FC5FE9"/>
    <w:rsid w:val="00FC72FC"/>
    <w:rsid w:val="00FC79AD"/>
    <w:rsid w:val="00FC7D40"/>
    <w:rsid w:val="00FC7F63"/>
    <w:rsid w:val="00FD007E"/>
    <w:rsid w:val="00FD0D42"/>
    <w:rsid w:val="00FD1FED"/>
    <w:rsid w:val="00FD262A"/>
    <w:rsid w:val="00FD2C52"/>
    <w:rsid w:val="00FD2DF5"/>
    <w:rsid w:val="00FD3296"/>
    <w:rsid w:val="00FD3AB4"/>
    <w:rsid w:val="00FD3BC7"/>
    <w:rsid w:val="00FD4328"/>
    <w:rsid w:val="00FD44D8"/>
    <w:rsid w:val="00FD4535"/>
    <w:rsid w:val="00FD4A2A"/>
    <w:rsid w:val="00FD4D6C"/>
    <w:rsid w:val="00FD50AE"/>
    <w:rsid w:val="00FD660E"/>
    <w:rsid w:val="00FD70ED"/>
    <w:rsid w:val="00FD732A"/>
    <w:rsid w:val="00FD77E7"/>
    <w:rsid w:val="00FE1647"/>
    <w:rsid w:val="00FE30BD"/>
    <w:rsid w:val="00FE30DD"/>
    <w:rsid w:val="00FE3EA4"/>
    <w:rsid w:val="00FE49E9"/>
    <w:rsid w:val="00FE4F59"/>
    <w:rsid w:val="00FE5004"/>
    <w:rsid w:val="00FE55E5"/>
    <w:rsid w:val="00FE5839"/>
    <w:rsid w:val="00FE6669"/>
    <w:rsid w:val="00FE6A47"/>
    <w:rsid w:val="00FE7053"/>
    <w:rsid w:val="00FE74B8"/>
    <w:rsid w:val="00FE7A06"/>
    <w:rsid w:val="00FE7C21"/>
    <w:rsid w:val="00FF0008"/>
    <w:rsid w:val="00FF00B9"/>
    <w:rsid w:val="00FF0425"/>
    <w:rsid w:val="00FF04AF"/>
    <w:rsid w:val="00FF1472"/>
    <w:rsid w:val="00FF2777"/>
    <w:rsid w:val="00FF2BAF"/>
    <w:rsid w:val="00FF365B"/>
    <w:rsid w:val="00FF3C6F"/>
    <w:rsid w:val="00FF4288"/>
    <w:rsid w:val="00FF44AD"/>
    <w:rsid w:val="00FF44D5"/>
    <w:rsid w:val="00FF45BC"/>
    <w:rsid w:val="00FF4635"/>
    <w:rsid w:val="00FF4ECB"/>
    <w:rsid w:val="00FF509B"/>
    <w:rsid w:val="00FF5214"/>
    <w:rsid w:val="00FF5B62"/>
    <w:rsid w:val="00FF61C5"/>
    <w:rsid w:val="00FF64F4"/>
    <w:rsid w:val="00FF6D05"/>
    <w:rsid w:val="00FF6D7A"/>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5505"/>
    <o:shapelayout v:ext="edit">
      <o:idmap v:ext="edit" data="1"/>
    </o:shapelayout>
  </w:shapeDefaults>
  <w:decimalSymbol w:val=","/>
  <w:listSeparator w:val=";"/>
  <w14:docId w14:val="3ECB66BA"/>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nekomorg2019/"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3086-3798-4698-BB59-DDB2D098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32104</TotalTime>
  <Pages>64</Pages>
  <Words>22281</Words>
  <Characters>127002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148986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Грига Ирина Владимировна</cp:lastModifiedBy>
  <cp:revision>3952</cp:revision>
  <cp:lastPrinted>2019-08-30T03:56:00Z</cp:lastPrinted>
  <dcterms:created xsi:type="dcterms:W3CDTF">2013-09-26T03:51:00Z</dcterms:created>
  <dcterms:modified xsi:type="dcterms:W3CDTF">2019-08-30T04:10:00Z</dcterms:modified>
</cp:coreProperties>
</file>