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9478A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28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9478A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сентября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6713F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45142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10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407</w:t>
      </w:r>
    </w:p>
    <w:p w:rsidR="00BD5475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F255EA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BD5475" w:rsidRPr="00F255EA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DC4170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663">
        <w:rPr>
          <w:rFonts w:ascii="Times New Roman" w:eastAsia="Calibri" w:hAnsi="Times New Roman" w:cs="Times New Roman"/>
          <w:sz w:val="24"/>
          <w:szCs w:val="24"/>
          <w:lang w:eastAsia="ru-RU"/>
        </w:rPr>
        <w:t>(с изменениями)</w:t>
      </w:r>
      <w:r w:rsidR="00671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A3248" w:rsidRPr="00F255EA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            </w:t>
      </w:r>
    </w:p>
    <w:p w:rsidR="006B55FC" w:rsidRPr="00F255EA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 годов»</w:t>
      </w:r>
      <w:r w:rsidR="00A35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F255EA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ED5BCB" w:rsidRDefault="006B55FC" w:rsidP="00ED5BC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Думы города Мегиона от 2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22DA0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</w:t>
      </w:r>
      <w:r w:rsidR="00A35663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изменениями) 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30D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>) в пункте 1: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C24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24EDA" w:rsidRPr="00C24EDA">
        <w:rPr>
          <w:rFonts w:ascii="Times New Roman" w:eastAsia="Calibri" w:hAnsi="Times New Roman" w:cs="Times New Roman"/>
          <w:sz w:val="24"/>
          <w:szCs w:val="24"/>
          <w:lang w:eastAsia="ru-RU"/>
        </w:rPr>
        <w:t>5 081 019,4</w:t>
      </w:r>
      <w:r w:rsidRPr="00C24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 согласно приложению 1 к настоящему решению;»; </w:t>
      </w:r>
    </w:p>
    <w:p w:rsidR="006B55FC" w:rsidRPr="0033313E" w:rsidRDefault="006B55FC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13E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051658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9E5CF4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5 238 384,7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57782C" w:rsidRPr="00930FA2" w:rsidRDefault="00DE18C1" w:rsidP="0057782C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930D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7782C" w:rsidRPr="00930FA2">
        <w:rPr>
          <w:rFonts w:ascii="Times New Roman" w:hAnsi="Times New Roman"/>
          <w:sz w:val="24"/>
          <w:szCs w:val="24"/>
        </w:rPr>
        <w:t>) в пункте 2:</w:t>
      </w:r>
    </w:p>
    <w:p w:rsidR="0057782C" w:rsidRPr="00930FA2" w:rsidRDefault="0057782C" w:rsidP="0057782C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0FA2">
        <w:rPr>
          <w:rFonts w:ascii="Times New Roman" w:hAnsi="Times New Roman"/>
          <w:sz w:val="24"/>
          <w:szCs w:val="24"/>
        </w:rPr>
        <w:t xml:space="preserve">     а) подпункт 1 изложить в следующей редакции:</w:t>
      </w:r>
    </w:p>
    <w:p w:rsidR="0057782C" w:rsidRPr="00930FA2" w:rsidRDefault="0057782C" w:rsidP="0057782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930FA2">
        <w:rPr>
          <w:rFonts w:ascii="Times New Roman" w:hAnsi="Times New Roman"/>
          <w:sz w:val="24"/>
          <w:szCs w:val="24"/>
        </w:rPr>
        <w:t>«1) прогнозируемый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2021</w:t>
      </w:r>
      <w:r w:rsidRPr="00930FA2">
        <w:rPr>
          <w:rFonts w:ascii="Times New Roman" w:hAnsi="Times New Roman"/>
          <w:sz w:val="24"/>
          <w:szCs w:val="24"/>
        </w:rPr>
        <w:t xml:space="preserve"> год в сумме </w:t>
      </w:r>
      <w:r w:rsidR="00A327DA" w:rsidRPr="00A327DA">
        <w:rPr>
          <w:rFonts w:ascii="Times New Roman" w:hAnsi="Times New Roman"/>
          <w:sz w:val="24"/>
          <w:szCs w:val="24"/>
        </w:rPr>
        <w:t>4 809 218,6</w:t>
      </w:r>
      <w:r>
        <w:rPr>
          <w:rFonts w:ascii="Times New Roman" w:hAnsi="Times New Roman"/>
          <w:sz w:val="24"/>
          <w:szCs w:val="24"/>
        </w:rPr>
        <w:t xml:space="preserve"> тыс. рублей и на 2022</w:t>
      </w:r>
      <w:r w:rsidRPr="00930FA2">
        <w:rPr>
          <w:rFonts w:ascii="Times New Roman" w:hAnsi="Times New Roman"/>
          <w:sz w:val="24"/>
          <w:szCs w:val="24"/>
        </w:rPr>
        <w:t xml:space="preserve"> год в </w:t>
      </w:r>
      <w:r w:rsidRPr="00A327DA">
        <w:rPr>
          <w:rFonts w:ascii="Times New Roman" w:hAnsi="Times New Roman"/>
          <w:sz w:val="24"/>
          <w:szCs w:val="24"/>
        </w:rPr>
        <w:t xml:space="preserve">сумме </w:t>
      </w:r>
      <w:r w:rsidR="00A327DA" w:rsidRPr="00A327DA">
        <w:rPr>
          <w:rFonts w:ascii="Times New Roman" w:hAnsi="Times New Roman"/>
          <w:sz w:val="24"/>
          <w:szCs w:val="24"/>
        </w:rPr>
        <w:t>5 056 036</w:t>
      </w:r>
      <w:r w:rsidR="00A327DA">
        <w:rPr>
          <w:rFonts w:ascii="Times New Roman" w:hAnsi="Times New Roman"/>
          <w:sz w:val="24"/>
          <w:szCs w:val="24"/>
        </w:rPr>
        <w:t>,6</w:t>
      </w:r>
      <w:r w:rsidRPr="00930FA2">
        <w:rPr>
          <w:rFonts w:ascii="Times New Roman" w:hAnsi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57782C" w:rsidRDefault="0057782C" w:rsidP="0057782C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4A90">
        <w:rPr>
          <w:rFonts w:ascii="Times New Roman" w:hAnsi="Times New Roman"/>
          <w:sz w:val="24"/>
          <w:szCs w:val="24"/>
        </w:rPr>
        <w:t xml:space="preserve">      б) подпункт 2 изложить в следующей редакции:</w:t>
      </w:r>
    </w:p>
    <w:p w:rsidR="0057782C" w:rsidRPr="007164EE" w:rsidRDefault="0057782C" w:rsidP="0057782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164EE">
        <w:rPr>
          <w:rFonts w:ascii="Times New Roman" w:hAnsi="Times New Roman"/>
          <w:sz w:val="24"/>
          <w:szCs w:val="24"/>
        </w:rPr>
        <w:t>«2) общий объем расходов б</w:t>
      </w:r>
      <w:r w:rsidR="0058650D" w:rsidRPr="007164EE">
        <w:rPr>
          <w:rFonts w:ascii="Times New Roman" w:hAnsi="Times New Roman"/>
          <w:sz w:val="24"/>
          <w:szCs w:val="24"/>
        </w:rPr>
        <w:t>юджета городского округа на 2021</w:t>
      </w:r>
      <w:r w:rsidRPr="007164EE">
        <w:rPr>
          <w:rFonts w:ascii="Times New Roman" w:hAnsi="Times New Roman"/>
          <w:sz w:val="24"/>
          <w:szCs w:val="24"/>
        </w:rPr>
        <w:t xml:space="preserve"> год в сумме 4</w:t>
      </w:r>
      <w:r w:rsidR="006519CE">
        <w:rPr>
          <w:rFonts w:ascii="Times New Roman" w:hAnsi="Times New Roman"/>
          <w:sz w:val="24"/>
          <w:szCs w:val="24"/>
        </w:rPr>
        <w:t> 937 958,3</w:t>
      </w:r>
      <w:r w:rsidRPr="007164EE">
        <w:rPr>
          <w:rFonts w:ascii="Times New Roman" w:hAnsi="Times New Roman"/>
          <w:sz w:val="24"/>
          <w:szCs w:val="24"/>
        </w:rPr>
        <w:t xml:space="preserve"> тыс. рублей и на </w:t>
      </w:r>
      <w:r w:rsidR="0058650D" w:rsidRPr="007164EE">
        <w:rPr>
          <w:rFonts w:ascii="Times New Roman" w:hAnsi="Times New Roman"/>
          <w:sz w:val="24"/>
          <w:szCs w:val="24"/>
        </w:rPr>
        <w:t>2022</w:t>
      </w:r>
      <w:r w:rsidRPr="007164EE">
        <w:rPr>
          <w:rFonts w:ascii="Times New Roman" w:hAnsi="Times New Roman"/>
          <w:sz w:val="24"/>
          <w:szCs w:val="24"/>
        </w:rPr>
        <w:t xml:space="preserve"> год в сумме </w:t>
      </w:r>
      <w:r w:rsidR="007164EE" w:rsidRPr="007164EE">
        <w:rPr>
          <w:rFonts w:ascii="Times New Roman" w:hAnsi="Times New Roman"/>
          <w:sz w:val="24"/>
          <w:szCs w:val="24"/>
        </w:rPr>
        <w:t>5 186 389,3</w:t>
      </w:r>
      <w:r w:rsidRPr="007164EE">
        <w:rPr>
          <w:rFonts w:ascii="Times New Roman" w:hAnsi="Times New Roman"/>
          <w:sz w:val="24"/>
          <w:szCs w:val="24"/>
        </w:rPr>
        <w:t xml:space="preserve"> тыс. рублей, в том числе, усло</w:t>
      </w:r>
      <w:r w:rsidR="0058650D" w:rsidRPr="007164EE">
        <w:rPr>
          <w:rFonts w:ascii="Times New Roman" w:hAnsi="Times New Roman"/>
          <w:sz w:val="24"/>
          <w:szCs w:val="24"/>
        </w:rPr>
        <w:t>вно утвержденные расходы на 2021</w:t>
      </w:r>
      <w:r w:rsidRPr="007164EE">
        <w:rPr>
          <w:rFonts w:ascii="Times New Roman" w:hAnsi="Times New Roman"/>
          <w:sz w:val="24"/>
          <w:szCs w:val="24"/>
        </w:rPr>
        <w:t xml:space="preserve"> год в сумм</w:t>
      </w:r>
      <w:r w:rsidR="0058650D" w:rsidRPr="007164EE">
        <w:rPr>
          <w:rFonts w:ascii="Times New Roman" w:hAnsi="Times New Roman"/>
          <w:sz w:val="24"/>
          <w:szCs w:val="24"/>
        </w:rPr>
        <w:t xml:space="preserve">е </w:t>
      </w:r>
      <w:r w:rsidR="007164EE" w:rsidRPr="007164EE">
        <w:rPr>
          <w:rFonts w:ascii="Times New Roman" w:hAnsi="Times New Roman"/>
          <w:sz w:val="24"/>
          <w:szCs w:val="24"/>
        </w:rPr>
        <w:t>47 873,1</w:t>
      </w:r>
      <w:r w:rsidR="0058650D" w:rsidRPr="007164EE">
        <w:rPr>
          <w:rFonts w:ascii="Times New Roman" w:hAnsi="Times New Roman"/>
          <w:sz w:val="24"/>
          <w:szCs w:val="24"/>
        </w:rPr>
        <w:t xml:space="preserve"> тыс. рублей и на 2022</w:t>
      </w:r>
      <w:r w:rsidRPr="007164EE">
        <w:rPr>
          <w:rFonts w:ascii="Times New Roman" w:hAnsi="Times New Roman"/>
          <w:sz w:val="24"/>
          <w:szCs w:val="24"/>
        </w:rPr>
        <w:t xml:space="preserve"> год в сумме </w:t>
      </w:r>
      <w:r w:rsidR="007164EE" w:rsidRPr="007164EE">
        <w:rPr>
          <w:rFonts w:ascii="Times New Roman" w:hAnsi="Times New Roman"/>
          <w:sz w:val="24"/>
          <w:szCs w:val="24"/>
        </w:rPr>
        <w:t>97 621,3</w:t>
      </w:r>
      <w:r w:rsidRPr="007164EE">
        <w:rPr>
          <w:rFonts w:ascii="Times New Roman" w:hAnsi="Times New Roman"/>
          <w:sz w:val="24"/>
          <w:szCs w:val="24"/>
        </w:rPr>
        <w:t xml:space="preserve"> тыс. рублей;».</w:t>
      </w:r>
    </w:p>
    <w:p w:rsidR="00DE18C1" w:rsidRPr="0057782C" w:rsidRDefault="005930D9" w:rsidP="0057782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E18C1"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E18C1" w:rsidRPr="0057782C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бюджета городского округа город Мегион» изложить </w:t>
      </w:r>
      <w:r w:rsidR="0057782C" w:rsidRPr="0057782C">
        <w:rPr>
          <w:rFonts w:ascii="Times New Roman" w:eastAsia="Calibri" w:hAnsi="Times New Roman" w:cs="Times New Roman"/>
          <w:sz w:val="24"/>
          <w:szCs w:val="24"/>
        </w:rPr>
        <w:t>в редакции согласно приложению 3</w:t>
      </w:r>
      <w:r w:rsidR="00DE18C1" w:rsidRPr="0057782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6B55FC" w:rsidRDefault="00DE18C1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</w:rPr>
        <w:tab/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2759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2021 и 2022 годов»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деятельности), группам и подгруппам видов расходов классификации расходов бюджета городского округа город Мегион на 2020 год»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E8308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2021 и 2022 годов»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2020 год»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2021 и 2022 годов»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2020 год»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B8151F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11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город Мегион на плановый период 2021 и 2022 годов»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4261E" w:rsidRPr="00051658" w:rsidRDefault="00DE18C1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9426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2020 год»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9426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308E" w:rsidRPr="00051658" w:rsidRDefault="00E8308E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13) приложение 14 «Объем межбюджетных трансфертов, получаемых из других бюджетов бюджетной системы Российской Федерации на плановый период 2021 и 2022 годов» изложить в редакции согласно приложению 13 к настоящему решению;</w:t>
      </w:r>
    </w:p>
    <w:p w:rsidR="00B8151F" w:rsidRPr="00051658" w:rsidRDefault="00B8151F" w:rsidP="00B8151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E8308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«Источники внутреннего финансирования дефицита бюджета городского округа город Мегион на 2020 год» изложить согласно приложению 1</w:t>
      </w:r>
      <w:r w:rsidR="00E8308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47D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308E" w:rsidRPr="00051658" w:rsidRDefault="00E8308E" w:rsidP="00B8151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15) приложение 16 «Источники внутреннего финансирования дефицита бюджета городского округа город Мегион на плановый период 2021 и 2022 годов» изложить согласно приложению 15 к настоящему решению;</w:t>
      </w:r>
    </w:p>
    <w:p w:rsidR="00E47D1E" w:rsidRPr="00051658" w:rsidRDefault="00E8308E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16</w:t>
      </w:r>
      <w:r w:rsidR="00E47D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17 «Программа муниципальных внутренних заимствований городского округа город Мегион на 2020 год» изложить согласно приложению 1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47D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73B93" w:rsidRDefault="008B4F70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E9">
        <w:rPr>
          <w:rFonts w:ascii="Times New Roman" w:eastAsia="Calibri" w:hAnsi="Times New Roman" w:cs="Times New Roman"/>
          <w:sz w:val="24"/>
          <w:szCs w:val="24"/>
        </w:rPr>
        <w:t>1</w:t>
      </w:r>
      <w:r w:rsidR="00E8308E" w:rsidRPr="000569E9">
        <w:rPr>
          <w:rFonts w:ascii="Times New Roman" w:eastAsia="Calibri" w:hAnsi="Times New Roman" w:cs="Times New Roman"/>
          <w:sz w:val="24"/>
          <w:szCs w:val="24"/>
        </w:rPr>
        <w:t>7</w:t>
      </w:r>
      <w:r w:rsidRPr="000569E9">
        <w:rPr>
          <w:rFonts w:ascii="Times New Roman" w:eastAsia="Calibri" w:hAnsi="Times New Roman" w:cs="Times New Roman"/>
          <w:sz w:val="24"/>
          <w:szCs w:val="24"/>
        </w:rPr>
        <w:t>) в пункте 14</w:t>
      </w:r>
      <w:r w:rsidR="002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83E" w:rsidRPr="000569E9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F2683E" w:rsidRPr="000569E9">
        <w:rPr>
          <w:rFonts w:ascii="Times New Roman" w:eastAsia="Calibri" w:hAnsi="Times New Roman" w:cs="Times New Roman"/>
          <w:sz w:val="24"/>
          <w:szCs w:val="24"/>
        </w:rPr>
        <w:t xml:space="preserve">подпункт 1 изложить в </w:t>
      </w:r>
      <w:r w:rsidR="00680D49" w:rsidRPr="000569E9">
        <w:rPr>
          <w:rFonts w:ascii="Times New Roman" w:eastAsia="Calibri" w:hAnsi="Times New Roman" w:cs="Times New Roman"/>
          <w:sz w:val="24"/>
          <w:szCs w:val="24"/>
        </w:rPr>
        <w:t xml:space="preserve">следующей </w:t>
      </w:r>
      <w:r w:rsidR="00F2683E" w:rsidRPr="000569E9">
        <w:rPr>
          <w:rFonts w:ascii="Times New Roman" w:eastAsia="Calibri" w:hAnsi="Times New Roman" w:cs="Times New Roman"/>
          <w:sz w:val="24"/>
          <w:szCs w:val="24"/>
        </w:rPr>
        <w:t xml:space="preserve">редакции: </w:t>
      </w:r>
    </w:p>
    <w:p w:rsidR="00F2683E" w:rsidRDefault="00F2683E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B93">
        <w:rPr>
          <w:rFonts w:ascii="Times New Roman" w:eastAsia="Calibri" w:hAnsi="Times New Roman" w:cs="Times New Roman"/>
          <w:sz w:val="24"/>
          <w:szCs w:val="24"/>
        </w:rPr>
        <w:t xml:space="preserve">«1) на 2020 год в сумме </w:t>
      </w:r>
      <w:r w:rsidR="00273B93" w:rsidRPr="00273B93">
        <w:rPr>
          <w:rFonts w:ascii="Times New Roman" w:eastAsia="Calibri" w:hAnsi="Times New Roman" w:cs="Times New Roman"/>
          <w:sz w:val="24"/>
          <w:szCs w:val="24"/>
        </w:rPr>
        <w:t>216 967,7</w:t>
      </w:r>
      <w:r w:rsidRPr="002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B93" w:rsidRPr="00273B93">
        <w:rPr>
          <w:rFonts w:ascii="Times New Roman" w:eastAsia="Calibri" w:hAnsi="Times New Roman" w:cs="Times New Roman"/>
          <w:sz w:val="24"/>
          <w:szCs w:val="24"/>
        </w:rPr>
        <w:t>тыс. рублей;»;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подпункт 2 изложить в следующей редакции: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«2) на 2021 год в сумме 226 049,1 тыс. рублей;»;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подпункт 3 изложить в следующей редакции: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«3) на 2022 год </w:t>
      </w:r>
      <w:r w:rsidR="003C4DF3">
        <w:rPr>
          <w:rFonts w:ascii="Times New Roman" w:eastAsia="Calibri" w:hAnsi="Times New Roman" w:cs="Times New Roman"/>
          <w:sz w:val="24"/>
          <w:szCs w:val="24"/>
        </w:rPr>
        <w:t>в сумме 205 954,9 тыс. рублей.»;</w:t>
      </w:r>
    </w:p>
    <w:p w:rsidR="003C4DF3" w:rsidRDefault="003C4DF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6469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64696">
        <w:rPr>
          <w:rFonts w:ascii="Times New Roman" w:eastAsia="Calibri" w:hAnsi="Times New Roman" w:cs="Times New Roman"/>
          <w:sz w:val="24"/>
          <w:szCs w:val="24"/>
        </w:rPr>
        <w:t>подпункт 7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 изложить в следующей редакции:</w:t>
      </w:r>
    </w:p>
    <w:p w:rsidR="003C4DF3" w:rsidRDefault="00D82360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6469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3C4DF3">
        <w:rPr>
          <w:rFonts w:ascii="Times New Roman" w:eastAsia="Calibri" w:hAnsi="Times New Roman" w:cs="Times New Roman"/>
          <w:sz w:val="24"/>
          <w:szCs w:val="24"/>
        </w:rPr>
        <w:t xml:space="preserve">на 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социальной инфраструктуры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 Мегион</w:t>
      </w:r>
      <w:r w:rsidR="00560DA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Pr="0057782C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Pr="0057782C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RPr="0057782C" w:rsidTr="00272589">
        <w:tc>
          <w:tcPr>
            <w:tcW w:w="4672" w:type="dxa"/>
          </w:tcPr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  <w:r w:rsidR="005324BE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E5D40" w:rsidRPr="0057782C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45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9E5D40" w:rsidRPr="00B310CE" w:rsidRDefault="00B310CE" w:rsidP="00B310CE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9E5D40" w:rsidRPr="0057782C" w:rsidRDefault="009E5D40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</w:tcPr>
          <w:p w:rsidR="009E5D40" w:rsidRPr="0057782C" w:rsidRDefault="0094261E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867F89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E5D40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54362" w:rsidRPr="0057782C" w:rsidRDefault="00D54362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57782C" w:rsidRDefault="0094261E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867F89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867F89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D54362" w:rsidRPr="0057782C" w:rsidRDefault="00B310CE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9E5D40" w:rsidRPr="0057782C" w:rsidRDefault="0094261E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9E5D40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E5D40" w:rsidTr="00272589">
        <w:tc>
          <w:tcPr>
            <w:tcW w:w="4672" w:type="dxa"/>
          </w:tcPr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Pr="0057782C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D67F4" w:rsidRDefault="009E5D40" w:rsidP="00B310CE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D67F4" w:rsidSect="00B310CE">
      <w:headerReference w:type="default" r:id="rId9"/>
      <w:headerReference w:type="first" r:id="rId10"/>
      <w:pgSz w:w="11906" w:h="16838" w:code="9"/>
      <w:pgMar w:top="284" w:right="567" w:bottom="567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95" w:rsidRDefault="00B43495">
      <w:r>
        <w:separator/>
      </w:r>
    </w:p>
  </w:endnote>
  <w:endnote w:type="continuationSeparator" w:id="0">
    <w:p w:rsidR="00B43495" w:rsidRDefault="00B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95" w:rsidRDefault="00B43495">
      <w:r>
        <w:separator/>
      </w:r>
    </w:p>
  </w:footnote>
  <w:footnote w:type="continuationSeparator" w:id="0">
    <w:p w:rsidR="00B43495" w:rsidRDefault="00B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4349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43495">
    <w:pPr>
      <w:pStyle w:val="a3"/>
      <w:jc w:val="right"/>
    </w:pPr>
  </w:p>
  <w:p w:rsidR="004F5275" w:rsidRDefault="00B434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2DA0"/>
    <w:rsid w:val="000314EA"/>
    <w:rsid w:val="000362E9"/>
    <w:rsid w:val="00051658"/>
    <w:rsid w:val="0005437A"/>
    <w:rsid w:val="00055E03"/>
    <w:rsid w:val="000569E9"/>
    <w:rsid w:val="00061F8F"/>
    <w:rsid w:val="000650F2"/>
    <w:rsid w:val="0009709A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FA7"/>
    <w:rsid w:val="001F5DB8"/>
    <w:rsid w:val="00211BF5"/>
    <w:rsid w:val="00241E90"/>
    <w:rsid w:val="00241F16"/>
    <w:rsid w:val="0026535B"/>
    <w:rsid w:val="00272589"/>
    <w:rsid w:val="00273B93"/>
    <w:rsid w:val="0029160D"/>
    <w:rsid w:val="002A2AB5"/>
    <w:rsid w:val="002D67FE"/>
    <w:rsid w:val="002F3252"/>
    <w:rsid w:val="002F7043"/>
    <w:rsid w:val="00300971"/>
    <w:rsid w:val="00305947"/>
    <w:rsid w:val="00316056"/>
    <w:rsid w:val="00317242"/>
    <w:rsid w:val="00324E23"/>
    <w:rsid w:val="0033313E"/>
    <w:rsid w:val="00336FE8"/>
    <w:rsid w:val="00340BBB"/>
    <w:rsid w:val="00364696"/>
    <w:rsid w:val="00364EF8"/>
    <w:rsid w:val="00387202"/>
    <w:rsid w:val="003A0BB1"/>
    <w:rsid w:val="003A30B9"/>
    <w:rsid w:val="003A358B"/>
    <w:rsid w:val="003C44E3"/>
    <w:rsid w:val="003C4DF3"/>
    <w:rsid w:val="003D0B2F"/>
    <w:rsid w:val="003F04F0"/>
    <w:rsid w:val="003F09DB"/>
    <w:rsid w:val="00406DBF"/>
    <w:rsid w:val="00430B3B"/>
    <w:rsid w:val="00446E40"/>
    <w:rsid w:val="00451429"/>
    <w:rsid w:val="004C270F"/>
    <w:rsid w:val="0050230C"/>
    <w:rsid w:val="00502DAE"/>
    <w:rsid w:val="00506DAE"/>
    <w:rsid w:val="005324BE"/>
    <w:rsid w:val="00557443"/>
    <w:rsid w:val="00557548"/>
    <w:rsid w:val="00560DAD"/>
    <w:rsid w:val="00563AD2"/>
    <w:rsid w:val="005656EF"/>
    <w:rsid w:val="0057782C"/>
    <w:rsid w:val="005847E4"/>
    <w:rsid w:val="0058650D"/>
    <w:rsid w:val="005902F3"/>
    <w:rsid w:val="005930D9"/>
    <w:rsid w:val="0059343B"/>
    <w:rsid w:val="005B56C9"/>
    <w:rsid w:val="005C5F3E"/>
    <w:rsid w:val="005E61E1"/>
    <w:rsid w:val="0060244E"/>
    <w:rsid w:val="006519CE"/>
    <w:rsid w:val="006535F6"/>
    <w:rsid w:val="006713FA"/>
    <w:rsid w:val="00680D49"/>
    <w:rsid w:val="00696344"/>
    <w:rsid w:val="006B04CF"/>
    <w:rsid w:val="006B55FC"/>
    <w:rsid w:val="006B7723"/>
    <w:rsid w:val="006C4B24"/>
    <w:rsid w:val="006C4CC1"/>
    <w:rsid w:val="0071090B"/>
    <w:rsid w:val="00710B30"/>
    <w:rsid w:val="00713FC3"/>
    <w:rsid w:val="007159D6"/>
    <w:rsid w:val="007164EE"/>
    <w:rsid w:val="0077402A"/>
    <w:rsid w:val="007A0346"/>
    <w:rsid w:val="007A22DA"/>
    <w:rsid w:val="007B3D91"/>
    <w:rsid w:val="007E5CF2"/>
    <w:rsid w:val="00831356"/>
    <w:rsid w:val="00860B00"/>
    <w:rsid w:val="00863772"/>
    <w:rsid w:val="00867F89"/>
    <w:rsid w:val="00886266"/>
    <w:rsid w:val="00886951"/>
    <w:rsid w:val="00893825"/>
    <w:rsid w:val="008977BA"/>
    <w:rsid w:val="008A3248"/>
    <w:rsid w:val="008A7702"/>
    <w:rsid w:val="008B4F70"/>
    <w:rsid w:val="008C1936"/>
    <w:rsid w:val="008E3455"/>
    <w:rsid w:val="0094261E"/>
    <w:rsid w:val="009478A6"/>
    <w:rsid w:val="009950D7"/>
    <w:rsid w:val="009A3776"/>
    <w:rsid w:val="009D240D"/>
    <w:rsid w:val="009E5CF4"/>
    <w:rsid w:val="009E5D40"/>
    <w:rsid w:val="00A23478"/>
    <w:rsid w:val="00A327DA"/>
    <w:rsid w:val="00A35663"/>
    <w:rsid w:val="00A50FC6"/>
    <w:rsid w:val="00AA470C"/>
    <w:rsid w:val="00AD15AA"/>
    <w:rsid w:val="00AE7507"/>
    <w:rsid w:val="00AF19D9"/>
    <w:rsid w:val="00B02CC8"/>
    <w:rsid w:val="00B058FE"/>
    <w:rsid w:val="00B310CE"/>
    <w:rsid w:val="00B3575D"/>
    <w:rsid w:val="00B40E14"/>
    <w:rsid w:val="00B43495"/>
    <w:rsid w:val="00B5130D"/>
    <w:rsid w:val="00B60860"/>
    <w:rsid w:val="00B8151F"/>
    <w:rsid w:val="00B91056"/>
    <w:rsid w:val="00B92980"/>
    <w:rsid w:val="00BB6E0C"/>
    <w:rsid w:val="00BC6B4B"/>
    <w:rsid w:val="00BD5475"/>
    <w:rsid w:val="00BE410E"/>
    <w:rsid w:val="00C24EDA"/>
    <w:rsid w:val="00C6457B"/>
    <w:rsid w:val="00C67133"/>
    <w:rsid w:val="00CD1D8F"/>
    <w:rsid w:val="00CD6029"/>
    <w:rsid w:val="00CF076F"/>
    <w:rsid w:val="00D54362"/>
    <w:rsid w:val="00D55607"/>
    <w:rsid w:val="00D82360"/>
    <w:rsid w:val="00D94E8D"/>
    <w:rsid w:val="00DC4170"/>
    <w:rsid w:val="00DD3444"/>
    <w:rsid w:val="00DD67F4"/>
    <w:rsid w:val="00DE18C1"/>
    <w:rsid w:val="00DE7073"/>
    <w:rsid w:val="00DF235E"/>
    <w:rsid w:val="00E02EBD"/>
    <w:rsid w:val="00E14FA3"/>
    <w:rsid w:val="00E30AEC"/>
    <w:rsid w:val="00E47D1E"/>
    <w:rsid w:val="00E50290"/>
    <w:rsid w:val="00E64DE2"/>
    <w:rsid w:val="00E71021"/>
    <w:rsid w:val="00E8308E"/>
    <w:rsid w:val="00EB03A7"/>
    <w:rsid w:val="00EB1AA7"/>
    <w:rsid w:val="00EB58E8"/>
    <w:rsid w:val="00EC445A"/>
    <w:rsid w:val="00EC6C60"/>
    <w:rsid w:val="00ED5BCB"/>
    <w:rsid w:val="00EF28CB"/>
    <w:rsid w:val="00F02455"/>
    <w:rsid w:val="00F255EA"/>
    <w:rsid w:val="00F2683E"/>
    <w:rsid w:val="00F4175C"/>
    <w:rsid w:val="00F67DD9"/>
    <w:rsid w:val="00F74D5F"/>
    <w:rsid w:val="00FC7B0E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9783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B88C-8A09-4FD9-B035-EE32BE11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Елена Рянская</cp:lastModifiedBy>
  <cp:revision>163</cp:revision>
  <cp:lastPrinted>2020-09-24T06:05:00Z</cp:lastPrinted>
  <dcterms:created xsi:type="dcterms:W3CDTF">2018-12-11T12:04:00Z</dcterms:created>
  <dcterms:modified xsi:type="dcterms:W3CDTF">2020-09-28T14:18:00Z</dcterms:modified>
</cp:coreProperties>
</file>