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D6" w:rsidRPr="005467E5" w:rsidRDefault="005467E5" w:rsidP="00CA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CA3E6C" w:rsidRPr="005467E5">
        <w:rPr>
          <w:rFonts w:ascii="Times New Roman" w:hAnsi="Times New Roman"/>
          <w:sz w:val="24"/>
          <w:szCs w:val="24"/>
        </w:rPr>
        <w:t xml:space="preserve"> </w:t>
      </w:r>
    </w:p>
    <w:p w:rsidR="00CA3E6C" w:rsidRPr="005467E5" w:rsidRDefault="00CA3E6C" w:rsidP="00CA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B2ED6" w:rsidRPr="005467E5" w:rsidRDefault="006B2ED6" w:rsidP="006B2ED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5467E5">
        <w:rPr>
          <w:rFonts w:ascii="Times New Roman" w:eastAsia="Batang" w:hAnsi="Times New Roman"/>
          <w:sz w:val="24"/>
          <w:szCs w:val="24"/>
          <w:lang w:eastAsia="ko-KR"/>
        </w:rPr>
        <w:t>«Развитие жилищно-коммунального комплекса и повышение энергетической эффективности в городском округе город Мегион на 2019 – 2025 годы»</w:t>
      </w:r>
    </w:p>
    <w:p w:rsidR="006B2ED6" w:rsidRPr="005467E5" w:rsidRDefault="006B2ED6" w:rsidP="00CA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E6C" w:rsidRPr="005467E5" w:rsidRDefault="00CA3E6C" w:rsidP="00CA3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муниципальной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Развитие жилищно-коммунального комплекса и повышение энергетической эффективности в городском округе г</w:t>
            </w:r>
            <w:r w:rsidR="004024F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ород Мегион на 2019 – 2025 годы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7" w:rsidRPr="005467E5" w:rsidRDefault="00D44847" w:rsidP="00D4484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D411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CD411D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CD411D"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________________ 2018 № _____ «Об утверждении муниципальной программы «</w:t>
            </w: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Развитие жилищно-коммунального комплекса и повышение энергетической эффективности в городском округе город </w:t>
            </w:r>
            <w:proofErr w:type="spellStart"/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Мегион</w:t>
            </w:r>
            <w:proofErr w:type="spellEnd"/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на 2019 – 2025 годы»</w:t>
            </w:r>
          </w:p>
          <w:p w:rsidR="00CA3E6C" w:rsidRPr="005467E5" w:rsidRDefault="00CA3E6C" w:rsidP="00D44847">
            <w:pPr>
              <w:spacing w:after="0" w:line="240" w:lineRule="auto"/>
              <w:ind w:left="30" w:hanging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Координатор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ind w:left="3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Управление жилищно-коммунального хозяйства администрации города</w:t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Исполнители муниципальной программы</w:t>
            </w:r>
          </w:p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Муниципальное казенное учреждение «Капитальное строительство»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Управление жилищно-коммунального хозяйства администрации города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Муниципальные бюджетные учреждения 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Предприятия жилищно-коммунального комплекса (по согласованию)</w:t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Развитие жилищно-коммунального комплекса и повышение энергетической эффективности;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Создание условий для комфортного проживания граждан;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1.Улучшение санитарного состояния городского округа город Мегион.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2.Установление единого порядка содержания объектов внешнего благоустройства на территории городского округа город Мегион.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4.Модернизация и строительство объектов коммунального комплекса городского округа город Мегион.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5.Субсидии организациям городского округа город Мегион.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7.Энергосбережение в жилищной сфере.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8.Выполнение ремонта с внедрением современных строительных материалов.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9.Повышение эффективности управления и содержания общего имущества многоквартирных домов. </w:t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Подпрограммы и основные 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Подпрограмма 1 «Содержание объектов внешнего благоустройства городского округа город Мегион»;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«Обеспечение стабильной благополучной эпизоотической обстановки в городском округе город Мегион и защита населения от болезней, общих для человека и животных»;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Основное мероприятие: «Обеспечение единого порядка содержания объектов внешнего благоустройства (в том числе с применением инициативного бюджетирования)»;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«Строительство городского кладбища».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Подпрограмма 2 «Модернизация и реформирование жилищно-коммунального комплекса городского округа город Мегион»;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Реконструкция, расширение, модернизация, строительство и капитальный ремонт объектов коммунального комплекса.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Субсидии на возмещение недополученных доходов организациям, осуществляющим вывоз жидких бытовых отходов.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Подпрограмма 3</w:t>
            </w: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  <w:t>«Энергосбережение и повышение энергетической эффективности и энергобезопасности муниципального образования городской округ город Мегион»;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Энергосбережение в бюджетной сфере.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Подпрограмма 4 «Капитальный ремонт, реконструкция и ремонт муниципального жилищного фонда городского округа город Мегион»;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Капитальный ремонт, реконструкция и ремонт муниципального жилого фонда.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Подпрограмма 5 «Содействие проведению капитального ремонта многоквартирных домов на территории городского округа город Мегион»;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Основное мероприятие: Муниципальная поддержка проведения капитального ремонта общего имущества в многоквартирных домах, расположенных на территории городского округа город Мегион.</w:t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1.Ежегодное количество отловленных безнадзорных и бродячих животных - 840 шт.;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2.Проведение дератизации и дезинсекции - 99 га.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3.Ежегодное количество снесенного непригодного для проживания жиль - 24 шт.;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4.Содержание магистральных и луговых газонов – 654,4 тыс.</w:t>
            </w:r>
            <w:r w:rsidR="007E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м²;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5.Обслуживание детских игровых площадок – 63 шт.;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6.Потребление электроэнергии на уличное освещение – 2555,304 </w:t>
            </w:r>
            <w:proofErr w:type="spellStart"/>
            <w:proofErr w:type="gramStart"/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т.кВт</w:t>
            </w:r>
            <w:proofErr w:type="spellEnd"/>
            <w:proofErr w:type="gramEnd"/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7.Общая площадь территории вновь построенного кладбища - 0 м²;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8.Участие населения в реализации проектов, в рамках инициативного бюджетирования - 150 чел.;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9.Доля замены ветхих сетей теплоснабжения, водоснабжения и водоотведения – 2,0 км;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10.Доля общей площади жилищного фонда, оборудованная одновременно холодным, горячим водоснабжением, водоотведением, отоплением, газом или напольными электрическими плотами - 77%;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11.Доля многоквартирных домов, обеспеченных централизованным водоотведением – 61,1 %;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12.Объем вывезенных жидких бытовых отходов – 83 452 м³;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13.Ежегодное обеспечение сжиженным газом населения в границах городского округа город Мегион - 10 т/год;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14.Снижение задолженности организаций, осуществляющих свою деятельность в сфере тепло, водоснабжения и водоотведения и оказывающих коммунальные услуги населению городского округа город Мегион – 0 %; 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15.Доля многоквартирных и индивидуальных домов, оснащенных приборами учета энергоресурсов – 95,5 %;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16.Площадь муниципального жилищного фонда, в котором проведен капитальный ремонт или реконструкция - 511 м²;</w:t>
            </w:r>
          </w:p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- 100 %.</w:t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highlight w:val="yellow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2019-2025 годы.</w:t>
            </w: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1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 программы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400 450,6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94DD3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E61" w:rsidRDefault="005D0E61" w:rsidP="005D0E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97 517,5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302 933,1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65 444,2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5D0E61" w:rsidRPr="00A979D4" w:rsidRDefault="005D0E61" w:rsidP="005D0E6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13 736,8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51 707,4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55 722,4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994D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E61" w:rsidRPr="00A979D4" w:rsidRDefault="005D0E61" w:rsidP="005D0E6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13 838,2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41 884,2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55 856,8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994D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13 988,5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41 868,3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55 856,8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994D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13 988,5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994DD3" w:rsidRDefault="005D0E61" w:rsidP="00994DD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41 868,3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994DD3" w:rsidP="00994DD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E61" w:rsidRPr="00A979D4">
              <w:rPr>
                <w:rFonts w:ascii="Times New Roman" w:hAnsi="Times New Roman"/>
                <w:sz w:val="24"/>
                <w:szCs w:val="24"/>
              </w:rPr>
              <w:t>20</w:t>
            </w:r>
            <w:r w:rsidR="005D0E61">
              <w:rPr>
                <w:rFonts w:ascii="Times New Roman" w:hAnsi="Times New Roman"/>
                <w:sz w:val="24"/>
                <w:szCs w:val="24"/>
              </w:rPr>
              <w:t>23</w:t>
            </w:r>
            <w:r w:rsidR="005D0E61"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D0E61">
              <w:rPr>
                <w:rFonts w:ascii="Times New Roman" w:hAnsi="Times New Roman"/>
                <w:sz w:val="24"/>
                <w:szCs w:val="24"/>
              </w:rPr>
              <w:t>55 856,8</w:t>
            </w:r>
            <w:r w:rsidR="005D0E61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0E61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5D0E61"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13 988,5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41 868,3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55 856,8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13 988,5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41 868,3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D0E61" w:rsidRPr="00A979D4" w:rsidRDefault="005D0E61" w:rsidP="005D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55 856,8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D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13 988,5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0E61" w:rsidRPr="00A979D4" w:rsidRDefault="005D0E61" w:rsidP="005D0E6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41 868,3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E61" w:rsidRPr="005467E5" w:rsidRDefault="005D0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E6C" w:rsidRPr="005467E5" w:rsidTr="00CA3E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467E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6C" w:rsidRPr="005467E5" w:rsidRDefault="00CA3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4970" w:rsidRPr="005467E5" w:rsidRDefault="00004970" w:rsidP="00133528">
      <w:pPr>
        <w:rPr>
          <w:rFonts w:ascii="Times New Roman" w:hAnsi="Times New Roman"/>
          <w:sz w:val="24"/>
          <w:szCs w:val="24"/>
        </w:rPr>
      </w:pPr>
    </w:p>
    <w:sectPr w:rsidR="00004970" w:rsidRPr="005467E5" w:rsidSect="00133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C"/>
    <w:rsid w:val="00004970"/>
    <w:rsid w:val="00133528"/>
    <w:rsid w:val="004024F5"/>
    <w:rsid w:val="005467E5"/>
    <w:rsid w:val="005D0E61"/>
    <w:rsid w:val="00663138"/>
    <w:rsid w:val="006B2ED6"/>
    <w:rsid w:val="006B78F1"/>
    <w:rsid w:val="007E10D8"/>
    <w:rsid w:val="00994DD3"/>
    <w:rsid w:val="00CA3E6C"/>
    <w:rsid w:val="00D44847"/>
    <w:rsid w:val="00E934DC"/>
    <w:rsid w:val="00E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69A7"/>
  <w15:chartTrackingRefBased/>
  <w15:docId w15:val="{025A43C1-CEFB-47A1-B3DC-3CEC8CF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E6C"/>
    <w:rPr>
      <w:color w:val="800080"/>
      <w:u w:val="single"/>
    </w:rPr>
  </w:style>
  <w:style w:type="paragraph" w:customStyle="1" w:styleId="msonormal0">
    <w:name w:val="msonormal"/>
    <w:basedOn w:val="a"/>
    <w:rsid w:val="00CA3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A3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A3E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A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A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A3E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A3E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A3E6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A3E6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A3E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A3E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Пастух Лилия Вазимовна</cp:lastModifiedBy>
  <cp:revision>10</cp:revision>
  <dcterms:created xsi:type="dcterms:W3CDTF">2018-11-09T13:28:00Z</dcterms:created>
  <dcterms:modified xsi:type="dcterms:W3CDTF">2018-11-12T05:52:00Z</dcterms:modified>
</cp:coreProperties>
</file>