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91" w:rsidRDefault="005F066D" w:rsidP="008F3DC6">
      <w:pPr>
        <w:spacing w:after="0"/>
        <w:ind w:firstLine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6A91" w:rsidRPr="00EF16FE" w:rsidRDefault="00C26A91" w:rsidP="00C26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6FE">
        <w:rPr>
          <w:rFonts w:ascii="Times New Roman" w:hAnsi="Times New Roman" w:cs="Times New Roman"/>
          <w:sz w:val="24"/>
          <w:szCs w:val="24"/>
        </w:rPr>
        <w:t>Паспорт</w:t>
      </w:r>
    </w:p>
    <w:p w:rsidR="00C26A91" w:rsidRDefault="00C26A91" w:rsidP="00C26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6F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C26A91" w:rsidRPr="00EF16FE" w:rsidRDefault="00C26A91" w:rsidP="00C26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90E19" w:rsidRPr="00190E19">
        <w:rPr>
          <w:rFonts w:ascii="Times New Roman" w:hAnsi="Times New Roman" w:cs="Times New Roman"/>
          <w:sz w:val="24"/>
          <w:szCs w:val="24"/>
        </w:rPr>
        <w:t xml:space="preserve">Мероприятия в области градостроительной деятельности города </w:t>
      </w:r>
      <w:proofErr w:type="spellStart"/>
      <w:r w:rsidR="00190E19" w:rsidRPr="00190E19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26A91" w:rsidRDefault="00C26A91" w:rsidP="00C26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A91" w:rsidRDefault="00C26A91" w:rsidP="00C26A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1.Основные положения</w:t>
      </w:r>
    </w:p>
    <w:p w:rsidR="00C26A91" w:rsidRPr="00EF16FE" w:rsidRDefault="00C26A91" w:rsidP="00C2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983"/>
      </w:tblGrid>
      <w:tr w:rsidR="00C26A91" w:rsidRPr="00EF16FE" w:rsidTr="00E1251F">
        <w:trPr>
          <w:trHeight w:val="46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Pr="00EF16FE" w:rsidRDefault="00C26A91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Pr="00EF16FE" w:rsidRDefault="00E12387" w:rsidP="00D6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</w:t>
            </w:r>
            <w:r w:rsidR="006E6589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курирующего сферу </w:t>
            </w:r>
            <w:r w:rsidR="00D61262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6E6589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</w:tr>
      <w:tr w:rsidR="00C26A91" w:rsidRPr="00EF16FE" w:rsidTr="00E1251F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91" w:rsidRPr="00EF16FE" w:rsidRDefault="00C26A91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EF1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Pr="00EF16FE" w:rsidRDefault="00E12387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C26A91" w:rsidRPr="00EF16FE" w:rsidTr="00E1251F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Pr="00EF16FE" w:rsidRDefault="00C26A91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Pr="000F5E9B" w:rsidRDefault="00C26A91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A91" w:rsidRPr="00EF16FE" w:rsidTr="00E1251F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Default="00C26A91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87" w:rsidRPr="00E12387" w:rsidRDefault="00E12387" w:rsidP="00E1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96" w:rsidRPr="00140A96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пространственного развития и повышение эффективности в сфере земельных отношений</w:t>
            </w:r>
            <w:r w:rsidRPr="00E12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A91" w:rsidRPr="000F5E9B" w:rsidRDefault="00E12387" w:rsidP="00E1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87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обеспечения системного подхода к муниципальному управлению развитием территорий для комплексного социально-экономического, пространственного и инфраструктурного развития территории муниципального образования.</w:t>
            </w:r>
          </w:p>
        </w:tc>
      </w:tr>
      <w:tr w:rsidR="00C26A91" w:rsidRPr="00EF16FE" w:rsidTr="00E1251F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Pr="00EF16FE" w:rsidRDefault="00C26A91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7" w:rsidRPr="00E240A7" w:rsidRDefault="007B7FD0" w:rsidP="00E24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  <w:r w:rsidR="00E240A7" w:rsidRPr="00E240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40A7" w:rsidRPr="00E240A7" w:rsidRDefault="00E240A7" w:rsidP="00E24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7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управления градостроительным развитием территории.</w:t>
            </w:r>
          </w:p>
          <w:p w:rsidR="00E240A7" w:rsidRPr="00E240A7" w:rsidRDefault="00E240A7" w:rsidP="00E24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7">
              <w:rPr>
                <w:rFonts w:ascii="Times New Roman" w:hAnsi="Times New Roman" w:cs="Times New Roman"/>
                <w:sz w:val="24"/>
                <w:szCs w:val="24"/>
              </w:rPr>
              <w:t>2.Комплексные кадастровые работы на территории городского округа Мегион.</w:t>
            </w:r>
          </w:p>
          <w:p w:rsidR="00E240A7" w:rsidRPr="00E240A7" w:rsidRDefault="00E240A7" w:rsidP="00E24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7">
              <w:rPr>
                <w:rFonts w:ascii="Times New Roman" w:hAnsi="Times New Roman" w:cs="Times New Roman"/>
                <w:sz w:val="24"/>
                <w:szCs w:val="24"/>
              </w:rPr>
              <w:t>3.Проектирование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строительства.</w:t>
            </w:r>
          </w:p>
          <w:p w:rsidR="00C26A91" w:rsidRDefault="00E240A7" w:rsidP="00E2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7">
              <w:rPr>
                <w:rFonts w:ascii="Times New Roman" w:hAnsi="Times New Roman" w:cs="Times New Roman"/>
                <w:sz w:val="24"/>
                <w:szCs w:val="24"/>
              </w:rPr>
              <w:t>4.Мероприятия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</w:t>
            </w:r>
          </w:p>
          <w:p w:rsidR="00BC7144" w:rsidRPr="00EF16FE" w:rsidRDefault="007D36AC" w:rsidP="0022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BC7144">
              <w:t>Р</w:t>
            </w:r>
            <w:r w:rsidR="00BC7144">
              <w:rPr>
                <w:rFonts w:ascii="Times New Roman" w:hAnsi="Times New Roman" w:cs="Times New Roman"/>
                <w:sz w:val="24"/>
              </w:rPr>
              <w:t>азработка</w:t>
            </w:r>
            <w:r w:rsidR="00BC7144" w:rsidRPr="00BC7144">
              <w:rPr>
                <w:rFonts w:ascii="Times New Roman" w:hAnsi="Times New Roman" w:cs="Times New Roman"/>
                <w:sz w:val="24"/>
              </w:rPr>
              <w:t xml:space="preserve"> мастер-планов</w:t>
            </w:r>
          </w:p>
        </w:tc>
      </w:tr>
      <w:tr w:rsidR="00C26A91" w:rsidRPr="00EF16FE" w:rsidTr="00E1251F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Pr="00FF451D" w:rsidRDefault="00C26A91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1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1" w:rsidRPr="00E240A7" w:rsidRDefault="00436613" w:rsidP="000E354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63421,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0E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A91" w:rsidRPr="000E3543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="00C26A91" w:rsidRPr="000E3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7600" w:rsidRPr="00EF16FE" w:rsidTr="00E1251F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0" w:rsidRPr="00FF451D" w:rsidRDefault="00207600" w:rsidP="00E1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0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37" w:rsidRDefault="006C3EFC" w:rsidP="00E12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37" w:rsidRPr="0053333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10.11.2023 №561-</w:t>
            </w:r>
            <w:r w:rsidR="00AD1CE7">
              <w:rPr>
                <w:rFonts w:ascii="Times New Roman" w:hAnsi="Times New Roman" w:cs="Times New Roman"/>
                <w:sz w:val="24"/>
                <w:szCs w:val="24"/>
              </w:rPr>
              <w:t>п «О государственной программе Х</w:t>
            </w:r>
            <w:r w:rsidR="00533337" w:rsidRPr="00533337"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="00AD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3337" w:rsidRPr="00533337"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</w:t>
            </w:r>
            <w:r w:rsidR="00533337">
              <w:rPr>
                <w:rFonts w:ascii="Times New Roman" w:hAnsi="Times New Roman" w:cs="Times New Roman"/>
                <w:sz w:val="24"/>
                <w:szCs w:val="24"/>
              </w:rPr>
              <w:t>го округа - Югры «Строительство».</w:t>
            </w:r>
          </w:p>
          <w:p w:rsidR="00AD1CE7" w:rsidRDefault="006C3EFC" w:rsidP="00E12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CE7" w:rsidRPr="005333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Ханты-Мансийского автономного округа – Югры </w:t>
            </w:r>
            <w:r w:rsidR="00AD1CE7" w:rsidRPr="00AD1CE7">
              <w:rPr>
                <w:rFonts w:ascii="Times New Roman" w:hAnsi="Times New Roman" w:cs="Times New Roman"/>
                <w:sz w:val="24"/>
                <w:szCs w:val="24"/>
              </w:rPr>
              <w:t xml:space="preserve">от 10.11.2023 N 553-п </w:t>
            </w:r>
            <w:r w:rsidR="00AD1CE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AD1CE7" w:rsidRPr="00AD1CE7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Ханты-Мансийского автономного округа - Югры </w:t>
            </w:r>
            <w:r w:rsidR="00AD1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CE7" w:rsidRPr="00AD1CE7">
              <w:rPr>
                <w:rFonts w:ascii="Times New Roman" w:hAnsi="Times New Roman" w:cs="Times New Roman"/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 w:rsidR="00AD1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337" w:rsidRPr="00533337" w:rsidRDefault="00533337" w:rsidP="00735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8BD" w:rsidRDefault="00AA18BD" w:rsidP="002076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18BD" w:rsidSect="00AA18B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7600" w:rsidRDefault="00207600" w:rsidP="002076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2.Показатели муниципальной программы</w:t>
      </w:r>
    </w:p>
    <w:p w:rsidR="00207600" w:rsidRPr="00C25728" w:rsidRDefault="00207600" w:rsidP="002076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40"/>
        <w:gridCol w:w="845"/>
        <w:gridCol w:w="1140"/>
        <w:gridCol w:w="1336"/>
        <w:gridCol w:w="9"/>
        <w:gridCol w:w="1063"/>
        <w:gridCol w:w="709"/>
        <w:gridCol w:w="16"/>
        <w:gridCol w:w="692"/>
        <w:gridCol w:w="33"/>
        <w:gridCol w:w="676"/>
        <w:gridCol w:w="49"/>
        <w:gridCol w:w="717"/>
        <w:gridCol w:w="8"/>
        <w:gridCol w:w="644"/>
        <w:gridCol w:w="709"/>
        <w:gridCol w:w="708"/>
        <w:gridCol w:w="1986"/>
        <w:gridCol w:w="1560"/>
      </w:tblGrid>
      <w:tr w:rsidR="00207600" w:rsidRPr="00E929DB" w:rsidTr="00374BD9">
        <w:tc>
          <w:tcPr>
            <w:tcW w:w="454" w:type="dxa"/>
            <w:vMerge w:val="restart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240" w:type="dxa"/>
            <w:vMerge w:val="restart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45" w:type="dxa"/>
            <w:vMerge w:val="restart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40" w:type="dxa"/>
            <w:vMerge w:val="restart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r w:rsidRPr="005A37ED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08" w:type="dxa"/>
            <w:gridSpan w:val="3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961" w:type="dxa"/>
            <w:gridSpan w:val="11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86" w:type="dxa"/>
            <w:vMerge w:val="restart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vMerge w:val="restart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207600" w:rsidRPr="00E929DB" w:rsidTr="00374BD9">
        <w:tc>
          <w:tcPr>
            <w:tcW w:w="454" w:type="dxa"/>
            <w:vMerge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072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08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6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652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6" w:type="dxa"/>
            <w:vMerge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00" w:rsidRPr="00E929DB" w:rsidTr="00374BD9">
        <w:tc>
          <w:tcPr>
            <w:tcW w:w="454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45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40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36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2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8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66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52" w:type="dxa"/>
            <w:gridSpan w:val="2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207600" w:rsidRPr="00E929DB" w:rsidRDefault="00207600" w:rsidP="00E1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7600" w:rsidRPr="00E929DB" w:rsidTr="00E1251F">
        <w:tc>
          <w:tcPr>
            <w:tcW w:w="15594" w:type="dxa"/>
            <w:gridSpan w:val="20"/>
          </w:tcPr>
          <w:p w:rsidR="00207600" w:rsidRPr="00E929DB" w:rsidRDefault="00207600" w:rsidP="00140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EB64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="00140A96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пространственного развития и повышение эффективности в сфере земельных отношений»</w:t>
            </w:r>
          </w:p>
        </w:tc>
      </w:tr>
      <w:tr w:rsidR="00DC1E9E" w:rsidRPr="00E929DB" w:rsidTr="00374BD9">
        <w:tc>
          <w:tcPr>
            <w:tcW w:w="454" w:type="dxa"/>
          </w:tcPr>
          <w:p w:rsidR="00DC1E9E" w:rsidRPr="00E929DB" w:rsidRDefault="00DC1E9E" w:rsidP="00DC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40" w:type="dxa"/>
          </w:tcPr>
          <w:p w:rsidR="00DC1E9E" w:rsidRPr="00E929DB" w:rsidRDefault="00DC1E9E" w:rsidP="00DC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45" w:type="dxa"/>
          </w:tcPr>
          <w:p w:rsidR="00DC1E9E" w:rsidRPr="00E929DB" w:rsidRDefault="00DC1E9E" w:rsidP="00DC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40" w:type="dxa"/>
          </w:tcPr>
          <w:p w:rsidR="00DC1E9E" w:rsidRPr="00E929DB" w:rsidRDefault="00371076" w:rsidP="00DC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C1E9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345" w:type="dxa"/>
            <w:gridSpan w:val="2"/>
          </w:tcPr>
          <w:p w:rsidR="00DC1E9E" w:rsidRPr="00E929DB" w:rsidRDefault="00DC1E9E" w:rsidP="00DC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DC1E9E" w:rsidRPr="00E929DB" w:rsidRDefault="00DC1E9E" w:rsidP="00DC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DC1E9E" w:rsidRPr="005375A6" w:rsidRDefault="00DC1E9E" w:rsidP="00DC1E9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5" w:type="dxa"/>
            <w:gridSpan w:val="2"/>
          </w:tcPr>
          <w:p w:rsidR="00DC1E9E" w:rsidRPr="005375A6" w:rsidRDefault="00DC1E9E" w:rsidP="00DC1E9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5" w:type="dxa"/>
            <w:gridSpan w:val="2"/>
          </w:tcPr>
          <w:p w:rsidR="00DC1E9E" w:rsidRPr="005375A6" w:rsidRDefault="00DC1E9E" w:rsidP="00DC1E9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5" w:type="dxa"/>
            <w:gridSpan w:val="2"/>
          </w:tcPr>
          <w:p w:rsidR="00DC1E9E" w:rsidRPr="005375A6" w:rsidRDefault="00DC1E9E" w:rsidP="00DC1E9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4" w:type="dxa"/>
          </w:tcPr>
          <w:p w:rsidR="00DC1E9E" w:rsidRPr="005375A6" w:rsidRDefault="00DC1E9E" w:rsidP="00DC1E9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DC1E9E" w:rsidRPr="005375A6" w:rsidRDefault="00DC1E9E" w:rsidP="00DC1E9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DC1E9E" w:rsidRPr="005375A6" w:rsidRDefault="00DC1E9E" w:rsidP="00DC1E9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</w:tcPr>
          <w:p w:rsidR="00DC1E9E" w:rsidRPr="00E929DB" w:rsidRDefault="00777A83" w:rsidP="0077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Ханты-Мансийского автономного округа – Югры </w:t>
            </w:r>
            <w:r w:rsidRPr="00AD1CE7">
              <w:rPr>
                <w:rFonts w:ascii="Times New Roman" w:hAnsi="Times New Roman" w:cs="Times New Roman"/>
                <w:sz w:val="24"/>
                <w:szCs w:val="24"/>
              </w:rPr>
              <w:t xml:space="preserve">от 10.11.2023 N 553-п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D1CE7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1CE7">
              <w:rPr>
                <w:rFonts w:ascii="Times New Roman" w:hAnsi="Times New Roman" w:cs="Times New Roman"/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DC1E9E" w:rsidRPr="00371076" w:rsidRDefault="00DC1E9E" w:rsidP="00DC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9E">
              <w:rPr>
                <w:rFonts w:ascii="Times New Roman" w:hAnsi="Times New Roman" w:cs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4E4595" w:rsidRPr="00E929DB" w:rsidTr="00374BD9">
        <w:tc>
          <w:tcPr>
            <w:tcW w:w="454" w:type="dxa"/>
          </w:tcPr>
          <w:p w:rsidR="004E4595" w:rsidRPr="00E929DB" w:rsidRDefault="004E4595" w:rsidP="004E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4E4595" w:rsidRPr="00E929DB" w:rsidRDefault="00F9041B" w:rsidP="00626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1B">
              <w:rPr>
                <w:rFonts w:ascii="Times New Roman" w:hAnsi="Times New Roman"/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845" w:type="dxa"/>
          </w:tcPr>
          <w:p w:rsidR="004E4595" w:rsidRPr="00E929DB" w:rsidRDefault="00374BD9" w:rsidP="004E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4595" w:rsidRPr="00E92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0" w:type="dxa"/>
          </w:tcPr>
          <w:p w:rsidR="004E4595" w:rsidRPr="00E929DB" w:rsidRDefault="004E4595" w:rsidP="004E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</w:p>
        </w:tc>
        <w:tc>
          <w:tcPr>
            <w:tcW w:w="1345" w:type="dxa"/>
            <w:gridSpan w:val="2"/>
          </w:tcPr>
          <w:p w:rsidR="004E4595" w:rsidRPr="00777A83" w:rsidRDefault="007C4EFC" w:rsidP="004E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FC">
              <w:rPr>
                <w:rFonts w:ascii="Times New Roman" w:hAnsi="Times New Roman" w:cs="Times New Roman"/>
                <w:sz w:val="24"/>
              </w:rPr>
              <w:t>29 900</w:t>
            </w:r>
          </w:p>
        </w:tc>
        <w:tc>
          <w:tcPr>
            <w:tcW w:w="1063" w:type="dxa"/>
          </w:tcPr>
          <w:p w:rsidR="004E4595" w:rsidRPr="00777A83" w:rsidRDefault="004E4595" w:rsidP="007C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4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</w:tcPr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30000</w:t>
            </w:r>
          </w:p>
        </w:tc>
        <w:tc>
          <w:tcPr>
            <w:tcW w:w="725" w:type="dxa"/>
            <w:gridSpan w:val="2"/>
          </w:tcPr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30000</w:t>
            </w:r>
          </w:p>
        </w:tc>
        <w:tc>
          <w:tcPr>
            <w:tcW w:w="725" w:type="dxa"/>
            <w:gridSpan w:val="2"/>
          </w:tcPr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30000</w:t>
            </w:r>
          </w:p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lang w:val="en-US"/>
              </w:rPr>
            </w:pPr>
          </w:p>
        </w:tc>
        <w:tc>
          <w:tcPr>
            <w:tcW w:w="725" w:type="dxa"/>
            <w:gridSpan w:val="2"/>
          </w:tcPr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34000</w:t>
            </w:r>
          </w:p>
        </w:tc>
        <w:tc>
          <w:tcPr>
            <w:tcW w:w="644" w:type="dxa"/>
          </w:tcPr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39000</w:t>
            </w:r>
          </w:p>
        </w:tc>
        <w:tc>
          <w:tcPr>
            <w:tcW w:w="709" w:type="dxa"/>
          </w:tcPr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46000</w:t>
            </w:r>
          </w:p>
        </w:tc>
        <w:tc>
          <w:tcPr>
            <w:tcW w:w="708" w:type="dxa"/>
          </w:tcPr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46000</w:t>
            </w:r>
          </w:p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lang w:val="en-US"/>
              </w:rPr>
            </w:pPr>
          </w:p>
        </w:tc>
        <w:tc>
          <w:tcPr>
            <w:tcW w:w="1986" w:type="dxa"/>
          </w:tcPr>
          <w:p w:rsidR="004E4595" w:rsidRPr="005375A6" w:rsidRDefault="004E4595" w:rsidP="004E459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10.11.2023 №561-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«О государственной программе Х</w:t>
            </w: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- Югры «Строительство»</w:t>
            </w:r>
          </w:p>
        </w:tc>
        <w:tc>
          <w:tcPr>
            <w:tcW w:w="1560" w:type="dxa"/>
          </w:tcPr>
          <w:p w:rsidR="004E4595" w:rsidRPr="00E929DB" w:rsidRDefault="004E4595" w:rsidP="004E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9179C7" w:rsidRPr="00E929DB" w:rsidTr="00374BD9">
        <w:tc>
          <w:tcPr>
            <w:tcW w:w="454" w:type="dxa"/>
          </w:tcPr>
          <w:p w:rsidR="009179C7" w:rsidRPr="00777A83" w:rsidRDefault="009179C7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7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9179C7" w:rsidRPr="009179C7" w:rsidRDefault="009179C7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кадастровых кварталов с выполненными комплексными кадастровыми работам</w:t>
            </w:r>
          </w:p>
        </w:tc>
        <w:tc>
          <w:tcPr>
            <w:tcW w:w="845" w:type="dxa"/>
          </w:tcPr>
          <w:p w:rsidR="009179C7" w:rsidRPr="00E929DB" w:rsidRDefault="009179C7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40" w:type="dxa"/>
          </w:tcPr>
          <w:p w:rsidR="009179C7" w:rsidRPr="009179C7" w:rsidRDefault="009179C7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45" w:type="dxa"/>
            <w:gridSpan w:val="2"/>
          </w:tcPr>
          <w:p w:rsidR="009179C7" w:rsidRPr="006B33BF" w:rsidRDefault="009179C7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9179C7" w:rsidRPr="00777A83" w:rsidRDefault="009179C7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9179C7" w:rsidRPr="005375A6" w:rsidRDefault="009179C7" w:rsidP="009179C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25" w:type="dxa"/>
            <w:gridSpan w:val="2"/>
          </w:tcPr>
          <w:p w:rsidR="009179C7" w:rsidRPr="005375A6" w:rsidRDefault="009179C7" w:rsidP="009179C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5" w:type="dxa"/>
            <w:gridSpan w:val="2"/>
          </w:tcPr>
          <w:p w:rsidR="009179C7" w:rsidRPr="005375A6" w:rsidRDefault="009179C7" w:rsidP="009179C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5" w:type="dxa"/>
            <w:gridSpan w:val="2"/>
          </w:tcPr>
          <w:p w:rsidR="009179C7" w:rsidRPr="005375A6" w:rsidRDefault="009179C7" w:rsidP="009179C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644" w:type="dxa"/>
          </w:tcPr>
          <w:p w:rsidR="009179C7" w:rsidRPr="005375A6" w:rsidRDefault="009179C7" w:rsidP="009179C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9179C7" w:rsidRPr="005375A6" w:rsidRDefault="009179C7" w:rsidP="009179C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708" w:type="dxa"/>
          </w:tcPr>
          <w:p w:rsidR="009179C7" w:rsidRPr="005375A6" w:rsidRDefault="009179C7" w:rsidP="009179C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1986" w:type="dxa"/>
          </w:tcPr>
          <w:p w:rsidR="009179C7" w:rsidRPr="00E929DB" w:rsidRDefault="009179C7" w:rsidP="0094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Ханты-Мансийского автономного округа – Югры </w:t>
            </w:r>
            <w:r w:rsidRPr="00AD1CE7">
              <w:rPr>
                <w:rFonts w:ascii="Times New Roman" w:hAnsi="Times New Roman" w:cs="Times New Roman"/>
                <w:sz w:val="24"/>
                <w:szCs w:val="24"/>
              </w:rPr>
              <w:t xml:space="preserve">от 10.11.2023 </w:t>
            </w:r>
            <w:r w:rsidR="009463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D1CE7">
              <w:rPr>
                <w:rFonts w:ascii="Times New Roman" w:hAnsi="Times New Roman" w:cs="Times New Roman"/>
                <w:sz w:val="24"/>
                <w:szCs w:val="24"/>
              </w:rPr>
              <w:t xml:space="preserve"> 553-п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D1CE7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1CE7">
              <w:rPr>
                <w:rFonts w:ascii="Times New Roman" w:hAnsi="Times New Roman" w:cs="Times New Roman"/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9179C7" w:rsidRPr="00E929DB" w:rsidRDefault="009179C7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9179C7" w:rsidRPr="00E929DB" w:rsidTr="00374BD9">
        <w:tc>
          <w:tcPr>
            <w:tcW w:w="454" w:type="dxa"/>
          </w:tcPr>
          <w:p w:rsidR="009179C7" w:rsidRPr="00E929DB" w:rsidRDefault="009153A9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9C7" w:rsidRPr="00E92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9179C7" w:rsidRPr="00E929DB" w:rsidRDefault="006D1DED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 (участков)</w:t>
            </w:r>
          </w:p>
        </w:tc>
        <w:tc>
          <w:tcPr>
            <w:tcW w:w="845" w:type="dxa"/>
          </w:tcPr>
          <w:p w:rsidR="009179C7" w:rsidRPr="00E929DB" w:rsidRDefault="006D1DED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40" w:type="dxa"/>
          </w:tcPr>
          <w:p w:rsidR="009179C7" w:rsidRPr="00E929DB" w:rsidRDefault="006D1DED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45" w:type="dxa"/>
            <w:gridSpan w:val="2"/>
          </w:tcPr>
          <w:p w:rsidR="009179C7" w:rsidRPr="00E929DB" w:rsidRDefault="006D1DED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9179C7" w:rsidRPr="00E929DB" w:rsidRDefault="006D1DED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9179C7" w:rsidRPr="00E929DB" w:rsidRDefault="006D1DED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</w:tcPr>
          <w:p w:rsidR="009179C7" w:rsidRPr="00E929DB" w:rsidRDefault="006D1DED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5" w:type="dxa"/>
            <w:gridSpan w:val="2"/>
          </w:tcPr>
          <w:p w:rsidR="009179C7" w:rsidRPr="00E929DB" w:rsidRDefault="006D1DED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" w:type="dxa"/>
            <w:gridSpan w:val="2"/>
          </w:tcPr>
          <w:p w:rsidR="009179C7" w:rsidRPr="00E929DB" w:rsidRDefault="006D1DED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</w:tcPr>
          <w:p w:rsidR="009179C7" w:rsidRPr="00E929DB" w:rsidRDefault="006D1DED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79C7" w:rsidRPr="00E929DB" w:rsidRDefault="006D1DED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79C7" w:rsidRPr="00E929DB" w:rsidRDefault="006D1DED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9179C7" w:rsidRPr="00E929DB" w:rsidRDefault="00374BD9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 xml:space="preserve">от 29.12.2020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 xml:space="preserve"> 643-п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реализации государственной программы 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60" w:type="dxa"/>
          </w:tcPr>
          <w:p w:rsidR="009179C7" w:rsidRPr="00E929DB" w:rsidRDefault="006D1DED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комплекса», Департамент землеустройства и градостроительства</w:t>
            </w:r>
          </w:p>
        </w:tc>
      </w:tr>
      <w:tr w:rsidR="00F71A42" w:rsidRPr="00E929DB" w:rsidTr="00374BD9">
        <w:tc>
          <w:tcPr>
            <w:tcW w:w="454" w:type="dxa"/>
          </w:tcPr>
          <w:p w:rsidR="00F71A42" w:rsidRPr="00F71A42" w:rsidRDefault="00F71A42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40" w:type="dxa"/>
          </w:tcPr>
          <w:p w:rsidR="00F71A42" w:rsidRPr="005375A6" w:rsidRDefault="00473A08" w:rsidP="0047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</w:t>
            </w:r>
            <w:r w:rsidR="00F71A42">
              <w:rPr>
                <w:rFonts w:ascii="Times New Roman" w:hAnsi="Times New Roman" w:cs="Times New Roman"/>
                <w:sz w:val="24"/>
                <w:szCs w:val="24"/>
              </w:rPr>
              <w:t xml:space="preserve"> мастер-планов</w:t>
            </w:r>
          </w:p>
        </w:tc>
        <w:tc>
          <w:tcPr>
            <w:tcW w:w="845" w:type="dxa"/>
          </w:tcPr>
          <w:p w:rsidR="00F71A42" w:rsidRPr="00F71A42" w:rsidRDefault="00F71A42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40" w:type="dxa"/>
          </w:tcPr>
          <w:p w:rsidR="00F71A42" w:rsidRDefault="00F71A42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45" w:type="dxa"/>
            <w:gridSpan w:val="2"/>
          </w:tcPr>
          <w:p w:rsidR="00F71A42" w:rsidRDefault="00F71A42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1A42" w:rsidRDefault="00F71A42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F71A42" w:rsidRDefault="00710562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</w:tcPr>
          <w:p w:rsidR="00F71A42" w:rsidRDefault="00710562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</w:tcPr>
          <w:p w:rsidR="00F71A42" w:rsidRDefault="00F71A42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gridSpan w:val="2"/>
          </w:tcPr>
          <w:p w:rsidR="00F71A42" w:rsidRDefault="00F71A42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F71A42" w:rsidRDefault="00F71A42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1A42" w:rsidRDefault="00F71A42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71A42" w:rsidRDefault="00F71A42" w:rsidP="00917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F71A42" w:rsidRPr="0094633E" w:rsidRDefault="00F71A42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10.11.2023 №561-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«О государственной программе Х</w:t>
            </w: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- Югры «Строительство»</w:t>
            </w:r>
          </w:p>
        </w:tc>
        <w:tc>
          <w:tcPr>
            <w:tcW w:w="1560" w:type="dxa"/>
          </w:tcPr>
          <w:p w:rsidR="00F71A42" w:rsidRPr="005375A6" w:rsidRDefault="00F71A42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9153A9" w:rsidRPr="00E929DB" w:rsidTr="00D83DC3">
        <w:tc>
          <w:tcPr>
            <w:tcW w:w="15594" w:type="dxa"/>
            <w:gridSpan w:val="20"/>
          </w:tcPr>
          <w:p w:rsidR="009153A9" w:rsidRPr="005375A6" w:rsidRDefault="00EB6474" w:rsidP="0091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15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53A9" w:rsidRPr="00E123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системного подхода к муниципальному управлению развитием территорий для комплексного социально-экономического, пространственного и инфраструктурного развития территории муниципального образования</w:t>
            </w:r>
          </w:p>
        </w:tc>
      </w:tr>
      <w:tr w:rsidR="009153A9" w:rsidRPr="00E929DB" w:rsidTr="00374BD9">
        <w:tc>
          <w:tcPr>
            <w:tcW w:w="454" w:type="dxa"/>
          </w:tcPr>
          <w:p w:rsidR="009153A9" w:rsidRPr="00777A83" w:rsidRDefault="0062653A" w:rsidP="00915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53A9" w:rsidRPr="00777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9153A9" w:rsidRPr="00E929DB" w:rsidRDefault="009153A9" w:rsidP="00915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Увеличение объемов строительства инженерных сетей (протяженность трассы)</w:t>
            </w:r>
          </w:p>
        </w:tc>
        <w:tc>
          <w:tcPr>
            <w:tcW w:w="845" w:type="dxa"/>
          </w:tcPr>
          <w:p w:rsidR="009153A9" w:rsidRPr="00E929DB" w:rsidRDefault="009153A9" w:rsidP="00915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40" w:type="dxa"/>
          </w:tcPr>
          <w:p w:rsidR="009153A9" w:rsidRPr="00E929DB" w:rsidRDefault="009153A9" w:rsidP="00915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345" w:type="dxa"/>
            <w:gridSpan w:val="2"/>
          </w:tcPr>
          <w:p w:rsidR="009153A9" w:rsidRPr="00777A83" w:rsidRDefault="009153A9" w:rsidP="00915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1063" w:type="dxa"/>
          </w:tcPr>
          <w:p w:rsidR="009153A9" w:rsidRPr="00981C6C" w:rsidRDefault="009153A9" w:rsidP="0098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981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</w:tcPr>
          <w:p w:rsidR="009153A9" w:rsidRPr="00B66464" w:rsidRDefault="009153A9" w:rsidP="00915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" w:type="dxa"/>
            <w:gridSpan w:val="2"/>
          </w:tcPr>
          <w:p w:rsidR="009153A9" w:rsidRPr="00B66464" w:rsidRDefault="009153A9" w:rsidP="00915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" w:type="dxa"/>
            <w:gridSpan w:val="2"/>
          </w:tcPr>
          <w:p w:rsidR="009153A9" w:rsidRPr="00B66464" w:rsidRDefault="009153A9" w:rsidP="00915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5" w:type="dxa"/>
            <w:gridSpan w:val="2"/>
          </w:tcPr>
          <w:p w:rsidR="009153A9" w:rsidRPr="00B66464" w:rsidRDefault="009153A9" w:rsidP="00915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4" w:type="dxa"/>
          </w:tcPr>
          <w:p w:rsidR="009153A9" w:rsidRPr="00B66464" w:rsidRDefault="009153A9" w:rsidP="00915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153A9" w:rsidRPr="00B66464" w:rsidRDefault="009153A9" w:rsidP="00915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153A9" w:rsidRPr="00B66464" w:rsidRDefault="009153A9" w:rsidP="00915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6" w:type="dxa"/>
          </w:tcPr>
          <w:p w:rsidR="009153A9" w:rsidRPr="00E929DB" w:rsidRDefault="009153A9" w:rsidP="00915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5333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 xml:space="preserve">от 29.12.2020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 xml:space="preserve"> 643-п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реализации государственной программы 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33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153A9" w:rsidRPr="00E929DB" w:rsidRDefault="009153A9" w:rsidP="00915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</w:tbl>
    <w:p w:rsidR="00ED7D37" w:rsidRDefault="00ED7D37" w:rsidP="008F3DC6">
      <w:pPr>
        <w:spacing w:after="0"/>
        <w:ind w:firstLine="5387"/>
        <w:rPr>
          <w:rFonts w:ascii="Times New Roman" w:hAnsi="Times New Roman" w:cs="Times New Roman"/>
          <w:sz w:val="24"/>
        </w:rPr>
      </w:pPr>
    </w:p>
    <w:p w:rsidR="00ED7D37" w:rsidRDefault="00ED7D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02187" w:rsidRDefault="00102187" w:rsidP="00102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7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 достижения показателей муниципальной программы в 2025 году</w:t>
      </w:r>
    </w:p>
    <w:p w:rsidR="003726C7" w:rsidRDefault="003726C7" w:rsidP="00102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3266"/>
        <w:gridCol w:w="1681"/>
        <w:gridCol w:w="1681"/>
        <w:gridCol w:w="1681"/>
        <w:gridCol w:w="1681"/>
        <w:gridCol w:w="1681"/>
        <w:gridCol w:w="1681"/>
        <w:gridCol w:w="1390"/>
      </w:tblGrid>
      <w:tr w:rsidR="00102187" w:rsidTr="00E1251F">
        <w:tc>
          <w:tcPr>
            <w:tcW w:w="993" w:type="dxa"/>
            <w:vMerge w:val="restart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6" w:type="dxa"/>
            <w:vMerge w:val="restart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1" w:type="dxa"/>
            <w:vMerge w:val="restart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81" w:type="dxa"/>
            <w:vMerge w:val="restart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ОКЕЙ)</w:t>
            </w:r>
          </w:p>
        </w:tc>
        <w:tc>
          <w:tcPr>
            <w:tcW w:w="6724" w:type="dxa"/>
            <w:gridSpan w:val="4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1390" w:type="dxa"/>
            <w:vMerge w:val="restart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2025 года </w:t>
            </w:r>
          </w:p>
        </w:tc>
      </w:tr>
      <w:tr w:rsidR="00102187" w:rsidTr="00E1251F">
        <w:tc>
          <w:tcPr>
            <w:tcW w:w="993" w:type="dxa"/>
            <w:vMerge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81" w:type="dxa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81" w:type="dxa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81" w:type="dxa"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390" w:type="dxa"/>
            <w:vMerge/>
          </w:tcPr>
          <w:p w:rsidR="00102187" w:rsidRDefault="00102187" w:rsidP="00E125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87" w:rsidTr="00E1251F">
        <w:tc>
          <w:tcPr>
            <w:tcW w:w="15735" w:type="dxa"/>
            <w:gridSpan w:val="9"/>
          </w:tcPr>
          <w:p w:rsidR="00102187" w:rsidRDefault="00102187" w:rsidP="00C240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24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80103" w:rsidTr="00E1251F">
        <w:tc>
          <w:tcPr>
            <w:tcW w:w="993" w:type="dxa"/>
          </w:tcPr>
          <w:p w:rsidR="00780103" w:rsidRPr="007260E0" w:rsidRDefault="00780103" w:rsidP="00780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6" w:type="dxa"/>
          </w:tcPr>
          <w:p w:rsidR="00780103" w:rsidRPr="00E929DB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1681" w:type="dxa"/>
          </w:tcPr>
          <w:p w:rsidR="00780103" w:rsidRPr="00E929DB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80103" w:rsidRPr="00E929DB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1" w:type="dxa"/>
          </w:tcPr>
          <w:p w:rsidR="00780103" w:rsidRDefault="008E678B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80103" w:rsidRPr="007B187C" w:rsidRDefault="007B187C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81" w:type="dxa"/>
          </w:tcPr>
          <w:p w:rsidR="00780103" w:rsidRPr="007B187C" w:rsidRDefault="007B187C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1" w:type="dxa"/>
          </w:tcPr>
          <w:p w:rsidR="00780103" w:rsidRDefault="008E678B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780103" w:rsidRPr="005375A6" w:rsidRDefault="00780103" w:rsidP="0078010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80103" w:rsidTr="00E1251F">
        <w:tc>
          <w:tcPr>
            <w:tcW w:w="993" w:type="dxa"/>
          </w:tcPr>
          <w:p w:rsidR="00780103" w:rsidRPr="007260E0" w:rsidRDefault="00780103" w:rsidP="00780103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66" w:type="dxa"/>
          </w:tcPr>
          <w:p w:rsidR="00780103" w:rsidRPr="00E929DB" w:rsidRDefault="00FE2DAF" w:rsidP="005B21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1B">
              <w:rPr>
                <w:rFonts w:ascii="Times New Roman" w:hAnsi="Times New Roman"/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1681" w:type="dxa"/>
          </w:tcPr>
          <w:p w:rsidR="00780103" w:rsidRPr="00E929DB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81" w:type="dxa"/>
          </w:tcPr>
          <w:p w:rsidR="00780103" w:rsidRPr="00E929DB" w:rsidRDefault="00FE4097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:rsidR="00780103" w:rsidRDefault="00E702B7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3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1" w:type="dxa"/>
          </w:tcPr>
          <w:p w:rsidR="00780103" w:rsidRDefault="00E702B7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3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1" w:type="dxa"/>
          </w:tcPr>
          <w:p w:rsidR="00780103" w:rsidRDefault="000E7343" w:rsidP="00E702B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1" w:type="dxa"/>
          </w:tcPr>
          <w:p w:rsidR="00780103" w:rsidRDefault="000E7343" w:rsidP="00E702B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0" w:type="dxa"/>
          </w:tcPr>
          <w:p w:rsidR="00780103" w:rsidRPr="005375A6" w:rsidRDefault="00780103" w:rsidP="00780103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lang w:val="en-US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30000</w:t>
            </w:r>
          </w:p>
        </w:tc>
      </w:tr>
      <w:tr w:rsidR="00780103" w:rsidTr="00E1251F">
        <w:tc>
          <w:tcPr>
            <w:tcW w:w="993" w:type="dxa"/>
          </w:tcPr>
          <w:p w:rsidR="00780103" w:rsidRPr="007260E0" w:rsidRDefault="00780103" w:rsidP="00780103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266" w:type="dxa"/>
          </w:tcPr>
          <w:p w:rsidR="00780103" w:rsidRPr="009179C7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кадастровых кварталов с выполненными комплексными кадастровыми работам</w:t>
            </w:r>
          </w:p>
        </w:tc>
        <w:tc>
          <w:tcPr>
            <w:tcW w:w="1681" w:type="dxa"/>
          </w:tcPr>
          <w:p w:rsidR="00780103" w:rsidRPr="00E929DB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80103" w:rsidRPr="009179C7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1" w:type="dxa"/>
          </w:tcPr>
          <w:p w:rsidR="00780103" w:rsidRDefault="00DC1B44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80103" w:rsidRDefault="00DC1B44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80103" w:rsidRDefault="00DC1B44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80103" w:rsidRDefault="00DC1B44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dxa"/>
          </w:tcPr>
          <w:p w:rsidR="00780103" w:rsidRPr="005375A6" w:rsidRDefault="00780103" w:rsidP="0078010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780103" w:rsidTr="00E1251F">
        <w:tc>
          <w:tcPr>
            <w:tcW w:w="993" w:type="dxa"/>
          </w:tcPr>
          <w:p w:rsidR="00780103" w:rsidRPr="007260E0" w:rsidRDefault="00780103" w:rsidP="00780103">
            <w:pPr>
              <w:pStyle w:val="ab"/>
              <w:spacing w:line="259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66" w:type="dxa"/>
          </w:tcPr>
          <w:p w:rsidR="00780103" w:rsidRPr="00E929DB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 (участков)</w:t>
            </w:r>
          </w:p>
        </w:tc>
        <w:tc>
          <w:tcPr>
            <w:tcW w:w="1681" w:type="dxa"/>
          </w:tcPr>
          <w:p w:rsidR="00780103" w:rsidRPr="00E929DB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80103" w:rsidRPr="00E929DB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80103" w:rsidRDefault="000E7343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80103" w:rsidRPr="007B187C" w:rsidRDefault="007B187C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81" w:type="dxa"/>
          </w:tcPr>
          <w:p w:rsidR="00780103" w:rsidRDefault="000E7343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</w:tcPr>
          <w:p w:rsidR="00780103" w:rsidRPr="007B187C" w:rsidRDefault="007B187C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0" w:type="dxa"/>
          </w:tcPr>
          <w:p w:rsidR="00780103" w:rsidRPr="00E929DB" w:rsidRDefault="00780103" w:rsidP="00780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06C77" w:rsidTr="00E1251F">
        <w:tc>
          <w:tcPr>
            <w:tcW w:w="993" w:type="dxa"/>
          </w:tcPr>
          <w:p w:rsidR="00306C77" w:rsidRPr="00306C77" w:rsidRDefault="00306C77" w:rsidP="00780103">
            <w:pPr>
              <w:pStyle w:val="ab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306C77" w:rsidRPr="005375A6" w:rsidRDefault="006D19C9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мастер-планов</w:t>
            </w:r>
          </w:p>
        </w:tc>
        <w:tc>
          <w:tcPr>
            <w:tcW w:w="1681" w:type="dxa"/>
          </w:tcPr>
          <w:p w:rsidR="00306C77" w:rsidRPr="00E929DB" w:rsidRDefault="00306C77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306C77" w:rsidRDefault="00306C77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81" w:type="dxa"/>
          </w:tcPr>
          <w:p w:rsidR="00306C77" w:rsidRDefault="00306C77" w:rsidP="007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306C77" w:rsidRDefault="00306C77" w:rsidP="007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306C77" w:rsidRDefault="00306C77" w:rsidP="007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306C77" w:rsidRDefault="00306C77" w:rsidP="007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306C77" w:rsidRDefault="00306C77" w:rsidP="00780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103" w:rsidTr="00764D5D">
        <w:tc>
          <w:tcPr>
            <w:tcW w:w="15735" w:type="dxa"/>
            <w:gridSpan w:val="9"/>
          </w:tcPr>
          <w:p w:rsidR="00780103" w:rsidRPr="00102187" w:rsidRDefault="008A621B" w:rsidP="00780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 «</w:t>
            </w:r>
            <w:r w:rsidR="00780103" w:rsidRPr="00E123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системного подхода к муниципальному управлению развитием территорий для комплексного социально-экономического, пространственного и инфраструктурного развития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103" w:rsidTr="00E1251F">
        <w:tc>
          <w:tcPr>
            <w:tcW w:w="993" w:type="dxa"/>
          </w:tcPr>
          <w:p w:rsidR="00780103" w:rsidRPr="008A621B" w:rsidRDefault="001C51CE" w:rsidP="007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0103" w:rsidRPr="008A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780103" w:rsidRPr="00EF16FE" w:rsidRDefault="00780103" w:rsidP="00780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 w:cs="Times New Roman"/>
                <w:sz w:val="24"/>
              </w:rPr>
              <w:t>Увеличение объемов строительства инженерных сетей (протяженность трассы)</w:t>
            </w:r>
          </w:p>
        </w:tc>
        <w:tc>
          <w:tcPr>
            <w:tcW w:w="1681" w:type="dxa"/>
          </w:tcPr>
          <w:p w:rsidR="00780103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80103" w:rsidRDefault="00780103" w:rsidP="0078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81" w:type="dxa"/>
          </w:tcPr>
          <w:p w:rsidR="00780103" w:rsidRDefault="00524C01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80103" w:rsidRDefault="00524C01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80103" w:rsidRDefault="00524C01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80103" w:rsidRDefault="00524C01" w:rsidP="0078010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780103" w:rsidRPr="00EF16FE" w:rsidRDefault="00780103" w:rsidP="00780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02187" w:rsidRDefault="00102187" w:rsidP="008F3DC6">
      <w:pPr>
        <w:spacing w:after="0"/>
        <w:ind w:firstLine="5387"/>
        <w:rPr>
          <w:rFonts w:ascii="Times New Roman" w:hAnsi="Times New Roman" w:cs="Times New Roman"/>
          <w:sz w:val="24"/>
        </w:rPr>
      </w:pPr>
    </w:p>
    <w:p w:rsidR="00306C77" w:rsidRDefault="00306C77" w:rsidP="008F3DC6">
      <w:pPr>
        <w:spacing w:after="0"/>
        <w:ind w:firstLine="5387"/>
        <w:rPr>
          <w:rFonts w:ascii="Times New Roman" w:hAnsi="Times New Roman" w:cs="Times New Roman"/>
          <w:sz w:val="24"/>
        </w:rPr>
      </w:pPr>
    </w:p>
    <w:p w:rsidR="00306C77" w:rsidRPr="00306C77" w:rsidRDefault="00306C77" w:rsidP="00306C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77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4.Структура муниципальной программы</w:t>
      </w:r>
    </w:p>
    <w:p w:rsidR="00306C77" w:rsidRPr="00306C77" w:rsidRDefault="00306C77" w:rsidP="00306C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735" w:type="dxa"/>
        <w:tblInd w:w="-431" w:type="dxa"/>
        <w:tblLook w:val="04A0" w:firstRow="1" w:lastRow="0" w:firstColumn="1" w:lastColumn="0" w:noHBand="0" w:noVBand="1"/>
      </w:tblPr>
      <w:tblGrid>
        <w:gridCol w:w="2228"/>
        <w:gridCol w:w="3912"/>
        <w:gridCol w:w="23"/>
        <w:gridCol w:w="5357"/>
        <w:gridCol w:w="16"/>
        <w:gridCol w:w="4199"/>
      </w:tblGrid>
      <w:tr w:rsidR="00306C77" w:rsidRPr="00306C77" w:rsidTr="00D02E6B">
        <w:tc>
          <w:tcPr>
            <w:tcW w:w="2228" w:type="dxa"/>
          </w:tcPr>
          <w:p w:rsidR="00306C77" w:rsidRPr="00306C77" w:rsidRDefault="00306C77" w:rsidP="00306C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6C77" w:rsidRPr="00306C77" w:rsidRDefault="00306C77" w:rsidP="00306C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5" w:type="dxa"/>
            <w:gridSpan w:val="2"/>
          </w:tcPr>
          <w:p w:rsidR="00306C77" w:rsidRPr="00306C77" w:rsidRDefault="00306C77" w:rsidP="00306C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373" w:type="dxa"/>
            <w:gridSpan w:val="2"/>
          </w:tcPr>
          <w:p w:rsidR="00306C77" w:rsidRPr="00306C77" w:rsidRDefault="00306C77" w:rsidP="00306C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99" w:type="dxa"/>
          </w:tcPr>
          <w:p w:rsidR="00306C77" w:rsidRPr="00306C77" w:rsidRDefault="00306C77" w:rsidP="00306C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306C77" w:rsidRPr="00306C77" w:rsidTr="00D02E6B">
        <w:tc>
          <w:tcPr>
            <w:tcW w:w="2228" w:type="dxa"/>
            <w:shd w:val="clear" w:color="auto" w:fill="auto"/>
          </w:tcPr>
          <w:p w:rsidR="00306C77" w:rsidRPr="00013E6B" w:rsidRDefault="00834850" w:rsidP="00306C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07" w:type="dxa"/>
            <w:gridSpan w:val="5"/>
            <w:shd w:val="clear" w:color="auto" w:fill="auto"/>
          </w:tcPr>
          <w:p w:rsidR="00306C77" w:rsidRPr="00013E6B" w:rsidRDefault="00555E14" w:rsidP="00555E14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«Национальная система пространственных данных»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12" w:type="dxa"/>
          </w:tcPr>
          <w:p w:rsidR="00013E6B" w:rsidRPr="00306C77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9595" w:type="dxa"/>
            <w:gridSpan w:val="4"/>
          </w:tcPr>
          <w:p w:rsidR="00013E6B" w:rsidRPr="00306C77" w:rsidRDefault="00013E6B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013E6B" w:rsidP="00013E6B">
            <w:pPr>
              <w:spacing w:after="20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12" w:type="dxa"/>
          </w:tcPr>
          <w:p w:rsidR="00013E6B" w:rsidRPr="005375A6" w:rsidRDefault="00013E6B" w:rsidP="00013E6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сбалансированного развития и комплексного освоения территории города </w:t>
            </w:r>
            <w:proofErr w:type="spellStart"/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5380" w:type="dxa"/>
            <w:gridSpan w:val="2"/>
          </w:tcPr>
          <w:p w:rsidR="00013E6B" w:rsidRPr="006417D0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комплексных кадастровых работ:</w:t>
            </w:r>
          </w:p>
          <w:p w:rsidR="00013E6B" w:rsidRPr="006417D0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местоположения границ земельных участков;</w:t>
            </w:r>
          </w:p>
          <w:p w:rsidR="00013E6B" w:rsidRPr="00306C77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или уточнение местоположения на земельных участках зданий, сооружений, объектов незавершенного строительства,</w:t>
            </w:r>
          </w:p>
        </w:tc>
        <w:tc>
          <w:tcPr>
            <w:tcW w:w="4215" w:type="dxa"/>
            <w:gridSpan w:val="2"/>
          </w:tcPr>
          <w:p w:rsidR="00013E6B" w:rsidRPr="006417D0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3</w:t>
            </w:r>
          </w:p>
          <w:p w:rsidR="00013E6B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кадастровых кварталов с выполненными компл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ексными кадастровыми работам,</w:t>
            </w:r>
          </w:p>
          <w:p w:rsidR="00013E6B" w:rsidRPr="00306C77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утвержденных карта-планов, ежегодно)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Default="00013E6B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07" w:type="dxa"/>
            <w:gridSpan w:val="5"/>
          </w:tcPr>
          <w:p w:rsidR="00013E6B" w:rsidRPr="00555E14" w:rsidRDefault="00013E6B" w:rsidP="00013E6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5375A6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  <w:gridSpan w:val="2"/>
          </w:tcPr>
          <w:p w:rsidR="00013E6B" w:rsidRPr="00306C77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9572" w:type="dxa"/>
            <w:gridSpan w:val="3"/>
          </w:tcPr>
          <w:p w:rsidR="00013E6B" w:rsidRPr="00306C77" w:rsidRDefault="00013E6B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013E6B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35" w:type="dxa"/>
            <w:gridSpan w:val="2"/>
          </w:tcPr>
          <w:p w:rsidR="00013E6B" w:rsidRPr="005375A6" w:rsidRDefault="00013E6B" w:rsidP="00013E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1.Актуализация сведений о современном состоянии территории города </w:t>
            </w:r>
            <w:proofErr w:type="spellStart"/>
            <w:r w:rsidRPr="005375A6">
              <w:rPr>
                <w:rFonts w:ascii="Times New Roman" w:hAnsi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  <w:p w:rsidR="00013E6B" w:rsidRPr="005375A6" w:rsidRDefault="00013E6B" w:rsidP="00013E6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5A6">
              <w:rPr>
                <w:rFonts w:ascii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  <w:tc>
          <w:tcPr>
            <w:tcW w:w="5373" w:type="dxa"/>
            <w:gridSpan w:val="2"/>
          </w:tcPr>
          <w:p w:rsidR="00013E6B" w:rsidRPr="00555E14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E14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в соответствие с федеральным законодательством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территориального планирования,</w:t>
            </w:r>
            <w:r w:rsidRPr="00555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увеличение количества разработанных проектов планировок и межеваний территорий </w:t>
            </w:r>
            <w:r w:rsidRPr="00555E14">
              <w:rPr>
                <w:rFonts w:ascii="Times New Roman" w:eastAsia="Calibri" w:hAnsi="Times New Roman" w:cs="Times New Roman"/>
                <w:sz w:val="24"/>
                <w:szCs w:val="24"/>
              </w:rPr>
              <w:t>для дальнейшего развития территорий;</w:t>
            </w:r>
          </w:p>
          <w:p w:rsidR="00013E6B" w:rsidRPr="00306C77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E1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градостроительного потенциала и комплексного развития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5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9" w:type="dxa"/>
          </w:tcPr>
          <w:p w:rsidR="00013E6B" w:rsidRPr="00371F7A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  <w:p w:rsidR="00013E6B" w:rsidRPr="00371F7A" w:rsidRDefault="00013E6B" w:rsidP="0001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  <w:p w:rsidR="00013E6B" w:rsidRDefault="00013E6B" w:rsidP="0001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*Реестр градостроительной документации</w:t>
            </w:r>
          </w:p>
          <w:p w:rsidR="00013E6B" w:rsidRPr="0062653A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</w:t>
            </w:r>
          </w:p>
          <w:p w:rsidR="00013E6B" w:rsidRPr="0062653A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3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объема жилищного строительства, кв. метров</w:t>
            </w:r>
          </w:p>
          <w:p w:rsidR="00013E6B" w:rsidRPr="00306C77" w:rsidRDefault="00013E6B" w:rsidP="0001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3A">
              <w:rPr>
                <w:rFonts w:ascii="Times New Roman" w:eastAsia="Calibri" w:hAnsi="Times New Roman" w:cs="Times New Roman"/>
                <w:sz w:val="24"/>
                <w:szCs w:val="24"/>
              </w:rPr>
              <w:t>*Формы федерального статистического наблюдения: №С-1 «Сведения о вводе в эксплуатацию зданий и сооружений», № ИЖС «Сведения о построенных населением жилых домах», №1-жилфонд «Сведения о жилищном фонде».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Default="00DC4F89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07" w:type="dxa"/>
            <w:gridSpan w:val="5"/>
          </w:tcPr>
          <w:p w:rsidR="00013E6B" w:rsidRDefault="00013E6B" w:rsidP="00013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375A6">
              <w:rPr>
                <w:rFonts w:ascii="Times New Roman" w:hAnsi="Times New Roman" w:cs="Times New Roman"/>
                <w:sz w:val="24"/>
                <w:szCs w:val="24"/>
              </w:rPr>
              <w:t>Мероприятия по освобождению земельных участков , планируемых для жилищного строительства и комплекс мероприятий по формированию земельных участков 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  <w:gridSpan w:val="2"/>
          </w:tcPr>
          <w:p w:rsidR="00013E6B" w:rsidRDefault="00013E6B" w:rsidP="0001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и жилищно-коммунального комплекса», </w:t>
            </w:r>
          </w:p>
          <w:p w:rsidR="00013E6B" w:rsidRPr="00E929DB" w:rsidRDefault="00013E6B" w:rsidP="0001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9572" w:type="dxa"/>
            <w:gridSpan w:val="3"/>
          </w:tcPr>
          <w:p w:rsidR="00013E6B" w:rsidRPr="00306C77" w:rsidRDefault="00013E6B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DC4F89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35" w:type="dxa"/>
            <w:gridSpan w:val="2"/>
          </w:tcPr>
          <w:p w:rsidR="00013E6B" w:rsidRPr="00306C77" w:rsidRDefault="00013E6B" w:rsidP="00013E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Искусственное повышение рельефа (отсыпка) территории. Ликвидация объектов, утративших технологическую необходимость или пришедших в ветхое состояние, объектов инженерной  инфраструктуры, хозяйственных построек, незаконных (самовольных) строений</w:t>
            </w:r>
          </w:p>
        </w:tc>
        <w:tc>
          <w:tcPr>
            <w:tcW w:w="5373" w:type="dxa"/>
            <w:gridSpan w:val="2"/>
          </w:tcPr>
          <w:p w:rsidR="00013E6B" w:rsidRPr="00306C77" w:rsidRDefault="00013E6B" w:rsidP="00013E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087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беспечению льготных категорий граждан земельными участками для индивидуального жилищного строительства</w:t>
            </w:r>
          </w:p>
        </w:tc>
        <w:tc>
          <w:tcPr>
            <w:tcW w:w="4199" w:type="dxa"/>
          </w:tcPr>
          <w:p w:rsidR="00013E6B" w:rsidRPr="006417D0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4</w:t>
            </w:r>
          </w:p>
          <w:p w:rsidR="00013E6B" w:rsidRPr="006417D0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 (общее количество сформированных земельных участков).</w:t>
            </w:r>
          </w:p>
          <w:p w:rsidR="00013E6B" w:rsidRPr="006417D0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формируется после проведения работ по отсыпке и выравниванию рельефа территории, отведенной под индивидуальное жилищное строительство. </w:t>
            </w:r>
          </w:p>
          <w:p w:rsidR="00013E6B" w:rsidRPr="00306C77" w:rsidRDefault="00013E6B" w:rsidP="00013E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7D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земельного участка осуществляется с учетом требований к его обеспеченности инженерной и транспортной инфраструктурами (наличию подъездных путей к земельному участку).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Default="00DC4F89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507" w:type="dxa"/>
            <w:gridSpan w:val="5"/>
          </w:tcPr>
          <w:p w:rsidR="00013E6B" w:rsidRDefault="00013E6B" w:rsidP="00013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мастер-планов»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  <w:gridSpan w:val="2"/>
          </w:tcPr>
          <w:p w:rsidR="00013E6B" w:rsidRPr="00E929DB" w:rsidRDefault="00013E6B" w:rsidP="0001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9572" w:type="dxa"/>
            <w:gridSpan w:val="3"/>
          </w:tcPr>
          <w:p w:rsidR="00013E6B" w:rsidRPr="00306C77" w:rsidRDefault="00013E6B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DC4F89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35" w:type="dxa"/>
            <w:gridSpan w:val="2"/>
          </w:tcPr>
          <w:p w:rsidR="00013E6B" w:rsidRPr="00306C77" w:rsidRDefault="00013E6B" w:rsidP="00013E6B">
            <w:pPr>
              <w:spacing w:after="2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формирования целостной городской среды и повышения качества жизни жителей</w:t>
            </w:r>
          </w:p>
        </w:tc>
        <w:tc>
          <w:tcPr>
            <w:tcW w:w="5373" w:type="dxa"/>
            <w:gridSpan w:val="2"/>
          </w:tcPr>
          <w:p w:rsidR="00013E6B" w:rsidRPr="00306C77" w:rsidRDefault="00013E6B" w:rsidP="00013E6B">
            <w:pPr>
              <w:spacing w:after="2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архитектурно-планировочной организации территории в рамках размещения социально значимых объектов и объектов жилищного строительства</w:t>
            </w:r>
          </w:p>
        </w:tc>
        <w:tc>
          <w:tcPr>
            <w:tcW w:w="4199" w:type="dxa"/>
          </w:tcPr>
          <w:p w:rsidR="00013E6B" w:rsidRDefault="00013E6B" w:rsidP="00013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</w:t>
            </w:r>
          </w:p>
          <w:p w:rsidR="00013E6B" w:rsidRPr="0062653A" w:rsidRDefault="00013E6B" w:rsidP="00013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3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объема жилищного строительства, кв. метров</w:t>
            </w:r>
          </w:p>
          <w:p w:rsidR="00013E6B" w:rsidRPr="00306C77" w:rsidRDefault="00013E6B" w:rsidP="00013E6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653A">
              <w:rPr>
                <w:rFonts w:ascii="Times New Roman" w:eastAsia="Calibri" w:hAnsi="Times New Roman" w:cs="Times New Roman"/>
                <w:sz w:val="24"/>
                <w:szCs w:val="24"/>
              </w:rPr>
              <w:t>*Формы федерального статистического наблюдения: №С-1 «Сведения о вводе в эксплуатацию зданий и сооружений», № ИЖС «Сведения о построенных населением жилых домах», №1-жилфонд «Сведения о жилищном фонде».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DC4F89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507" w:type="dxa"/>
            <w:gridSpan w:val="5"/>
          </w:tcPr>
          <w:p w:rsidR="00013E6B" w:rsidRPr="00306C77" w:rsidRDefault="00013E6B" w:rsidP="00013E6B">
            <w:pPr>
              <w:spacing w:after="2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3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E5A6F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013E6B" w:rsidP="00013E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  <w:gridSpan w:val="2"/>
          </w:tcPr>
          <w:p w:rsidR="00013E6B" w:rsidRPr="00E929DB" w:rsidRDefault="00013E6B" w:rsidP="0001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A6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9572" w:type="dxa"/>
            <w:gridSpan w:val="3"/>
          </w:tcPr>
          <w:p w:rsidR="00013E6B" w:rsidRPr="00306C77" w:rsidRDefault="00013E6B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</w:tc>
      </w:tr>
      <w:tr w:rsidR="00013E6B" w:rsidRPr="00306C77" w:rsidTr="00D02E6B">
        <w:tc>
          <w:tcPr>
            <w:tcW w:w="2228" w:type="dxa"/>
          </w:tcPr>
          <w:p w:rsidR="00013E6B" w:rsidRPr="00306C77" w:rsidRDefault="00DC4F89" w:rsidP="00013E6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35" w:type="dxa"/>
            <w:gridSpan w:val="2"/>
          </w:tcPr>
          <w:p w:rsidR="00013E6B" w:rsidRPr="00306C77" w:rsidRDefault="00013E6B" w:rsidP="00013E6B">
            <w:pPr>
              <w:spacing w:after="2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C51C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5373" w:type="dxa"/>
            <w:gridSpan w:val="2"/>
          </w:tcPr>
          <w:p w:rsidR="00013E6B" w:rsidRPr="00306C77" w:rsidRDefault="00013E6B" w:rsidP="00013E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земельных участков инженерной инфраструктурой </w:t>
            </w:r>
            <w:r w:rsidRPr="00CF5087">
              <w:rPr>
                <w:rFonts w:ascii="Times New Roman" w:eastAsia="Calibri" w:hAnsi="Times New Roman" w:cs="Times New Roman"/>
                <w:sz w:val="24"/>
                <w:szCs w:val="24"/>
              </w:rPr>
              <w:t>для жилищного строительства</w:t>
            </w:r>
          </w:p>
        </w:tc>
        <w:tc>
          <w:tcPr>
            <w:tcW w:w="4199" w:type="dxa"/>
          </w:tcPr>
          <w:p w:rsidR="00013E6B" w:rsidRPr="001C51CE" w:rsidRDefault="00013E6B" w:rsidP="00013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C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6</w:t>
            </w:r>
          </w:p>
          <w:p w:rsidR="00013E6B" w:rsidRPr="001C51CE" w:rsidRDefault="00013E6B" w:rsidP="00013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E6B" w:rsidRPr="001C51CE" w:rsidRDefault="00013E6B" w:rsidP="00013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C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объемов строительства инженерных сетей (протяженность трассы), (м).</w:t>
            </w:r>
          </w:p>
          <w:p w:rsidR="00013E6B" w:rsidRPr="00306C77" w:rsidRDefault="00013E6B" w:rsidP="00013E6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C51C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6 определяется согласно разработанной проектно-сметной документацией для планируемых к строительству систем инженерной инфраструктуры, в целях обеспечения инженерной подготовки земельных участков для жилищного строительства и объектов социального назначения.</w:t>
            </w:r>
          </w:p>
        </w:tc>
      </w:tr>
    </w:tbl>
    <w:p w:rsidR="00003E5D" w:rsidRDefault="00003E5D" w:rsidP="00B151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3E5D" w:rsidRDefault="00003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513B" w:rsidRDefault="00B1513B" w:rsidP="00B151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Финансовое обеспечение муниципальной программы</w:t>
      </w:r>
    </w:p>
    <w:p w:rsidR="00B1513B" w:rsidRDefault="00B1513B" w:rsidP="00B151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99"/>
        <w:gridCol w:w="1082"/>
        <w:gridCol w:w="1176"/>
        <w:gridCol w:w="1476"/>
        <w:gridCol w:w="1356"/>
        <w:gridCol w:w="967"/>
        <w:gridCol w:w="968"/>
        <w:gridCol w:w="967"/>
        <w:gridCol w:w="1569"/>
      </w:tblGrid>
      <w:tr w:rsidR="00B1513B" w:rsidTr="00C97636">
        <w:tc>
          <w:tcPr>
            <w:tcW w:w="4999" w:type="dxa"/>
            <w:vMerge w:val="restart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561" w:type="dxa"/>
            <w:gridSpan w:val="8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9F" w:rsidTr="00C97636">
        <w:tc>
          <w:tcPr>
            <w:tcW w:w="4999" w:type="dxa"/>
            <w:vMerge/>
          </w:tcPr>
          <w:p w:rsidR="00B1513B" w:rsidRPr="0072211C" w:rsidRDefault="00B1513B" w:rsidP="00E12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6" w:type="dxa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76" w:type="dxa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6" w:type="dxa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67" w:type="dxa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68" w:type="dxa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67" w:type="dxa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69" w:type="dxa"/>
          </w:tcPr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1513B" w:rsidRPr="0072211C" w:rsidRDefault="00B1513B" w:rsidP="00E1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36" w:rsidTr="00C97636">
        <w:tc>
          <w:tcPr>
            <w:tcW w:w="4999" w:type="dxa"/>
          </w:tcPr>
          <w:p w:rsidR="00C97636" w:rsidRPr="0072211C" w:rsidRDefault="00C97636" w:rsidP="00C9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  <w:p w:rsidR="00C97636" w:rsidRPr="0072211C" w:rsidRDefault="00C97636" w:rsidP="00C97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5594</w:t>
            </w:r>
          </w:p>
        </w:tc>
        <w:tc>
          <w:tcPr>
            <w:tcW w:w="117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6463.22</w:t>
            </w:r>
          </w:p>
        </w:tc>
        <w:tc>
          <w:tcPr>
            <w:tcW w:w="147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12015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5995</w:t>
            </w:r>
          </w:p>
        </w:tc>
        <w:tc>
          <w:tcPr>
            <w:tcW w:w="135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14675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7355</w:t>
            </w:r>
          </w:p>
        </w:tc>
        <w:tc>
          <w:tcPr>
            <w:tcW w:w="967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8224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8224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8224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C97636" w:rsidRPr="0072211C" w:rsidRDefault="00EF4E1E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63421,</w:t>
            </w:r>
            <w:r w:rsidR="00C97636"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C97636" w:rsidTr="00C97636">
        <w:tc>
          <w:tcPr>
            <w:tcW w:w="4999" w:type="dxa"/>
          </w:tcPr>
          <w:p w:rsidR="00C97636" w:rsidRPr="0072211C" w:rsidRDefault="00C97636" w:rsidP="00C9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C97636" w:rsidRPr="0072211C" w:rsidRDefault="00C97636" w:rsidP="00C97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5202,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147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11174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48754</w:t>
            </w:r>
          </w:p>
        </w:tc>
        <w:tc>
          <w:tcPr>
            <w:tcW w:w="135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13648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967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7648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7648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7648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C97636" w:rsidRPr="0072211C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57621.43</w:t>
            </w:r>
          </w:p>
        </w:tc>
      </w:tr>
      <w:tr w:rsidR="00C97636" w:rsidTr="00C97636">
        <w:tc>
          <w:tcPr>
            <w:tcW w:w="4999" w:type="dxa"/>
          </w:tcPr>
          <w:p w:rsidR="00C97636" w:rsidRPr="0072211C" w:rsidRDefault="00C97636" w:rsidP="00C9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97636" w:rsidRPr="0072211C" w:rsidRDefault="00C97636" w:rsidP="00C97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1813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841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11196</w:t>
            </w:r>
          </w:p>
        </w:tc>
        <w:tc>
          <w:tcPr>
            <w:tcW w:w="1356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1027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29589</w:t>
            </w:r>
          </w:p>
        </w:tc>
        <w:tc>
          <w:tcPr>
            <w:tcW w:w="967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C97636" w:rsidRPr="00C97636" w:rsidRDefault="00C97636" w:rsidP="00C9763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C97636" w:rsidRPr="00C97636" w:rsidRDefault="00C97636" w:rsidP="00C9763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5800.328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«Национальная система пространственных данных»</w:t>
            </w: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6">
              <w:rPr>
                <w:rFonts w:ascii="Times New Roman" w:hAnsi="Times New Roman" w:cs="Times New Roman"/>
                <w:sz w:val="24"/>
              </w:rPr>
              <w:t> </w:t>
            </w:r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6">
              <w:rPr>
                <w:rFonts w:ascii="Times New Roman" w:hAnsi="Times New Roman" w:cs="Times New Roman"/>
                <w:sz w:val="24"/>
              </w:rPr>
              <w:t> </w:t>
            </w:r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5E7CE2" w:rsidRPr="005E7CE2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</w:rPr>
              <w:t>9 573,2</w:t>
            </w:r>
          </w:p>
        </w:tc>
        <w:tc>
          <w:tcPr>
            <w:tcW w:w="14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</w:rPr>
              <w:t>9 573,2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946,8</w:t>
            </w:r>
          </w:p>
        </w:tc>
        <w:tc>
          <w:tcPr>
            <w:tcW w:w="14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946,8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«Совершенствование системы управления градостроительным развитием территории»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5594,0</w:t>
            </w:r>
          </w:p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7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5594</w:t>
            </w:r>
          </w:p>
        </w:tc>
        <w:tc>
          <w:tcPr>
            <w:tcW w:w="135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8224.4</w:t>
            </w:r>
          </w:p>
        </w:tc>
        <w:tc>
          <w:tcPr>
            <w:tcW w:w="967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8224.4</w:t>
            </w:r>
          </w:p>
        </w:tc>
        <w:tc>
          <w:tcPr>
            <w:tcW w:w="968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8224.4</w:t>
            </w:r>
          </w:p>
        </w:tc>
        <w:tc>
          <w:tcPr>
            <w:tcW w:w="967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8224.4</w:t>
            </w:r>
          </w:p>
        </w:tc>
        <w:tc>
          <w:tcPr>
            <w:tcW w:w="1569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49085,6</w:t>
            </w:r>
          </w:p>
          <w:p w:rsidR="005E7CE2" w:rsidRPr="00C97636" w:rsidRDefault="005E7CE2" w:rsidP="005E7CE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5202,4</w:t>
            </w:r>
          </w:p>
        </w:tc>
        <w:tc>
          <w:tcPr>
            <w:tcW w:w="117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47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5202,4</w:t>
            </w:r>
          </w:p>
        </w:tc>
        <w:tc>
          <w:tcPr>
            <w:tcW w:w="135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7648,7</w:t>
            </w:r>
          </w:p>
        </w:tc>
        <w:tc>
          <w:tcPr>
            <w:tcW w:w="967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7648,7</w:t>
            </w:r>
          </w:p>
        </w:tc>
        <w:tc>
          <w:tcPr>
            <w:tcW w:w="968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7648,7</w:t>
            </w:r>
          </w:p>
        </w:tc>
        <w:tc>
          <w:tcPr>
            <w:tcW w:w="967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7648,7</w:t>
            </w:r>
          </w:p>
        </w:tc>
        <w:tc>
          <w:tcPr>
            <w:tcW w:w="1569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45649,6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117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7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1356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967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968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967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1569" w:type="dxa"/>
          </w:tcPr>
          <w:p w:rsidR="005E7CE2" w:rsidRPr="00C97636" w:rsidRDefault="005E7CE2" w:rsidP="005E7CE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3436,0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  <w:r w:rsidRPr="007221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2" w:rsidTr="00C97636">
        <w:tc>
          <w:tcPr>
            <w:tcW w:w="4999" w:type="dxa"/>
            <w:vAlign w:val="center"/>
          </w:tcPr>
          <w:p w:rsidR="005E7CE2" w:rsidRPr="0072211C" w:rsidRDefault="005E7CE2" w:rsidP="005E7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  <w:r w:rsidRPr="007221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EA3E84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7377,4</w:t>
            </w:r>
          </w:p>
        </w:tc>
        <w:tc>
          <w:tcPr>
            <w:tcW w:w="1476" w:type="dxa"/>
          </w:tcPr>
          <w:p w:rsidR="005E7CE2" w:rsidRPr="00C97636" w:rsidRDefault="00EA3E84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6421,6</w:t>
            </w:r>
          </w:p>
        </w:tc>
        <w:tc>
          <w:tcPr>
            <w:tcW w:w="1356" w:type="dxa"/>
          </w:tcPr>
          <w:p w:rsidR="005E7CE2" w:rsidRPr="00C97636" w:rsidRDefault="00EA3E84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6451,3</w:t>
            </w:r>
          </w:p>
        </w:tc>
        <w:tc>
          <w:tcPr>
            <w:tcW w:w="967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5E7CE2" w:rsidRPr="00C97636" w:rsidRDefault="005E7CE2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5E7CE2" w:rsidRPr="00C97636" w:rsidRDefault="00EA3E84" w:rsidP="005E7CE2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20250,3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EA3E84" w:rsidP="005E7CE2">
            <w:r>
              <w:rPr>
                <w:rFonts w:ascii="Times New Roman" w:hAnsi="Times New Roman" w:cs="Times New Roman"/>
                <w:sz w:val="24"/>
                <w:szCs w:val="24"/>
              </w:rPr>
              <w:t>6 860,</w:t>
            </w:r>
          </w:p>
        </w:tc>
        <w:tc>
          <w:tcPr>
            <w:tcW w:w="1476" w:type="dxa"/>
          </w:tcPr>
          <w:p w:rsidR="005E7CE2" w:rsidRPr="00C97636" w:rsidRDefault="00EA3E84" w:rsidP="005E7CE2">
            <w:r>
              <w:rPr>
                <w:rFonts w:ascii="Times New Roman" w:hAnsi="Times New Roman" w:cs="Times New Roman"/>
                <w:sz w:val="24"/>
                <w:szCs w:val="24"/>
              </w:rPr>
              <w:t>5 972,1</w:t>
            </w:r>
          </w:p>
        </w:tc>
        <w:tc>
          <w:tcPr>
            <w:tcW w:w="1356" w:type="dxa"/>
          </w:tcPr>
          <w:p w:rsidR="005E7CE2" w:rsidRPr="00C97636" w:rsidRDefault="00EA3E84" w:rsidP="005E7CE2">
            <w:r>
              <w:rPr>
                <w:rFonts w:ascii="Times New Roman" w:hAnsi="Times New Roman" w:cs="Times New Roman"/>
                <w:sz w:val="24"/>
                <w:szCs w:val="24"/>
              </w:rPr>
              <w:t>5 999,7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EA3E84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18832,8</w:t>
            </w:r>
          </w:p>
        </w:tc>
      </w:tr>
      <w:tr w:rsidR="005E7CE2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EA3E84" w:rsidP="005E7CE2">
            <w:r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1476" w:type="dxa"/>
          </w:tcPr>
          <w:p w:rsidR="005E7CE2" w:rsidRPr="00C97636" w:rsidRDefault="00EA3E84" w:rsidP="005E7CE2">
            <w:pPr>
              <w:spacing w:after="20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449,5</w:t>
            </w:r>
          </w:p>
        </w:tc>
        <w:tc>
          <w:tcPr>
            <w:tcW w:w="1356" w:type="dxa"/>
          </w:tcPr>
          <w:p w:rsidR="005E7CE2" w:rsidRPr="00C97636" w:rsidRDefault="00EA3E84" w:rsidP="005E7CE2">
            <w:r>
              <w:rPr>
                <w:rFonts w:ascii="Times New Roman" w:hAnsi="Times New Roman" w:cs="Times New Roman"/>
                <w:sz w:val="24"/>
                <w:szCs w:val="24"/>
              </w:rPr>
              <w:t>451,6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EA3E84" w:rsidP="005E7CE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1417,5</w:t>
            </w:r>
          </w:p>
        </w:tc>
      </w:tr>
      <w:tr w:rsidR="005E7CE2" w:rsidRPr="00950D0A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«Разработка мастер-планов»</w:t>
            </w: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11 000,0</w:t>
            </w:r>
          </w:p>
        </w:tc>
        <w:tc>
          <w:tcPr>
            <w:tcW w:w="14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11 000,0</w:t>
            </w:r>
          </w:p>
        </w:tc>
      </w:tr>
      <w:tr w:rsidR="005E7CE2" w:rsidRPr="00950D0A" w:rsidTr="00C97636">
        <w:tc>
          <w:tcPr>
            <w:tcW w:w="4999" w:type="dxa"/>
          </w:tcPr>
          <w:p w:rsidR="005E7CE2" w:rsidRPr="0072211C" w:rsidRDefault="005E7CE2" w:rsidP="005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1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7CE2" w:rsidRPr="0072211C" w:rsidRDefault="005E7CE2" w:rsidP="005E7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E7CE2" w:rsidRPr="00C97636" w:rsidRDefault="005E7CE2" w:rsidP="005E7CE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11 000,0</w:t>
            </w:r>
          </w:p>
        </w:tc>
        <w:tc>
          <w:tcPr>
            <w:tcW w:w="147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E7CE2" w:rsidRPr="00C97636" w:rsidRDefault="005E7CE2" w:rsidP="005E7CE2">
            <w:r w:rsidRPr="00C97636">
              <w:rPr>
                <w:rFonts w:ascii="Times New Roman" w:hAnsi="Times New Roman" w:cs="Times New Roman"/>
                <w:sz w:val="24"/>
                <w:szCs w:val="24"/>
              </w:rPr>
              <w:t>11 000,0</w:t>
            </w:r>
          </w:p>
        </w:tc>
      </w:tr>
    </w:tbl>
    <w:p w:rsidR="00306C77" w:rsidRPr="00306C77" w:rsidRDefault="00306C77" w:rsidP="008F3DC6">
      <w:pPr>
        <w:spacing w:after="0"/>
        <w:ind w:firstLine="5387"/>
        <w:rPr>
          <w:rFonts w:ascii="Times New Roman" w:hAnsi="Times New Roman" w:cs="Times New Roman"/>
          <w:sz w:val="24"/>
        </w:rPr>
      </w:pPr>
    </w:p>
    <w:sectPr w:rsidR="00306C77" w:rsidRPr="00306C77" w:rsidSect="00AA18BD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96" w:rsidRDefault="00B80496" w:rsidP="0080545D">
      <w:pPr>
        <w:spacing w:after="0" w:line="240" w:lineRule="auto"/>
      </w:pPr>
      <w:r>
        <w:separator/>
      </w:r>
    </w:p>
  </w:endnote>
  <w:endnote w:type="continuationSeparator" w:id="0">
    <w:p w:rsidR="00B80496" w:rsidRDefault="00B80496" w:rsidP="008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96" w:rsidRDefault="00B80496" w:rsidP="0080545D">
      <w:pPr>
        <w:spacing w:after="0" w:line="240" w:lineRule="auto"/>
      </w:pPr>
      <w:r>
        <w:separator/>
      </w:r>
    </w:p>
  </w:footnote>
  <w:footnote w:type="continuationSeparator" w:id="0">
    <w:p w:rsidR="00B80496" w:rsidRDefault="00B80496" w:rsidP="008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83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26E5" w:rsidRPr="00512288" w:rsidRDefault="00CE26E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22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22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22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66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122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26E5" w:rsidRPr="0080545D" w:rsidRDefault="00CE26E5" w:rsidP="009309E8">
    <w:pPr>
      <w:pStyle w:val="a7"/>
      <w:tabs>
        <w:tab w:val="clear" w:pos="9355"/>
        <w:tab w:val="left" w:pos="4956"/>
        <w:tab w:val="left" w:pos="5664"/>
        <w:tab w:val="left" w:pos="6372"/>
        <w:tab w:val="left" w:pos="7080"/>
      </w:tabs>
      <w:contextualSpacing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6827"/>
      <w:docPartObj>
        <w:docPartGallery w:val="Page Numbers (Top of Page)"/>
        <w:docPartUnique/>
      </w:docPartObj>
    </w:sdtPr>
    <w:sdtEndPr/>
    <w:sdtContent>
      <w:p w:rsidR="00CE26E5" w:rsidRDefault="00CE26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66D">
          <w:rPr>
            <w:noProof/>
          </w:rPr>
          <w:t>1</w:t>
        </w:r>
        <w:r>
          <w:fldChar w:fldCharType="end"/>
        </w:r>
      </w:p>
    </w:sdtContent>
  </w:sdt>
  <w:p w:rsidR="00CE26E5" w:rsidRDefault="00CE26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FD8"/>
    <w:multiLevelType w:val="hybridMultilevel"/>
    <w:tmpl w:val="FA76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C8B"/>
    <w:multiLevelType w:val="hybridMultilevel"/>
    <w:tmpl w:val="BD223286"/>
    <w:lvl w:ilvl="0" w:tplc="7FC09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115C09"/>
    <w:multiLevelType w:val="hybridMultilevel"/>
    <w:tmpl w:val="A488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C1"/>
    <w:rsid w:val="00003E5D"/>
    <w:rsid w:val="00004AEC"/>
    <w:rsid w:val="00004C93"/>
    <w:rsid w:val="00006A52"/>
    <w:rsid w:val="000119BC"/>
    <w:rsid w:val="00011F20"/>
    <w:rsid w:val="00013237"/>
    <w:rsid w:val="00013E6B"/>
    <w:rsid w:val="00014073"/>
    <w:rsid w:val="00015417"/>
    <w:rsid w:val="00016F98"/>
    <w:rsid w:val="00017D7D"/>
    <w:rsid w:val="0002008F"/>
    <w:rsid w:val="000207AC"/>
    <w:rsid w:val="00020C0A"/>
    <w:rsid w:val="00021601"/>
    <w:rsid w:val="00022E0B"/>
    <w:rsid w:val="00023098"/>
    <w:rsid w:val="00023DB2"/>
    <w:rsid w:val="00024E06"/>
    <w:rsid w:val="00025CFD"/>
    <w:rsid w:val="0002714D"/>
    <w:rsid w:val="0002767E"/>
    <w:rsid w:val="00032C48"/>
    <w:rsid w:val="00033162"/>
    <w:rsid w:val="00035569"/>
    <w:rsid w:val="000363C7"/>
    <w:rsid w:val="000453A2"/>
    <w:rsid w:val="000466F5"/>
    <w:rsid w:val="00047ED1"/>
    <w:rsid w:val="00050BAA"/>
    <w:rsid w:val="00052AF3"/>
    <w:rsid w:val="00053989"/>
    <w:rsid w:val="000546DE"/>
    <w:rsid w:val="00057A3E"/>
    <w:rsid w:val="0006055C"/>
    <w:rsid w:val="0006224A"/>
    <w:rsid w:val="0006233B"/>
    <w:rsid w:val="00064A2B"/>
    <w:rsid w:val="00065D8A"/>
    <w:rsid w:val="00066629"/>
    <w:rsid w:val="0006671D"/>
    <w:rsid w:val="000674E7"/>
    <w:rsid w:val="000677B8"/>
    <w:rsid w:val="00070FBD"/>
    <w:rsid w:val="00071ADD"/>
    <w:rsid w:val="00071BF3"/>
    <w:rsid w:val="00075963"/>
    <w:rsid w:val="00075EA6"/>
    <w:rsid w:val="00080AF4"/>
    <w:rsid w:val="00080CD3"/>
    <w:rsid w:val="00081CEC"/>
    <w:rsid w:val="00082F1F"/>
    <w:rsid w:val="00084C2D"/>
    <w:rsid w:val="00085EAC"/>
    <w:rsid w:val="0008740D"/>
    <w:rsid w:val="00090532"/>
    <w:rsid w:val="000916E2"/>
    <w:rsid w:val="0009248E"/>
    <w:rsid w:val="000925C3"/>
    <w:rsid w:val="00094D64"/>
    <w:rsid w:val="000A02BA"/>
    <w:rsid w:val="000A1C0F"/>
    <w:rsid w:val="000A1DF6"/>
    <w:rsid w:val="000A5A37"/>
    <w:rsid w:val="000A5CB1"/>
    <w:rsid w:val="000A62F6"/>
    <w:rsid w:val="000A6C63"/>
    <w:rsid w:val="000B0708"/>
    <w:rsid w:val="000B5B9B"/>
    <w:rsid w:val="000B7CE9"/>
    <w:rsid w:val="000C2A18"/>
    <w:rsid w:val="000C3029"/>
    <w:rsid w:val="000C4203"/>
    <w:rsid w:val="000C51A2"/>
    <w:rsid w:val="000D5D68"/>
    <w:rsid w:val="000D6838"/>
    <w:rsid w:val="000E1D3A"/>
    <w:rsid w:val="000E25F4"/>
    <w:rsid w:val="000E3543"/>
    <w:rsid w:val="000E7343"/>
    <w:rsid w:val="000F653E"/>
    <w:rsid w:val="00102187"/>
    <w:rsid w:val="00103906"/>
    <w:rsid w:val="00106A1E"/>
    <w:rsid w:val="00106D82"/>
    <w:rsid w:val="0012229B"/>
    <w:rsid w:val="00122AE8"/>
    <w:rsid w:val="00123961"/>
    <w:rsid w:val="0012454A"/>
    <w:rsid w:val="00125E3A"/>
    <w:rsid w:val="00127C49"/>
    <w:rsid w:val="00133ECD"/>
    <w:rsid w:val="00136097"/>
    <w:rsid w:val="00137A17"/>
    <w:rsid w:val="001407C7"/>
    <w:rsid w:val="00140A96"/>
    <w:rsid w:val="00143328"/>
    <w:rsid w:val="00145E42"/>
    <w:rsid w:val="00147C35"/>
    <w:rsid w:val="001536AC"/>
    <w:rsid w:val="00153EA6"/>
    <w:rsid w:val="00153F0F"/>
    <w:rsid w:val="00154CF2"/>
    <w:rsid w:val="00156E40"/>
    <w:rsid w:val="00157029"/>
    <w:rsid w:val="00162A21"/>
    <w:rsid w:val="00163595"/>
    <w:rsid w:val="00163827"/>
    <w:rsid w:val="001643D7"/>
    <w:rsid w:val="00164BFC"/>
    <w:rsid w:val="001664BA"/>
    <w:rsid w:val="001666FE"/>
    <w:rsid w:val="00166875"/>
    <w:rsid w:val="00167D5B"/>
    <w:rsid w:val="00171A6C"/>
    <w:rsid w:val="0017345A"/>
    <w:rsid w:val="001737B4"/>
    <w:rsid w:val="001750A5"/>
    <w:rsid w:val="00175B3C"/>
    <w:rsid w:val="00176DCF"/>
    <w:rsid w:val="0018165C"/>
    <w:rsid w:val="00181FF5"/>
    <w:rsid w:val="001823D1"/>
    <w:rsid w:val="001833EE"/>
    <w:rsid w:val="00187382"/>
    <w:rsid w:val="00187B8C"/>
    <w:rsid w:val="00190E19"/>
    <w:rsid w:val="00195741"/>
    <w:rsid w:val="00196AD5"/>
    <w:rsid w:val="001A1D01"/>
    <w:rsid w:val="001A3D21"/>
    <w:rsid w:val="001A4E38"/>
    <w:rsid w:val="001A58E4"/>
    <w:rsid w:val="001A6234"/>
    <w:rsid w:val="001A6DC9"/>
    <w:rsid w:val="001A75C1"/>
    <w:rsid w:val="001A7D91"/>
    <w:rsid w:val="001B1DD5"/>
    <w:rsid w:val="001B28D8"/>
    <w:rsid w:val="001B3389"/>
    <w:rsid w:val="001B6289"/>
    <w:rsid w:val="001C1053"/>
    <w:rsid w:val="001C1CBD"/>
    <w:rsid w:val="001C23AF"/>
    <w:rsid w:val="001C35FF"/>
    <w:rsid w:val="001C501C"/>
    <w:rsid w:val="001C51CE"/>
    <w:rsid w:val="001C656A"/>
    <w:rsid w:val="001C7DC3"/>
    <w:rsid w:val="001D3401"/>
    <w:rsid w:val="001D480C"/>
    <w:rsid w:val="001D5804"/>
    <w:rsid w:val="001D6BF7"/>
    <w:rsid w:val="001E0FDF"/>
    <w:rsid w:val="001E19D8"/>
    <w:rsid w:val="001E2099"/>
    <w:rsid w:val="001E222F"/>
    <w:rsid w:val="001E3543"/>
    <w:rsid w:val="001E45F4"/>
    <w:rsid w:val="001E498B"/>
    <w:rsid w:val="001F49A8"/>
    <w:rsid w:val="001F65C9"/>
    <w:rsid w:val="002001E3"/>
    <w:rsid w:val="00201F9D"/>
    <w:rsid w:val="002039FF"/>
    <w:rsid w:val="002054C2"/>
    <w:rsid w:val="00207600"/>
    <w:rsid w:val="002124C2"/>
    <w:rsid w:val="00212E0B"/>
    <w:rsid w:val="00213094"/>
    <w:rsid w:val="002150C8"/>
    <w:rsid w:val="00215139"/>
    <w:rsid w:val="002175F3"/>
    <w:rsid w:val="00222202"/>
    <w:rsid w:val="002229EE"/>
    <w:rsid w:val="0022349D"/>
    <w:rsid w:val="00223D17"/>
    <w:rsid w:val="002240D1"/>
    <w:rsid w:val="0022476A"/>
    <w:rsid w:val="0022508C"/>
    <w:rsid w:val="002251E7"/>
    <w:rsid w:val="00225E65"/>
    <w:rsid w:val="00226271"/>
    <w:rsid w:val="00227610"/>
    <w:rsid w:val="00227A68"/>
    <w:rsid w:val="00232E73"/>
    <w:rsid w:val="002332EF"/>
    <w:rsid w:val="00233FC6"/>
    <w:rsid w:val="00234D04"/>
    <w:rsid w:val="0023511B"/>
    <w:rsid w:val="00235D24"/>
    <w:rsid w:val="00236B39"/>
    <w:rsid w:val="0023728B"/>
    <w:rsid w:val="00240291"/>
    <w:rsid w:val="00240388"/>
    <w:rsid w:val="002423EF"/>
    <w:rsid w:val="00243B55"/>
    <w:rsid w:val="00244275"/>
    <w:rsid w:val="00253BCF"/>
    <w:rsid w:val="0025794D"/>
    <w:rsid w:val="00257CD2"/>
    <w:rsid w:val="002637FA"/>
    <w:rsid w:val="00265FB3"/>
    <w:rsid w:val="00271139"/>
    <w:rsid w:val="00272DC0"/>
    <w:rsid w:val="00274948"/>
    <w:rsid w:val="00274E0C"/>
    <w:rsid w:val="00276073"/>
    <w:rsid w:val="002817EA"/>
    <w:rsid w:val="00282201"/>
    <w:rsid w:val="00282E2D"/>
    <w:rsid w:val="00284A5E"/>
    <w:rsid w:val="002925EF"/>
    <w:rsid w:val="002A28B1"/>
    <w:rsid w:val="002A2B6D"/>
    <w:rsid w:val="002A2E85"/>
    <w:rsid w:val="002B320C"/>
    <w:rsid w:val="002B4297"/>
    <w:rsid w:val="002B76CF"/>
    <w:rsid w:val="002C18A2"/>
    <w:rsid w:val="002C3C9F"/>
    <w:rsid w:val="002C5DCC"/>
    <w:rsid w:val="002C7206"/>
    <w:rsid w:val="002D2FD0"/>
    <w:rsid w:val="002D3D3C"/>
    <w:rsid w:val="002D7102"/>
    <w:rsid w:val="002E1A03"/>
    <w:rsid w:val="002E5DD4"/>
    <w:rsid w:val="002E7E65"/>
    <w:rsid w:val="002F068C"/>
    <w:rsid w:val="002F0A3A"/>
    <w:rsid w:val="002F6090"/>
    <w:rsid w:val="002F6666"/>
    <w:rsid w:val="00300E62"/>
    <w:rsid w:val="003014AF"/>
    <w:rsid w:val="00304CB8"/>
    <w:rsid w:val="00305641"/>
    <w:rsid w:val="00306C77"/>
    <w:rsid w:val="00306F81"/>
    <w:rsid w:val="00310472"/>
    <w:rsid w:val="00314207"/>
    <w:rsid w:val="00315A2D"/>
    <w:rsid w:val="003236B6"/>
    <w:rsid w:val="00325743"/>
    <w:rsid w:val="003306D8"/>
    <w:rsid w:val="00332190"/>
    <w:rsid w:val="00332BDD"/>
    <w:rsid w:val="00334A34"/>
    <w:rsid w:val="00336D43"/>
    <w:rsid w:val="00342315"/>
    <w:rsid w:val="0034244E"/>
    <w:rsid w:val="00343764"/>
    <w:rsid w:val="00346D33"/>
    <w:rsid w:val="00351CFE"/>
    <w:rsid w:val="003527DF"/>
    <w:rsid w:val="0035292B"/>
    <w:rsid w:val="00353E8D"/>
    <w:rsid w:val="00353EA7"/>
    <w:rsid w:val="00354DA9"/>
    <w:rsid w:val="003578F1"/>
    <w:rsid w:val="00360E9A"/>
    <w:rsid w:val="003610C0"/>
    <w:rsid w:val="003616F9"/>
    <w:rsid w:val="00364A4A"/>
    <w:rsid w:val="00364F3E"/>
    <w:rsid w:val="00365092"/>
    <w:rsid w:val="0036677B"/>
    <w:rsid w:val="00366FEC"/>
    <w:rsid w:val="0036714F"/>
    <w:rsid w:val="00370CD2"/>
    <w:rsid w:val="00371076"/>
    <w:rsid w:val="0037127F"/>
    <w:rsid w:val="00371F7A"/>
    <w:rsid w:val="003723C0"/>
    <w:rsid w:val="003726C7"/>
    <w:rsid w:val="003734D6"/>
    <w:rsid w:val="00373726"/>
    <w:rsid w:val="00374294"/>
    <w:rsid w:val="00374BD9"/>
    <w:rsid w:val="00374E7B"/>
    <w:rsid w:val="003775D1"/>
    <w:rsid w:val="00377D20"/>
    <w:rsid w:val="00377D2E"/>
    <w:rsid w:val="00381075"/>
    <w:rsid w:val="003824B3"/>
    <w:rsid w:val="00382E8C"/>
    <w:rsid w:val="00382EB5"/>
    <w:rsid w:val="00383480"/>
    <w:rsid w:val="00385A49"/>
    <w:rsid w:val="00391F3F"/>
    <w:rsid w:val="0039210B"/>
    <w:rsid w:val="00392E65"/>
    <w:rsid w:val="00392E9C"/>
    <w:rsid w:val="003947C0"/>
    <w:rsid w:val="0039519D"/>
    <w:rsid w:val="003A09DC"/>
    <w:rsid w:val="003A3014"/>
    <w:rsid w:val="003A5754"/>
    <w:rsid w:val="003A7918"/>
    <w:rsid w:val="003B3FF5"/>
    <w:rsid w:val="003C140F"/>
    <w:rsid w:val="003C4454"/>
    <w:rsid w:val="003C6857"/>
    <w:rsid w:val="003C6928"/>
    <w:rsid w:val="003D0B34"/>
    <w:rsid w:val="003D5633"/>
    <w:rsid w:val="003D6EC1"/>
    <w:rsid w:val="003D712B"/>
    <w:rsid w:val="003D71F0"/>
    <w:rsid w:val="003E3AF1"/>
    <w:rsid w:val="003E51CE"/>
    <w:rsid w:val="003E6CB2"/>
    <w:rsid w:val="003F1380"/>
    <w:rsid w:val="003F17CC"/>
    <w:rsid w:val="003F4084"/>
    <w:rsid w:val="004003B7"/>
    <w:rsid w:val="004032D5"/>
    <w:rsid w:val="00403BE7"/>
    <w:rsid w:val="00404D2B"/>
    <w:rsid w:val="004063AA"/>
    <w:rsid w:val="00407EDB"/>
    <w:rsid w:val="004165FC"/>
    <w:rsid w:val="0042035B"/>
    <w:rsid w:val="004213C3"/>
    <w:rsid w:val="00422B88"/>
    <w:rsid w:val="0042356C"/>
    <w:rsid w:val="00431A0C"/>
    <w:rsid w:val="00433B5F"/>
    <w:rsid w:val="00435FF0"/>
    <w:rsid w:val="00436613"/>
    <w:rsid w:val="00436F52"/>
    <w:rsid w:val="00442698"/>
    <w:rsid w:val="00444396"/>
    <w:rsid w:val="00444FAF"/>
    <w:rsid w:val="00445516"/>
    <w:rsid w:val="00445BA2"/>
    <w:rsid w:val="00446710"/>
    <w:rsid w:val="004467DE"/>
    <w:rsid w:val="00451FF7"/>
    <w:rsid w:val="004553B2"/>
    <w:rsid w:val="004557AB"/>
    <w:rsid w:val="00456AAE"/>
    <w:rsid w:val="00457202"/>
    <w:rsid w:val="00460651"/>
    <w:rsid w:val="0046091E"/>
    <w:rsid w:val="00461B8C"/>
    <w:rsid w:val="00466E0B"/>
    <w:rsid w:val="00467CBF"/>
    <w:rsid w:val="00472E1C"/>
    <w:rsid w:val="00473A08"/>
    <w:rsid w:val="00473F9E"/>
    <w:rsid w:val="00475416"/>
    <w:rsid w:val="00475500"/>
    <w:rsid w:val="00475523"/>
    <w:rsid w:val="004757B7"/>
    <w:rsid w:val="0047777A"/>
    <w:rsid w:val="00481314"/>
    <w:rsid w:val="00482C90"/>
    <w:rsid w:val="0048541C"/>
    <w:rsid w:val="004868D3"/>
    <w:rsid w:val="0049005D"/>
    <w:rsid w:val="00490F57"/>
    <w:rsid w:val="00491E5D"/>
    <w:rsid w:val="004952CB"/>
    <w:rsid w:val="0049795A"/>
    <w:rsid w:val="00497AB3"/>
    <w:rsid w:val="004A2A91"/>
    <w:rsid w:val="004A4094"/>
    <w:rsid w:val="004A6E6D"/>
    <w:rsid w:val="004A781A"/>
    <w:rsid w:val="004B11E9"/>
    <w:rsid w:val="004B27CE"/>
    <w:rsid w:val="004B4F03"/>
    <w:rsid w:val="004C3F31"/>
    <w:rsid w:val="004C54DF"/>
    <w:rsid w:val="004C5C8C"/>
    <w:rsid w:val="004C6686"/>
    <w:rsid w:val="004C67F8"/>
    <w:rsid w:val="004C6DAD"/>
    <w:rsid w:val="004D01B7"/>
    <w:rsid w:val="004D2366"/>
    <w:rsid w:val="004D3423"/>
    <w:rsid w:val="004D4B64"/>
    <w:rsid w:val="004D628A"/>
    <w:rsid w:val="004D6C08"/>
    <w:rsid w:val="004E1F36"/>
    <w:rsid w:val="004E4595"/>
    <w:rsid w:val="004E5704"/>
    <w:rsid w:val="004E7DA9"/>
    <w:rsid w:val="004F4314"/>
    <w:rsid w:val="004F4EEF"/>
    <w:rsid w:val="004F5E79"/>
    <w:rsid w:val="005104B7"/>
    <w:rsid w:val="00512288"/>
    <w:rsid w:val="00513481"/>
    <w:rsid w:val="00514AFA"/>
    <w:rsid w:val="00515B6C"/>
    <w:rsid w:val="00516998"/>
    <w:rsid w:val="0052188E"/>
    <w:rsid w:val="00522449"/>
    <w:rsid w:val="00522C99"/>
    <w:rsid w:val="0052424B"/>
    <w:rsid w:val="00524C01"/>
    <w:rsid w:val="00530364"/>
    <w:rsid w:val="00530C9A"/>
    <w:rsid w:val="00531D89"/>
    <w:rsid w:val="0053253E"/>
    <w:rsid w:val="00533337"/>
    <w:rsid w:val="00534438"/>
    <w:rsid w:val="005375A6"/>
    <w:rsid w:val="00543A23"/>
    <w:rsid w:val="00545FB2"/>
    <w:rsid w:val="005478A1"/>
    <w:rsid w:val="00550A54"/>
    <w:rsid w:val="0055106C"/>
    <w:rsid w:val="00552EC9"/>
    <w:rsid w:val="0055498F"/>
    <w:rsid w:val="00555E14"/>
    <w:rsid w:val="00555E48"/>
    <w:rsid w:val="0056472A"/>
    <w:rsid w:val="00565504"/>
    <w:rsid w:val="00566DDE"/>
    <w:rsid w:val="00570607"/>
    <w:rsid w:val="00571EA4"/>
    <w:rsid w:val="005761C6"/>
    <w:rsid w:val="00576CA3"/>
    <w:rsid w:val="00576F48"/>
    <w:rsid w:val="0057762C"/>
    <w:rsid w:val="00580C40"/>
    <w:rsid w:val="00583F02"/>
    <w:rsid w:val="005864AA"/>
    <w:rsid w:val="005864AB"/>
    <w:rsid w:val="00592B28"/>
    <w:rsid w:val="00593A40"/>
    <w:rsid w:val="00595E5A"/>
    <w:rsid w:val="00596B1D"/>
    <w:rsid w:val="005A0CB1"/>
    <w:rsid w:val="005A37ED"/>
    <w:rsid w:val="005A392F"/>
    <w:rsid w:val="005A6AFC"/>
    <w:rsid w:val="005A6DB3"/>
    <w:rsid w:val="005A7984"/>
    <w:rsid w:val="005B1F18"/>
    <w:rsid w:val="005B2115"/>
    <w:rsid w:val="005B2E1C"/>
    <w:rsid w:val="005B5BE8"/>
    <w:rsid w:val="005B608E"/>
    <w:rsid w:val="005C31D1"/>
    <w:rsid w:val="005C5BCB"/>
    <w:rsid w:val="005C7775"/>
    <w:rsid w:val="005D0B16"/>
    <w:rsid w:val="005D28B8"/>
    <w:rsid w:val="005D5589"/>
    <w:rsid w:val="005D68D3"/>
    <w:rsid w:val="005D6E99"/>
    <w:rsid w:val="005D74C4"/>
    <w:rsid w:val="005E056C"/>
    <w:rsid w:val="005E1432"/>
    <w:rsid w:val="005E7CE2"/>
    <w:rsid w:val="005F066D"/>
    <w:rsid w:val="005F45B4"/>
    <w:rsid w:val="005F4D59"/>
    <w:rsid w:val="00604738"/>
    <w:rsid w:val="00612BC7"/>
    <w:rsid w:val="00614367"/>
    <w:rsid w:val="006175F0"/>
    <w:rsid w:val="00620C48"/>
    <w:rsid w:val="00622336"/>
    <w:rsid w:val="00623568"/>
    <w:rsid w:val="006246F9"/>
    <w:rsid w:val="0062653A"/>
    <w:rsid w:val="00627776"/>
    <w:rsid w:val="00630F7F"/>
    <w:rsid w:val="00631EE4"/>
    <w:rsid w:val="00632821"/>
    <w:rsid w:val="006328F0"/>
    <w:rsid w:val="00634624"/>
    <w:rsid w:val="00634FDB"/>
    <w:rsid w:val="006417D0"/>
    <w:rsid w:val="00641BD7"/>
    <w:rsid w:val="0064375A"/>
    <w:rsid w:val="0064443A"/>
    <w:rsid w:val="00645612"/>
    <w:rsid w:val="00650C34"/>
    <w:rsid w:val="0065265E"/>
    <w:rsid w:val="0065380E"/>
    <w:rsid w:val="006540E2"/>
    <w:rsid w:val="00654E34"/>
    <w:rsid w:val="006554F7"/>
    <w:rsid w:val="00655EBC"/>
    <w:rsid w:val="006563D2"/>
    <w:rsid w:val="00656AC9"/>
    <w:rsid w:val="00660E05"/>
    <w:rsid w:val="00665146"/>
    <w:rsid w:val="00665A36"/>
    <w:rsid w:val="00665BFE"/>
    <w:rsid w:val="0066757B"/>
    <w:rsid w:val="006714F3"/>
    <w:rsid w:val="006739BD"/>
    <w:rsid w:val="00674A9C"/>
    <w:rsid w:val="006750A7"/>
    <w:rsid w:val="00681DD6"/>
    <w:rsid w:val="00690CA6"/>
    <w:rsid w:val="006910EA"/>
    <w:rsid w:val="00694D4A"/>
    <w:rsid w:val="00697E44"/>
    <w:rsid w:val="006A1DE0"/>
    <w:rsid w:val="006A35FF"/>
    <w:rsid w:val="006A72BA"/>
    <w:rsid w:val="006A76F3"/>
    <w:rsid w:val="006B008F"/>
    <w:rsid w:val="006B10DC"/>
    <w:rsid w:val="006B2435"/>
    <w:rsid w:val="006B33BF"/>
    <w:rsid w:val="006B3C93"/>
    <w:rsid w:val="006B65E6"/>
    <w:rsid w:val="006B6906"/>
    <w:rsid w:val="006C0ACA"/>
    <w:rsid w:val="006C0F82"/>
    <w:rsid w:val="006C252E"/>
    <w:rsid w:val="006C32D4"/>
    <w:rsid w:val="006C3EFC"/>
    <w:rsid w:val="006C4DC5"/>
    <w:rsid w:val="006C5933"/>
    <w:rsid w:val="006C5B56"/>
    <w:rsid w:val="006C6E74"/>
    <w:rsid w:val="006C7703"/>
    <w:rsid w:val="006D0435"/>
    <w:rsid w:val="006D0830"/>
    <w:rsid w:val="006D1140"/>
    <w:rsid w:val="006D19C9"/>
    <w:rsid w:val="006D1DED"/>
    <w:rsid w:val="006D2568"/>
    <w:rsid w:val="006D4309"/>
    <w:rsid w:val="006D46A5"/>
    <w:rsid w:val="006D4705"/>
    <w:rsid w:val="006D6BA8"/>
    <w:rsid w:val="006D7231"/>
    <w:rsid w:val="006D7EE9"/>
    <w:rsid w:val="006E06FF"/>
    <w:rsid w:val="006E2679"/>
    <w:rsid w:val="006E27A9"/>
    <w:rsid w:val="006E29F7"/>
    <w:rsid w:val="006E4CB9"/>
    <w:rsid w:val="006E6589"/>
    <w:rsid w:val="006E6C33"/>
    <w:rsid w:val="006F1F39"/>
    <w:rsid w:val="006F7108"/>
    <w:rsid w:val="00700A5A"/>
    <w:rsid w:val="00705864"/>
    <w:rsid w:val="0070693C"/>
    <w:rsid w:val="00710562"/>
    <w:rsid w:val="00712897"/>
    <w:rsid w:val="007136B7"/>
    <w:rsid w:val="00717E24"/>
    <w:rsid w:val="0072049B"/>
    <w:rsid w:val="0072211C"/>
    <w:rsid w:val="00723893"/>
    <w:rsid w:val="007260E0"/>
    <w:rsid w:val="00730EEA"/>
    <w:rsid w:val="00732B31"/>
    <w:rsid w:val="0073533F"/>
    <w:rsid w:val="00737F74"/>
    <w:rsid w:val="00740EC6"/>
    <w:rsid w:val="00741BF0"/>
    <w:rsid w:val="0074459E"/>
    <w:rsid w:val="00744972"/>
    <w:rsid w:val="0074536A"/>
    <w:rsid w:val="007466D9"/>
    <w:rsid w:val="00750900"/>
    <w:rsid w:val="00755462"/>
    <w:rsid w:val="007565A7"/>
    <w:rsid w:val="0075799A"/>
    <w:rsid w:val="007613EF"/>
    <w:rsid w:val="0076276C"/>
    <w:rsid w:val="007733D1"/>
    <w:rsid w:val="00775DE1"/>
    <w:rsid w:val="00776415"/>
    <w:rsid w:val="00777A83"/>
    <w:rsid w:val="00780103"/>
    <w:rsid w:val="007815AC"/>
    <w:rsid w:val="007868B1"/>
    <w:rsid w:val="00786B6B"/>
    <w:rsid w:val="007925A3"/>
    <w:rsid w:val="00793282"/>
    <w:rsid w:val="00793992"/>
    <w:rsid w:val="007A2729"/>
    <w:rsid w:val="007A4B5D"/>
    <w:rsid w:val="007B187C"/>
    <w:rsid w:val="007B1C26"/>
    <w:rsid w:val="007B3D8B"/>
    <w:rsid w:val="007B728E"/>
    <w:rsid w:val="007B7FD0"/>
    <w:rsid w:val="007C4EFC"/>
    <w:rsid w:val="007C5E7F"/>
    <w:rsid w:val="007C7019"/>
    <w:rsid w:val="007C729D"/>
    <w:rsid w:val="007D1A28"/>
    <w:rsid w:val="007D36AC"/>
    <w:rsid w:val="007D79DB"/>
    <w:rsid w:val="007D7B2B"/>
    <w:rsid w:val="007E034D"/>
    <w:rsid w:val="007E3B2B"/>
    <w:rsid w:val="007F3046"/>
    <w:rsid w:val="007F60F1"/>
    <w:rsid w:val="007F65CD"/>
    <w:rsid w:val="007F6C56"/>
    <w:rsid w:val="00803E79"/>
    <w:rsid w:val="0080545D"/>
    <w:rsid w:val="00806C75"/>
    <w:rsid w:val="0080763F"/>
    <w:rsid w:val="008109CB"/>
    <w:rsid w:val="0081190F"/>
    <w:rsid w:val="00814502"/>
    <w:rsid w:val="00814E4A"/>
    <w:rsid w:val="00815482"/>
    <w:rsid w:val="008174E4"/>
    <w:rsid w:val="00821015"/>
    <w:rsid w:val="008258FC"/>
    <w:rsid w:val="00826292"/>
    <w:rsid w:val="008277DA"/>
    <w:rsid w:val="008316B8"/>
    <w:rsid w:val="00833737"/>
    <w:rsid w:val="00833D0F"/>
    <w:rsid w:val="0083421B"/>
    <w:rsid w:val="00834850"/>
    <w:rsid w:val="00835E2D"/>
    <w:rsid w:val="0083703D"/>
    <w:rsid w:val="00841C8B"/>
    <w:rsid w:val="00843B74"/>
    <w:rsid w:val="0084514D"/>
    <w:rsid w:val="00846183"/>
    <w:rsid w:val="008473C5"/>
    <w:rsid w:val="008475BC"/>
    <w:rsid w:val="00850038"/>
    <w:rsid w:val="00852315"/>
    <w:rsid w:val="0085415E"/>
    <w:rsid w:val="00862FFF"/>
    <w:rsid w:val="0086759C"/>
    <w:rsid w:val="00870935"/>
    <w:rsid w:val="0088069F"/>
    <w:rsid w:val="00882390"/>
    <w:rsid w:val="00882478"/>
    <w:rsid w:val="00883B51"/>
    <w:rsid w:val="008860A6"/>
    <w:rsid w:val="00890B14"/>
    <w:rsid w:val="00890C66"/>
    <w:rsid w:val="00890E2F"/>
    <w:rsid w:val="0089370E"/>
    <w:rsid w:val="00897159"/>
    <w:rsid w:val="008A501F"/>
    <w:rsid w:val="008A521E"/>
    <w:rsid w:val="008A621B"/>
    <w:rsid w:val="008A6A47"/>
    <w:rsid w:val="008A6C47"/>
    <w:rsid w:val="008B0797"/>
    <w:rsid w:val="008C068C"/>
    <w:rsid w:val="008C0A1A"/>
    <w:rsid w:val="008C6E95"/>
    <w:rsid w:val="008D0F16"/>
    <w:rsid w:val="008D4A3E"/>
    <w:rsid w:val="008E1E7D"/>
    <w:rsid w:val="008E4427"/>
    <w:rsid w:val="008E678B"/>
    <w:rsid w:val="008F011E"/>
    <w:rsid w:val="008F065B"/>
    <w:rsid w:val="008F087F"/>
    <w:rsid w:val="008F2401"/>
    <w:rsid w:val="008F3DC6"/>
    <w:rsid w:val="008F41BD"/>
    <w:rsid w:val="008F58A5"/>
    <w:rsid w:val="008F642E"/>
    <w:rsid w:val="008F79FD"/>
    <w:rsid w:val="00900C7A"/>
    <w:rsid w:val="00903E42"/>
    <w:rsid w:val="00905161"/>
    <w:rsid w:val="009148FC"/>
    <w:rsid w:val="00914C8A"/>
    <w:rsid w:val="009153A9"/>
    <w:rsid w:val="0091763E"/>
    <w:rsid w:val="009179C7"/>
    <w:rsid w:val="0092462E"/>
    <w:rsid w:val="009309E8"/>
    <w:rsid w:val="00931041"/>
    <w:rsid w:val="00931279"/>
    <w:rsid w:val="00934F45"/>
    <w:rsid w:val="00935D20"/>
    <w:rsid w:val="009362A4"/>
    <w:rsid w:val="00937EC5"/>
    <w:rsid w:val="0094128D"/>
    <w:rsid w:val="00941E2C"/>
    <w:rsid w:val="00942093"/>
    <w:rsid w:val="0094633E"/>
    <w:rsid w:val="009504F1"/>
    <w:rsid w:val="009516D6"/>
    <w:rsid w:val="009524E9"/>
    <w:rsid w:val="009542CA"/>
    <w:rsid w:val="00957DB9"/>
    <w:rsid w:val="00961D36"/>
    <w:rsid w:val="00964080"/>
    <w:rsid w:val="00965A13"/>
    <w:rsid w:val="0096667A"/>
    <w:rsid w:val="00974353"/>
    <w:rsid w:val="00974B38"/>
    <w:rsid w:val="009760A9"/>
    <w:rsid w:val="00981C6C"/>
    <w:rsid w:val="0098221F"/>
    <w:rsid w:val="0098412D"/>
    <w:rsid w:val="00984A6B"/>
    <w:rsid w:val="00985E7F"/>
    <w:rsid w:val="00987E8D"/>
    <w:rsid w:val="00990CA6"/>
    <w:rsid w:val="00990D4A"/>
    <w:rsid w:val="00992C73"/>
    <w:rsid w:val="009938E5"/>
    <w:rsid w:val="0099664F"/>
    <w:rsid w:val="0099767F"/>
    <w:rsid w:val="009A1571"/>
    <w:rsid w:val="009A2866"/>
    <w:rsid w:val="009A3040"/>
    <w:rsid w:val="009A391A"/>
    <w:rsid w:val="009A4B1D"/>
    <w:rsid w:val="009A65D2"/>
    <w:rsid w:val="009A68FB"/>
    <w:rsid w:val="009A75F3"/>
    <w:rsid w:val="009A7C7D"/>
    <w:rsid w:val="009B3E1B"/>
    <w:rsid w:val="009B5DA0"/>
    <w:rsid w:val="009B5E78"/>
    <w:rsid w:val="009B68FA"/>
    <w:rsid w:val="009C0083"/>
    <w:rsid w:val="009C3C99"/>
    <w:rsid w:val="009C4969"/>
    <w:rsid w:val="009D262F"/>
    <w:rsid w:val="009D4834"/>
    <w:rsid w:val="009D6B15"/>
    <w:rsid w:val="009E1B2B"/>
    <w:rsid w:val="009E69A2"/>
    <w:rsid w:val="009F08ED"/>
    <w:rsid w:val="009F10E5"/>
    <w:rsid w:val="009F1354"/>
    <w:rsid w:val="009F42D6"/>
    <w:rsid w:val="00A009CF"/>
    <w:rsid w:val="00A00CC3"/>
    <w:rsid w:val="00A0268C"/>
    <w:rsid w:val="00A05763"/>
    <w:rsid w:val="00A119D1"/>
    <w:rsid w:val="00A13EBC"/>
    <w:rsid w:val="00A14F60"/>
    <w:rsid w:val="00A2095D"/>
    <w:rsid w:val="00A220F0"/>
    <w:rsid w:val="00A249E1"/>
    <w:rsid w:val="00A26B81"/>
    <w:rsid w:val="00A345FC"/>
    <w:rsid w:val="00A372FD"/>
    <w:rsid w:val="00A37FF9"/>
    <w:rsid w:val="00A431F4"/>
    <w:rsid w:val="00A45D6B"/>
    <w:rsid w:val="00A46151"/>
    <w:rsid w:val="00A51A2E"/>
    <w:rsid w:val="00A52ED2"/>
    <w:rsid w:val="00A52FEB"/>
    <w:rsid w:val="00A53749"/>
    <w:rsid w:val="00A54F0A"/>
    <w:rsid w:val="00A56888"/>
    <w:rsid w:val="00A57E9D"/>
    <w:rsid w:val="00A61D91"/>
    <w:rsid w:val="00A639CA"/>
    <w:rsid w:val="00A6596D"/>
    <w:rsid w:val="00A6773C"/>
    <w:rsid w:val="00A71124"/>
    <w:rsid w:val="00A716C4"/>
    <w:rsid w:val="00A74652"/>
    <w:rsid w:val="00A74911"/>
    <w:rsid w:val="00A7692F"/>
    <w:rsid w:val="00A85AC8"/>
    <w:rsid w:val="00A969DD"/>
    <w:rsid w:val="00AA0EEC"/>
    <w:rsid w:val="00AA18BD"/>
    <w:rsid w:val="00AA196B"/>
    <w:rsid w:val="00AA21F1"/>
    <w:rsid w:val="00AA2624"/>
    <w:rsid w:val="00AA2782"/>
    <w:rsid w:val="00AA403C"/>
    <w:rsid w:val="00AB0F3A"/>
    <w:rsid w:val="00AB37B1"/>
    <w:rsid w:val="00AB54A0"/>
    <w:rsid w:val="00AB5565"/>
    <w:rsid w:val="00AB6328"/>
    <w:rsid w:val="00AB7C0D"/>
    <w:rsid w:val="00AC00F0"/>
    <w:rsid w:val="00AC0E11"/>
    <w:rsid w:val="00AC1BCF"/>
    <w:rsid w:val="00AC4A81"/>
    <w:rsid w:val="00AC5441"/>
    <w:rsid w:val="00AC67C4"/>
    <w:rsid w:val="00AC7A41"/>
    <w:rsid w:val="00AD1CE7"/>
    <w:rsid w:val="00AD328F"/>
    <w:rsid w:val="00AD41F9"/>
    <w:rsid w:val="00AD7D24"/>
    <w:rsid w:val="00AE024C"/>
    <w:rsid w:val="00AE2EFC"/>
    <w:rsid w:val="00AE3137"/>
    <w:rsid w:val="00AE415D"/>
    <w:rsid w:val="00AE713C"/>
    <w:rsid w:val="00AF02AC"/>
    <w:rsid w:val="00AF0530"/>
    <w:rsid w:val="00AF236F"/>
    <w:rsid w:val="00AF3C58"/>
    <w:rsid w:val="00AF3C6A"/>
    <w:rsid w:val="00AF3C89"/>
    <w:rsid w:val="00AF40A8"/>
    <w:rsid w:val="00AF5926"/>
    <w:rsid w:val="00AF6966"/>
    <w:rsid w:val="00B02C7E"/>
    <w:rsid w:val="00B06891"/>
    <w:rsid w:val="00B07587"/>
    <w:rsid w:val="00B10522"/>
    <w:rsid w:val="00B11896"/>
    <w:rsid w:val="00B137A0"/>
    <w:rsid w:val="00B149E6"/>
    <w:rsid w:val="00B1513B"/>
    <w:rsid w:val="00B16381"/>
    <w:rsid w:val="00B17B1F"/>
    <w:rsid w:val="00B2039C"/>
    <w:rsid w:val="00B20810"/>
    <w:rsid w:val="00B20F12"/>
    <w:rsid w:val="00B21E92"/>
    <w:rsid w:val="00B24438"/>
    <w:rsid w:val="00B248AC"/>
    <w:rsid w:val="00B2795F"/>
    <w:rsid w:val="00B30CCF"/>
    <w:rsid w:val="00B369A6"/>
    <w:rsid w:val="00B414D7"/>
    <w:rsid w:val="00B424A8"/>
    <w:rsid w:val="00B44FD8"/>
    <w:rsid w:val="00B47DA5"/>
    <w:rsid w:val="00B50B43"/>
    <w:rsid w:val="00B51B9E"/>
    <w:rsid w:val="00B52C51"/>
    <w:rsid w:val="00B53794"/>
    <w:rsid w:val="00B56C32"/>
    <w:rsid w:val="00B609F2"/>
    <w:rsid w:val="00B61A21"/>
    <w:rsid w:val="00B61B63"/>
    <w:rsid w:val="00B621B1"/>
    <w:rsid w:val="00B66464"/>
    <w:rsid w:val="00B669CF"/>
    <w:rsid w:val="00B66DCD"/>
    <w:rsid w:val="00B676E7"/>
    <w:rsid w:val="00B71248"/>
    <w:rsid w:val="00B72DDF"/>
    <w:rsid w:val="00B74C95"/>
    <w:rsid w:val="00B80496"/>
    <w:rsid w:val="00B834BD"/>
    <w:rsid w:val="00B86137"/>
    <w:rsid w:val="00B86B9F"/>
    <w:rsid w:val="00BA224B"/>
    <w:rsid w:val="00BA375F"/>
    <w:rsid w:val="00BA47DD"/>
    <w:rsid w:val="00BA65BA"/>
    <w:rsid w:val="00BA6DC7"/>
    <w:rsid w:val="00BB209C"/>
    <w:rsid w:val="00BB2217"/>
    <w:rsid w:val="00BB2E1B"/>
    <w:rsid w:val="00BB4699"/>
    <w:rsid w:val="00BB5499"/>
    <w:rsid w:val="00BC03B5"/>
    <w:rsid w:val="00BC2FCC"/>
    <w:rsid w:val="00BC3034"/>
    <w:rsid w:val="00BC7144"/>
    <w:rsid w:val="00BD1007"/>
    <w:rsid w:val="00BD1568"/>
    <w:rsid w:val="00BD1593"/>
    <w:rsid w:val="00BD1E0A"/>
    <w:rsid w:val="00BD6A66"/>
    <w:rsid w:val="00BD6DA2"/>
    <w:rsid w:val="00BD7258"/>
    <w:rsid w:val="00BE0004"/>
    <w:rsid w:val="00BE111C"/>
    <w:rsid w:val="00BE25CD"/>
    <w:rsid w:val="00BE30FB"/>
    <w:rsid w:val="00BE3362"/>
    <w:rsid w:val="00BE627A"/>
    <w:rsid w:val="00BE69AA"/>
    <w:rsid w:val="00BE6D78"/>
    <w:rsid w:val="00BF1F4F"/>
    <w:rsid w:val="00BF1FA0"/>
    <w:rsid w:val="00BF2EAE"/>
    <w:rsid w:val="00C0124E"/>
    <w:rsid w:val="00C0125F"/>
    <w:rsid w:val="00C03EE9"/>
    <w:rsid w:val="00C11265"/>
    <w:rsid w:val="00C1396E"/>
    <w:rsid w:val="00C1419A"/>
    <w:rsid w:val="00C14AF6"/>
    <w:rsid w:val="00C1509A"/>
    <w:rsid w:val="00C15C7B"/>
    <w:rsid w:val="00C20730"/>
    <w:rsid w:val="00C208A5"/>
    <w:rsid w:val="00C24072"/>
    <w:rsid w:val="00C2537A"/>
    <w:rsid w:val="00C2596F"/>
    <w:rsid w:val="00C26A91"/>
    <w:rsid w:val="00C2750C"/>
    <w:rsid w:val="00C27AA6"/>
    <w:rsid w:val="00C27E79"/>
    <w:rsid w:val="00C327CD"/>
    <w:rsid w:val="00C33E5E"/>
    <w:rsid w:val="00C41382"/>
    <w:rsid w:val="00C47E6A"/>
    <w:rsid w:val="00C524AE"/>
    <w:rsid w:val="00C53296"/>
    <w:rsid w:val="00C53EB6"/>
    <w:rsid w:val="00C56E66"/>
    <w:rsid w:val="00C61379"/>
    <w:rsid w:val="00C6411C"/>
    <w:rsid w:val="00C6550A"/>
    <w:rsid w:val="00C718D3"/>
    <w:rsid w:val="00C76D01"/>
    <w:rsid w:val="00C80BDF"/>
    <w:rsid w:val="00C838C0"/>
    <w:rsid w:val="00C83A04"/>
    <w:rsid w:val="00C83A37"/>
    <w:rsid w:val="00C8427F"/>
    <w:rsid w:val="00C90081"/>
    <w:rsid w:val="00C9351E"/>
    <w:rsid w:val="00C93BB6"/>
    <w:rsid w:val="00C95223"/>
    <w:rsid w:val="00C95876"/>
    <w:rsid w:val="00C9622B"/>
    <w:rsid w:val="00C97636"/>
    <w:rsid w:val="00CA161D"/>
    <w:rsid w:val="00CA575E"/>
    <w:rsid w:val="00CA7D63"/>
    <w:rsid w:val="00CB0DCC"/>
    <w:rsid w:val="00CB1E0B"/>
    <w:rsid w:val="00CB4137"/>
    <w:rsid w:val="00CB4B0B"/>
    <w:rsid w:val="00CB61B6"/>
    <w:rsid w:val="00CB6578"/>
    <w:rsid w:val="00CB6B12"/>
    <w:rsid w:val="00CB6C4B"/>
    <w:rsid w:val="00CC15B5"/>
    <w:rsid w:val="00CC664D"/>
    <w:rsid w:val="00CD1CD5"/>
    <w:rsid w:val="00CD1E06"/>
    <w:rsid w:val="00CD5968"/>
    <w:rsid w:val="00CE1772"/>
    <w:rsid w:val="00CE26E5"/>
    <w:rsid w:val="00CE3647"/>
    <w:rsid w:val="00CE427C"/>
    <w:rsid w:val="00CF01DB"/>
    <w:rsid w:val="00CF0270"/>
    <w:rsid w:val="00CF103E"/>
    <w:rsid w:val="00CF1131"/>
    <w:rsid w:val="00CF1E0F"/>
    <w:rsid w:val="00CF35AD"/>
    <w:rsid w:val="00CF5087"/>
    <w:rsid w:val="00CF556A"/>
    <w:rsid w:val="00CF59FF"/>
    <w:rsid w:val="00CF75A1"/>
    <w:rsid w:val="00CF7C74"/>
    <w:rsid w:val="00D00716"/>
    <w:rsid w:val="00D01B15"/>
    <w:rsid w:val="00D01B7D"/>
    <w:rsid w:val="00D02E6B"/>
    <w:rsid w:val="00D050A2"/>
    <w:rsid w:val="00D05EF0"/>
    <w:rsid w:val="00D06496"/>
    <w:rsid w:val="00D0772A"/>
    <w:rsid w:val="00D10956"/>
    <w:rsid w:val="00D12D62"/>
    <w:rsid w:val="00D13760"/>
    <w:rsid w:val="00D13A21"/>
    <w:rsid w:val="00D15F68"/>
    <w:rsid w:val="00D16139"/>
    <w:rsid w:val="00D1623C"/>
    <w:rsid w:val="00D26B0E"/>
    <w:rsid w:val="00D26FE1"/>
    <w:rsid w:val="00D27078"/>
    <w:rsid w:val="00D31486"/>
    <w:rsid w:val="00D32D63"/>
    <w:rsid w:val="00D34875"/>
    <w:rsid w:val="00D35620"/>
    <w:rsid w:val="00D41E15"/>
    <w:rsid w:val="00D447B1"/>
    <w:rsid w:val="00D4705D"/>
    <w:rsid w:val="00D47CF8"/>
    <w:rsid w:val="00D50460"/>
    <w:rsid w:val="00D52F66"/>
    <w:rsid w:val="00D61262"/>
    <w:rsid w:val="00D64609"/>
    <w:rsid w:val="00D676F6"/>
    <w:rsid w:val="00D67A95"/>
    <w:rsid w:val="00D70A10"/>
    <w:rsid w:val="00D71221"/>
    <w:rsid w:val="00D71A2C"/>
    <w:rsid w:val="00D72B74"/>
    <w:rsid w:val="00D73632"/>
    <w:rsid w:val="00D74F69"/>
    <w:rsid w:val="00D76890"/>
    <w:rsid w:val="00D7735B"/>
    <w:rsid w:val="00D801D3"/>
    <w:rsid w:val="00D80EC1"/>
    <w:rsid w:val="00D813A6"/>
    <w:rsid w:val="00D8515F"/>
    <w:rsid w:val="00D85847"/>
    <w:rsid w:val="00D85A84"/>
    <w:rsid w:val="00D865BB"/>
    <w:rsid w:val="00D9406F"/>
    <w:rsid w:val="00D95260"/>
    <w:rsid w:val="00DA0326"/>
    <w:rsid w:val="00DA2F8A"/>
    <w:rsid w:val="00DA34AF"/>
    <w:rsid w:val="00DA77EB"/>
    <w:rsid w:val="00DB0FF3"/>
    <w:rsid w:val="00DB1DBA"/>
    <w:rsid w:val="00DB6844"/>
    <w:rsid w:val="00DC0182"/>
    <w:rsid w:val="00DC1B44"/>
    <w:rsid w:val="00DC1E9E"/>
    <w:rsid w:val="00DC3532"/>
    <w:rsid w:val="00DC4F89"/>
    <w:rsid w:val="00DC7E6E"/>
    <w:rsid w:val="00DD0D02"/>
    <w:rsid w:val="00DD1A16"/>
    <w:rsid w:val="00DD3284"/>
    <w:rsid w:val="00DD7C24"/>
    <w:rsid w:val="00DE2C50"/>
    <w:rsid w:val="00DE2E72"/>
    <w:rsid w:val="00DE55A8"/>
    <w:rsid w:val="00DE5A6F"/>
    <w:rsid w:val="00DE5EC1"/>
    <w:rsid w:val="00DF1379"/>
    <w:rsid w:val="00DF14BB"/>
    <w:rsid w:val="00DF163C"/>
    <w:rsid w:val="00DF16D6"/>
    <w:rsid w:val="00DF2E9E"/>
    <w:rsid w:val="00DF4441"/>
    <w:rsid w:val="00E01530"/>
    <w:rsid w:val="00E01923"/>
    <w:rsid w:val="00E05182"/>
    <w:rsid w:val="00E12387"/>
    <w:rsid w:val="00E13229"/>
    <w:rsid w:val="00E158DC"/>
    <w:rsid w:val="00E16167"/>
    <w:rsid w:val="00E20829"/>
    <w:rsid w:val="00E24002"/>
    <w:rsid w:val="00E240A7"/>
    <w:rsid w:val="00E302F8"/>
    <w:rsid w:val="00E31959"/>
    <w:rsid w:val="00E3387D"/>
    <w:rsid w:val="00E34321"/>
    <w:rsid w:val="00E3582F"/>
    <w:rsid w:val="00E35B76"/>
    <w:rsid w:val="00E36CA0"/>
    <w:rsid w:val="00E37C60"/>
    <w:rsid w:val="00E40295"/>
    <w:rsid w:val="00E41E93"/>
    <w:rsid w:val="00E44C07"/>
    <w:rsid w:val="00E47B1C"/>
    <w:rsid w:val="00E5073F"/>
    <w:rsid w:val="00E57AFB"/>
    <w:rsid w:val="00E6014D"/>
    <w:rsid w:val="00E623D7"/>
    <w:rsid w:val="00E63706"/>
    <w:rsid w:val="00E652AC"/>
    <w:rsid w:val="00E664D6"/>
    <w:rsid w:val="00E668CD"/>
    <w:rsid w:val="00E702B7"/>
    <w:rsid w:val="00E709E1"/>
    <w:rsid w:val="00E74B92"/>
    <w:rsid w:val="00E80E49"/>
    <w:rsid w:val="00E81984"/>
    <w:rsid w:val="00E81A71"/>
    <w:rsid w:val="00E82CA5"/>
    <w:rsid w:val="00E83C82"/>
    <w:rsid w:val="00E847B1"/>
    <w:rsid w:val="00E85145"/>
    <w:rsid w:val="00E85426"/>
    <w:rsid w:val="00E85E4D"/>
    <w:rsid w:val="00E911BF"/>
    <w:rsid w:val="00E915A5"/>
    <w:rsid w:val="00E91B74"/>
    <w:rsid w:val="00E91EDA"/>
    <w:rsid w:val="00E926D9"/>
    <w:rsid w:val="00E93C59"/>
    <w:rsid w:val="00E95C03"/>
    <w:rsid w:val="00EA091E"/>
    <w:rsid w:val="00EA33BA"/>
    <w:rsid w:val="00EA34B7"/>
    <w:rsid w:val="00EA3C79"/>
    <w:rsid w:val="00EA3E84"/>
    <w:rsid w:val="00EA48B1"/>
    <w:rsid w:val="00EA6B38"/>
    <w:rsid w:val="00EB0313"/>
    <w:rsid w:val="00EB1CF0"/>
    <w:rsid w:val="00EB2B9F"/>
    <w:rsid w:val="00EB6474"/>
    <w:rsid w:val="00EC0A84"/>
    <w:rsid w:val="00EC0CA8"/>
    <w:rsid w:val="00EC0DE0"/>
    <w:rsid w:val="00EC1866"/>
    <w:rsid w:val="00EC3F7B"/>
    <w:rsid w:val="00EC59E1"/>
    <w:rsid w:val="00EC7342"/>
    <w:rsid w:val="00ED0491"/>
    <w:rsid w:val="00ED0ECC"/>
    <w:rsid w:val="00ED4032"/>
    <w:rsid w:val="00ED5DE5"/>
    <w:rsid w:val="00ED7D37"/>
    <w:rsid w:val="00EE1090"/>
    <w:rsid w:val="00EE232F"/>
    <w:rsid w:val="00EE5A27"/>
    <w:rsid w:val="00EF2110"/>
    <w:rsid w:val="00EF33F4"/>
    <w:rsid w:val="00EF40D5"/>
    <w:rsid w:val="00EF473A"/>
    <w:rsid w:val="00EF4E1E"/>
    <w:rsid w:val="00EF55A3"/>
    <w:rsid w:val="00EF6103"/>
    <w:rsid w:val="00F00494"/>
    <w:rsid w:val="00F03865"/>
    <w:rsid w:val="00F06A14"/>
    <w:rsid w:val="00F138D7"/>
    <w:rsid w:val="00F159AA"/>
    <w:rsid w:val="00F2139A"/>
    <w:rsid w:val="00F237D9"/>
    <w:rsid w:val="00F23BCA"/>
    <w:rsid w:val="00F262FC"/>
    <w:rsid w:val="00F27A3C"/>
    <w:rsid w:val="00F30177"/>
    <w:rsid w:val="00F3183C"/>
    <w:rsid w:val="00F31E20"/>
    <w:rsid w:val="00F32B00"/>
    <w:rsid w:val="00F33948"/>
    <w:rsid w:val="00F36615"/>
    <w:rsid w:val="00F408C2"/>
    <w:rsid w:val="00F40F31"/>
    <w:rsid w:val="00F455E7"/>
    <w:rsid w:val="00F47311"/>
    <w:rsid w:val="00F507A3"/>
    <w:rsid w:val="00F50AB7"/>
    <w:rsid w:val="00F51065"/>
    <w:rsid w:val="00F52A28"/>
    <w:rsid w:val="00F60E07"/>
    <w:rsid w:val="00F628B2"/>
    <w:rsid w:val="00F63E01"/>
    <w:rsid w:val="00F65A72"/>
    <w:rsid w:val="00F6640F"/>
    <w:rsid w:val="00F71A42"/>
    <w:rsid w:val="00F72D45"/>
    <w:rsid w:val="00F74991"/>
    <w:rsid w:val="00F75052"/>
    <w:rsid w:val="00F759C5"/>
    <w:rsid w:val="00F803C4"/>
    <w:rsid w:val="00F811E1"/>
    <w:rsid w:val="00F819A5"/>
    <w:rsid w:val="00F81F04"/>
    <w:rsid w:val="00F82298"/>
    <w:rsid w:val="00F82B10"/>
    <w:rsid w:val="00F83402"/>
    <w:rsid w:val="00F83AA8"/>
    <w:rsid w:val="00F84D14"/>
    <w:rsid w:val="00F862F4"/>
    <w:rsid w:val="00F86B96"/>
    <w:rsid w:val="00F86E77"/>
    <w:rsid w:val="00F86F1B"/>
    <w:rsid w:val="00F9041B"/>
    <w:rsid w:val="00F94802"/>
    <w:rsid w:val="00F96BB8"/>
    <w:rsid w:val="00FA308C"/>
    <w:rsid w:val="00FA6A31"/>
    <w:rsid w:val="00FA7ACF"/>
    <w:rsid w:val="00FB05CE"/>
    <w:rsid w:val="00FB362D"/>
    <w:rsid w:val="00FC338A"/>
    <w:rsid w:val="00FC3C0B"/>
    <w:rsid w:val="00FC3D18"/>
    <w:rsid w:val="00FC5CC3"/>
    <w:rsid w:val="00FC6D20"/>
    <w:rsid w:val="00FC6F22"/>
    <w:rsid w:val="00FC73A4"/>
    <w:rsid w:val="00FD0F3F"/>
    <w:rsid w:val="00FD2355"/>
    <w:rsid w:val="00FD26F3"/>
    <w:rsid w:val="00FD7013"/>
    <w:rsid w:val="00FE2B7C"/>
    <w:rsid w:val="00FE2DAF"/>
    <w:rsid w:val="00FE31B3"/>
    <w:rsid w:val="00FE4097"/>
    <w:rsid w:val="00FE479A"/>
    <w:rsid w:val="00FE6BFD"/>
    <w:rsid w:val="00FE7C95"/>
    <w:rsid w:val="00FF23E1"/>
    <w:rsid w:val="00FF5B17"/>
    <w:rsid w:val="00FF616D"/>
    <w:rsid w:val="00FF6EB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46FD2"/>
  <w15:chartTrackingRefBased/>
  <w15:docId w15:val="{00382C99-CE16-4CD2-A8C4-E32B681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  <w:style w:type="paragraph" w:styleId="ab">
    <w:name w:val="List Paragraph"/>
    <w:basedOn w:val="a"/>
    <w:uiPriority w:val="34"/>
    <w:qFormat/>
    <w:rsid w:val="006328F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2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C1053"/>
    <w:rPr>
      <w:color w:val="0563C1" w:themeColor="hyperlink"/>
      <w:u w:val="single"/>
    </w:rPr>
  </w:style>
  <w:style w:type="paragraph" w:styleId="ad">
    <w:name w:val="No Spacing"/>
    <w:uiPriority w:val="1"/>
    <w:qFormat/>
    <w:rsid w:val="007A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30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A05B-7B95-494E-877C-20E5CA45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11297</TotalTime>
  <Pages>12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Сяфукова Эльвира Мягзумовна</cp:lastModifiedBy>
  <cp:revision>669</cp:revision>
  <cp:lastPrinted>2024-11-15T04:56:00Z</cp:lastPrinted>
  <dcterms:created xsi:type="dcterms:W3CDTF">2021-01-14T11:37:00Z</dcterms:created>
  <dcterms:modified xsi:type="dcterms:W3CDTF">2024-11-15T04:57:00Z</dcterms:modified>
</cp:coreProperties>
</file>