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924042" w:rsidRPr="009240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 w:rsidR="00924042" w:rsidRPr="009240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мая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1046E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75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6E5" w:rsidRDefault="001046E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436B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Pr="00DC551F" w:rsidRDefault="00A62879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C551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="003417F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EC58F2">
        <w:rPr>
          <w:rFonts w:ascii="Times New Roman" w:eastAsia="Calibri" w:hAnsi="Times New Roman" w:cs="Times New Roman"/>
          <w:sz w:val="24"/>
          <w:szCs w:val="24"/>
          <w:lang w:eastAsia="ru-RU"/>
        </w:rPr>
        <w:t>4 774 013,0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601579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601579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сумме </w:t>
      </w:r>
      <w:r w:rsidR="00A01674">
        <w:rPr>
          <w:rFonts w:ascii="Times New Roman" w:eastAsia="Calibri" w:hAnsi="Times New Roman" w:cs="Times New Roman"/>
          <w:sz w:val="24"/>
          <w:szCs w:val="24"/>
          <w:lang w:eastAsia="ru-RU"/>
        </w:rPr>
        <w:t>5 134 693,4</w:t>
      </w:r>
      <w:r w:rsidRPr="00981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рублей;»;</w:t>
      </w:r>
    </w:p>
    <w:p w:rsidR="00D04656" w:rsidRPr="00601579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601579" w:rsidRPr="0098132A">
        <w:rPr>
          <w:rFonts w:ascii="Times New Roman" w:eastAsia="Calibri" w:hAnsi="Times New Roman" w:cs="Times New Roman"/>
          <w:sz w:val="24"/>
          <w:szCs w:val="24"/>
          <w:lang w:eastAsia="ru-RU"/>
        </w:rPr>
        <w:t>360 680,4</w:t>
      </w:r>
      <w:r w:rsidRPr="00981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29397C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 на 2022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D132D" w:rsidRPr="001D132D">
        <w:rPr>
          <w:rFonts w:ascii="Times New Roman" w:eastAsia="Calibri" w:hAnsi="Times New Roman" w:cs="Times New Roman"/>
          <w:sz w:val="24"/>
          <w:szCs w:val="24"/>
        </w:rPr>
        <w:t>4 921 113,7</w:t>
      </w:r>
      <w:r w:rsidRPr="001D132D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1D132D" w:rsidRPr="001D132D">
        <w:rPr>
          <w:rFonts w:ascii="Times New Roman" w:eastAsia="Calibri" w:hAnsi="Times New Roman" w:cs="Times New Roman"/>
          <w:sz w:val="24"/>
          <w:szCs w:val="24"/>
        </w:rPr>
        <w:t>4 712 971,6</w:t>
      </w:r>
      <w:r w:rsidRPr="001D132D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29397C" w:rsidRPr="007D3469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29397C" w:rsidRPr="007D3469" w:rsidRDefault="0029397C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469">
        <w:rPr>
          <w:rFonts w:ascii="Times New Roman" w:eastAsia="Calibri" w:hAnsi="Times New Roman" w:cs="Times New Roman"/>
          <w:sz w:val="24"/>
          <w:szCs w:val="24"/>
        </w:rPr>
        <w:t xml:space="preserve">«2) общий объем расходов бюджета городского округа на 2022 год в сумме </w:t>
      </w:r>
      <w:r w:rsidR="00E50D40" w:rsidRPr="007D3469">
        <w:rPr>
          <w:rFonts w:ascii="Times New Roman" w:eastAsia="Calibri" w:hAnsi="Times New Roman" w:cs="Times New Roman"/>
          <w:sz w:val="24"/>
          <w:szCs w:val="24"/>
        </w:rPr>
        <w:t>5</w:t>
      </w:r>
      <w:r w:rsidR="007D3469" w:rsidRPr="007D3469">
        <w:rPr>
          <w:rFonts w:ascii="Times New Roman" w:eastAsia="Calibri" w:hAnsi="Times New Roman" w:cs="Times New Roman"/>
          <w:sz w:val="24"/>
          <w:szCs w:val="24"/>
        </w:rPr>
        <w:t> 046 833,9</w:t>
      </w:r>
      <w:r w:rsidRPr="007D346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E50D40" w:rsidRPr="007D3469">
        <w:rPr>
          <w:rFonts w:ascii="Times New Roman" w:eastAsia="Calibri" w:hAnsi="Times New Roman" w:cs="Times New Roman"/>
          <w:sz w:val="24"/>
          <w:szCs w:val="24"/>
        </w:rPr>
        <w:t>4</w:t>
      </w:r>
      <w:r w:rsidR="007D3469" w:rsidRPr="007D3469">
        <w:rPr>
          <w:rFonts w:ascii="Times New Roman" w:eastAsia="Calibri" w:hAnsi="Times New Roman" w:cs="Times New Roman"/>
          <w:sz w:val="24"/>
          <w:szCs w:val="24"/>
        </w:rPr>
        <w:t> 837 765,3</w:t>
      </w:r>
      <w:r w:rsidRPr="007D34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2022 год в сумме 47 594,1 тыс. рублей и на 2023 год в сумме 94 678,6 тыс. рублей;</w:t>
      </w:r>
      <w:r w:rsidR="00D75CD0" w:rsidRPr="007D346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87577" w:rsidRPr="0057782C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</w:t>
      </w:r>
      <w:r w:rsidR="005C40C0" w:rsidRPr="00E50D40">
        <w:rPr>
          <w:rFonts w:ascii="Times New Roman" w:eastAsia="Calibri" w:hAnsi="Times New Roman" w:cs="Times New Roman"/>
          <w:sz w:val="24"/>
          <w:szCs w:val="24"/>
        </w:rPr>
        <w:t>бюджета городского</w:t>
      </w:r>
      <w:r w:rsidR="005C40C0">
        <w:rPr>
          <w:rFonts w:ascii="Times New Roman" w:eastAsia="Calibri" w:hAnsi="Times New Roman" w:cs="Times New Roman"/>
          <w:sz w:val="24"/>
          <w:szCs w:val="24"/>
        </w:rPr>
        <w:t xml:space="preserve"> округа </w:t>
      </w:r>
      <w:r w:rsidRPr="0057782C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5C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</w:t>
      </w:r>
      <w:r w:rsidR="005C40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</w:t>
      </w:r>
      <w:r w:rsidRPr="0057782C"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3 к настоящему решению;</w:t>
      </w:r>
    </w:p>
    <w:p w:rsidR="001046E5" w:rsidRDefault="001046E5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6E5" w:rsidRDefault="001046E5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6E5" w:rsidRDefault="001046E5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6E5" w:rsidRDefault="001046E5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6E5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</w:rPr>
        <w:t>4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 «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ходов </w:t>
      </w:r>
    </w:p>
    <w:p w:rsidR="00D04656" w:rsidRPr="00CB10F0" w:rsidRDefault="0029397C" w:rsidP="001046E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городского округа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22FF8" w:rsidRPr="00CB10F0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29397C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бюджета городского округа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Мегион Ханты-Мансийского автономного округа</w:t>
      </w:r>
      <w:r w:rsidR="00B5216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 на плановый период 2022 и 2023 годов»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B1B5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4656" w:rsidRPr="00CB10F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CB10F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CB10F0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2021 год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CB10F0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2022 и 2023 годов»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CB10F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CB10F0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C118E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C118E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5F2B8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2021 год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5F2B8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плановый период 2022 и 2023 годов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336B1" w:rsidRPr="00287792" w:rsidRDefault="000C2463" w:rsidP="000500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14) приложение 16 «Программа муниципальных внутренних заимствований городского округа Мегион Ханты-Мансийского автономного округа – Югры на плановый период 2022 и 2023 годов» изложить согласно приложению 14 к настоящему решению;</w:t>
      </w:r>
    </w:p>
    <w:p w:rsidR="006316AF" w:rsidRPr="00FE1232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FE123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5BB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75CD0" w:rsidRPr="00FE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03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Pr="00FE1232">
        <w:rPr>
          <w:rFonts w:ascii="Times New Roman" w:eastAsia="Calibri" w:hAnsi="Times New Roman" w:cs="Times New Roman"/>
          <w:sz w:val="24"/>
          <w:szCs w:val="24"/>
        </w:rPr>
        <w:t>пункт</w:t>
      </w:r>
      <w:r w:rsidR="008039C3">
        <w:rPr>
          <w:rFonts w:ascii="Times New Roman" w:eastAsia="Calibri" w:hAnsi="Times New Roman" w:cs="Times New Roman"/>
          <w:sz w:val="24"/>
          <w:szCs w:val="24"/>
        </w:rPr>
        <w:t>а</w:t>
      </w:r>
      <w:r w:rsidRPr="00FE1232">
        <w:rPr>
          <w:rFonts w:ascii="Times New Roman" w:eastAsia="Calibri" w:hAnsi="Times New Roman" w:cs="Times New Roman"/>
          <w:sz w:val="24"/>
          <w:szCs w:val="24"/>
        </w:rPr>
        <w:t xml:space="preserve"> 16 изложить в следующей редакции:</w:t>
      </w:r>
    </w:p>
    <w:p w:rsidR="006316AF" w:rsidRDefault="006316AF" w:rsidP="008039C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232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FE1232" w:rsidRPr="00FE1232">
        <w:rPr>
          <w:rFonts w:ascii="Times New Roman" w:eastAsia="Calibri" w:hAnsi="Times New Roman" w:cs="Times New Roman"/>
          <w:sz w:val="24"/>
          <w:szCs w:val="24"/>
        </w:rPr>
        <w:t>319 000,1</w:t>
      </w:r>
      <w:r w:rsidR="008039C3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FE123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56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4656" w:rsidRPr="00992296">
        <w:rPr>
          <w:rFonts w:ascii="Times New Roman" w:eastAsia="Calibri" w:hAnsi="Times New Roman" w:cs="Times New Roman"/>
          <w:sz w:val="24"/>
          <w:szCs w:val="24"/>
        </w:rPr>
        <w:t>1</w:t>
      </w:r>
      <w:r w:rsidR="00325BB3" w:rsidRPr="00992296">
        <w:rPr>
          <w:rFonts w:ascii="Times New Roman" w:eastAsia="Calibri" w:hAnsi="Times New Roman" w:cs="Times New Roman"/>
          <w:sz w:val="24"/>
          <w:szCs w:val="24"/>
        </w:rPr>
        <w:t>6</w:t>
      </w:r>
      <w:r w:rsidR="00D04656" w:rsidRPr="0099229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 w:rsidRPr="00992296">
        <w:rPr>
          <w:rFonts w:ascii="Times New Roman" w:eastAsia="Calibri" w:hAnsi="Times New Roman" w:cs="Times New Roman"/>
          <w:sz w:val="24"/>
          <w:szCs w:val="24"/>
        </w:rPr>
        <w:t>пункт 18</w:t>
      </w:r>
      <w:r w:rsidR="0029397C" w:rsidRPr="00992296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039C3" w:rsidRPr="00992296" w:rsidRDefault="008039C3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06DFE">
        <w:rPr>
          <w:rFonts w:ascii="Times New Roman" w:eastAsia="Calibri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Федерации:</w:t>
      </w:r>
    </w:p>
    <w:p w:rsidR="0029397C" w:rsidRPr="00992296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1) на 2021 год в сумме </w:t>
      </w:r>
      <w:r w:rsidR="00805910">
        <w:rPr>
          <w:rFonts w:ascii="Times New Roman" w:eastAsia="Calibri" w:hAnsi="Times New Roman" w:cs="Times New Roman"/>
          <w:sz w:val="24"/>
          <w:szCs w:val="24"/>
        </w:rPr>
        <w:t>3 420 951,0</w:t>
      </w: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9397C" w:rsidRPr="00992296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1D132D" w:rsidRPr="00992296">
        <w:rPr>
          <w:rFonts w:ascii="Times New Roman" w:eastAsia="Calibri" w:hAnsi="Times New Roman" w:cs="Times New Roman"/>
          <w:sz w:val="24"/>
          <w:szCs w:val="24"/>
        </w:rPr>
        <w:t>3 571 </w:t>
      </w:r>
      <w:r w:rsidR="00992296" w:rsidRPr="00992296">
        <w:rPr>
          <w:rFonts w:ascii="Times New Roman" w:eastAsia="Calibri" w:hAnsi="Times New Roman" w:cs="Times New Roman"/>
          <w:sz w:val="24"/>
          <w:szCs w:val="24"/>
        </w:rPr>
        <w:t>079,2</w:t>
      </w: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4656" w:rsidRDefault="00A14FB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992296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1D132D" w:rsidRPr="00992296">
        <w:rPr>
          <w:rFonts w:ascii="Times New Roman" w:eastAsia="Calibri" w:hAnsi="Times New Roman" w:cs="Times New Roman"/>
          <w:sz w:val="24"/>
          <w:szCs w:val="24"/>
        </w:rPr>
        <w:t>3 372 2</w:t>
      </w:r>
      <w:r w:rsidR="00992296" w:rsidRPr="00992296">
        <w:rPr>
          <w:rFonts w:ascii="Times New Roman" w:eastAsia="Calibri" w:hAnsi="Times New Roman" w:cs="Times New Roman"/>
          <w:sz w:val="24"/>
          <w:szCs w:val="24"/>
        </w:rPr>
        <w:t>02</w:t>
      </w:r>
      <w:r w:rsidR="001D132D" w:rsidRPr="00992296">
        <w:rPr>
          <w:rFonts w:ascii="Times New Roman" w:eastAsia="Calibri" w:hAnsi="Times New Roman" w:cs="Times New Roman"/>
          <w:sz w:val="24"/>
          <w:szCs w:val="24"/>
        </w:rPr>
        <w:t>,2</w:t>
      </w:r>
      <w:r w:rsidR="00CA07A0">
        <w:rPr>
          <w:rFonts w:ascii="Times New Roman" w:eastAsia="Calibri" w:hAnsi="Times New Roman" w:cs="Times New Roman"/>
          <w:sz w:val="24"/>
          <w:szCs w:val="24"/>
        </w:rPr>
        <w:t xml:space="preserve"> тыс. рублей.»;</w:t>
      </w:r>
    </w:p>
    <w:p w:rsidR="001046E5" w:rsidRDefault="001046E5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6E5" w:rsidRDefault="001046E5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7A0" w:rsidRDefault="00CA07A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17) абзац 2 пункта 20 изложить в следующей редакции:</w:t>
      </w:r>
    </w:p>
    <w:p w:rsidR="00CA07A0" w:rsidRPr="005F458D" w:rsidRDefault="00CA07A0" w:rsidP="00CA07A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F458D">
        <w:rPr>
          <w:rFonts w:ascii="Times New Roman" w:eastAsia="Calibri" w:hAnsi="Times New Roman" w:cs="Times New Roman"/>
          <w:sz w:val="24"/>
          <w:szCs w:val="24"/>
        </w:rPr>
        <w:t>реализацию инициативных проектов, формируемых, в том числе, с учетом объемов инициативных платежей и (или) межбюджетных трансфертов из бюджета Ханты-Мансийского автономного округа-Югры, предоставленных в целях финансового обеспечения соответствующих расходных обязательств муниципального образования на 2021 год в сумме 0,0 тыс. рублей, на 2022 год в сумме 1 500,0 тыс. рублей и на 2023 год в сумме 1 500,0 тыс. рублей;».</w:t>
      </w:r>
    </w:p>
    <w:p w:rsidR="00F87577" w:rsidRPr="005859DD" w:rsidRDefault="00F87577" w:rsidP="00CA07A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C551F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046E5" w:rsidRDefault="001046E5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9"/>
      </w:tblGrid>
      <w:tr w:rsidR="001046E5" w:rsidRPr="004E4793" w:rsidTr="00792780">
        <w:trPr>
          <w:trHeight w:val="1200"/>
        </w:trPr>
        <w:tc>
          <w:tcPr>
            <w:tcW w:w="4927" w:type="dxa"/>
            <w:shd w:val="clear" w:color="auto" w:fill="auto"/>
          </w:tcPr>
          <w:p w:rsidR="001046E5" w:rsidRPr="004E4793" w:rsidRDefault="001046E5" w:rsidP="007927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>Председатель Думы города Мегиона</w:t>
            </w:r>
          </w:p>
          <w:p w:rsidR="001046E5" w:rsidRPr="004E4793" w:rsidRDefault="001046E5" w:rsidP="007927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46E5" w:rsidRPr="004E4793" w:rsidRDefault="001046E5" w:rsidP="007927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А.А.Алтапов</w:t>
            </w:r>
            <w:proofErr w:type="spellEnd"/>
          </w:p>
          <w:p w:rsidR="001046E5" w:rsidRDefault="001046E5" w:rsidP="007927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46E5" w:rsidRPr="004E4793" w:rsidRDefault="001046E5" w:rsidP="007927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046E5" w:rsidRPr="004E4793" w:rsidRDefault="001046E5" w:rsidP="00792780">
            <w:pPr>
              <w:ind w:firstLine="2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Г</w:t>
            </w: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Мегиона                                                                                                                      </w:t>
            </w:r>
          </w:p>
          <w:p w:rsidR="001046E5" w:rsidRPr="004E4793" w:rsidRDefault="001046E5" w:rsidP="00792780">
            <w:pPr>
              <w:ind w:firstLine="2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</w:t>
            </w:r>
          </w:p>
          <w:p w:rsidR="001046E5" w:rsidRPr="004E4793" w:rsidRDefault="001046E5" w:rsidP="007927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4E4793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О.А.Дейнека</w:t>
            </w:r>
            <w:proofErr w:type="spellEnd"/>
          </w:p>
        </w:tc>
      </w:tr>
    </w:tbl>
    <w:p w:rsidR="001046E5" w:rsidRDefault="001046E5" w:rsidP="00104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E4793">
        <w:rPr>
          <w:rFonts w:ascii="Times New Roman" w:hAnsi="Times New Roman"/>
          <w:sz w:val="24"/>
          <w:szCs w:val="24"/>
        </w:rPr>
        <w:t>г.Мегион</w:t>
      </w:r>
      <w:proofErr w:type="spellEnd"/>
      <w:r w:rsidRPr="004E47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E4793">
        <w:rPr>
          <w:rFonts w:ascii="Times New Roman" w:hAnsi="Times New Roman"/>
          <w:sz w:val="24"/>
          <w:szCs w:val="24"/>
        </w:rPr>
        <w:t>г.Мегион</w:t>
      </w:r>
      <w:proofErr w:type="spellEnd"/>
      <w:r w:rsidRPr="004E4793">
        <w:rPr>
          <w:rFonts w:ascii="Times New Roman" w:hAnsi="Times New Roman"/>
          <w:sz w:val="24"/>
          <w:szCs w:val="24"/>
        </w:rPr>
        <w:t xml:space="preserve">     </w:t>
      </w:r>
    </w:p>
    <w:p w:rsidR="001046E5" w:rsidRDefault="001046E5" w:rsidP="00104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E4793">
        <w:rPr>
          <w:rFonts w:ascii="Times New Roman" w:hAnsi="Times New Roman"/>
          <w:sz w:val="24"/>
          <w:szCs w:val="24"/>
        </w:rPr>
        <w:t>«__</w:t>
      </w:r>
      <w:proofErr w:type="gramStart"/>
      <w:r w:rsidRPr="004E4793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E4793">
        <w:rPr>
          <w:rFonts w:ascii="Times New Roman" w:hAnsi="Times New Roman"/>
          <w:sz w:val="24"/>
          <w:szCs w:val="24"/>
        </w:rPr>
        <w:t>___ 20</w:t>
      </w:r>
      <w:r>
        <w:rPr>
          <w:rFonts w:ascii="Times New Roman" w:hAnsi="Times New Roman"/>
          <w:sz w:val="24"/>
          <w:szCs w:val="24"/>
        </w:rPr>
        <w:t>21</w:t>
      </w:r>
      <w:r w:rsidRPr="004E4793">
        <w:rPr>
          <w:rFonts w:ascii="Times New Roman" w:hAnsi="Times New Roman"/>
          <w:sz w:val="24"/>
          <w:szCs w:val="24"/>
        </w:rPr>
        <w:t xml:space="preserve">                                                                    « ___» </w:t>
      </w:r>
      <w:r>
        <w:rPr>
          <w:rFonts w:ascii="Times New Roman" w:hAnsi="Times New Roman"/>
          <w:sz w:val="24"/>
          <w:szCs w:val="24"/>
        </w:rPr>
        <w:t>___</w:t>
      </w:r>
      <w:r w:rsidRPr="004E4793">
        <w:rPr>
          <w:rFonts w:ascii="Times New Roman" w:hAnsi="Times New Roman"/>
          <w:sz w:val="24"/>
          <w:szCs w:val="24"/>
        </w:rPr>
        <w:t>__ 20</w:t>
      </w:r>
      <w:r>
        <w:rPr>
          <w:rFonts w:ascii="Times New Roman" w:hAnsi="Times New Roman"/>
          <w:sz w:val="24"/>
          <w:szCs w:val="24"/>
        </w:rPr>
        <w:t>21</w:t>
      </w:r>
    </w:p>
    <w:p w:rsidR="001046E5" w:rsidRDefault="001046E5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1046E5" w:rsidSect="00924042">
      <w:headerReference w:type="default" r:id="rId9"/>
      <w:headerReference w:type="first" r:id="rId10"/>
      <w:pgSz w:w="11906" w:h="16838" w:code="9"/>
      <w:pgMar w:top="426" w:right="680" w:bottom="1134" w:left="153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70" w:rsidRDefault="00F84B70">
      <w:r>
        <w:separator/>
      </w:r>
    </w:p>
  </w:endnote>
  <w:endnote w:type="continuationSeparator" w:id="0">
    <w:p w:rsidR="00F84B70" w:rsidRDefault="00F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70" w:rsidRDefault="00F84B70">
      <w:r>
        <w:separator/>
      </w:r>
    </w:p>
  </w:footnote>
  <w:footnote w:type="continuationSeparator" w:id="0">
    <w:p w:rsidR="00F84B70" w:rsidRDefault="00F8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F84B70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F84B70">
    <w:pPr>
      <w:pStyle w:val="a3"/>
      <w:jc w:val="right"/>
    </w:pPr>
  </w:p>
  <w:p w:rsidR="004F5275" w:rsidRDefault="00F84B7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46E5"/>
    <w:rsid w:val="001078D7"/>
    <w:rsid w:val="00123FE2"/>
    <w:rsid w:val="0012759E"/>
    <w:rsid w:val="00137268"/>
    <w:rsid w:val="00164C40"/>
    <w:rsid w:val="001949D3"/>
    <w:rsid w:val="001C7DD3"/>
    <w:rsid w:val="001C7FA7"/>
    <w:rsid w:val="001D132D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D67FE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25BB3"/>
    <w:rsid w:val="00326EB7"/>
    <w:rsid w:val="0033123D"/>
    <w:rsid w:val="0033313E"/>
    <w:rsid w:val="00336FE8"/>
    <w:rsid w:val="00337011"/>
    <w:rsid w:val="00340BBB"/>
    <w:rsid w:val="003417F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36BEA"/>
    <w:rsid w:val="00440AEA"/>
    <w:rsid w:val="0044390D"/>
    <w:rsid w:val="00446E40"/>
    <w:rsid w:val="00451429"/>
    <w:rsid w:val="00487CA2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6E45E2"/>
    <w:rsid w:val="0071090B"/>
    <w:rsid w:val="00710B30"/>
    <w:rsid w:val="00713FC3"/>
    <w:rsid w:val="007159D6"/>
    <w:rsid w:val="007164EE"/>
    <w:rsid w:val="00734701"/>
    <w:rsid w:val="007364E1"/>
    <w:rsid w:val="00740AD6"/>
    <w:rsid w:val="00763147"/>
    <w:rsid w:val="0077402A"/>
    <w:rsid w:val="007A0346"/>
    <w:rsid w:val="007A20FD"/>
    <w:rsid w:val="007A22DA"/>
    <w:rsid w:val="007B3D91"/>
    <w:rsid w:val="007D3469"/>
    <w:rsid w:val="007E5CF2"/>
    <w:rsid w:val="008039C3"/>
    <w:rsid w:val="00805910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24042"/>
    <w:rsid w:val="009336B1"/>
    <w:rsid w:val="0094261E"/>
    <w:rsid w:val="009478A6"/>
    <w:rsid w:val="0098132A"/>
    <w:rsid w:val="00984BFB"/>
    <w:rsid w:val="0099076F"/>
    <w:rsid w:val="00992296"/>
    <w:rsid w:val="009950D7"/>
    <w:rsid w:val="009A3776"/>
    <w:rsid w:val="009D240D"/>
    <w:rsid w:val="009E5CF4"/>
    <w:rsid w:val="009E5D40"/>
    <w:rsid w:val="00A01674"/>
    <w:rsid w:val="00A06FCC"/>
    <w:rsid w:val="00A14FB7"/>
    <w:rsid w:val="00A23478"/>
    <w:rsid w:val="00A327DA"/>
    <w:rsid w:val="00A35663"/>
    <w:rsid w:val="00A50FC6"/>
    <w:rsid w:val="00A52BE1"/>
    <w:rsid w:val="00A571C5"/>
    <w:rsid w:val="00A62879"/>
    <w:rsid w:val="00A909DE"/>
    <w:rsid w:val="00AA470C"/>
    <w:rsid w:val="00AB1B5B"/>
    <w:rsid w:val="00AC7B74"/>
    <w:rsid w:val="00AD15AA"/>
    <w:rsid w:val="00AD2844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EAB"/>
    <w:rsid w:val="00C118E7"/>
    <w:rsid w:val="00C24EDA"/>
    <w:rsid w:val="00C6457B"/>
    <w:rsid w:val="00C67133"/>
    <w:rsid w:val="00C93AD7"/>
    <w:rsid w:val="00CA07A0"/>
    <w:rsid w:val="00CB10F0"/>
    <w:rsid w:val="00CB1A4B"/>
    <w:rsid w:val="00CD1D8F"/>
    <w:rsid w:val="00CD6029"/>
    <w:rsid w:val="00CF076F"/>
    <w:rsid w:val="00CF5C30"/>
    <w:rsid w:val="00D04656"/>
    <w:rsid w:val="00D54362"/>
    <w:rsid w:val="00D55607"/>
    <w:rsid w:val="00D75CD0"/>
    <w:rsid w:val="00D82360"/>
    <w:rsid w:val="00D94E8D"/>
    <w:rsid w:val="00DB39D2"/>
    <w:rsid w:val="00DB5BDF"/>
    <w:rsid w:val="00DC4170"/>
    <w:rsid w:val="00DC55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58F2"/>
    <w:rsid w:val="00EC6C60"/>
    <w:rsid w:val="00ED38EA"/>
    <w:rsid w:val="00ED5BCB"/>
    <w:rsid w:val="00ED66B4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4B70"/>
    <w:rsid w:val="00F87577"/>
    <w:rsid w:val="00FC7B0E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9179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BF11-E193-4E41-A29F-174D4FA3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Рянская Елена</cp:lastModifiedBy>
  <cp:revision>258</cp:revision>
  <cp:lastPrinted>2021-02-08T07:29:00Z</cp:lastPrinted>
  <dcterms:created xsi:type="dcterms:W3CDTF">2018-12-11T12:04:00Z</dcterms:created>
  <dcterms:modified xsi:type="dcterms:W3CDTF">2021-05-17T17:15:00Z</dcterms:modified>
</cp:coreProperties>
</file>