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45" w:rsidRDefault="003801D4" w:rsidP="00A66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6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:rsidR="00A66E45" w:rsidRDefault="00A66E45" w:rsidP="00A66E4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от «____» ________2022 №________</w:t>
      </w:r>
    </w:p>
    <w:p w:rsidR="00A66E45" w:rsidRDefault="00A66E45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города </w:t>
      </w:r>
      <w:proofErr w:type="spellStart"/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</w:t>
      </w:r>
      <w:proofErr w:type="spellEnd"/>
      <w:r w:rsidR="00576DC1"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2023-2030 годы»</w:t>
      </w:r>
    </w:p>
    <w:p w:rsidR="0070029E" w:rsidRDefault="0070029E" w:rsidP="00700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438"/>
        <w:gridCol w:w="675"/>
        <w:gridCol w:w="2558"/>
        <w:gridCol w:w="1273"/>
        <w:gridCol w:w="295"/>
        <w:gridCol w:w="13"/>
        <w:gridCol w:w="14"/>
        <w:gridCol w:w="7"/>
        <w:gridCol w:w="964"/>
        <w:gridCol w:w="565"/>
        <w:gridCol w:w="9"/>
        <w:gridCol w:w="26"/>
        <w:gridCol w:w="833"/>
        <w:gridCol w:w="979"/>
        <w:gridCol w:w="40"/>
        <w:gridCol w:w="12"/>
        <w:gridCol w:w="90"/>
        <w:gridCol w:w="1283"/>
        <w:gridCol w:w="285"/>
        <w:gridCol w:w="36"/>
        <w:gridCol w:w="8"/>
        <w:gridCol w:w="10"/>
        <w:gridCol w:w="1946"/>
        <w:gridCol w:w="25"/>
      </w:tblGrid>
      <w:tr w:rsidR="000363D3" w:rsidTr="00972645">
        <w:trPr>
          <w:trHeight w:val="47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700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Default="00E54B4E" w:rsidP="00375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755BC" w:rsidRDefault="00E54B4E" w:rsidP="0057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7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 годы и на период до 2030 года</w:t>
            </w:r>
          </w:p>
        </w:tc>
      </w:tr>
      <w:tr w:rsidR="000363D3" w:rsidTr="00972645">
        <w:trPr>
          <w:trHeight w:val="46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</w:tr>
      <w:tr w:rsidR="000363D3" w:rsidTr="00972645">
        <w:trPr>
          <w:trHeight w:val="46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города по социальной политике </w:t>
            </w:r>
          </w:p>
        </w:tc>
      </w:tr>
      <w:tr w:rsidR="000363D3" w:rsidTr="00972645">
        <w:trPr>
          <w:trHeight w:val="72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 департамент образования)</w:t>
            </w:r>
          </w:p>
        </w:tc>
      </w:tr>
      <w:tr w:rsidR="000363D3" w:rsidTr="00972645">
        <w:trPr>
          <w:trHeight w:val="72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E" w:rsidRDefault="002470CE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общеобразовательные организации;</w:t>
            </w:r>
          </w:p>
          <w:p w:rsidR="002470CE" w:rsidRDefault="002470CE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дошкольные образовательные организации;</w:t>
            </w:r>
          </w:p>
          <w:p w:rsidR="002470CE" w:rsidRDefault="002470CE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и жилищно-коммунального комплекса»;</w:t>
            </w:r>
          </w:p>
          <w:p w:rsidR="002470CE" w:rsidRDefault="002470CE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«Служба обеспечения»;</w:t>
            </w:r>
          </w:p>
          <w:p w:rsidR="002470CE" w:rsidRDefault="002470CE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образования»;</w:t>
            </w:r>
          </w:p>
          <w:p w:rsidR="002470CE" w:rsidRDefault="002470CE" w:rsidP="0024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муниципальные учреждения культуры; </w:t>
            </w:r>
          </w:p>
          <w:p w:rsidR="002470CE" w:rsidRDefault="002470CE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физической культуры и спорта администрации города и муниципальные учреждения спорта;</w:t>
            </w:r>
          </w:p>
          <w:p w:rsidR="00E54B4E" w:rsidRPr="002014A5" w:rsidRDefault="002470CE" w:rsidP="00247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молодежной политики администрации города, 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0363D3" w:rsidTr="00972645">
        <w:trPr>
          <w:trHeight w:val="4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CE673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самореализации и развития талантов</w:t>
            </w:r>
          </w:p>
        </w:tc>
      </w:tr>
      <w:tr w:rsidR="000363D3" w:rsidTr="00972645">
        <w:trPr>
          <w:trHeight w:val="44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E673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качественного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и дополнительного </w:t>
            </w: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0363D3" w:rsidTr="00972645">
        <w:trPr>
          <w:trHeight w:val="72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Default="00E54B4E" w:rsidP="00CE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4E" w:rsidRPr="000C1ED3" w:rsidRDefault="00E54B4E" w:rsidP="00AA419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C1ED3">
              <w:rPr>
                <w:rFonts w:ascii="Times New Roman" w:hAnsi="Times New Roman" w:cs="Times New Roman"/>
                <w:color w:val="000000" w:themeColor="text1"/>
              </w:rPr>
              <w:t>Модернизация системы дошкольного, общего и дополнительного образования детей.</w:t>
            </w:r>
          </w:p>
          <w:p w:rsidR="00E54B4E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инфраструктуры и организационно-экономических механизмов, обеспечивающих равную доступность 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 дошкольного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дополнительного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54B4E" w:rsidRPr="000C1ED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</w:tc>
      </w:tr>
      <w:tr w:rsidR="000363D3" w:rsidTr="00972645">
        <w:trPr>
          <w:trHeight w:val="4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BE" w:rsidRDefault="00DF46B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E" w:rsidRDefault="00DF46B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ED3">
              <w:rPr>
                <w:rFonts w:ascii="Times New Roman" w:hAnsi="Times New Roman" w:cs="Times New Roman"/>
                <w:sz w:val="24"/>
                <w:szCs w:val="24"/>
              </w:rPr>
              <w:t>Общее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 детей</w:t>
            </w:r>
          </w:p>
          <w:p w:rsidR="00DF46BE" w:rsidRPr="000C1ED3" w:rsidRDefault="00DF46B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C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в сфере образования</w:t>
            </w:r>
          </w:p>
        </w:tc>
      </w:tr>
      <w:tr w:rsidR="000363D3" w:rsidTr="00972645">
        <w:trPr>
          <w:trHeight w:val="20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C40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8B78BA" w:rsidRDefault="00AE0823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452593" w:rsidRDefault="00AE0823" w:rsidP="00885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87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452593" w:rsidRDefault="00AE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21722C" w:rsidTr="00972645">
        <w:trPr>
          <w:trHeight w:val="477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Pr="008B78BA" w:rsidRDefault="00E54B4E" w:rsidP="008B78BA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Pr="00452593" w:rsidRDefault="00E54B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E54B4E" w:rsidRPr="00452593" w:rsidRDefault="00E54B4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 w:rsidP="000C1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E54B4E" w:rsidRPr="00452593" w:rsidRDefault="00E5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0C1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Ref99033698"/>
          </w:p>
        </w:tc>
        <w:bookmarkEnd w:id="0"/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C40440" w:rsidRDefault="00E54B4E" w:rsidP="00C40440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Доступность дошкольного образования для детей в возрасте от 1,5 до 3 лет, % </w:t>
            </w:r>
            <w:r w:rsidRPr="00C40440">
              <w:rPr>
                <w:sz w:val="20"/>
                <w:szCs w:val="20"/>
              </w:rPr>
              <w:t>&lt;</w:t>
            </w:r>
            <w:hyperlink w:anchor="Показатель_1" w:history="1">
              <w:r w:rsidRPr="00C40440">
                <w:rPr>
                  <w:rStyle w:val="af4"/>
                  <w:sz w:val="20"/>
                  <w:szCs w:val="20"/>
                </w:rPr>
                <w:t>1</w:t>
              </w:r>
            </w:hyperlink>
            <w:r w:rsidRPr="00C40440">
              <w:rPr>
                <w:sz w:val="20"/>
                <w:szCs w:val="20"/>
              </w:rPr>
              <w:t>&gt;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8B78BA">
            <w:pPr>
              <w:pStyle w:val="a5"/>
              <w:spacing w:line="256" w:lineRule="auto"/>
              <w:jc w:val="center"/>
              <w:rPr>
                <w:sz w:val="20"/>
                <w:szCs w:val="20"/>
              </w:rPr>
            </w:pPr>
            <w:r w:rsidRPr="003801D4">
              <w:rPr>
                <w:sz w:val="20"/>
                <w:szCs w:val="20"/>
              </w:rPr>
              <w:t>100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3801D4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Департамент образования / </w:t>
            </w:r>
          </w:p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C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Муниципальные образовательные организации</w:t>
            </w:r>
          </w:p>
          <w:p w:rsidR="00E54B4E" w:rsidRPr="00DC7C47" w:rsidRDefault="00E54B4E" w:rsidP="000C1ED3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 </w:t>
            </w: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8B7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8B78BA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Доля детей в возрасте от 5 до 18 лет, охваченных дополнительным образованием, % </w:t>
            </w:r>
            <w:r w:rsidRPr="009633E7">
              <w:rPr>
                <w:sz w:val="20"/>
                <w:szCs w:val="20"/>
              </w:rPr>
              <w:t>&lt;</w:t>
            </w:r>
            <w:hyperlink w:anchor="Показатель_2" w:history="1">
              <w:r w:rsidRPr="009633E7">
                <w:rPr>
                  <w:rStyle w:val="af4"/>
                  <w:sz w:val="20"/>
                  <w:szCs w:val="20"/>
                </w:rPr>
                <w:t>2</w:t>
              </w:r>
            </w:hyperlink>
            <w:r w:rsidRPr="009633E7">
              <w:rPr>
                <w:sz w:val="20"/>
                <w:szCs w:val="20"/>
              </w:rPr>
              <w:t>&gt;</w:t>
            </w:r>
          </w:p>
        </w:tc>
        <w:tc>
          <w:tcPr>
            <w:tcW w:w="1273" w:type="dxa"/>
          </w:tcPr>
          <w:p w:rsidR="00E54B4E" w:rsidRPr="003801D4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93" w:type="dxa"/>
            <w:gridSpan w:val="5"/>
          </w:tcPr>
          <w:p w:rsidR="00E54B4E" w:rsidRPr="003801D4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33" w:type="dxa"/>
            <w:gridSpan w:val="4"/>
          </w:tcPr>
          <w:p w:rsidR="00E54B4E" w:rsidRPr="00A10F33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21" w:type="dxa"/>
            <w:gridSpan w:val="4"/>
          </w:tcPr>
          <w:p w:rsidR="00E54B4E" w:rsidRPr="00A10F33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283" w:type="dxa"/>
          </w:tcPr>
          <w:p w:rsidR="00E54B4E" w:rsidRPr="00A10F33" w:rsidRDefault="00E54B4E" w:rsidP="008B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0F3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A10F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Default="00E54B4E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C4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  <w:p w:rsidR="00E54B4E" w:rsidRPr="00DC7C47" w:rsidRDefault="00E54B4E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662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6626F9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93">
              <w:rPr>
                <w:color w:val="22272F"/>
                <w:sz w:val="20"/>
                <w:szCs w:val="20"/>
                <w:shd w:val="clear" w:color="auto" w:fill="FFFFFF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на уровне 100 %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(%)</w:t>
            </w:r>
            <w:r w:rsidRPr="009633E7">
              <w:rPr>
                <w:color w:val="22272F"/>
                <w:sz w:val="20"/>
                <w:szCs w:val="20"/>
                <w:shd w:val="clear" w:color="auto" w:fill="FFFFFF"/>
              </w:rPr>
              <w:t xml:space="preserve"> &lt;</w:t>
            </w:r>
            <w:hyperlink w:anchor="Показатель_3" w:history="1">
              <w:r w:rsidRPr="009633E7">
                <w:rPr>
                  <w:rStyle w:val="af4"/>
                  <w:sz w:val="20"/>
                  <w:szCs w:val="20"/>
                  <w:shd w:val="clear" w:color="auto" w:fill="FFFFFF"/>
                </w:rPr>
                <w:t>3</w:t>
              </w:r>
            </w:hyperlink>
            <w:r w:rsidRPr="009633E7">
              <w:rPr>
                <w:color w:val="22272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273" w:type="dxa"/>
          </w:tcPr>
          <w:p w:rsidR="00E54B4E" w:rsidRPr="003801D4" w:rsidRDefault="00E54B4E" w:rsidP="008B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3" w:type="dxa"/>
            <w:gridSpan w:val="5"/>
          </w:tcPr>
          <w:p w:rsidR="00E54B4E" w:rsidRPr="003801D4" w:rsidRDefault="00E54B4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3" w:type="dxa"/>
            <w:gridSpan w:val="4"/>
          </w:tcPr>
          <w:p w:rsidR="00E54B4E" w:rsidRPr="006626F9" w:rsidRDefault="00E54B4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4"/>
          </w:tcPr>
          <w:p w:rsidR="00E54B4E" w:rsidRPr="006626F9" w:rsidRDefault="00E54B4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</w:tcPr>
          <w:p w:rsidR="00E54B4E" w:rsidRPr="006626F9" w:rsidRDefault="00E54B4E" w:rsidP="0066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6626F9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/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Муниципальные образовательные организации</w:t>
            </w:r>
          </w:p>
        </w:tc>
      </w:tr>
      <w:tr w:rsidR="0021722C" w:rsidTr="00972645">
        <w:trPr>
          <w:trHeight w:val="1738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8B7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546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 до 17 лет (включительно), охваченных всеми формами отдыха и оздоровления, от общей численности 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ей, нуждающихся в оздоровлении (%)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hyperlink w:anchor="Показатель_4" w:history="1">
              <w:r w:rsidRPr="009633E7">
                <w:rPr>
                  <w:rStyle w:val="af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273" w:type="dxa"/>
          </w:tcPr>
          <w:p w:rsidR="00E54B4E" w:rsidRPr="003801D4" w:rsidRDefault="00E54B4E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3" w:type="dxa"/>
            <w:gridSpan w:val="5"/>
          </w:tcPr>
          <w:p w:rsidR="00E54B4E" w:rsidRPr="003801D4" w:rsidRDefault="00E54B4E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33" w:type="dxa"/>
            <w:gridSpan w:val="4"/>
          </w:tcPr>
          <w:p w:rsidR="00E54B4E" w:rsidRPr="003801D4" w:rsidRDefault="00E54B4E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1" w:type="dxa"/>
            <w:gridSpan w:val="4"/>
          </w:tcPr>
          <w:p w:rsidR="00E54B4E" w:rsidRPr="003801D4" w:rsidRDefault="00E54B4E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83" w:type="dxa"/>
          </w:tcPr>
          <w:p w:rsidR="00E54B4E" w:rsidRPr="003801D4" w:rsidRDefault="00E54B4E" w:rsidP="008B78B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8B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3801D4" w:rsidRDefault="00E54B4E" w:rsidP="008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культуры;</w:t>
            </w:r>
          </w:p>
          <w:p w:rsidR="00E54B4E" w:rsidRPr="003801D4" w:rsidRDefault="00E54B4E" w:rsidP="008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физической культуры и спорта;</w:t>
            </w:r>
          </w:p>
          <w:p w:rsidR="00E54B4E" w:rsidRPr="003801D4" w:rsidRDefault="00E54B4E" w:rsidP="006B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молодежной политики</w:t>
            </w:r>
          </w:p>
        </w:tc>
      </w:tr>
      <w:tr w:rsidR="0021722C" w:rsidTr="00972645">
        <w:trPr>
          <w:trHeight w:val="336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 w:rsidP="006626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организаций,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 эксплуатационный ресурс объектов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эксплуатируемых зданий от общего количества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муниципальных образовательных организаций </w:t>
            </w:r>
            <w:r w:rsidRPr="009633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&lt;</w:t>
            </w:r>
            <w:hyperlink w:anchor="Показатель_5" w:history="1">
              <w:r w:rsidRPr="009633E7">
                <w:rPr>
                  <w:rStyle w:val="af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5</w:t>
              </w:r>
            </w:hyperlink>
            <w:r w:rsidRPr="009633E7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66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21722C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hyperlink w:anchor="Показатель_6" w:history="1">
              <w:r w:rsidRPr="009633E7">
                <w:rPr>
                  <w:rStyle w:val="af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hyperlink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273" w:type="dxa"/>
          </w:tcPr>
          <w:p w:rsidR="00E54B4E" w:rsidRPr="003801D4" w:rsidRDefault="007C092D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1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93" w:type="dxa"/>
            <w:gridSpan w:val="5"/>
          </w:tcPr>
          <w:p w:rsidR="00E54B4E" w:rsidRPr="003801D4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4"/>
          </w:tcPr>
          <w:p w:rsidR="00E54B4E" w:rsidRPr="003801D4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1" w:type="dxa"/>
            <w:gridSpan w:val="4"/>
          </w:tcPr>
          <w:p w:rsidR="00E54B4E" w:rsidRPr="003801D4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3" w:type="dxa"/>
          </w:tcPr>
          <w:p w:rsidR="00E54B4E" w:rsidRPr="003801D4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1D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54B4E" w:rsidRPr="003801D4" w:rsidRDefault="00E54B4E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которым предоставляется питание в период учебного года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hyperlink w:anchor="Показатель_7" w:history="1">
              <w:r w:rsidRPr="009633E7">
                <w:rPr>
                  <w:rStyle w:val="af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</w:t>
              </w:r>
            </w:hyperlink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2C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3801D4" w:rsidRDefault="00E54B4E" w:rsidP="002C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B78BA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Всероссийской  олимпиады школьников, городских, окружных, и Всероссийских конкурсов и соревнований  от общего количество обучающихся муниципальных общеобразовательных организаций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hyperlink w:anchor="Показатель_8" w:history="1">
              <w:r w:rsidRPr="009633E7">
                <w:rPr>
                  <w:rStyle w:val="af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</w:t>
              </w:r>
            </w:hyperlink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3801D4" w:rsidRDefault="00E54B4E" w:rsidP="00A9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&lt;</w:t>
            </w:r>
            <w:hyperlink w:anchor="Показатель_9" w:history="1">
              <w:r w:rsidRPr="009633E7">
                <w:rPr>
                  <w:rStyle w:val="af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</w:t>
              </w:r>
            </w:hyperlink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3801D4" w:rsidRDefault="00E54B4E" w:rsidP="0048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F81401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 в возрасте от 12 до 18 лет, вовлеченных в добровольческую деятельность, деятельность Добровольного российского детско-юношеского  движения «</w:t>
            </w:r>
            <w:proofErr w:type="spellStart"/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</w:t>
            </w:r>
            <w:hyperlink w:anchor="Показатель_10" w:history="1">
              <w:r w:rsidRPr="009633E7">
                <w:rPr>
                  <w:rStyle w:val="af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</w:t>
              </w:r>
            </w:hyperlink>
            <w:r w:rsidRPr="00963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3801D4" w:rsidRDefault="00E54B4E" w:rsidP="00F8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21722C" w:rsidRPr="003801D4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4E" w:rsidRDefault="00E54B4E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877047" w:rsidRDefault="00E54B4E" w:rsidP="008B78B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9633E7" w:rsidRDefault="00E54B4E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</w:t>
            </w: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показателя средней заработной платы педагогических работников муниципальных образовательных организаций  (%) </w:t>
            </w:r>
            <w:r w:rsidRPr="009633E7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hyperlink w:anchor="Показатель_11" w:history="1">
              <w:r w:rsidRPr="009633E7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11</w:t>
              </w:r>
            </w:hyperlink>
            <w:r w:rsidRPr="009633E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4E" w:rsidRPr="003801D4" w:rsidRDefault="00E54B4E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E54B4E" w:rsidRPr="003801D4" w:rsidRDefault="00E54B4E" w:rsidP="00D3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0363D3" w:rsidRPr="003801D4" w:rsidTr="00972645">
        <w:trPr>
          <w:trHeight w:val="20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&lt;10&gt;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7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0363D3" w:rsidRPr="003801D4" w:rsidTr="00972645"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4525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1A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1A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45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AE0823" w:rsidRPr="003801D4" w:rsidRDefault="00AE0823" w:rsidP="00371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1A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2026- 2030</w:t>
            </w:r>
          </w:p>
        </w:tc>
      </w:tr>
      <w:tr w:rsidR="000363D3" w:rsidRPr="003801D4" w:rsidTr="00716CFF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7 366 065,30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2 447 390,00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2 449 801,80</w:t>
            </w:r>
          </w:p>
        </w:tc>
        <w:tc>
          <w:tcPr>
            <w:tcW w:w="17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2 468 903,50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RPr="003801D4" w:rsidTr="00716CFF">
        <w:trPr>
          <w:trHeight w:val="177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132 437,20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64 707,30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67 729,90</w:t>
            </w:r>
          </w:p>
        </w:tc>
        <w:tc>
          <w:tcPr>
            <w:tcW w:w="17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RPr="003801D4" w:rsidTr="00716CFF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5 786 281,00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1 939 187,10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1 939 826,10</w:t>
            </w:r>
          </w:p>
        </w:tc>
        <w:tc>
          <w:tcPr>
            <w:tcW w:w="17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1 907 267,80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RPr="003801D4" w:rsidTr="00716CFF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1 447 377,10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443 495,60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442 245,80</w:t>
            </w:r>
          </w:p>
        </w:tc>
        <w:tc>
          <w:tcPr>
            <w:tcW w:w="17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561 635,70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RPr="003801D4" w:rsidTr="003801D4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972645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</w:tr>
      <w:tr w:rsidR="003801D4" w:rsidRPr="003801D4" w:rsidTr="00972645">
        <w:trPr>
          <w:trHeight w:val="272"/>
        </w:trPr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региональных проектов, проектов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&gt;,&lt;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87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0363D3" w:rsidRPr="003801D4" w:rsidTr="00972645">
        <w:trPr>
          <w:trHeight w:val="328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2026- 2030</w:t>
            </w:r>
          </w:p>
        </w:tc>
      </w:tr>
      <w:tr w:rsidR="000363D3" w:rsidRPr="003801D4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363D3" w:rsidRPr="003801D4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Портфель проектов «Образование»</w:t>
            </w:r>
          </w:p>
        </w:tc>
      </w:tr>
      <w:tr w:rsidR="000363D3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01375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Региональный проект «Современная школа» (срок реализации 2019-2024)</w:t>
            </w:r>
          </w:p>
        </w:tc>
      </w:tr>
      <w:tr w:rsidR="000363D3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972645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6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972645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608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972645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972645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972645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97264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72645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2 «Успех каждого ребенка», срок реализации (2019-2024)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01375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i/>
                <w:lang w:eastAsia="ru-RU"/>
              </w:rPr>
              <w:t>Проект 3 «Поддержка семей, имеющих детей» срок реализации (2019-2024)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D81057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21722C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21722C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21722C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21722C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371A5F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lang w:eastAsia="ru-RU"/>
              </w:rPr>
              <w:t>Проект 4 «Цифровая образовательная среда» срок реализации (2019-2024)</w:t>
            </w:r>
          </w:p>
        </w:tc>
      </w:tr>
      <w:tr w:rsidR="000363D3" w:rsidTr="00D232B8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D232B8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D232B8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D232B8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D232B8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D4">
              <w:rPr>
                <w:rFonts w:ascii="Times New Roman" w:eastAsia="Times New Roman" w:hAnsi="Times New Roman" w:cs="Times New Roman"/>
                <w:lang w:eastAsia="ru-RU"/>
              </w:rPr>
              <w:t>Проект 5 «Социальная активность», срок реализации (2019-2024)</w:t>
            </w:r>
          </w:p>
        </w:tc>
      </w:tr>
      <w:tr w:rsidR="000363D3" w:rsidTr="00D232B8">
        <w:trPr>
          <w:gridAfter w:val="1"/>
          <w:wAfter w:w="25" w:type="dxa"/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D232B8">
        <w:trPr>
          <w:gridAfter w:val="1"/>
          <w:wAfter w:w="25" w:type="dxa"/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D232B8">
        <w:trPr>
          <w:gridAfter w:val="1"/>
          <w:wAfter w:w="25" w:type="dxa"/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D232B8">
        <w:trPr>
          <w:gridAfter w:val="1"/>
          <w:wAfter w:w="25" w:type="dxa"/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D232B8">
        <w:trPr>
          <w:gridAfter w:val="1"/>
          <w:wAfter w:w="25" w:type="dxa"/>
          <w:trHeight w:val="2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D3" w:rsidRDefault="000363D3" w:rsidP="0003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3801D4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3" w:rsidRPr="00D81057" w:rsidRDefault="000363D3" w:rsidP="000363D3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0363D3" w:rsidTr="00972645">
        <w:trPr>
          <w:trHeight w:val="111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Портфель проектов «Демография»</w:t>
            </w:r>
          </w:p>
        </w:tc>
      </w:tr>
      <w:tr w:rsidR="000363D3" w:rsidTr="00972645">
        <w:trPr>
          <w:trHeight w:val="111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3" w:rsidRDefault="00AE0823" w:rsidP="00371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3" w:rsidRPr="003801D4" w:rsidRDefault="00AE0823" w:rsidP="00371A5F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Проект 1 «Содействие занятости женщин-создание условий дошкольного образования для детей в возрасте до трех лет», срок реализации (2019-2024)</w:t>
            </w:r>
          </w:p>
        </w:tc>
      </w:tr>
      <w:tr w:rsidR="00972645" w:rsidTr="00972645">
        <w:trPr>
          <w:trHeight w:val="49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45" w:rsidRDefault="00972645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45" w:rsidRPr="003801D4" w:rsidRDefault="00972645" w:rsidP="00972645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3801D4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72645" w:rsidTr="00972645">
        <w:trPr>
          <w:trHeight w:val="141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45" w:rsidRDefault="00972645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45" w:rsidRPr="003801D4" w:rsidRDefault="00972645" w:rsidP="00972645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3801D4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72645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45" w:rsidRDefault="00972645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45" w:rsidRPr="003801D4" w:rsidRDefault="00972645" w:rsidP="00972645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3801D4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72645" w:rsidTr="00972645">
        <w:trPr>
          <w:trHeight w:val="167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45" w:rsidRDefault="00972645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45" w:rsidRPr="003801D4" w:rsidRDefault="00972645" w:rsidP="00972645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3801D4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  <w:tr w:rsidR="00972645" w:rsidTr="00972645">
        <w:trPr>
          <w:trHeight w:val="20"/>
        </w:trPr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645" w:rsidRDefault="00972645" w:rsidP="0097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45" w:rsidRPr="003801D4" w:rsidRDefault="00972645" w:rsidP="00972645">
            <w:pPr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3801D4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3801D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5" w:rsidRPr="00D81057" w:rsidRDefault="00972645" w:rsidP="00972645">
            <w:pPr>
              <w:jc w:val="center"/>
              <w:rPr>
                <w:rFonts w:ascii="Times New Roman" w:hAnsi="Times New Roman" w:cs="Times New Roman"/>
              </w:rPr>
            </w:pPr>
            <w:r w:rsidRPr="00D8105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633E7" w:rsidRDefault="009633E7" w:rsidP="00C4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bookmarkStart w:id="1" w:name="Показатель_1"/>
      <w:bookmarkStart w:id="2" w:name="_GoBack"/>
      <w:bookmarkEnd w:id="2"/>
    </w:p>
    <w:bookmarkEnd w:id="1"/>
    <w:sectPr w:rsidR="009633E7" w:rsidSect="007936CA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09" w:rsidRDefault="009B1309" w:rsidP="002552CD">
      <w:pPr>
        <w:spacing w:after="0" w:line="240" w:lineRule="auto"/>
      </w:pPr>
      <w:r>
        <w:separator/>
      </w:r>
    </w:p>
  </w:endnote>
  <w:endnote w:type="continuationSeparator" w:id="0">
    <w:p w:rsidR="009B1309" w:rsidRDefault="009B1309" w:rsidP="0025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09" w:rsidRDefault="009B1309" w:rsidP="002552CD">
      <w:pPr>
        <w:spacing w:after="0" w:line="240" w:lineRule="auto"/>
      </w:pPr>
      <w:r>
        <w:separator/>
      </w:r>
    </w:p>
  </w:footnote>
  <w:footnote w:type="continuationSeparator" w:id="0">
    <w:p w:rsidR="009B1309" w:rsidRDefault="009B1309" w:rsidP="0025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350877"/>
      <w:docPartObj>
        <w:docPartGallery w:val="Page Numbers (Top of Page)"/>
        <w:docPartUnique/>
      </w:docPartObj>
    </w:sdtPr>
    <w:sdtEndPr/>
    <w:sdtContent>
      <w:p w:rsidR="003D6E21" w:rsidRDefault="003D6E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D4">
          <w:rPr>
            <w:noProof/>
          </w:rPr>
          <w:t>7</w:t>
        </w:r>
        <w:r>
          <w:fldChar w:fldCharType="end"/>
        </w:r>
      </w:p>
    </w:sdtContent>
  </w:sdt>
  <w:p w:rsidR="003D6E21" w:rsidRDefault="003D6E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785"/>
    <w:multiLevelType w:val="hybridMultilevel"/>
    <w:tmpl w:val="C7F8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1F2"/>
    <w:multiLevelType w:val="hybridMultilevel"/>
    <w:tmpl w:val="C7F8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E"/>
    <w:rsid w:val="00017E71"/>
    <w:rsid w:val="000233B3"/>
    <w:rsid w:val="000363D3"/>
    <w:rsid w:val="000613FD"/>
    <w:rsid w:val="000911CC"/>
    <w:rsid w:val="000A105E"/>
    <w:rsid w:val="000C1ED3"/>
    <w:rsid w:val="000D3927"/>
    <w:rsid w:val="000E2DE4"/>
    <w:rsid w:val="00115F89"/>
    <w:rsid w:val="00123F68"/>
    <w:rsid w:val="001773A1"/>
    <w:rsid w:val="001A5059"/>
    <w:rsid w:val="001A7487"/>
    <w:rsid w:val="001D0CEB"/>
    <w:rsid w:val="001E375D"/>
    <w:rsid w:val="001F69F0"/>
    <w:rsid w:val="001F7220"/>
    <w:rsid w:val="001F780C"/>
    <w:rsid w:val="002014A5"/>
    <w:rsid w:val="00202856"/>
    <w:rsid w:val="0021722C"/>
    <w:rsid w:val="00222FBE"/>
    <w:rsid w:val="002470CE"/>
    <w:rsid w:val="00252560"/>
    <w:rsid w:val="002552CD"/>
    <w:rsid w:val="00260FEE"/>
    <w:rsid w:val="0028646B"/>
    <w:rsid w:val="00296CFB"/>
    <w:rsid w:val="002A4BE1"/>
    <w:rsid w:val="002C2807"/>
    <w:rsid w:val="002C294D"/>
    <w:rsid w:val="00352393"/>
    <w:rsid w:val="0035596B"/>
    <w:rsid w:val="0035693E"/>
    <w:rsid w:val="003715CD"/>
    <w:rsid w:val="003715D3"/>
    <w:rsid w:val="00371A5F"/>
    <w:rsid w:val="003755BC"/>
    <w:rsid w:val="003801D4"/>
    <w:rsid w:val="00396B34"/>
    <w:rsid w:val="003A00B4"/>
    <w:rsid w:val="003C4102"/>
    <w:rsid w:val="003D46EC"/>
    <w:rsid w:val="003D6E21"/>
    <w:rsid w:val="003F1C5A"/>
    <w:rsid w:val="003F4AB6"/>
    <w:rsid w:val="003F4ECD"/>
    <w:rsid w:val="003F58D5"/>
    <w:rsid w:val="00432FE7"/>
    <w:rsid w:val="004401CC"/>
    <w:rsid w:val="00452593"/>
    <w:rsid w:val="00475F56"/>
    <w:rsid w:val="0048701E"/>
    <w:rsid w:val="004B6C59"/>
    <w:rsid w:val="0050452E"/>
    <w:rsid w:val="005068A5"/>
    <w:rsid w:val="0051656D"/>
    <w:rsid w:val="00546029"/>
    <w:rsid w:val="00576DC1"/>
    <w:rsid w:val="005A0638"/>
    <w:rsid w:val="005B1056"/>
    <w:rsid w:val="005C0EEE"/>
    <w:rsid w:val="005E7D0A"/>
    <w:rsid w:val="00614AA3"/>
    <w:rsid w:val="00633E7D"/>
    <w:rsid w:val="00637212"/>
    <w:rsid w:val="006427EB"/>
    <w:rsid w:val="006626F9"/>
    <w:rsid w:val="0066737D"/>
    <w:rsid w:val="006B24D6"/>
    <w:rsid w:val="006D29BD"/>
    <w:rsid w:val="0070029E"/>
    <w:rsid w:val="00704C74"/>
    <w:rsid w:val="00715075"/>
    <w:rsid w:val="00716CFF"/>
    <w:rsid w:val="007201FF"/>
    <w:rsid w:val="0074032A"/>
    <w:rsid w:val="007813BA"/>
    <w:rsid w:val="007936CA"/>
    <w:rsid w:val="007B3494"/>
    <w:rsid w:val="007B4B0C"/>
    <w:rsid w:val="007C04F3"/>
    <w:rsid w:val="007C092D"/>
    <w:rsid w:val="007C20B3"/>
    <w:rsid w:val="007C5889"/>
    <w:rsid w:val="007D2DB4"/>
    <w:rsid w:val="008014D0"/>
    <w:rsid w:val="00821097"/>
    <w:rsid w:val="00845D41"/>
    <w:rsid w:val="00855DC3"/>
    <w:rsid w:val="00866D74"/>
    <w:rsid w:val="00877047"/>
    <w:rsid w:val="008858C8"/>
    <w:rsid w:val="008A05A8"/>
    <w:rsid w:val="008A0BE2"/>
    <w:rsid w:val="008A7B93"/>
    <w:rsid w:val="008A7FF0"/>
    <w:rsid w:val="008B78BA"/>
    <w:rsid w:val="008C737C"/>
    <w:rsid w:val="008F428B"/>
    <w:rsid w:val="008F63AD"/>
    <w:rsid w:val="009049F8"/>
    <w:rsid w:val="00921FBD"/>
    <w:rsid w:val="009614B1"/>
    <w:rsid w:val="009633E7"/>
    <w:rsid w:val="00972645"/>
    <w:rsid w:val="009A0E83"/>
    <w:rsid w:val="009B1309"/>
    <w:rsid w:val="009C1315"/>
    <w:rsid w:val="009D570E"/>
    <w:rsid w:val="00A00A53"/>
    <w:rsid w:val="00A358F3"/>
    <w:rsid w:val="00A63AE8"/>
    <w:rsid w:val="00A66E45"/>
    <w:rsid w:val="00A83B1A"/>
    <w:rsid w:val="00A94415"/>
    <w:rsid w:val="00A96C1B"/>
    <w:rsid w:val="00AA4196"/>
    <w:rsid w:val="00AA43DF"/>
    <w:rsid w:val="00AE0823"/>
    <w:rsid w:val="00AE2562"/>
    <w:rsid w:val="00AE6312"/>
    <w:rsid w:val="00AF290B"/>
    <w:rsid w:val="00B009BF"/>
    <w:rsid w:val="00B5441C"/>
    <w:rsid w:val="00B55E3A"/>
    <w:rsid w:val="00B605D9"/>
    <w:rsid w:val="00B90112"/>
    <w:rsid w:val="00B93691"/>
    <w:rsid w:val="00BA1A3D"/>
    <w:rsid w:val="00BC7EFE"/>
    <w:rsid w:val="00BD7EC4"/>
    <w:rsid w:val="00BE5DF0"/>
    <w:rsid w:val="00BE7926"/>
    <w:rsid w:val="00C32C6E"/>
    <w:rsid w:val="00C346AF"/>
    <w:rsid w:val="00C40440"/>
    <w:rsid w:val="00C82EE1"/>
    <w:rsid w:val="00C846D2"/>
    <w:rsid w:val="00CC15B0"/>
    <w:rsid w:val="00CD5D6C"/>
    <w:rsid w:val="00CE55B1"/>
    <w:rsid w:val="00CE673E"/>
    <w:rsid w:val="00CF5572"/>
    <w:rsid w:val="00D23081"/>
    <w:rsid w:val="00D232B8"/>
    <w:rsid w:val="00D310E3"/>
    <w:rsid w:val="00D64C90"/>
    <w:rsid w:val="00D70F34"/>
    <w:rsid w:val="00DB0601"/>
    <w:rsid w:val="00DB292F"/>
    <w:rsid w:val="00DC7C47"/>
    <w:rsid w:val="00DF0E13"/>
    <w:rsid w:val="00DF46BE"/>
    <w:rsid w:val="00E151B7"/>
    <w:rsid w:val="00E178C1"/>
    <w:rsid w:val="00E54B4E"/>
    <w:rsid w:val="00E76D81"/>
    <w:rsid w:val="00E81471"/>
    <w:rsid w:val="00EA7DCF"/>
    <w:rsid w:val="00EC0887"/>
    <w:rsid w:val="00EF3C1A"/>
    <w:rsid w:val="00F01126"/>
    <w:rsid w:val="00F033C9"/>
    <w:rsid w:val="00F13A50"/>
    <w:rsid w:val="00F22F8B"/>
    <w:rsid w:val="00F4603F"/>
    <w:rsid w:val="00F70F4E"/>
    <w:rsid w:val="00F81401"/>
    <w:rsid w:val="00F92C63"/>
    <w:rsid w:val="00FA18B6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F4B9"/>
  <w15:chartTrackingRefBased/>
  <w15:docId w15:val="{1F265250-06FF-4232-9299-91EE1CA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A4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ED3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0C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552CD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25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rsid w:val="002552CD"/>
  </w:style>
  <w:style w:type="paragraph" w:styleId="a9">
    <w:name w:val="header"/>
    <w:basedOn w:val="a"/>
    <w:link w:val="a8"/>
    <w:uiPriority w:val="99"/>
    <w:unhideWhenUsed/>
    <w:rsid w:val="0025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2552CD"/>
  </w:style>
  <w:style w:type="paragraph" w:styleId="ab">
    <w:name w:val="footer"/>
    <w:basedOn w:val="a"/>
    <w:link w:val="aa"/>
    <w:uiPriority w:val="99"/>
    <w:unhideWhenUsed/>
    <w:rsid w:val="002552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basedOn w:val="a"/>
    <w:qFormat/>
    <w:rsid w:val="008B78BA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3A00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A00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A00B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404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4044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4044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04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0440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C40440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40440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71A5F"/>
  </w:style>
  <w:style w:type="table" w:styleId="af6">
    <w:name w:val="Table Grid"/>
    <w:basedOn w:val="a1"/>
    <w:uiPriority w:val="39"/>
    <w:rsid w:val="0037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6"/>
    <w:uiPriority w:val="39"/>
    <w:rsid w:val="00A8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F70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F669-F350-4486-BAA7-BB2FEC0F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Алексей Алексеевич</dc:creator>
  <cp:keywords/>
  <dc:description/>
  <cp:lastModifiedBy>Нежинская Инна Евгеньевна</cp:lastModifiedBy>
  <cp:revision>3</cp:revision>
  <cp:lastPrinted>2022-11-01T10:13:00Z</cp:lastPrinted>
  <dcterms:created xsi:type="dcterms:W3CDTF">2022-11-15T11:24:00Z</dcterms:created>
  <dcterms:modified xsi:type="dcterms:W3CDTF">2022-11-15T11:34:00Z</dcterms:modified>
</cp:coreProperties>
</file>