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1A" w:rsidRPr="008B1B11" w:rsidRDefault="008B1B11" w:rsidP="00DA6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B11">
        <w:rPr>
          <w:rFonts w:ascii="Times New Roman" w:hAnsi="Times New Roman"/>
          <w:b/>
          <w:sz w:val="24"/>
          <w:szCs w:val="24"/>
        </w:rPr>
        <w:t>ПАСПОРТ</w:t>
      </w:r>
      <w:r w:rsidR="00DA685B" w:rsidRPr="008B1B11">
        <w:rPr>
          <w:rFonts w:ascii="Times New Roman" w:hAnsi="Times New Roman"/>
          <w:b/>
          <w:sz w:val="24"/>
          <w:szCs w:val="24"/>
        </w:rPr>
        <w:t xml:space="preserve"> </w:t>
      </w:r>
    </w:p>
    <w:p w:rsidR="00DA685B" w:rsidRPr="002D3D5E" w:rsidRDefault="00DA685B" w:rsidP="00DA6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D3D5E">
        <w:rPr>
          <w:rFonts w:ascii="Times New Roman" w:hAnsi="Times New Roman"/>
          <w:sz w:val="24"/>
          <w:szCs w:val="24"/>
        </w:rPr>
        <w:t>программы</w:t>
      </w:r>
      <w:r w:rsidR="0076571A">
        <w:rPr>
          <w:rFonts w:ascii="Times New Roman" w:hAnsi="Times New Roman"/>
          <w:sz w:val="24"/>
          <w:szCs w:val="24"/>
        </w:rPr>
        <w:t xml:space="preserve"> </w:t>
      </w:r>
      <w:r w:rsidR="0076571A" w:rsidRPr="006B4195">
        <w:rPr>
          <w:rFonts w:ascii="Times New Roman" w:hAnsi="Times New Roman"/>
          <w:sz w:val="24"/>
          <w:szCs w:val="24"/>
        </w:rPr>
        <w:t xml:space="preserve">«Развитие информационного общества на территории городского округа город </w:t>
      </w:r>
      <w:proofErr w:type="spellStart"/>
      <w:r w:rsidR="0076571A" w:rsidRPr="006B4195">
        <w:rPr>
          <w:rFonts w:ascii="Times New Roman" w:hAnsi="Times New Roman"/>
          <w:sz w:val="24"/>
          <w:szCs w:val="24"/>
        </w:rPr>
        <w:t>Мегион</w:t>
      </w:r>
      <w:proofErr w:type="spellEnd"/>
      <w:r w:rsidR="0076571A" w:rsidRPr="006B4195">
        <w:rPr>
          <w:rFonts w:ascii="Times New Roman" w:hAnsi="Times New Roman"/>
          <w:sz w:val="24"/>
          <w:szCs w:val="24"/>
        </w:rPr>
        <w:t xml:space="preserve"> на 2014-20</w:t>
      </w:r>
      <w:r w:rsidR="00C529C7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76571A" w:rsidRPr="006B4195">
        <w:rPr>
          <w:rFonts w:ascii="Times New Roman" w:hAnsi="Times New Roman"/>
          <w:sz w:val="24"/>
          <w:szCs w:val="24"/>
        </w:rPr>
        <w:t xml:space="preserve"> годы»</w:t>
      </w:r>
    </w:p>
    <w:p w:rsidR="00DA685B" w:rsidRPr="002D3D5E" w:rsidRDefault="00DA685B" w:rsidP="00DA68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036"/>
      </w:tblGrid>
      <w:tr w:rsidR="008B1B11" w:rsidRPr="002D3D5E" w:rsidTr="008B1B11">
        <w:tc>
          <w:tcPr>
            <w:tcW w:w="3059" w:type="dxa"/>
            <w:vAlign w:val="center"/>
          </w:tcPr>
          <w:p w:rsidR="008B1B11" w:rsidRPr="002D3D5E" w:rsidRDefault="008B1B11" w:rsidP="008B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36" w:type="dxa"/>
            <w:vAlign w:val="center"/>
          </w:tcPr>
          <w:p w:rsidR="008B1B11" w:rsidRPr="006B4195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информационного общества на территории городского округа город </w:t>
            </w:r>
            <w:proofErr w:type="spellStart"/>
            <w:r w:rsidRPr="006B4195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6B4195">
              <w:rPr>
                <w:rFonts w:ascii="Times New Roman" w:hAnsi="Times New Roman"/>
                <w:sz w:val="24"/>
                <w:szCs w:val="24"/>
              </w:rPr>
              <w:t xml:space="preserve"> на 2014-20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B4195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8B1B11" w:rsidRPr="006B4195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8B1B11" w:rsidRPr="002D3D5E" w:rsidTr="008B1B11">
        <w:tc>
          <w:tcPr>
            <w:tcW w:w="3059" w:type="dxa"/>
            <w:vAlign w:val="center"/>
          </w:tcPr>
          <w:p w:rsidR="008B1B11" w:rsidRPr="002D3D5E" w:rsidRDefault="008B1B11" w:rsidP="008B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Дата и но</w:t>
            </w:r>
            <w:r>
              <w:rPr>
                <w:rFonts w:ascii="Times New Roman" w:hAnsi="Times New Roman"/>
                <w:sz w:val="24"/>
                <w:szCs w:val="24"/>
              </w:rPr>
              <w:t>мер</w:t>
            </w:r>
          </w:p>
        </w:tc>
        <w:tc>
          <w:tcPr>
            <w:tcW w:w="6036" w:type="dxa"/>
            <w:vAlign w:val="center"/>
          </w:tcPr>
          <w:p w:rsidR="008B1B11" w:rsidRPr="006B4195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</w:t>
            </w:r>
          </w:p>
          <w:p w:rsidR="008B1B11" w:rsidRPr="006B4195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B65EC">
              <w:rPr>
                <w:rFonts w:ascii="Times New Roman" w:hAnsi="Times New Roman"/>
                <w:sz w:val="24"/>
                <w:szCs w:val="24"/>
              </w:rPr>
              <w:t>31.10.2013</w:t>
            </w:r>
            <w:r w:rsidRPr="006B419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BB65EC">
              <w:rPr>
                <w:rFonts w:ascii="Times New Roman" w:hAnsi="Times New Roman"/>
                <w:sz w:val="24"/>
                <w:szCs w:val="24"/>
              </w:rPr>
              <w:t>2483</w:t>
            </w:r>
            <w:r w:rsidRPr="006B41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B1B11" w:rsidRPr="002D3D5E" w:rsidTr="008B1B11">
        <w:tc>
          <w:tcPr>
            <w:tcW w:w="3059" w:type="dxa"/>
            <w:vAlign w:val="center"/>
          </w:tcPr>
          <w:p w:rsidR="008B1B11" w:rsidRPr="002D3D5E" w:rsidRDefault="008B1B11" w:rsidP="008B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036" w:type="dxa"/>
            <w:vAlign w:val="center"/>
          </w:tcPr>
          <w:p w:rsidR="008B1B11" w:rsidRPr="006B4195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ципальное бюджетное учреждение </w:t>
            </w:r>
            <w:proofErr w:type="spellStart"/>
            <w:r w:rsidRPr="006B4195">
              <w:rPr>
                <w:rFonts w:ascii="Times New Roman" w:hAnsi="Times New Roman"/>
                <w:sz w:val="24"/>
                <w:szCs w:val="24"/>
              </w:rPr>
              <w:t>Мегионский</w:t>
            </w:r>
            <w:proofErr w:type="spellEnd"/>
            <w:r w:rsidRPr="006B4195">
              <w:rPr>
                <w:rFonts w:ascii="Times New Roman" w:hAnsi="Times New Roman"/>
                <w:sz w:val="24"/>
                <w:szCs w:val="24"/>
              </w:rPr>
              <w:t xml:space="preserve"> центр информационно-коммуникационных технологий «Вектор» (далее – МБУ МЦИКТ «Вектор»)</w:t>
            </w:r>
          </w:p>
        </w:tc>
      </w:tr>
      <w:tr w:rsidR="008B1B11" w:rsidRPr="002D3D5E" w:rsidTr="008B1B11">
        <w:tc>
          <w:tcPr>
            <w:tcW w:w="3059" w:type="dxa"/>
            <w:vAlign w:val="center"/>
          </w:tcPr>
          <w:p w:rsidR="008B1B11" w:rsidRPr="002D3D5E" w:rsidRDefault="008B1B11" w:rsidP="008B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036" w:type="dxa"/>
            <w:vAlign w:val="center"/>
          </w:tcPr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«Театр музыки»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«Центр культуры и досуга»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«Централ</w:t>
            </w:r>
            <w:r>
              <w:rPr>
                <w:rFonts w:ascii="Times New Roman" w:hAnsi="Times New Roman"/>
                <w:sz w:val="24"/>
                <w:szCs w:val="24"/>
              </w:rPr>
              <w:t>изованная библиотечная система»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«МЦИКТ «Вектор»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«Служба обеспечения»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«Капитальное строительство»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«УГЗН»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«Централизованная бухгалтерия»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354A">
              <w:rPr>
                <w:rFonts w:ascii="Times New Roman" w:hAnsi="Times New Roman"/>
                <w:sz w:val="24"/>
                <w:szCs w:val="24"/>
              </w:rPr>
              <w:t>Департамент социальной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политики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Отдел специальных мероприятий администрации города</w:t>
            </w:r>
          </w:p>
        </w:tc>
      </w:tr>
      <w:tr w:rsidR="008B1B11" w:rsidRPr="002D3D5E" w:rsidTr="008B1B11">
        <w:tc>
          <w:tcPr>
            <w:tcW w:w="3059" w:type="dxa"/>
            <w:vAlign w:val="center"/>
          </w:tcPr>
          <w:p w:rsidR="008B1B11" w:rsidRPr="002D3D5E" w:rsidRDefault="008B1B11" w:rsidP="008B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036" w:type="dxa"/>
            <w:vAlign w:val="center"/>
          </w:tcPr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МБУ МЦИКТ «Вектор»</w:t>
            </w:r>
          </w:p>
        </w:tc>
      </w:tr>
      <w:tr w:rsidR="008B1B11" w:rsidRPr="002D3D5E" w:rsidTr="008B1B11">
        <w:tc>
          <w:tcPr>
            <w:tcW w:w="3059" w:type="dxa"/>
            <w:vAlign w:val="center"/>
          </w:tcPr>
          <w:p w:rsidR="008B1B11" w:rsidRPr="002D3D5E" w:rsidRDefault="008B1B11" w:rsidP="008B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36" w:type="dxa"/>
            <w:vAlign w:val="center"/>
          </w:tcPr>
          <w:p w:rsidR="008B1B11" w:rsidRPr="006B4195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4195">
              <w:rPr>
                <w:rFonts w:ascii="Times New Roman" w:hAnsi="Times New Roman"/>
                <w:sz w:val="24"/>
                <w:szCs w:val="24"/>
              </w:rPr>
              <w:t>Получение гражданами преимуществ от применения информационных и телекоммуникационных технологий</w:t>
            </w:r>
          </w:p>
        </w:tc>
      </w:tr>
      <w:tr w:rsidR="008B1B11" w:rsidRPr="002D3D5E" w:rsidTr="008B1B11">
        <w:tc>
          <w:tcPr>
            <w:tcW w:w="3059" w:type="dxa"/>
            <w:vAlign w:val="center"/>
          </w:tcPr>
          <w:p w:rsidR="008B1B11" w:rsidRPr="002D3D5E" w:rsidRDefault="008B1B11" w:rsidP="008B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36" w:type="dxa"/>
            <w:vAlign w:val="center"/>
          </w:tcPr>
          <w:p w:rsidR="008B1B11" w:rsidRPr="006B4195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B4195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и находящихся в их ведении учреждений.</w:t>
            </w:r>
          </w:p>
          <w:p w:rsidR="008B1B11" w:rsidRPr="006B4195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B4195">
              <w:rPr>
                <w:rFonts w:ascii="Times New Roman" w:hAnsi="Times New Roman"/>
                <w:sz w:val="24"/>
                <w:szCs w:val="24"/>
              </w:rPr>
              <w:t>Развитие и сопровождение инфраструктуры электронного правительства и информационных систем, имеющих важное значение для социально-экономического развития.</w:t>
            </w:r>
          </w:p>
          <w:p w:rsidR="008B1B11" w:rsidRPr="006B4195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B4195">
              <w:rPr>
                <w:rFonts w:ascii="Times New Roman" w:hAnsi="Times New Roman"/>
                <w:sz w:val="24"/>
                <w:szCs w:val="24"/>
              </w:rPr>
              <w:t>Обеспечение деятельности МБУ МЦИКТ «Вектор»</w:t>
            </w:r>
          </w:p>
        </w:tc>
      </w:tr>
      <w:tr w:rsidR="008B1B11" w:rsidRPr="002D3D5E" w:rsidTr="008B1B11">
        <w:tc>
          <w:tcPr>
            <w:tcW w:w="3059" w:type="dxa"/>
            <w:vAlign w:val="center"/>
          </w:tcPr>
          <w:p w:rsidR="008B1B11" w:rsidRPr="003F6EEA" w:rsidRDefault="008B1B11" w:rsidP="008B1B11">
            <w:pPr>
              <w:rPr>
                <w:rFonts w:ascii="Times New Roman" w:hAnsi="Times New Roman"/>
                <w:sz w:val="24"/>
                <w:szCs w:val="24"/>
              </w:rPr>
            </w:pPr>
            <w:r w:rsidRPr="003F6EEA">
              <w:rPr>
                <w:rFonts w:ascii="Times New Roman" w:hAnsi="Times New Roman"/>
                <w:sz w:val="24"/>
                <w:szCs w:val="24"/>
              </w:rPr>
              <w:t>Перечень подпрограмм муниципальной программы, основных мероприятий</w:t>
            </w:r>
          </w:p>
          <w:p w:rsidR="008B1B11" w:rsidRPr="002D3D5E" w:rsidRDefault="008B1B11" w:rsidP="008B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6" w:type="dxa"/>
            <w:vAlign w:val="center"/>
          </w:tcPr>
          <w:p w:rsidR="008B1B11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B4195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и наход</w:t>
            </w:r>
            <w:r>
              <w:rPr>
                <w:rFonts w:ascii="Times New Roman" w:hAnsi="Times New Roman"/>
                <w:sz w:val="24"/>
                <w:szCs w:val="24"/>
              </w:rPr>
              <w:t>ящихся в их ведении учреждений, развитие и сопровождение инфраструктуры электронного правительства и информационных сетей.</w:t>
            </w:r>
          </w:p>
          <w:p w:rsidR="008B1B11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деятельности муниципальных учреждений.</w:t>
            </w:r>
          </w:p>
          <w:p w:rsidR="008B1B11" w:rsidRPr="00A44FF4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FF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44F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информации органов местного самоуправления городского округа город </w:t>
            </w:r>
            <w:proofErr w:type="spellStart"/>
            <w:r w:rsidRPr="00A44F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Мегион</w:t>
            </w:r>
            <w:proofErr w:type="spellEnd"/>
            <w:r w:rsidRPr="00A44F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1B11" w:rsidRPr="002D3D5E" w:rsidTr="008B1B11">
        <w:tc>
          <w:tcPr>
            <w:tcW w:w="3059" w:type="dxa"/>
            <w:vAlign w:val="center"/>
          </w:tcPr>
          <w:p w:rsidR="008B1B11" w:rsidRPr="002D3D5E" w:rsidRDefault="008B1B11" w:rsidP="008B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документы, на основании которых принята программа</w:t>
            </w:r>
          </w:p>
        </w:tc>
        <w:tc>
          <w:tcPr>
            <w:tcW w:w="6036" w:type="dxa"/>
            <w:vAlign w:val="center"/>
          </w:tcPr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15.04.2014 №313 «Об утверждении государственной программы Российской Федерации «Информационно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е общество (2011 - 2020 годы)»;</w:t>
            </w:r>
          </w:p>
          <w:p w:rsidR="008B1B11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>ХМАО</w:t>
            </w:r>
            <w:r w:rsidRPr="006733FE">
              <w:rPr>
                <w:rFonts w:ascii="Times New Roman" w:hAnsi="Times New Roman"/>
                <w:sz w:val="24"/>
                <w:szCs w:val="24"/>
              </w:rPr>
              <w:t xml:space="preserve"> - Югры от 09.10.2013 №424-п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3FE">
              <w:rPr>
                <w:rFonts w:ascii="Times New Roman" w:hAnsi="Times New Roman"/>
                <w:sz w:val="24"/>
                <w:szCs w:val="24"/>
              </w:rPr>
              <w:t>«О государственной программе Ханты-Мансийского автономного округа - Югры «Информационное общество Ханты-Мансийского автономного округа – Югры на 2016 - 2020 годы»;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от 29.01.2016 №86 «О муниципальных программах городского округа город </w:t>
            </w:r>
            <w:proofErr w:type="spellStart"/>
            <w:r w:rsidRPr="006733FE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6733F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B1B11" w:rsidRPr="002D3D5E" w:rsidTr="008B1B11">
        <w:tc>
          <w:tcPr>
            <w:tcW w:w="3059" w:type="dxa"/>
            <w:vAlign w:val="center"/>
          </w:tcPr>
          <w:p w:rsidR="008B1B11" w:rsidRPr="002D3D5E" w:rsidRDefault="008B1B11" w:rsidP="008B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36" w:type="dxa"/>
            <w:vAlign w:val="center"/>
          </w:tcPr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Программа принимается сроком: с 2014 по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733FE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 xml:space="preserve">Программа будет реализована в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33FE">
              <w:rPr>
                <w:rFonts w:ascii="Times New Roman" w:hAnsi="Times New Roman"/>
                <w:sz w:val="24"/>
                <w:szCs w:val="24"/>
              </w:rPr>
              <w:t xml:space="preserve"> этапов: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1 этап – 2014;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2 этап – 2015;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3 этап – 2016;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4 этап – 2017;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5 этап – 2018;</w:t>
            </w:r>
          </w:p>
          <w:p w:rsidR="008B1B11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этап – 2019;</w:t>
            </w:r>
          </w:p>
          <w:p w:rsidR="008B1B11" w:rsidRPr="00A44FF4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этап – 2020.</w:t>
            </w:r>
          </w:p>
        </w:tc>
      </w:tr>
      <w:tr w:rsidR="008B1B11" w:rsidRPr="002D3D5E" w:rsidTr="008B1B11">
        <w:tc>
          <w:tcPr>
            <w:tcW w:w="3059" w:type="dxa"/>
            <w:vAlign w:val="center"/>
          </w:tcPr>
          <w:p w:rsidR="008B1B11" w:rsidRPr="002D3D5E" w:rsidRDefault="008B1B11" w:rsidP="008B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036" w:type="dxa"/>
            <w:vAlign w:val="center"/>
          </w:tcPr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составляет</w:t>
            </w:r>
          </w:p>
          <w:p w:rsidR="008B1B11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187 492 417</w:t>
            </w:r>
            <w:r w:rsidRPr="006733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6733FE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местный бюджет:</w:t>
            </w:r>
            <w:r w:rsidRPr="00673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 xml:space="preserve">2014 год – 19 828 </w:t>
            </w:r>
            <w:r>
              <w:rPr>
                <w:rFonts w:ascii="Times New Roman" w:hAnsi="Times New Roman"/>
                <w:sz w:val="24"/>
                <w:szCs w:val="24"/>
              </w:rPr>
              <w:t>867</w:t>
            </w:r>
            <w:r w:rsidRPr="006733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6733FE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 xml:space="preserve">2015 год – 25 172 900,00 рублей; 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2016 год – 2</w:t>
            </w:r>
            <w:r>
              <w:rPr>
                <w:rFonts w:ascii="Times New Roman" w:hAnsi="Times New Roman"/>
                <w:sz w:val="24"/>
                <w:szCs w:val="24"/>
              </w:rPr>
              <w:t>2 939 060</w:t>
            </w:r>
            <w:r w:rsidRPr="006733FE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8B1B11" w:rsidRPr="00A44FF4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FF4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27 074 100</w:t>
            </w:r>
            <w:r w:rsidRPr="00A44FF4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8B1B11" w:rsidRPr="00A44FF4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FF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44FF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249</w:t>
            </w:r>
            <w:r w:rsidRPr="00A44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44FF4">
              <w:rPr>
                <w:rFonts w:ascii="Times New Roman" w:hAnsi="Times New Roman"/>
                <w:sz w:val="24"/>
                <w:szCs w:val="24"/>
              </w:rPr>
              <w:t>0,00 рублей;</w:t>
            </w:r>
          </w:p>
          <w:p w:rsidR="008B1B11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FF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22 021 300</w:t>
            </w:r>
            <w:r w:rsidRPr="00A44FF4">
              <w:rPr>
                <w:rFonts w:ascii="Times New Roman" w:hAnsi="Times New Roman"/>
                <w:sz w:val="24"/>
                <w:szCs w:val="24"/>
              </w:rPr>
              <w:t>,00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B11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47 286 190,00 рублей.</w:t>
            </w:r>
          </w:p>
          <w:p w:rsidR="008B1B11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 бюджет автономного округа: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733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6733FE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733FE">
              <w:rPr>
                <w:rFonts w:ascii="Times New Roman" w:hAnsi="Times New Roman"/>
                <w:sz w:val="24"/>
                <w:szCs w:val="24"/>
              </w:rPr>
              <w:t xml:space="preserve">,00 рублей; 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733FE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8B1B11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920 700,00 рублей;</w:t>
            </w:r>
          </w:p>
          <w:p w:rsidR="008B1B11" w:rsidRPr="00A44FF4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FF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44FF4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8B1B11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4FF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44FF4">
              <w:rPr>
                <w:rFonts w:ascii="Times New Roman" w:hAnsi="Times New Roman"/>
                <w:sz w:val="24"/>
                <w:szCs w:val="24"/>
              </w:rPr>
              <w:t>,00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рублей.</w:t>
            </w:r>
          </w:p>
        </w:tc>
      </w:tr>
      <w:tr w:rsidR="008B1B11" w:rsidRPr="002D3D5E" w:rsidTr="008B1B11">
        <w:tc>
          <w:tcPr>
            <w:tcW w:w="3059" w:type="dxa"/>
            <w:vAlign w:val="center"/>
          </w:tcPr>
          <w:p w:rsidR="008B1B11" w:rsidRPr="002D3D5E" w:rsidRDefault="008B1B11" w:rsidP="008B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2D3D5E">
              <w:rPr>
                <w:rFonts w:ascii="Times New Roman" w:hAnsi="Times New Roman"/>
                <w:sz w:val="24"/>
                <w:szCs w:val="24"/>
              </w:rPr>
              <w:t xml:space="preserve">елевые показатели муниципальной программы </w:t>
            </w:r>
          </w:p>
        </w:tc>
        <w:tc>
          <w:tcPr>
            <w:tcW w:w="6036" w:type="dxa"/>
            <w:vAlign w:val="center"/>
          </w:tcPr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</w:t>
            </w:r>
            <w:r w:rsidRPr="00673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сопровождение</w:t>
            </w:r>
            <w:r w:rsidRPr="006733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33FE">
              <w:rPr>
                <w:rFonts w:ascii="Times New Roman" w:hAnsi="Times New Roman"/>
                <w:color w:val="000000"/>
                <w:sz w:val="24"/>
                <w:szCs w:val="24"/>
              </w:rPr>
              <w:t>рабочих мест, обеспеченных программным обеспечением для доступа к системе межведомственного электронного взаимодействия (СМЭВ) 33 шт.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деятельности департамента муниципальной собственности администрации города до 100%;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к информации о деятельности администрации города и ее органов, а также учреждений города (количество сайтов) до 6;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sz w:val="24"/>
                <w:szCs w:val="24"/>
              </w:rPr>
              <w:t>Автоматизация деятельности архивного отдела до 100%.</w:t>
            </w:r>
          </w:p>
          <w:p w:rsidR="008B1B11" w:rsidRPr="006733FE" w:rsidRDefault="008B1B11" w:rsidP="008B1B1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Увеличение доли электронного документооборота в деятельности органов</w:t>
            </w:r>
            <w:r w:rsidRPr="006733F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до 100%</w:t>
            </w:r>
          </w:p>
          <w:p w:rsidR="008B1B11" w:rsidRPr="006733FE" w:rsidRDefault="008B1B11" w:rsidP="008B1B1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ПП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Парус Бюджет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переход на использование WEB - технологий серверной части до 100%</w:t>
            </w:r>
          </w:p>
          <w:p w:rsidR="008B1B11" w:rsidRPr="006733FE" w:rsidRDefault="008B1B11" w:rsidP="008B1B1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Модернизация, развитие и поддержка инфраструктуры для реализации проектов электронного правительства 100%</w:t>
            </w:r>
          </w:p>
          <w:p w:rsidR="008B1B11" w:rsidRPr="006733FE" w:rsidRDefault="008B1B11" w:rsidP="008B1B1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Модернизация АС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обеспечения полноценного документооборота с наложением ЭЦП, а </w:t>
            </w:r>
            <w:proofErr w:type="gramStart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обеспечения функций электронного архива до 100%</w:t>
            </w:r>
          </w:p>
          <w:p w:rsidR="008B1B11" w:rsidRPr="006733FE" w:rsidRDefault="008B1B11" w:rsidP="008B1B1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Модернизация защищенной </w:t>
            </w:r>
            <w:proofErr w:type="spellStart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сети до уровня КС3 и дооснащения её средствами информации 0%</w:t>
            </w:r>
          </w:p>
          <w:p w:rsidR="008B1B11" w:rsidRPr="006733FE" w:rsidRDefault="008B1B11" w:rsidP="008B1B1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антивирусной защиты до 100%</w:t>
            </w:r>
          </w:p>
          <w:p w:rsidR="008B1B11" w:rsidRPr="006733FE" w:rsidRDefault="008B1B11" w:rsidP="008B1B1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программного обеспечения ИСОГД города </w:t>
            </w:r>
            <w:proofErr w:type="spellStart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информационного взаимодействия ИСОГД с ТИС Югры и информационного взаимодействия с </w:t>
            </w:r>
            <w:proofErr w:type="spellStart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Росреестром</w:t>
            </w:r>
            <w:proofErr w:type="spellEnd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100%</w:t>
            </w:r>
          </w:p>
          <w:p w:rsidR="008B1B11" w:rsidRPr="006733FE" w:rsidRDefault="008B1B11" w:rsidP="008B1B1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проекта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государственными закупками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платформе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Парус-Бюджет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СУБД ORACLE до 100%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защиты каналов связи между Департаментом образования и молодежной политики ХМАО-Югры, </w:t>
            </w:r>
            <w:r w:rsidRPr="00C5354A">
              <w:rPr>
                <w:rFonts w:ascii="Times New Roman" w:hAnsi="Times New Roman"/>
                <w:sz w:val="24"/>
                <w:szCs w:val="24"/>
              </w:rPr>
              <w:t>Департамент социальной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политики</w:t>
            </w:r>
          </w:p>
          <w:p w:rsidR="008B1B11" w:rsidRPr="006733FE" w:rsidRDefault="008B1B11" w:rsidP="008B1B1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города </w:t>
            </w:r>
            <w:proofErr w:type="spellStart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общеобразовательными учреждениями до 100%</w:t>
            </w:r>
          </w:p>
          <w:p w:rsidR="008B1B11" w:rsidRPr="006733FE" w:rsidRDefault="008B1B11" w:rsidP="008B1B1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внедрение программного обеспечения для защиты данных, предотвращения их утечек и контроля перемещения конфиденциальной информации и приобретение лицензий до 100%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внедрение комплекса "</w:t>
            </w:r>
            <w:proofErr w:type="spellStart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ЛесГИС</w:t>
            </w:r>
            <w:proofErr w:type="spellEnd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(программа </w:t>
            </w:r>
            <w:proofErr w:type="spellStart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MapInfo</w:t>
            </w:r>
            <w:proofErr w:type="spellEnd"/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 0%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муниципального задания учреждением</w:t>
            </w:r>
          </w:p>
          <w:p w:rsidR="008B1B11" w:rsidRPr="006733FE" w:rsidRDefault="008B1B11" w:rsidP="008B1B1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3FE">
              <w:rPr>
                <w:rFonts w:ascii="Times New Roman" w:hAnsi="Times New Roman"/>
                <w:color w:val="000000"/>
                <w:sz w:val="24"/>
                <w:szCs w:val="24"/>
              </w:rPr>
              <w:t>МБУ «МЦИКТ «Вектор» до 35903 заявки</w:t>
            </w:r>
          </w:p>
          <w:p w:rsidR="008B1B11" w:rsidRPr="006733FE" w:rsidRDefault="008B1B11" w:rsidP="008B1B11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аудита информационных систем персональных данных, с целью уточнения их класса и выработки мероприятий по приведению в </w:t>
            </w:r>
            <w:proofErr w:type="gramStart"/>
            <w:r w:rsidRPr="00673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 с</w:t>
            </w:r>
            <w:proofErr w:type="gramEnd"/>
            <w:r w:rsidRPr="00673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требованиями действующего законодательства по вопросам обеспечения защиты информации до 100%</w:t>
            </w:r>
          </w:p>
          <w:p w:rsidR="008B1B11" w:rsidRPr="006733FE" w:rsidRDefault="008B1B11" w:rsidP="008B1B11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объектов информатизации, обрабатывающих информацию с ограниченным доступом сертифицированными программными и аппаратными средствами защиты информации, а также средствами обработки информации с ограниченными доступом до 100%</w:t>
            </w:r>
          </w:p>
          <w:p w:rsidR="008B1B11" w:rsidRPr="009E5964" w:rsidRDefault="008B1B11" w:rsidP="008B1B11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3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по обучению, повышению </w:t>
            </w:r>
            <w:r w:rsidRPr="009E59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квалификации, профессиональной переподготовке специалистов в сфере защиты информации 3 чел.</w:t>
            </w:r>
          </w:p>
          <w:p w:rsidR="008B1B11" w:rsidRPr="009E5964" w:rsidRDefault="008B1B11" w:rsidP="008B1B1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семинаров и образовательных программ по реализации концепции развития информационного общества 10 чел.</w:t>
            </w:r>
          </w:p>
          <w:p w:rsidR="008B1B11" w:rsidRPr="006733FE" w:rsidRDefault="008B1B11" w:rsidP="008B1B1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1-ого этапа разработки и внедрения программного комплекса «Мобильный офис руководителя» 100 %</w:t>
            </w:r>
          </w:p>
        </w:tc>
      </w:tr>
      <w:tr w:rsidR="008B1B11" w:rsidRPr="002D3D5E" w:rsidTr="008B1B11">
        <w:tc>
          <w:tcPr>
            <w:tcW w:w="3059" w:type="dxa"/>
            <w:vAlign w:val="center"/>
          </w:tcPr>
          <w:p w:rsidR="008B1B11" w:rsidRPr="002D3D5E" w:rsidRDefault="008B1B11" w:rsidP="008B1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D5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6036" w:type="dxa"/>
            <w:vAlign w:val="center"/>
          </w:tcPr>
          <w:p w:rsidR="008B1B11" w:rsidRPr="00D30873" w:rsidRDefault="008B1B11" w:rsidP="008B1B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0873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тельства и информационных сетей;</w:t>
            </w:r>
          </w:p>
          <w:p w:rsidR="008B1B11" w:rsidRPr="00434801" w:rsidRDefault="008B1B11" w:rsidP="008B1B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D308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Защита информации органов местного самоуправления городского округа город </w:t>
            </w:r>
            <w:proofErr w:type="spellStart"/>
            <w:r w:rsidRPr="00D30873">
              <w:rPr>
                <w:rFonts w:ascii="Times New Roman" w:eastAsia="Times New Roman" w:hAnsi="Times New Roman"/>
                <w:color w:val="000000"/>
                <w:lang w:eastAsia="ru-RU"/>
              </w:rPr>
              <w:t>Мегион</w:t>
            </w:r>
            <w:proofErr w:type="spellEnd"/>
            <w:r w:rsidRPr="00D3087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B92D4B" w:rsidRPr="00DA685B" w:rsidRDefault="00B92D4B" w:rsidP="00DA685B"/>
    <w:sectPr w:rsidR="00B92D4B" w:rsidRPr="00DA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B8"/>
    <w:rsid w:val="0076571A"/>
    <w:rsid w:val="008B1B11"/>
    <w:rsid w:val="00B028B8"/>
    <w:rsid w:val="00B92D4B"/>
    <w:rsid w:val="00C529C7"/>
    <w:rsid w:val="00D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BCEA"/>
  <w15:chartTrackingRefBased/>
  <w15:docId w15:val="{ABBE9C9B-419D-41AB-83B7-2ECEBEB1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8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Мыйня Виктория Валерьевна</dc:creator>
  <cp:keywords/>
  <dc:description/>
  <cp:lastModifiedBy>Мишутина Юлия Александровна</cp:lastModifiedBy>
  <cp:revision>5</cp:revision>
  <dcterms:created xsi:type="dcterms:W3CDTF">2016-11-11T09:12:00Z</dcterms:created>
  <dcterms:modified xsi:type="dcterms:W3CDTF">2017-11-08T12:04:00Z</dcterms:modified>
</cp:coreProperties>
</file>