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E5" w:rsidRDefault="00D743E5" w:rsidP="00D743E5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r w:rsidRPr="00AE278D">
        <w:rPr>
          <w:rFonts w:ascii="Times New Roman" w:eastAsia="Times New Roman" w:hAnsi="Times New Roman" w:cs="Calibri"/>
          <w:sz w:val="24"/>
          <w:lang w:eastAsia="ru-RU"/>
        </w:rPr>
        <w:t>Паспорт муниципальной программы</w:t>
      </w:r>
    </w:p>
    <w:p w:rsidR="00D743E5" w:rsidRPr="00AE278D" w:rsidRDefault="00D743E5" w:rsidP="00D743E5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«</w:t>
      </w:r>
      <w:r w:rsidRPr="00AE278D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Развитие физической культуры и спорта, укрепление общественного здоровья в городе </w:t>
      </w:r>
      <w:proofErr w:type="spellStart"/>
      <w:r w:rsidRPr="00AE278D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Мегионе</w:t>
      </w:r>
      <w:proofErr w:type="spellEnd"/>
      <w:r w:rsidRPr="00AE278D"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 xml:space="preserve"> на 2019-2025 годы</w:t>
      </w:r>
      <w:r>
        <w:rPr>
          <w:rFonts w:ascii="Times New Roman" w:eastAsia="Times New Roman" w:hAnsi="Times New Roman" w:cs="Calibri"/>
          <w:color w:val="000000"/>
          <w:sz w:val="24"/>
          <w:szCs w:val="24"/>
          <w:shd w:val="clear" w:color="auto" w:fill="FFFFFF"/>
        </w:rPr>
        <w:t>»</w:t>
      </w:r>
    </w:p>
    <w:p w:rsidR="00D743E5" w:rsidRPr="00AE278D" w:rsidRDefault="00D743E5" w:rsidP="00D743E5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lang w:eastAsia="ru-RU"/>
        </w:rPr>
      </w:pPr>
    </w:p>
    <w:tbl>
      <w:tblPr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1541"/>
        <w:gridCol w:w="1291"/>
        <w:gridCol w:w="1131"/>
        <w:gridCol w:w="992"/>
        <w:gridCol w:w="1141"/>
        <w:gridCol w:w="1134"/>
        <w:gridCol w:w="1134"/>
        <w:gridCol w:w="1134"/>
        <w:gridCol w:w="1134"/>
        <w:gridCol w:w="1417"/>
        <w:gridCol w:w="1418"/>
      </w:tblGrid>
      <w:tr w:rsidR="00D743E5" w:rsidRPr="00AE278D" w:rsidTr="0085567C">
        <w:tc>
          <w:tcPr>
            <w:tcW w:w="1843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bookmarkStart w:id="0" w:name="_GoBack"/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4530" w:type="dxa"/>
            <w:gridSpan w:val="4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 xml:space="preserve">Развитие физической культуры и спорта, укрепление общественного здоровья в городе </w:t>
            </w:r>
            <w:proofErr w:type="spellStart"/>
            <w:r w:rsidRPr="00AE27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>Мегионе</w:t>
            </w:r>
            <w:proofErr w:type="spellEnd"/>
            <w:r w:rsidRPr="00AE278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</w:rPr>
              <w:t xml:space="preserve"> на 2019-2025 годы</w:t>
            </w:r>
          </w:p>
        </w:tc>
        <w:tc>
          <w:tcPr>
            <w:tcW w:w="8086" w:type="dxa"/>
            <w:gridSpan w:val="7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2019-2025</w:t>
            </w:r>
          </w:p>
        </w:tc>
      </w:tr>
      <w:bookmarkEnd w:id="0"/>
      <w:tr w:rsidR="00D743E5" w:rsidRPr="00AE278D" w:rsidTr="0085567C">
        <w:tc>
          <w:tcPr>
            <w:tcW w:w="1843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Тип муниципальной программы</w:t>
            </w:r>
          </w:p>
        </w:tc>
        <w:tc>
          <w:tcPr>
            <w:tcW w:w="14034" w:type="dxa"/>
            <w:gridSpan w:val="1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Муниципальная программа</w:t>
            </w:r>
          </w:p>
        </w:tc>
      </w:tr>
      <w:tr w:rsidR="00D743E5" w:rsidRPr="00AE278D" w:rsidTr="0085567C">
        <w:tc>
          <w:tcPr>
            <w:tcW w:w="1843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4034" w:type="dxa"/>
            <w:gridSpan w:val="1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Заместитель главы города по социальной политике</w:t>
            </w:r>
          </w:p>
        </w:tc>
      </w:tr>
      <w:tr w:rsidR="00D743E5" w:rsidRPr="00AE278D" w:rsidTr="0085567C">
        <w:tc>
          <w:tcPr>
            <w:tcW w:w="1843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4034" w:type="dxa"/>
            <w:gridSpan w:val="1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Отдел физической культуры и спорта администрации города </w:t>
            </w:r>
            <w:proofErr w:type="spellStart"/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Мегиона</w:t>
            </w:r>
            <w:proofErr w:type="spellEnd"/>
          </w:p>
        </w:tc>
      </w:tr>
      <w:tr w:rsidR="00D743E5" w:rsidRPr="00AE278D" w:rsidTr="0085567C">
        <w:tc>
          <w:tcPr>
            <w:tcW w:w="1843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4034" w:type="dxa"/>
            <w:gridSpan w:val="12"/>
            <w:shd w:val="clear" w:color="auto" w:fill="auto"/>
          </w:tcPr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казённое учреждение «Управление капитального строительства и жилищно-коммунального хозяйства»;</w:t>
            </w:r>
            <w:r w:rsidRPr="00AE278D">
              <w:rPr>
                <w:rFonts w:ascii="Times New Roman" w:eastAsia="Times New Roman" w:hAnsi="Times New Roman" w:cs="Calibri"/>
              </w:rPr>
              <w:t xml:space="preserve"> 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автономное учреждение «Спортивная школа «Вымпел»;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муниципальное автономное учреждение «Спортивная школа «Юность»;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социально-ориентированные некоммерческие организации;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епартамент образования;</w:t>
            </w:r>
          </w:p>
          <w:p w:rsidR="00D743E5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тдел культуры;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общественных связей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E278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Бюджетное учреждение Ханты-Мансийского автономного округа - Югры «</w:t>
            </w:r>
            <w:proofErr w:type="spellStart"/>
            <w:r w:rsidRPr="00AE278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Мегионская</w:t>
            </w:r>
            <w:proofErr w:type="spellEnd"/>
            <w:r w:rsidRPr="00AE278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городская больница» (по согласованию);</w:t>
            </w:r>
          </w:p>
          <w:p w:rsidR="00D743E5" w:rsidRPr="00AE278D" w:rsidRDefault="00D743E5" w:rsidP="007F710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Автономное учреждение Ханты-Мансийского автономного округа - Югры «</w:t>
            </w:r>
            <w:proofErr w:type="spellStart"/>
            <w:r w:rsidRPr="00AE278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Мегионская</w:t>
            </w:r>
            <w:proofErr w:type="spellEnd"/>
            <w:r w:rsidRPr="00AE278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городская стоматологическая поликлиника» (по согласованию)</w:t>
            </w:r>
          </w:p>
        </w:tc>
      </w:tr>
      <w:tr w:rsidR="00D743E5" w:rsidRPr="00AE278D" w:rsidTr="0085567C">
        <w:tc>
          <w:tcPr>
            <w:tcW w:w="1843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Национальная цель</w:t>
            </w:r>
          </w:p>
        </w:tc>
        <w:tc>
          <w:tcPr>
            <w:tcW w:w="14034" w:type="dxa"/>
            <w:gridSpan w:val="1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Сохранение населения, здоровье и благополучие людей</w:t>
            </w:r>
          </w:p>
        </w:tc>
      </w:tr>
      <w:tr w:rsidR="00D743E5" w:rsidRPr="00AE278D" w:rsidTr="0085567C">
        <w:tc>
          <w:tcPr>
            <w:tcW w:w="1843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Цели муниципальной программы</w:t>
            </w:r>
          </w:p>
        </w:tc>
        <w:tc>
          <w:tcPr>
            <w:tcW w:w="14034" w:type="dxa"/>
            <w:gridSpan w:val="12"/>
            <w:shd w:val="clear" w:color="auto" w:fill="auto"/>
          </w:tcPr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условий населению городского округа для регулярных занятий физической культурой и спортом; развитие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спортивной инфраструктуры; 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обеспечение подготовки спортивного резерва; 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повышение качества оказания услуг в сфере физической культуры и спорта;</w:t>
            </w:r>
          </w:p>
          <w:p w:rsidR="00D743E5" w:rsidRPr="00AE278D" w:rsidRDefault="00D743E5" w:rsidP="007F710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улучшение здоровья населения, формирование культуры общественного здоровья, ответственного отношения к здоровью</w:t>
            </w:r>
          </w:p>
        </w:tc>
      </w:tr>
      <w:tr w:rsidR="00D743E5" w:rsidRPr="00AE278D" w:rsidTr="0085567C">
        <w:tc>
          <w:tcPr>
            <w:tcW w:w="1843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14034" w:type="dxa"/>
            <w:gridSpan w:val="12"/>
            <w:shd w:val="clear" w:color="auto" w:fill="auto"/>
          </w:tcPr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1.Повышение мотивации всех возрастных категорий и социальных групп граждан к регулярным занятиям физической культурой и массовым спортом.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</w:rPr>
              <w:t>Р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азвитие</w:t>
            </w: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спортивной инфраструктуры.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3.Развитие детско-юношеского спорта, подготовка и обеспечение спортивного резерва. 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4.Создание условий для успешного выступления спортсменов городского округа город Мегион на спортивных соревнованиях.</w:t>
            </w:r>
          </w:p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5.Обеспечение деятельности муниципальных организаций сферы физической культуры и спорта.</w:t>
            </w:r>
          </w:p>
          <w:p w:rsidR="00D743E5" w:rsidRPr="00AE278D" w:rsidRDefault="00D743E5" w:rsidP="007F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6.Проведение муниципальной информационной кампании по профилактике заболеваний и формированию здорового образа жизни.</w:t>
            </w:r>
          </w:p>
          <w:p w:rsidR="00D743E5" w:rsidRPr="00AE278D" w:rsidRDefault="00D743E5" w:rsidP="007F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7.Реализация мероприятий направленных на профилактику заболеваний и формирование здорового образа жизни.</w:t>
            </w:r>
          </w:p>
          <w:p w:rsidR="00D743E5" w:rsidRPr="00AE278D" w:rsidRDefault="00D743E5" w:rsidP="007F710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8.Формирование среды, способствующей ведению здорового образа жизни</w:t>
            </w:r>
          </w:p>
        </w:tc>
      </w:tr>
      <w:tr w:rsidR="00D743E5" w:rsidRPr="00AE278D" w:rsidTr="0085567C">
        <w:tc>
          <w:tcPr>
            <w:tcW w:w="1843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4034" w:type="dxa"/>
            <w:gridSpan w:val="1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Подпрограмма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«Развитие физической культуры и массового спорта»;</w:t>
            </w:r>
          </w:p>
          <w:p w:rsidR="00D743E5" w:rsidRPr="00AE278D" w:rsidRDefault="00D743E5" w:rsidP="007F710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</w:rPr>
              <w:t>Подпрограмма II «Развитие системы подготовки спортивного резерва»;</w:t>
            </w:r>
          </w:p>
          <w:p w:rsidR="00D743E5" w:rsidRPr="00AE278D" w:rsidRDefault="00D743E5" w:rsidP="007F710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</w:rPr>
              <w:t>Подпрограмма III «Проведение информационной кампании по профилактике заболеваний и формированию здорового образа жизни»</w:t>
            </w:r>
          </w:p>
        </w:tc>
      </w:tr>
      <w:tr w:rsidR="00D743E5" w:rsidRPr="00AE278D" w:rsidTr="0085567C">
        <w:tc>
          <w:tcPr>
            <w:tcW w:w="1843" w:type="dxa"/>
            <w:vMerge w:val="restart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№ п/п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926" w:type="dxa"/>
            <w:gridSpan w:val="10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Значение показателя по годам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Базовое значение  </w:t>
            </w:r>
          </w:p>
        </w:tc>
        <w:tc>
          <w:tcPr>
            <w:tcW w:w="113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населения, систематически занимающегося физической культурой и спортом, в общей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численности населения, %</w:t>
            </w:r>
          </w:p>
        </w:tc>
        <w:tc>
          <w:tcPr>
            <w:tcW w:w="129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35,0</w:t>
            </w:r>
          </w:p>
        </w:tc>
        <w:tc>
          <w:tcPr>
            <w:tcW w:w="113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35,5</w:t>
            </w:r>
          </w:p>
        </w:tc>
        <w:tc>
          <w:tcPr>
            <w:tcW w:w="992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36,0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59,0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59,0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отдел физической культуры и спорта, муниципальные организации в сфере физическо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й культуры и спорта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29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9,0</w:t>
            </w:r>
          </w:p>
        </w:tc>
        <w:tc>
          <w:tcPr>
            <w:tcW w:w="113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10,5</w:t>
            </w:r>
          </w:p>
        </w:tc>
        <w:tc>
          <w:tcPr>
            <w:tcW w:w="992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12,0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13,5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отдел физической культуры и спорта, муниципальные организации в сфере физической культуры и спорта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граждан, выполнивших нормативы Всероссийского физкультурно-спортивного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29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35,0</w:t>
            </w:r>
          </w:p>
        </w:tc>
        <w:tc>
          <w:tcPr>
            <w:tcW w:w="113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36,5</w:t>
            </w:r>
          </w:p>
        </w:tc>
        <w:tc>
          <w:tcPr>
            <w:tcW w:w="992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38,0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42,5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45,0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отдел физической культуры и спорта, муниципальные организации в сфере физическо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й культуры и спорта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спортивно-массовых мероприятий, первенств и чемпионатов по видам спорта, ед.</w:t>
            </w:r>
          </w:p>
        </w:tc>
        <w:tc>
          <w:tcPr>
            <w:tcW w:w="129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</w:t>
            </w:r>
          </w:p>
        </w:tc>
        <w:tc>
          <w:tcPr>
            <w:tcW w:w="113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16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отдел физической культуры и спорта, муниципальные организации в сфере физической культуры и спорта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29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35,2</w:t>
            </w:r>
          </w:p>
        </w:tc>
        <w:tc>
          <w:tcPr>
            <w:tcW w:w="113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37,1</w:t>
            </w:r>
          </w:p>
        </w:tc>
        <w:tc>
          <w:tcPr>
            <w:tcW w:w="992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38,9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40,8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42,6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отдел физической культуры и спорта, муниципальные организации в сфере физической культуры и спорта, МКУ «</w:t>
            </w:r>
            <w:proofErr w:type="spellStart"/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УКСиЖКХ</w:t>
            </w:r>
            <w:proofErr w:type="spellEnd"/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»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Количество получателей услуг </w:t>
            </w:r>
          </w:p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 работ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муниципальных учреждениях сферы физической культуры и спорта, чел.</w:t>
            </w:r>
          </w:p>
        </w:tc>
        <w:tc>
          <w:tcPr>
            <w:tcW w:w="129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3205</w:t>
            </w:r>
          </w:p>
        </w:tc>
        <w:tc>
          <w:tcPr>
            <w:tcW w:w="113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3371</w:t>
            </w:r>
          </w:p>
        </w:tc>
        <w:tc>
          <w:tcPr>
            <w:tcW w:w="992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3020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3100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отдел физической культуры и спорта, муниципальные организации в сфере физической культуры и спорта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Доля занимающихся по программам спортивной подготовки, в общем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количестве занимающихся в муниципальных учреждениях сферы физической культуры и спорта, %</w:t>
            </w:r>
          </w:p>
        </w:tc>
        <w:tc>
          <w:tcPr>
            <w:tcW w:w="129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7,0</w:t>
            </w:r>
          </w:p>
        </w:tc>
        <w:tc>
          <w:tcPr>
            <w:tcW w:w="113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71,7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71,9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72,1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72,3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72,5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72,7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72,9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отдел физической культуры и спорта, муниципальные организаци</w:t>
            </w: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и в сфере физической культуры и спорта,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спортивных судей, чел.</w:t>
            </w:r>
          </w:p>
        </w:tc>
        <w:tc>
          <w:tcPr>
            <w:tcW w:w="129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3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992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217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650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отдел физической культуры и спорта, муниципальные организации в сфере физической культуры и спорта</w:t>
            </w:r>
          </w:p>
        </w:tc>
      </w:tr>
      <w:tr w:rsidR="00D743E5" w:rsidRPr="00AE278D" w:rsidTr="0085567C">
        <w:tc>
          <w:tcPr>
            <w:tcW w:w="1843" w:type="dxa"/>
            <w:vMerge w:val="restart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9</w:t>
            </w:r>
          </w:p>
        </w:tc>
        <w:tc>
          <w:tcPr>
            <w:tcW w:w="15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Увеличение доли граждан, принимающих участие в мероприятиях, мотивирующих к ведению здорового образа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жизни в общей доли населения %</w:t>
            </w:r>
          </w:p>
        </w:tc>
        <w:tc>
          <w:tcPr>
            <w:tcW w:w="129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0</w:t>
            </w:r>
          </w:p>
        </w:tc>
        <w:tc>
          <w:tcPr>
            <w:tcW w:w="113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22,6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23,1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23,2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23,3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23,3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отдел физической культуры и спорта, муниципальные организации в сфере физической культуры и спорта, 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департамен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т образования, отдел культуры, учреждения здравоохранения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количества информационных сообщений в средствах массовой информации и в сети Интернет по профилактике заболеваний и формированию здорового образа жизни, ед.</w:t>
            </w:r>
          </w:p>
        </w:tc>
        <w:tc>
          <w:tcPr>
            <w:tcW w:w="129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13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отдел физической культуры и спорта, муниципальные организации в сфере физической культуры и спорта,</w:t>
            </w:r>
            <w:r w:rsidRPr="00AE278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департамент образования, отдел культуры учреждения здравоохранения</w:t>
            </w:r>
          </w:p>
        </w:tc>
      </w:tr>
      <w:tr w:rsidR="00D743E5" w:rsidRPr="00AE278D" w:rsidTr="0085567C">
        <w:tc>
          <w:tcPr>
            <w:tcW w:w="1843" w:type="dxa"/>
            <w:vMerge w:val="restart"/>
            <w:shd w:val="clear" w:color="auto" w:fill="auto"/>
          </w:tcPr>
          <w:p w:rsidR="00D743E5" w:rsidRPr="00C1310B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131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Параметры финансового обеспечения </w:t>
            </w:r>
            <w:r w:rsidRPr="00C1310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2108" w:type="dxa"/>
            <w:gridSpan w:val="2"/>
            <w:shd w:val="clear" w:color="auto" w:fill="auto"/>
          </w:tcPr>
          <w:p w:rsidR="00D743E5" w:rsidRPr="00C1310B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D743E5" w:rsidRPr="00C1310B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D743E5" w:rsidRPr="00C1310B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743E5" w:rsidRPr="00C1310B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D743E5" w:rsidRPr="00C1310B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743E5" w:rsidRPr="00C1310B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D743E5" w:rsidRPr="00C1310B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2023</w:t>
            </w:r>
          </w:p>
        </w:tc>
        <w:tc>
          <w:tcPr>
            <w:tcW w:w="1417" w:type="dxa"/>
            <w:shd w:val="clear" w:color="auto" w:fill="auto"/>
          </w:tcPr>
          <w:p w:rsidR="00D743E5" w:rsidRPr="00C1310B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D743E5" w:rsidRPr="00C1310B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2025</w:t>
            </w:r>
          </w:p>
        </w:tc>
      </w:tr>
      <w:tr w:rsidR="0085567C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1 857 042,5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319 364,4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224 058,5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260 138,6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262 766,4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258 673,8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266 020,4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266 020,4  </w:t>
            </w:r>
          </w:p>
        </w:tc>
      </w:tr>
      <w:tr w:rsidR="0085567C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федеральный бюджет</w:t>
            </w:r>
          </w:p>
        </w:tc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85567C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бюджет автономного округа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224 327,9 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130 716,4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6 126,6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8 473,7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14 197,2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16 951,8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23 931,1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23 931,1  </w:t>
            </w:r>
          </w:p>
        </w:tc>
      </w:tr>
      <w:tr w:rsidR="0085567C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местный бюджет</w:t>
            </w:r>
          </w:p>
        </w:tc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1 632 714,6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188 648,0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217 931,9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251 664,9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248 569,26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241 722,0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242 089,3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ind w:left="-111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242 089,3  </w:t>
            </w:r>
          </w:p>
        </w:tc>
      </w:tr>
      <w:tr w:rsidR="0085567C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C1310B">
              <w:rPr>
                <w:rFonts w:ascii="Times New Roman" w:eastAsia="Times New Roman" w:hAnsi="Times New Roman" w:cs="Calibri"/>
                <w:sz w:val="24"/>
                <w:lang w:eastAsia="ru-RU"/>
              </w:rPr>
              <w:t>иные источники финансирования</w:t>
            </w:r>
          </w:p>
        </w:tc>
        <w:tc>
          <w:tcPr>
            <w:tcW w:w="3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E5" w:rsidRPr="00AE278D" w:rsidRDefault="00D743E5" w:rsidP="007F71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310B">
              <w:rPr>
                <w:rFonts w:ascii="Times New Roman" w:eastAsia="Times New Roman" w:hAnsi="Times New Roman" w:cs="Times New Roman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E5" w:rsidRPr="00AE278D" w:rsidRDefault="00D743E5" w:rsidP="007F71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310B">
              <w:rPr>
                <w:rFonts w:ascii="Times New Roman" w:eastAsia="Times New Roman" w:hAnsi="Times New Roman" w:cs="Times New Roman"/>
              </w:rPr>
              <w:t xml:space="preserve">0,0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</w:rPr>
              <w:t xml:space="preserve">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3E5" w:rsidRPr="00AE278D" w:rsidRDefault="00D743E5" w:rsidP="007F710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310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D06AB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743E5" w:rsidRPr="00AE278D" w:rsidTr="0085567C">
        <w:tc>
          <w:tcPr>
            <w:tcW w:w="1843" w:type="dxa"/>
            <w:vMerge w:val="restart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E278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Параметры финансового обеспечения региональных проектов, проектов городского округа</w:t>
            </w:r>
          </w:p>
          <w:p w:rsidR="00D743E5" w:rsidRPr="00AE278D" w:rsidRDefault="00D743E5" w:rsidP="007F7106">
            <w:pPr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D743E5" w:rsidRPr="00AE278D" w:rsidRDefault="00D743E5" w:rsidP="007F7106">
            <w:pPr>
              <w:spacing w:after="200" w:line="27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vMerge w:val="restart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Источники финансирования</w:t>
            </w:r>
          </w:p>
        </w:tc>
        <w:tc>
          <w:tcPr>
            <w:tcW w:w="11926" w:type="dxa"/>
            <w:gridSpan w:val="10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Расходы по годам (</w:t>
            </w:r>
            <w:proofErr w:type="spellStart"/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тыс.рублей</w:t>
            </w:r>
            <w:proofErr w:type="spellEnd"/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)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3414" w:type="dxa"/>
            <w:gridSpan w:val="3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2025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«Демография» (срок реализации 2019-2024 годы)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федеральный бюджет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бюджет автономного округа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D743E5" w:rsidRPr="00AE278D" w:rsidTr="0085567C"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местный бюджет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  <w:tr w:rsidR="00D743E5" w:rsidRPr="00AE278D" w:rsidTr="0085567C">
        <w:trPr>
          <w:trHeight w:val="622"/>
        </w:trPr>
        <w:tc>
          <w:tcPr>
            <w:tcW w:w="1843" w:type="dxa"/>
            <w:vMerge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иные источники финансирования</w:t>
            </w:r>
          </w:p>
        </w:tc>
        <w:tc>
          <w:tcPr>
            <w:tcW w:w="3414" w:type="dxa"/>
            <w:gridSpan w:val="3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41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743E5" w:rsidRPr="00AE278D" w:rsidRDefault="00D743E5" w:rsidP="007F710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AE278D">
              <w:rPr>
                <w:rFonts w:ascii="Times New Roman" w:eastAsia="Times New Roman" w:hAnsi="Times New Roman" w:cs="Calibri"/>
                <w:sz w:val="24"/>
                <w:lang w:eastAsia="ru-RU"/>
              </w:rPr>
              <w:t>0,0</w:t>
            </w:r>
          </w:p>
        </w:tc>
      </w:tr>
    </w:tbl>
    <w:p w:rsidR="00D743E5" w:rsidRDefault="00D743E5" w:rsidP="00D743E5">
      <w:pPr>
        <w:spacing w:after="0" w:line="240" w:lineRule="auto"/>
        <w:jc w:val="right"/>
      </w:pPr>
    </w:p>
    <w:p w:rsidR="00D743E5" w:rsidRDefault="00D743E5" w:rsidP="00D743E5">
      <w:pPr>
        <w:spacing w:after="0" w:line="240" w:lineRule="auto"/>
        <w:jc w:val="right"/>
      </w:pPr>
    </w:p>
    <w:p w:rsidR="003D3553" w:rsidRDefault="0085567C"/>
    <w:sectPr w:rsidR="003D3553" w:rsidSect="00D74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E5"/>
    <w:rsid w:val="0085567C"/>
    <w:rsid w:val="00C91AE9"/>
    <w:rsid w:val="00D743E5"/>
    <w:rsid w:val="00FE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190D-C7F6-4761-8921-5D4D4CCD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Megion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Мыйня Виктория Валерьевна</cp:lastModifiedBy>
  <cp:revision>2</cp:revision>
  <cp:lastPrinted>2022-11-10T07:06:00Z</cp:lastPrinted>
  <dcterms:created xsi:type="dcterms:W3CDTF">2022-11-02T09:36:00Z</dcterms:created>
  <dcterms:modified xsi:type="dcterms:W3CDTF">2022-11-10T07:06:00Z</dcterms:modified>
</cp:coreProperties>
</file>